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C99" w:rsidRPr="00637A0E" w:rsidRDefault="00A32C38" w:rsidP="00637A0E">
      <w:pPr>
        <w:spacing w:line="240" w:lineRule="auto"/>
        <w:ind w:right="-143"/>
        <w:jc w:val="both"/>
        <w:rPr>
          <w:rFonts w:ascii="Times New Roman" w:hAnsi="Times New Roman" w:cs="Times New Roman"/>
          <w:b/>
          <w:sz w:val="24"/>
          <w:szCs w:val="24"/>
        </w:rPr>
      </w:pPr>
      <w:r>
        <w:rPr>
          <w:rFonts w:ascii="Times New Roman" w:hAnsi="Times New Roman" w:cs="Times New Roman"/>
          <w:b/>
          <w:sz w:val="24"/>
          <w:szCs w:val="24"/>
        </w:rPr>
        <w:t xml:space="preserve">                                                          </w:t>
      </w:r>
      <w:r w:rsidR="00760A15" w:rsidRPr="00637A0E">
        <w:rPr>
          <w:rFonts w:ascii="Times New Roman" w:hAnsi="Times New Roman" w:cs="Times New Roman"/>
          <w:b/>
          <w:sz w:val="24"/>
          <w:szCs w:val="24"/>
        </w:rPr>
        <w:t>АКТ плановой проверки</w:t>
      </w:r>
    </w:p>
    <w:p w:rsidR="00FF16B8" w:rsidRPr="00637A0E" w:rsidRDefault="00760A15" w:rsidP="000D4AC1">
      <w:pPr>
        <w:jc w:val="center"/>
        <w:rPr>
          <w:rFonts w:ascii="Times New Roman" w:eastAsia="Times New Roman" w:hAnsi="Times New Roman" w:cs="Times New Roman"/>
          <w:sz w:val="24"/>
          <w:szCs w:val="24"/>
          <w:lang w:eastAsia="ru-RU"/>
        </w:rPr>
      </w:pPr>
      <w:r w:rsidRPr="00637A0E">
        <w:rPr>
          <w:rFonts w:ascii="Times New Roman" w:hAnsi="Times New Roman" w:cs="Times New Roman"/>
          <w:sz w:val="24"/>
          <w:szCs w:val="24"/>
        </w:rPr>
        <w:t>по результатам  контрольного мероприятия</w:t>
      </w:r>
      <w:r w:rsidR="00AE5CB2" w:rsidRPr="00637A0E">
        <w:rPr>
          <w:rFonts w:ascii="Times New Roman" w:hAnsi="Times New Roman" w:cs="Times New Roman"/>
          <w:sz w:val="24"/>
          <w:szCs w:val="24"/>
        </w:rPr>
        <w:t xml:space="preserve"> </w:t>
      </w:r>
      <w:r w:rsidR="00E91560" w:rsidRPr="00637A0E">
        <w:rPr>
          <w:rFonts w:ascii="Times New Roman" w:eastAsia="Times New Roman" w:hAnsi="Times New Roman" w:cs="Times New Roman"/>
          <w:sz w:val="24"/>
          <w:szCs w:val="24"/>
          <w:lang w:eastAsia="ru-RU"/>
        </w:rPr>
        <w:t xml:space="preserve"> эффективности </w:t>
      </w:r>
      <w:r w:rsidR="00CB3CA4" w:rsidRPr="00637A0E">
        <w:rPr>
          <w:rFonts w:ascii="Times New Roman" w:eastAsia="Times New Roman" w:hAnsi="Times New Roman" w:cs="Times New Roman"/>
          <w:sz w:val="24"/>
          <w:szCs w:val="24"/>
          <w:lang w:eastAsia="ru-RU"/>
        </w:rPr>
        <w:t>использования расходов на оплату труда</w:t>
      </w:r>
      <w:r w:rsidR="00E91560" w:rsidRPr="00637A0E">
        <w:rPr>
          <w:rFonts w:ascii="Times New Roman" w:eastAsia="Times New Roman" w:hAnsi="Times New Roman" w:cs="Times New Roman"/>
          <w:sz w:val="24"/>
          <w:szCs w:val="24"/>
          <w:lang w:eastAsia="ru-RU"/>
        </w:rPr>
        <w:t xml:space="preserve"> </w:t>
      </w:r>
      <w:r w:rsidR="00FF16B8" w:rsidRPr="00637A0E">
        <w:rPr>
          <w:rFonts w:ascii="Times New Roman" w:eastAsia="Times New Roman" w:hAnsi="Times New Roman" w:cs="Times New Roman"/>
          <w:sz w:val="24"/>
          <w:szCs w:val="24"/>
          <w:lang w:eastAsia="ru-RU"/>
        </w:rPr>
        <w:t xml:space="preserve">в Муниципальном </w:t>
      </w:r>
      <w:r w:rsidR="00CB3CA4" w:rsidRPr="00637A0E">
        <w:rPr>
          <w:rFonts w:ascii="Times New Roman" w:eastAsia="Times New Roman" w:hAnsi="Times New Roman" w:cs="Times New Roman"/>
          <w:sz w:val="24"/>
          <w:szCs w:val="24"/>
          <w:lang w:eastAsia="ru-RU"/>
        </w:rPr>
        <w:t xml:space="preserve">дошкольном </w:t>
      </w:r>
      <w:r w:rsidR="00FF16B8" w:rsidRPr="00637A0E">
        <w:rPr>
          <w:rFonts w:ascii="Times New Roman" w:eastAsia="Times New Roman" w:hAnsi="Times New Roman" w:cs="Times New Roman"/>
          <w:sz w:val="24"/>
          <w:szCs w:val="24"/>
          <w:lang w:eastAsia="ru-RU"/>
        </w:rPr>
        <w:t>учреждени</w:t>
      </w:r>
      <w:r w:rsidR="00CB3CA4" w:rsidRPr="00637A0E">
        <w:rPr>
          <w:rFonts w:ascii="Times New Roman" w:eastAsia="Times New Roman" w:hAnsi="Times New Roman" w:cs="Times New Roman"/>
          <w:sz w:val="24"/>
          <w:szCs w:val="24"/>
          <w:lang w:eastAsia="ru-RU"/>
        </w:rPr>
        <w:t>и</w:t>
      </w:r>
      <w:r w:rsidR="00FF16B8" w:rsidRPr="00637A0E">
        <w:rPr>
          <w:rFonts w:ascii="Times New Roman" w:eastAsia="Times New Roman" w:hAnsi="Times New Roman" w:cs="Times New Roman"/>
          <w:sz w:val="24"/>
          <w:szCs w:val="24"/>
          <w:lang w:eastAsia="ru-RU"/>
        </w:rPr>
        <w:t xml:space="preserve"> </w:t>
      </w:r>
      <w:r w:rsidR="00CB3CA4" w:rsidRPr="00637A0E">
        <w:rPr>
          <w:rFonts w:ascii="Times New Roman" w:eastAsia="Times New Roman" w:hAnsi="Times New Roman" w:cs="Times New Roman"/>
          <w:sz w:val="24"/>
          <w:szCs w:val="24"/>
          <w:lang w:eastAsia="ru-RU"/>
        </w:rPr>
        <w:t>общеразвивающего вида детский сад № 9</w:t>
      </w:r>
      <w:r w:rsidR="000D4AC1">
        <w:rPr>
          <w:rFonts w:ascii="Times New Roman" w:eastAsia="Times New Roman" w:hAnsi="Times New Roman" w:cs="Times New Roman"/>
          <w:sz w:val="24"/>
          <w:szCs w:val="24"/>
          <w:lang w:eastAsia="ru-RU"/>
        </w:rPr>
        <w:t xml:space="preserve"> </w:t>
      </w:r>
      <w:r w:rsidR="00CB3CA4" w:rsidRPr="00637A0E">
        <w:rPr>
          <w:rFonts w:ascii="Times New Roman" w:eastAsia="Times New Roman" w:hAnsi="Times New Roman" w:cs="Times New Roman"/>
          <w:sz w:val="24"/>
          <w:szCs w:val="24"/>
          <w:lang w:eastAsia="ru-RU"/>
        </w:rPr>
        <w:t>г. Петровск-Забайкальский</w:t>
      </w:r>
      <w:r w:rsidR="00FF16B8" w:rsidRPr="00637A0E">
        <w:rPr>
          <w:rFonts w:ascii="Times New Roman" w:eastAsia="Times New Roman" w:hAnsi="Times New Roman" w:cs="Times New Roman"/>
          <w:sz w:val="24"/>
          <w:szCs w:val="24"/>
          <w:lang w:eastAsia="ru-RU"/>
        </w:rPr>
        <w:t>.</w:t>
      </w:r>
    </w:p>
    <w:p w:rsidR="001205E9" w:rsidRPr="00637A0E" w:rsidRDefault="00FF16B8" w:rsidP="00637A0E">
      <w:pPr>
        <w:spacing w:after="0" w:line="240" w:lineRule="auto"/>
        <w:jc w:val="both"/>
        <w:rPr>
          <w:rFonts w:ascii="Times New Roman" w:hAnsi="Times New Roman" w:cs="Times New Roman"/>
          <w:sz w:val="24"/>
          <w:szCs w:val="24"/>
        </w:rPr>
      </w:pPr>
      <w:r w:rsidRPr="00637A0E">
        <w:rPr>
          <w:rFonts w:ascii="Times New Roman" w:eastAsia="Times New Roman" w:hAnsi="Times New Roman" w:cs="Times New Roman"/>
          <w:sz w:val="24"/>
          <w:szCs w:val="24"/>
          <w:lang w:eastAsia="ru-RU"/>
        </w:rPr>
        <w:t xml:space="preserve">          </w:t>
      </w:r>
    </w:p>
    <w:p w:rsidR="005A4B9B" w:rsidRPr="00EE7025" w:rsidRDefault="005A4B9B" w:rsidP="00EE7025">
      <w:pPr>
        <w:jc w:val="both"/>
        <w:rPr>
          <w:rFonts w:ascii="Times New Roman" w:hAnsi="Times New Roman" w:cs="Times New Roman"/>
          <w:sz w:val="24"/>
          <w:szCs w:val="24"/>
        </w:rPr>
      </w:pPr>
      <w:r w:rsidRPr="00EE7025">
        <w:rPr>
          <w:rFonts w:ascii="Times New Roman" w:hAnsi="Times New Roman" w:cs="Times New Roman"/>
          <w:sz w:val="24"/>
          <w:szCs w:val="24"/>
        </w:rPr>
        <w:t xml:space="preserve">г. Петровск-Забайкальский                                                        </w:t>
      </w:r>
      <w:r w:rsidR="00F452EF" w:rsidRPr="00EE7025">
        <w:rPr>
          <w:rFonts w:ascii="Times New Roman" w:hAnsi="Times New Roman" w:cs="Times New Roman"/>
          <w:sz w:val="24"/>
          <w:szCs w:val="24"/>
        </w:rPr>
        <w:t xml:space="preserve">                           </w:t>
      </w:r>
      <w:r w:rsidRPr="00EE7025">
        <w:rPr>
          <w:rFonts w:ascii="Times New Roman" w:hAnsi="Times New Roman" w:cs="Times New Roman"/>
          <w:sz w:val="24"/>
          <w:szCs w:val="24"/>
        </w:rPr>
        <w:t xml:space="preserve">  </w:t>
      </w:r>
      <w:r w:rsidR="00F9029A" w:rsidRPr="00EE7025">
        <w:rPr>
          <w:rFonts w:ascii="Times New Roman" w:hAnsi="Times New Roman" w:cs="Times New Roman"/>
          <w:sz w:val="24"/>
          <w:szCs w:val="24"/>
        </w:rPr>
        <w:t xml:space="preserve">       </w:t>
      </w:r>
      <w:r w:rsidRPr="00EE7025">
        <w:rPr>
          <w:rFonts w:ascii="Times New Roman" w:hAnsi="Times New Roman" w:cs="Times New Roman"/>
          <w:sz w:val="24"/>
          <w:szCs w:val="24"/>
        </w:rPr>
        <w:t xml:space="preserve"> </w:t>
      </w:r>
      <w:r w:rsidR="00F452EF" w:rsidRPr="00EE7025">
        <w:rPr>
          <w:rFonts w:ascii="Times New Roman" w:hAnsi="Times New Roman" w:cs="Times New Roman"/>
          <w:sz w:val="24"/>
          <w:szCs w:val="24"/>
        </w:rPr>
        <w:t xml:space="preserve">30 </w:t>
      </w:r>
      <w:r w:rsidR="00CB3CA4" w:rsidRPr="00EE7025">
        <w:rPr>
          <w:rFonts w:ascii="Times New Roman" w:hAnsi="Times New Roman" w:cs="Times New Roman"/>
          <w:sz w:val="24"/>
          <w:szCs w:val="24"/>
        </w:rPr>
        <w:t>ноября</w:t>
      </w:r>
      <w:r w:rsidRPr="00EE7025">
        <w:rPr>
          <w:rFonts w:ascii="Times New Roman" w:hAnsi="Times New Roman" w:cs="Times New Roman"/>
          <w:sz w:val="24"/>
          <w:szCs w:val="24"/>
        </w:rPr>
        <w:t xml:space="preserve"> 2025 года   </w:t>
      </w:r>
    </w:p>
    <w:p w:rsidR="00CB3CA4" w:rsidRPr="00EE7025" w:rsidRDefault="005A4B9B" w:rsidP="00EE7025">
      <w:pPr>
        <w:jc w:val="both"/>
        <w:rPr>
          <w:rFonts w:ascii="Times New Roman" w:eastAsia="Times New Roman" w:hAnsi="Times New Roman" w:cs="Times New Roman"/>
          <w:sz w:val="24"/>
          <w:szCs w:val="24"/>
          <w:lang w:eastAsia="ru-RU"/>
        </w:rPr>
      </w:pPr>
      <w:r w:rsidRPr="00EE7025">
        <w:rPr>
          <w:rFonts w:ascii="Times New Roman" w:hAnsi="Times New Roman" w:cs="Times New Roman"/>
          <w:sz w:val="24"/>
          <w:szCs w:val="24"/>
        </w:rPr>
        <w:t xml:space="preserve"> </w:t>
      </w:r>
      <w:r w:rsidR="00811A61" w:rsidRPr="00EE7025">
        <w:rPr>
          <w:rFonts w:ascii="Times New Roman" w:hAnsi="Times New Roman" w:cs="Times New Roman"/>
          <w:sz w:val="24"/>
          <w:szCs w:val="24"/>
        </w:rPr>
        <w:t xml:space="preserve"> </w:t>
      </w:r>
      <w:r w:rsidR="007C7BFD" w:rsidRPr="00EE7025">
        <w:rPr>
          <w:rFonts w:ascii="Times New Roman" w:hAnsi="Times New Roman" w:cs="Times New Roman"/>
          <w:sz w:val="24"/>
          <w:szCs w:val="24"/>
        </w:rPr>
        <w:t xml:space="preserve"> </w:t>
      </w:r>
      <w:proofErr w:type="gramStart"/>
      <w:r w:rsidR="005C5BAC">
        <w:rPr>
          <w:rFonts w:ascii="Times New Roman" w:hAnsi="Times New Roman" w:cs="Times New Roman"/>
          <w:sz w:val="24"/>
          <w:szCs w:val="24"/>
        </w:rPr>
        <w:t>В соответствии с П</w:t>
      </w:r>
      <w:r w:rsidR="004B6478" w:rsidRPr="00EE7025">
        <w:rPr>
          <w:rFonts w:ascii="Times New Roman" w:hAnsi="Times New Roman" w:cs="Times New Roman"/>
          <w:sz w:val="24"/>
          <w:szCs w:val="24"/>
        </w:rPr>
        <w:t xml:space="preserve">остановлением администрации Петровск-Забайкальского муниципального округа Забайкальского </w:t>
      </w:r>
      <w:r w:rsidR="00FC0529">
        <w:rPr>
          <w:rFonts w:ascii="Times New Roman" w:hAnsi="Times New Roman" w:cs="Times New Roman"/>
          <w:sz w:val="24"/>
          <w:szCs w:val="24"/>
        </w:rPr>
        <w:t>края № 1062 от 27.12.2024 года,</w:t>
      </w:r>
      <w:r w:rsidR="004B6478" w:rsidRPr="00EE7025">
        <w:rPr>
          <w:rFonts w:ascii="Times New Roman" w:hAnsi="Times New Roman" w:cs="Times New Roman"/>
          <w:sz w:val="24"/>
          <w:szCs w:val="24"/>
        </w:rPr>
        <w:t xml:space="preserve"> Приказа Комитета по финансам администрации Петровск-Забайкальского муниципального округа Забайкальского края № </w:t>
      </w:r>
      <w:r w:rsidR="007E4666" w:rsidRPr="00EE7025">
        <w:rPr>
          <w:rFonts w:ascii="Times New Roman" w:hAnsi="Times New Roman" w:cs="Times New Roman"/>
          <w:sz w:val="24"/>
          <w:szCs w:val="24"/>
        </w:rPr>
        <w:t xml:space="preserve">24-ОД от 30.10.2025 </w:t>
      </w:r>
      <w:r w:rsidR="004B6478" w:rsidRPr="00EE7025">
        <w:rPr>
          <w:rFonts w:ascii="Times New Roman" w:hAnsi="Times New Roman" w:cs="Times New Roman"/>
          <w:sz w:val="24"/>
          <w:szCs w:val="24"/>
        </w:rPr>
        <w:t>г. «О внесении изменений в план контрольных мероприятий Комитета по финансам на 2025 год»</w:t>
      </w:r>
      <w:r w:rsidR="00FC0529">
        <w:rPr>
          <w:rFonts w:ascii="Times New Roman" w:hAnsi="Times New Roman" w:cs="Times New Roman"/>
          <w:sz w:val="24"/>
          <w:szCs w:val="24"/>
        </w:rPr>
        <w:t xml:space="preserve"> и Приказом № 211-пд от 30.10.2025г.,</w:t>
      </w:r>
      <w:r w:rsidR="00811A61" w:rsidRPr="00EE7025">
        <w:rPr>
          <w:rFonts w:ascii="Times New Roman" w:hAnsi="Times New Roman" w:cs="Times New Roman"/>
          <w:sz w:val="24"/>
          <w:szCs w:val="24"/>
        </w:rPr>
        <w:t xml:space="preserve"> н</w:t>
      </w:r>
      <w:r w:rsidR="00165BDB" w:rsidRPr="00EE7025">
        <w:rPr>
          <w:rFonts w:ascii="Times New Roman" w:hAnsi="Times New Roman" w:cs="Times New Roman"/>
          <w:sz w:val="24"/>
          <w:szCs w:val="24"/>
        </w:rPr>
        <w:t>ачальником отдела финансового контроля Комитета по финансам администрации Петровск-Забайкальского муниципального округа Н. В.</w:t>
      </w:r>
      <w:proofErr w:type="gramEnd"/>
      <w:r w:rsidR="00165BDB" w:rsidRPr="00EE7025">
        <w:rPr>
          <w:rFonts w:ascii="Times New Roman" w:hAnsi="Times New Roman" w:cs="Times New Roman"/>
          <w:sz w:val="24"/>
          <w:szCs w:val="24"/>
        </w:rPr>
        <w:t xml:space="preserve"> Фроловой, </w:t>
      </w:r>
      <w:r w:rsidR="00F112D4" w:rsidRPr="00EE7025">
        <w:rPr>
          <w:rFonts w:ascii="Times New Roman" w:hAnsi="Times New Roman" w:cs="Times New Roman"/>
          <w:sz w:val="24"/>
          <w:szCs w:val="24"/>
        </w:rPr>
        <w:t xml:space="preserve">главным специалистом отдела финансового контроля Комитета по финансам администрации </w:t>
      </w:r>
      <w:proofErr w:type="gramStart"/>
      <w:r w:rsidR="00F112D4" w:rsidRPr="00EE7025">
        <w:rPr>
          <w:rFonts w:ascii="Times New Roman" w:hAnsi="Times New Roman" w:cs="Times New Roman"/>
          <w:sz w:val="24"/>
          <w:szCs w:val="24"/>
        </w:rPr>
        <w:t>Петровск-Забайкальского</w:t>
      </w:r>
      <w:proofErr w:type="gramEnd"/>
      <w:r w:rsidR="00F112D4" w:rsidRPr="00EE7025">
        <w:rPr>
          <w:rFonts w:ascii="Times New Roman" w:hAnsi="Times New Roman" w:cs="Times New Roman"/>
          <w:sz w:val="24"/>
          <w:szCs w:val="24"/>
        </w:rPr>
        <w:t xml:space="preserve"> муниципального округа Н. А. </w:t>
      </w:r>
      <w:proofErr w:type="spellStart"/>
      <w:r w:rsidR="00F112D4" w:rsidRPr="00EE7025">
        <w:rPr>
          <w:rFonts w:ascii="Times New Roman" w:hAnsi="Times New Roman" w:cs="Times New Roman"/>
          <w:sz w:val="24"/>
          <w:szCs w:val="24"/>
        </w:rPr>
        <w:t>Севостьяновой</w:t>
      </w:r>
      <w:proofErr w:type="spellEnd"/>
      <w:r w:rsidR="00811A61" w:rsidRPr="00EE7025">
        <w:rPr>
          <w:rFonts w:ascii="Times New Roman" w:hAnsi="Times New Roman" w:cs="Times New Roman"/>
          <w:sz w:val="24"/>
          <w:szCs w:val="24"/>
        </w:rPr>
        <w:t xml:space="preserve"> про</w:t>
      </w:r>
      <w:r w:rsidR="000E76CE" w:rsidRPr="00EE7025">
        <w:rPr>
          <w:rFonts w:ascii="Times New Roman" w:hAnsi="Times New Roman" w:cs="Times New Roman"/>
          <w:sz w:val="24"/>
          <w:szCs w:val="24"/>
        </w:rPr>
        <w:t xml:space="preserve">ведена проверка </w:t>
      </w:r>
      <w:r w:rsidR="004A643B" w:rsidRPr="00EE7025">
        <w:rPr>
          <w:rFonts w:ascii="Times New Roman" w:hAnsi="Times New Roman" w:cs="Times New Roman"/>
          <w:sz w:val="24"/>
          <w:szCs w:val="24"/>
        </w:rPr>
        <w:t xml:space="preserve"> </w:t>
      </w:r>
      <w:r w:rsidR="00CB3CA4" w:rsidRPr="00EE7025">
        <w:rPr>
          <w:rFonts w:ascii="Times New Roman" w:eastAsia="Times New Roman" w:hAnsi="Times New Roman" w:cs="Times New Roman"/>
          <w:sz w:val="24"/>
          <w:szCs w:val="24"/>
          <w:lang w:eastAsia="ru-RU"/>
        </w:rPr>
        <w:t>эффективности использования расходов на оплату труда в Муниципальном дошкольном учреждении общеразвивающего вида детский сад № 9 г. Петровск-Забайкальский.</w:t>
      </w:r>
    </w:p>
    <w:p w:rsidR="00FF43B8" w:rsidRPr="00EE7025" w:rsidRDefault="008A5EEB" w:rsidP="00EE7025">
      <w:pPr>
        <w:jc w:val="both"/>
        <w:rPr>
          <w:rFonts w:ascii="Times New Roman" w:hAnsi="Times New Roman" w:cs="Times New Roman"/>
          <w:sz w:val="24"/>
          <w:szCs w:val="24"/>
        </w:rPr>
      </w:pPr>
      <w:r>
        <w:rPr>
          <w:rFonts w:ascii="Times New Roman" w:hAnsi="Times New Roman" w:cs="Times New Roman"/>
          <w:sz w:val="24"/>
          <w:szCs w:val="24"/>
        </w:rPr>
        <w:t xml:space="preserve">  </w:t>
      </w:r>
      <w:r w:rsidR="004A643B" w:rsidRPr="00EE7025">
        <w:rPr>
          <w:rFonts w:ascii="Times New Roman" w:hAnsi="Times New Roman" w:cs="Times New Roman"/>
          <w:sz w:val="24"/>
          <w:szCs w:val="24"/>
        </w:rPr>
        <w:t xml:space="preserve">  </w:t>
      </w:r>
      <w:r w:rsidR="00334E5D" w:rsidRPr="00EE7025">
        <w:rPr>
          <w:rFonts w:ascii="Times New Roman" w:hAnsi="Times New Roman" w:cs="Times New Roman"/>
          <w:sz w:val="24"/>
          <w:szCs w:val="24"/>
        </w:rPr>
        <w:t>Общие сведения об объекте контроля:</w:t>
      </w:r>
    </w:p>
    <w:p w:rsidR="006E53BE" w:rsidRPr="00EE7025" w:rsidRDefault="006E53BE" w:rsidP="00EE7025">
      <w:pPr>
        <w:jc w:val="both"/>
        <w:rPr>
          <w:rFonts w:ascii="Times New Roman" w:hAnsi="Times New Roman" w:cs="Times New Roman"/>
          <w:sz w:val="24"/>
          <w:szCs w:val="24"/>
        </w:rPr>
      </w:pPr>
      <w:r w:rsidRPr="00EE7025">
        <w:rPr>
          <w:rFonts w:ascii="Times New Roman" w:hAnsi="Times New Roman" w:cs="Times New Roman"/>
          <w:sz w:val="24"/>
          <w:szCs w:val="24"/>
        </w:rPr>
        <w:t xml:space="preserve">    Муниципальное дошкольное образовательное учреждение детский сад общеразвивающего вида № 9 (далее – Учреждение), создано в целях реализации права граждан на образование, гарантии общедоступности и бесплатности дошкольного образования. Сокращенное наименование: МДОУ детский сад общеразвивающего вида № 9. </w:t>
      </w:r>
    </w:p>
    <w:p w:rsidR="006E53BE" w:rsidRPr="00EE7025" w:rsidRDefault="006E53BE" w:rsidP="00EE7025">
      <w:pPr>
        <w:jc w:val="both"/>
        <w:rPr>
          <w:rFonts w:ascii="Times New Roman" w:hAnsi="Times New Roman" w:cs="Times New Roman"/>
          <w:sz w:val="24"/>
          <w:szCs w:val="24"/>
        </w:rPr>
      </w:pPr>
      <w:r w:rsidRPr="00EE7025">
        <w:rPr>
          <w:rFonts w:ascii="Times New Roman" w:hAnsi="Times New Roman" w:cs="Times New Roman"/>
          <w:sz w:val="24"/>
          <w:szCs w:val="24"/>
        </w:rPr>
        <w:t xml:space="preserve">   Организационно-правовая форма:  Тип учреждения – </w:t>
      </w:r>
      <w:r w:rsidR="008A5EEB">
        <w:rPr>
          <w:rFonts w:ascii="Times New Roman" w:hAnsi="Times New Roman" w:cs="Times New Roman"/>
          <w:sz w:val="24"/>
          <w:szCs w:val="24"/>
        </w:rPr>
        <w:t xml:space="preserve">муниципальное </w:t>
      </w:r>
      <w:r w:rsidRPr="00EE7025">
        <w:rPr>
          <w:rFonts w:ascii="Times New Roman" w:hAnsi="Times New Roman" w:cs="Times New Roman"/>
          <w:sz w:val="24"/>
          <w:szCs w:val="24"/>
        </w:rPr>
        <w:t>бюджетное учреждение. Тип образовательной организации - дошкольная образовательная организация.</w:t>
      </w:r>
      <w:r w:rsidR="00776D42" w:rsidRPr="00EE7025">
        <w:rPr>
          <w:rFonts w:ascii="Times New Roman" w:hAnsi="Times New Roman" w:cs="Times New Roman"/>
          <w:sz w:val="24"/>
          <w:szCs w:val="24"/>
        </w:rPr>
        <w:t xml:space="preserve"> Учреждение является юридическим лицом, имеет закреплённое на праве оперативного управления имущество, являющееся муниципальной собственностью, закреплённые на праве постоянного (бессрочного) пользования земельные участки, самостоятельный баланс, лицевые счета, открытые в установленном порядке для учёта бюджетных и полученных от деятельности приносящей доход средств, имеет круглую печать со своим наименованием и штамп.</w:t>
      </w:r>
      <w:r w:rsidRPr="00EE7025">
        <w:rPr>
          <w:rFonts w:ascii="Times New Roman" w:hAnsi="Times New Roman" w:cs="Times New Roman"/>
          <w:sz w:val="24"/>
          <w:szCs w:val="24"/>
        </w:rPr>
        <w:t xml:space="preserve"> </w:t>
      </w:r>
    </w:p>
    <w:p w:rsidR="006E53BE" w:rsidRPr="00EE7025" w:rsidRDefault="006E53BE" w:rsidP="00EE7025">
      <w:pPr>
        <w:jc w:val="both"/>
        <w:rPr>
          <w:rFonts w:ascii="Times New Roman" w:hAnsi="Times New Roman" w:cs="Times New Roman"/>
          <w:sz w:val="24"/>
          <w:szCs w:val="24"/>
        </w:rPr>
      </w:pPr>
      <w:r w:rsidRPr="00EE7025">
        <w:rPr>
          <w:rFonts w:ascii="Times New Roman" w:hAnsi="Times New Roman" w:cs="Times New Roman"/>
          <w:sz w:val="24"/>
          <w:szCs w:val="24"/>
        </w:rPr>
        <w:t xml:space="preserve">   Местонахождение Учреждения: 673005, Забайкальский край, город Петровск Забайкальский, ул. </w:t>
      </w:r>
      <w:proofErr w:type="gramStart"/>
      <w:r w:rsidRPr="00EE7025">
        <w:rPr>
          <w:rFonts w:ascii="Times New Roman" w:hAnsi="Times New Roman" w:cs="Times New Roman"/>
          <w:sz w:val="24"/>
          <w:szCs w:val="24"/>
        </w:rPr>
        <w:t>Спортивная</w:t>
      </w:r>
      <w:proofErr w:type="gramEnd"/>
      <w:r w:rsidRPr="00EE7025">
        <w:rPr>
          <w:rFonts w:ascii="Times New Roman" w:hAnsi="Times New Roman" w:cs="Times New Roman"/>
          <w:sz w:val="24"/>
          <w:szCs w:val="24"/>
        </w:rPr>
        <w:t xml:space="preserve"> д. 17. </w:t>
      </w:r>
    </w:p>
    <w:p w:rsidR="006E53BE" w:rsidRPr="00EE7025" w:rsidRDefault="006E53BE" w:rsidP="00EE7025">
      <w:pPr>
        <w:jc w:val="both"/>
        <w:rPr>
          <w:rFonts w:ascii="Times New Roman" w:hAnsi="Times New Roman" w:cs="Times New Roman"/>
          <w:sz w:val="24"/>
          <w:szCs w:val="24"/>
        </w:rPr>
      </w:pPr>
      <w:r w:rsidRPr="00EE7025">
        <w:rPr>
          <w:rFonts w:ascii="Times New Roman" w:hAnsi="Times New Roman" w:cs="Times New Roman"/>
          <w:sz w:val="24"/>
          <w:szCs w:val="24"/>
        </w:rPr>
        <w:t xml:space="preserve">  Учреждение является некоммерческой организацией, осуществляющей на основании лицензии образовательную деятельность.</w:t>
      </w:r>
    </w:p>
    <w:p w:rsidR="0041481B" w:rsidRPr="00EE7025" w:rsidRDefault="0041481B" w:rsidP="00EE7025">
      <w:pPr>
        <w:jc w:val="both"/>
        <w:rPr>
          <w:rFonts w:ascii="Times New Roman" w:hAnsi="Times New Roman" w:cs="Times New Roman"/>
          <w:sz w:val="24"/>
          <w:szCs w:val="24"/>
          <w:highlight w:val="yellow"/>
        </w:rPr>
      </w:pPr>
      <w:r w:rsidRPr="00EE7025">
        <w:rPr>
          <w:rFonts w:ascii="Times New Roman" w:hAnsi="Times New Roman" w:cs="Times New Roman"/>
          <w:color w:val="000000" w:themeColor="text1"/>
          <w:sz w:val="24"/>
          <w:szCs w:val="24"/>
        </w:rPr>
        <w:t xml:space="preserve">ИНН </w:t>
      </w:r>
      <w:r w:rsidR="00E31BF2" w:rsidRPr="00EE7025">
        <w:rPr>
          <w:rFonts w:ascii="Times New Roman" w:hAnsi="Times New Roman" w:cs="Times New Roman"/>
          <w:color w:val="000000" w:themeColor="text1"/>
          <w:sz w:val="24"/>
          <w:szCs w:val="24"/>
        </w:rPr>
        <w:t>75310</w:t>
      </w:r>
      <w:r w:rsidR="00B70AF8" w:rsidRPr="00EE7025">
        <w:rPr>
          <w:rFonts w:ascii="Times New Roman" w:hAnsi="Times New Roman" w:cs="Times New Roman"/>
          <w:color w:val="000000" w:themeColor="text1"/>
          <w:sz w:val="24"/>
          <w:szCs w:val="24"/>
        </w:rPr>
        <w:t>02739</w:t>
      </w:r>
      <w:r w:rsidRPr="00EE7025">
        <w:rPr>
          <w:rFonts w:ascii="Times New Roman" w:hAnsi="Times New Roman" w:cs="Times New Roman"/>
          <w:sz w:val="24"/>
          <w:szCs w:val="24"/>
        </w:rPr>
        <w:t xml:space="preserve">, ОГРН </w:t>
      </w:r>
      <w:r w:rsidR="006A6DB0" w:rsidRPr="00EE7025">
        <w:rPr>
          <w:rFonts w:ascii="Times New Roman" w:hAnsi="Times New Roman" w:cs="Times New Roman"/>
          <w:sz w:val="24"/>
          <w:szCs w:val="24"/>
        </w:rPr>
        <w:t>1027501100208</w:t>
      </w:r>
    </w:p>
    <w:p w:rsidR="00897072" w:rsidRPr="00EE7025" w:rsidRDefault="00B461D9" w:rsidP="00EE7025">
      <w:pPr>
        <w:jc w:val="both"/>
        <w:rPr>
          <w:rFonts w:ascii="Times New Roman" w:hAnsi="Times New Roman" w:cs="Times New Roman"/>
          <w:sz w:val="24"/>
          <w:szCs w:val="24"/>
        </w:rPr>
      </w:pPr>
      <w:r w:rsidRPr="00EE7025">
        <w:rPr>
          <w:rFonts w:ascii="Times New Roman" w:hAnsi="Times New Roman" w:cs="Times New Roman"/>
          <w:sz w:val="24"/>
          <w:szCs w:val="24"/>
        </w:rPr>
        <w:t xml:space="preserve">   Учредитель Учреждения – городской округ «Город Петровск – Забайкальский». Функции и полномочия учредителя </w:t>
      </w:r>
      <w:r w:rsidR="000E7A0E" w:rsidRPr="00EE7025">
        <w:rPr>
          <w:rFonts w:ascii="Times New Roman" w:hAnsi="Times New Roman" w:cs="Times New Roman"/>
          <w:sz w:val="24"/>
          <w:szCs w:val="24"/>
        </w:rPr>
        <w:t xml:space="preserve">в 2024 году </w:t>
      </w:r>
      <w:r w:rsidRPr="00EE7025">
        <w:rPr>
          <w:rFonts w:ascii="Times New Roman" w:hAnsi="Times New Roman" w:cs="Times New Roman"/>
          <w:sz w:val="24"/>
          <w:szCs w:val="24"/>
        </w:rPr>
        <w:t>осуществля</w:t>
      </w:r>
      <w:r w:rsidR="000E7A0E" w:rsidRPr="00EE7025">
        <w:rPr>
          <w:rFonts w:ascii="Times New Roman" w:hAnsi="Times New Roman" w:cs="Times New Roman"/>
          <w:sz w:val="24"/>
          <w:szCs w:val="24"/>
        </w:rPr>
        <w:t>ли</w:t>
      </w:r>
      <w:r w:rsidRPr="00EE7025">
        <w:rPr>
          <w:rFonts w:ascii="Times New Roman" w:hAnsi="Times New Roman" w:cs="Times New Roman"/>
          <w:sz w:val="24"/>
          <w:szCs w:val="24"/>
        </w:rPr>
        <w:t>: Администрация городского округа «Город Петровск-Забайкальский», Комитет по образованию, делам молодёжи, материнства и детства администрации городского округа город Петровск-Забайкальский. Отношения между Учредителем и Учреждением определяются Договором, заключенным между ними в соответствии с законодательством Российской Федерации.</w:t>
      </w:r>
      <w:r w:rsidR="00897072" w:rsidRPr="00EE7025">
        <w:rPr>
          <w:rFonts w:ascii="Times New Roman" w:hAnsi="Times New Roman" w:cs="Times New Roman"/>
          <w:b/>
          <w:sz w:val="24"/>
          <w:szCs w:val="24"/>
        </w:rPr>
        <w:t xml:space="preserve"> </w:t>
      </w:r>
      <w:r w:rsidR="00897072" w:rsidRPr="00EE7025">
        <w:rPr>
          <w:rFonts w:ascii="Times New Roman" w:hAnsi="Times New Roman" w:cs="Times New Roman"/>
          <w:sz w:val="24"/>
          <w:szCs w:val="24"/>
        </w:rPr>
        <w:t>Администрация городского округа «Город Петровск-Забайкальский» действовала в 2024 году на основании Устава, утвержденного Решением Совета Главы городского округа «Город Петровск-Забайкаль</w:t>
      </w:r>
      <w:r w:rsidR="00383CB7">
        <w:rPr>
          <w:rFonts w:ascii="Times New Roman" w:hAnsi="Times New Roman" w:cs="Times New Roman"/>
          <w:sz w:val="24"/>
          <w:szCs w:val="24"/>
        </w:rPr>
        <w:t>ский» от 01 июня 2012 года № 28. Н</w:t>
      </w:r>
      <w:r w:rsidR="00897072" w:rsidRPr="00EE7025">
        <w:rPr>
          <w:rFonts w:ascii="Times New Roman" w:hAnsi="Times New Roman" w:cs="Times New Roman"/>
          <w:sz w:val="24"/>
          <w:szCs w:val="24"/>
        </w:rPr>
        <w:t xml:space="preserve">а дату </w:t>
      </w:r>
      <w:r w:rsidR="00897072" w:rsidRPr="00EE7025">
        <w:rPr>
          <w:rFonts w:ascii="Times New Roman" w:hAnsi="Times New Roman" w:cs="Times New Roman"/>
          <w:sz w:val="24"/>
          <w:szCs w:val="24"/>
        </w:rPr>
        <w:lastRenderedPageBreak/>
        <w:t xml:space="preserve">проверки администрация на основании Решения Совета Петровск - Забайкальского муниципального округа Забайкальского края от 27 сентября 2024 года №6 «О вопросах правопреемства органов местного самоуправления </w:t>
      </w:r>
      <w:proofErr w:type="gramStart"/>
      <w:r w:rsidR="00897072" w:rsidRPr="00EE7025">
        <w:rPr>
          <w:rFonts w:ascii="Times New Roman" w:hAnsi="Times New Roman" w:cs="Times New Roman"/>
          <w:sz w:val="24"/>
          <w:szCs w:val="24"/>
        </w:rPr>
        <w:t>Петровск-Забайкальского</w:t>
      </w:r>
      <w:proofErr w:type="gramEnd"/>
      <w:r w:rsidR="00897072" w:rsidRPr="00EE7025">
        <w:rPr>
          <w:rFonts w:ascii="Times New Roman" w:hAnsi="Times New Roman" w:cs="Times New Roman"/>
          <w:sz w:val="24"/>
          <w:szCs w:val="24"/>
        </w:rPr>
        <w:t xml:space="preserve"> муниципального округа Забайкальского края наделена статусом муниципального округа.</w:t>
      </w:r>
    </w:p>
    <w:p w:rsidR="005C5BAC" w:rsidRDefault="00962BAF" w:rsidP="00EE7025">
      <w:pPr>
        <w:jc w:val="both"/>
        <w:rPr>
          <w:rFonts w:ascii="Times New Roman" w:hAnsi="Times New Roman" w:cs="Times New Roman"/>
          <w:sz w:val="24"/>
          <w:szCs w:val="24"/>
        </w:rPr>
      </w:pPr>
      <w:r w:rsidRPr="00EE7025">
        <w:rPr>
          <w:rFonts w:ascii="Times New Roman" w:hAnsi="Times New Roman" w:cs="Times New Roman"/>
          <w:sz w:val="24"/>
          <w:szCs w:val="24"/>
        </w:rPr>
        <w:t>Заведующ</w:t>
      </w:r>
      <w:r w:rsidR="0005259E" w:rsidRPr="00EE7025">
        <w:rPr>
          <w:rFonts w:ascii="Times New Roman" w:hAnsi="Times New Roman" w:cs="Times New Roman"/>
          <w:sz w:val="24"/>
          <w:szCs w:val="24"/>
        </w:rPr>
        <w:t>ий</w:t>
      </w:r>
      <w:r w:rsidR="00022026" w:rsidRPr="00EE7025">
        <w:rPr>
          <w:rFonts w:ascii="Times New Roman" w:hAnsi="Times New Roman" w:cs="Times New Roman"/>
          <w:sz w:val="24"/>
          <w:szCs w:val="24"/>
        </w:rPr>
        <w:t xml:space="preserve"> </w:t>
      </w:r>
      <w:r w:rsidR="00383CB7">
        <w:rPr>
          <w:rFonts w:ascii="Times New Roman" w:hAnsi="Times New Roman" w:cs="Times New Roman"/>
          <w:sz w:val="24"/>
          <w:szCs w:val="24"/>
        </w:rPr>
        <w:t>детским садом</w:t>
      </w:r>
      <w:r w:rsidR="007C6D7E" w:rsidRPr="00EE7025">
        <w:rPr>
          <w:rFonts w:ascii="Times New Roman" w:hAnsi="Times New Roman" w:cs="Times New Roman"/>
          <w:sz w:val="24"/>
          <w:szCs w:val="24"/>
        </w:rPr>
        <w:t xml:space="preserve"> </w:t>
      </w:r>
      <w:r w:rsidR="002A2BF7" w:rsidRPr="00EE7025">
        <w:rPr>
          <w:rFonts w:ascii="Times New Roman" w:hAnsi="Times New Roman" w:cs="Times New Roman"/>
          <w:sz w:val="24"/>
          <w:szCs w:val="24"/>
        </w:rPr>
        <w:t>Николаева Вера Петровна</w:t>
      </w:r>
      <w:r w:rsidR="0069701B" w:rsidRPr="00EE7025">
        <w:rPr>
          <w:rFonts w:ascii="Times New Roman" w:hAnsi="Times New Roman" w:cs="Times New Roman"/>
          <w:sz w:val="24"/>
          <w:szCs w:val="24"/>
        </w:rPr>
        <w:t xml:space="preserve"> с </w:t>
      </w:r>
      <w:r w:rsidR="002A2BF7" w:rsidRPr="00EE7025">
        <w:rPr>
          <w:rFonts w:ascii="Times New Roman" w:hAnsi="Times New Roman" w:cs="Times New Roman"/>
          <w:sz w:val="24"/>
          <w:szCs w:val="24"/>
        </w:rPr>
        <w:t>03</w:t>
      </w:r>
      <w:r w:rsidR="0069701B" w:rsidRPr="00EE7025">
        <w:rPr>
          <w:rFonts w:ascii="Times New Roman" w:hAnsi="Times New Roman" w:cs="Times New Roman"/>
          <w:sz w:val="24"/>
          <w:szCs w:val="24"/>
        </w:rPr>
        <w:t>.0</w:t>
      </w:r>
      <w:r w:rsidR="002A2BF7" w:rsidRPr="00EE7025">
        <w:rPr>
          <w:rFonts w:ascii="Times New Roman" w:hAnsi="Times New Roman" w:cs="Times New Roman"/>
          <w:sz w:val="24"/>
          <w:szCs w:val="24"/>
        </w:rPr>
        <w:t>4</w:t>
      </w:r>
      <w:r w:rsidR="0069701B" w:rsidRPr="00EE7025">
        <w:rPr>
          <w:rFonts w:ascii="Times New Roman" w:hAnsi="Times New Roman" w:cs="Times New Roman"/>
          <w:sz w:val="24"/>
          <w:szCs w:val="24"/>
        </w:rPr>
        <w:t>.20</w:t>
      </w:r>
      <w:r w:rsidR="002A2BF7" w:rsidRPr="00EE7025">
        <w:rPr>
          <w:rFonts w:ascii="Times New Roman" w:hAnsi="Times New Roman" w:cs="Times New Roman"/>
          <w:sz w:val="24"/>
          <w:szCs w:val="24"/>
        </w:rPr>
        <w:t>23</w:t>
      </w:r>
      <w:r w:rsidR="000F5BC1" w:rsidRPr="00EE7025">
        <w:rPr>
          <w:rFonts w:ascii="Times New Roman" w:hAnsi="Times New Roman" w:cs="Times New Roman"/>
          <w:sz w:val="24"/>
          <w:szCs w:val="24"/>
        </w:rPr>
        <w:t xml:space="preserve"> </w:t>
      </w:r>
      <w:r w:rsidR="0069701B" w:rsidRPr="00EE7025">
        <w:rPr>
          <w:rFonts w:ascii="Times New Roman" w:hAnsi="Times New Roman" w:cs="Times New Roman"/>
          <w:sz w:val="24"/>
          <w:szCs w:val="24"/>
        </w:rPr>
        <w:t xml:space="preserve">года по настоящее время </w:t>
      </w:r>
      <w:r w:rsidR="00022026" w:rsidRPr="00EE7025">
        <w:rPr>
          <w:rFonts w:ascii="Times New Roman" w:hAnsi="Times New Roman" w:cs="Times New Roman"/>
          <w:sz w:val="24"/>
          <w:szCs w:val="24"/>
        </w:rPr>
        <w:t xml:space="preserve"> (</w:t>
      </w:r>
      <w:r w:rsidR="002A2BF7" w:rsidRPr="00EE7025">
        <w:rPr>
          <w:rFonts w:ascii="Times New Roman" w:hAnsi="Times New Roman" w:cs="Times New Roman"/>
          <w:sz w:val="24"/>
          <w:szCs w:val="24"/>
        </w:rPr>
        <w:t>Приказ о назначении на должность заведующего МДОУ д/с № 9</w:t>
      </w:r>
      <w:r w:rsidR="00022026" w:rsidRPr="00EE7025">
        <w:rPr>
          <w:rFonts w:ascii="Times New Roman" w:hAnsi="Times New Roman" w:cs="Times New Roman"/>
          <w:sz w:val="24"/>
          <w:szCs w:val="24"/>
        </w:rPr>
        <w:t xml:space="preserve"> от </w:t>
      </w:r>
      <w:r w:rsidR="002A2BF7" w:rsidRPr="00EE7025">
        <w:rPr>
          <w:rFonts w:ascii="Times New Roman" w:hAnsi="Times New Roman" w:cs="Times New Roman"/>
          <w:sz w:val="24"/>
          <w:szCs w:val="24"/>
        </w:rPr>
        <w:t>03</w:t>
      </w:r>
      <w:r w:rsidR="00022026" w:rsidRPr="00EE7025">
        <w:rPr>
          <w:rFonts w:ascii="Times New Roman" w:hAnsi="Times New Roman" w:cs="Times New Roman"/>
          <w:sz w:val="24"/>
          <w:szCs w:val="24"/>
        </w:rPr>
        <w:t>.0</w:t>
      </w:r>
      <w:r w:rsidR="002A2BF7" w:rsidRPr="00EE7025">
        <w:rPr>
          <w:rFonts w:ascii="Times New Roman" w:hAnsi="Times New Roman" w:cs="Times New Roman"/>
          <w:sz w:val="24"/>
          <w:szCs w:val="24"/>
        </w:rPr>
        <w:t>4</w:t>
      </w:r>
      <w:r w:rsidR="00022026" w:rsidRPr="00EE7025">
        <w:rPr>
          <w:rFonts w:ascii="Times New Roman" w:hAnsi="Times New Roman" w:cs="Times New Roman"/>
          <w:sz w:val="24"/>
          <w:szCs w:val="24"/>
        </w:rPr>
        <w:t>.20</w:t>
      </w:r>
      <w:r w:rsidR="002A2BF7" w:rsidRPr="00EE7025">
        <w:rPr>
          <w:rFonts w:ascii="Times New Roman" w:hAnsi="Times New Roman" w:cs="Times New Roman"/>
          <w:sz w:val="24"/>
          <w:szCs w:val="24"/>
        </w:rPr>
        <w:t>23</w:t>
      </w:r>
      <w:r w:rsidR="00022026" w:rsidRPr="00EE7025">
        <w:rPr>
          <w:rFonts w:ascii="Times New Roman" w:hAnsi="Times New Roman" w:cs="Times New Roman"/>
          <w:sz w:val="24"/>
          <w:szCs w:val="24"/>
        </w:rPr>
        <w:t xml:space="preserve"> года № </w:t>
      </w:r>
      <w:r w:rsidR="002A2BF7" w:rsidRPr="00EE7025">
        <w:rPr>
          <w:rFonts w:ascii="Times New Roman" w:hAnsi="Times New Roman" w:cs="Times New Roman"/>
          <w:sz w:val="24"/>
          <w:szCs w:val="24"/>
        </w:rPr>
        <w:t>14</w:t>
      </w:r>
      <w:r w:rsidR="00022026" w:rsidRPr="00EE7025">
        <w:rPr>
          <w:rFonts w:ascii="Times New Roman" w:hAnsi="Times New Roman" w:cs="Times New Roman"/>
          <w:sz w:val="24"/>
          <w:szCs w:val="24"/>
        </w:rPr>
        <w:t>-</w:t>
      </w:r>
      <w:r w:rsidR="007C6D7E" w:rsidRPr="00EE7025">
        <w:rPr>
          <w:rFonts w:ascii="Times New Roman" w:hAnsi="Times New Roman" w:cs="Times New Roman"/>
          <w:sz w:val="24"/>
          <w:szCs w:val="24"/>
        </w:rPr>
        <w:t>лс</w:t>
      </w:r>
      <w:r w:rsidR="00022026" w:rsidRPr="00EE7025">
        <w:rPr>
          <w:rFonts w:ascii="Times New Roman" w:hAnsi="Times New Roman" w:cs="Times New Roman"/>
          <w:sz w:val="24"/>
          <w:szCs w:val="24"/>
        </w:rPr>
        <w:t>)</w:t>
      </w:r>
      <w:r w:rsidR="00347A28" w:rsidRPr="00EE7025">
        <w:rPr>
          <w:rFonts w:ascii="Times New Roman" w:hAnsi="Times New Roman" w:cs="Times New Roman"/>
          <w:sz w:val="24"/>
          <w:szCs w:val="24"/>
        </w:rPr>
        <w:t>.</w:t>
      </w:r>
    </w:p>
    <w:p w:rsidR="00641ED7" w:rsidRPr="005C5BAC" w:rsidRDefault="00641ED7" w:rsidP="00EE7025">
      <w:pPr>
        <w:jc w:val="both"/>
        <w:rPr>
          <w:rFonts w:ascii="Times New Roman" w:hAnsi="Times New Roman" w:cs="Times New Roman"/>
          <w:sz w:val="24"/>
          <w:szCs w:val="24"/>
        </w:rPr>
      </w:pPr>
      <w:r w:rsidRPr="00EE7025">
        <w:rPr>
          <w:rFonts w:ascii="Times New Roman" w:eastAsia="Times New Roman" w:hAnsi="Times New Roman" w:cs="Times New Roman"/>
          <w:sz w:val="24"/>
          <w:szCs w:val="24"/>
          <w:lang w:bidi="en-US"/>
        </w:rPr>
        <w:t xml:space="preserve">Финансовое обеспечение </w:t>
      </w:r>
      <w:r w:rsidR="002B0BBA" w:rsidRPr="00EE7025">
        <w:rPr>
          <w:rFonts w:ascii="Times New Roman" w:eastAsia="Times New Roman" w:hAnsi="Times New Roman" w:cs="Times New Roman"/>
          <w:sz w:val="24"/>
          <w:szCs w:val="24"/>
          <w:lang w:bidi="en-US"/>
        </w:rPr>
        <w:t>у</w:t>
      </w:r>
      <w:r w:rsidRPr="00EE7025">
        <w:rPr>
          <w:rFonts w:ascii="Times New Roman" w:eastAsia="Times New Roman" w:hAnsi="Times New Roman" w:cs="Times New Roman"/>
          <w:sz w:val="24"/>
          <w:szCs w:val="24"/>
          <w:lang w:bidi="en-US"/>
        </w:rPr>
        <w:t xml:space="preserve">чреждения осуществляется за счет </w:t>
      </w:r>
      <w:r w:rsidR="00F014E2" w:rsidRPr="00EE7025">
        <w:rPr>
          <w:rFonts w:ascii="Times New Roman" w:eastAsia="Times New Roman" w:hAnsi="Times New Roman" w:cs="Times New Roman"/>
          <w:sz w:val="24"/>
          <w:szCs w:val="24"/>
          <w:lang w:bidi="en-US"/>
        </w:rPr>
        <w:t>сре</w:t>
      </w:r>
      <w:proofErr w:type="gramStart"/>
      <w:r w:rsidR="00F014E2" w:rsidRPr="00EE7025">
        <w:rPr>
          <w:rFonts w:ascii="Times New Roman" w:eastAsia="Times New Roman" w:hAnsi="Times New Roman" w:cs="Times New Roman"/>
          <w:sz w:val="24"/>
          <w:szCs w:val="24"/>
          <w:lang w:bidi="en-US"/>
        </w:rPr>
        <w:t>дств</w:t>
      </w:r>
      <w:r w:rsidR="00E635AC" w:rsidRPr="00EE7025">
        <w:rPr>
          <w:rFonts w:ascii="Times New Roman" w:eastAsia="Times New Roman" w:hAnsi="Times New Roman" w:cs="Times New Roman"/>
          <w:sz w:val="24"/>
          <w:szCs w:val="24"/>
          <w:lang w:bidi="en-US"/>
        </w:rPr>
        <w:t xml:space="preserve"> </w:t>
      </w:r>
      <w:r w:rsidR="00FD6869" w:rsidRPr="00EE7025">
        <w:rPr>
          <w:rFonts w:ascii="Times New Roman" w:eastAsia="Times New Roman" w:hAnsi="Times New Roman" w:cs="Times New Roman"/>
          <w:sz w:val="24"/>
          <w:szCs w:val="24"/>
          <w:lang w:bidi="en-US"/>
        </w:rPr>
        <w:t>кр</w:t>
      </w:r>
      <w:proofErr w:type="gramEnd"/>
      <w:r w:rsidR="00FD6869" w:rsidRPr="00EE7025">
        <w:rPr>
          <w:rFonts w:ascii="Times New Roman" w:eastAsia="Times New Roman" w:hAnsi="Times New Roman" w:cs="Times New Roman"/>
          <w:sz w:val="24"/>
          <w:szCs w:val="24"/>
          <w:lang w:bidi="en-US"/>
        </w:rPr>
        <w:t>аевого</w:t>
      </w:r>
      <w:r w:rsidR="00CD3DFD" w:rsidRPr="00EE7025">
        <w:rPr>
          <w:rFonts w:ascii="Times New Roman" w:eastAsia="Times New Roman" w:hAnsi="Times New Roman" w:cs="Times New Roman"/>
          <w:sz w:val="24"/>
          <w:szCs w:val="24"/>
          <w:lang w:bidi="en-US"/>
        </w:rPr>
        <w:t xml:space="preserve"> и</w:t>
      </w:r>
      <w:r w:rsidR="00FD6869" w:rsidRPr="00EE7025">
        <w:rPr>
          <w:rFonts w:ascii="Times New Roman" w:eastAsia="Times New Roman" w:hAnsi="Times New Roman" w:cs="Times New Roman"/>
          <w:sz w:val="24"/>
          <w:szCs w:val="24"/>
          <w:lang w:bidi="en-US"/>
        </w:rPr>
        <w:t xml:space="preserve"> </w:t>
      </w:r>
      <w:r w:rsidRPr="00EE7025">
        <w:rPr>
          <w:rFonts w:ascii="Times New Roman" w:eastAsia="Times New Roman" w:hAnsi="Times New Roman" w:cs="Times New Roman"/>
          <w:sz w:val="24"/>
          <w:szCs w:val="24"/>
          <w:lang w:bidi="en-US"/>
        </w:rPr>
        <w:t>местного бюджет</w:t>
      </w:r>
      <w:r w:rsidR="00FD6869" w:rsidRPr="00EE7025">
        <w:rPr>
          <w:rFonts w:ascii="Times New Roman" w:eastAsia="Times New Roman" w:hAnsi="Times New Roman" w:cs="Times New Roman"/>
          <w:sz w:val="24"/>
          <w:szCs w:val="24"/>
          <w:lang w:bidi="en-US"/>
        </w:rPr>
        <w:t>ов</w:t>
      </w:r>
      <w:r w:rsidR="001D4CAA" w:rsidRPr="00EE7025">
        <w:rPr>
          <w:rFonts w:ascii="Times New Roman" w:eastAsia="Times New Roman" w:hAnsi="Times New Roman" w:cs="Times New Roman"/>
          <w:sz w:val="24"/>
          <w:szCs w:val="24"/>
          <w:lang w:bidi="en-US"/>
        </w:rPr>
        <w:t>,</w:t>
      </w:r>
      <w:r w:rsidRPr="00EE7025">
        <w:rPr>
          <w:rFonts w:ascii="Times New Roman" w:eastAsia="Times New Roman" w:hAnsi="Times New Roman" w:cs="Times New Roman"/>
          <w:sz w:val="24"/>
          <w:szCs w:val="24"/>
          <w:lang w:bidi="en-US"/>
        </w:rPr>
        <w:t xml:space="preserve"> внебюджетных средств.</w:t>
      </w:r>
    </w:p>
    <w:p w:rsidR="006D7379" w:rsidRPr="00EE7025" w:rsidRDefault="001A2311" w:rsidP="00EE7025">
      <w:pPr>
        <w:jc w:val="both"/>
        <w:rPr>
          <w:rFonts w:ascii="Times New Roman" w:eastAsia="Times New Roman" w:hAnsi="Times New Roman" w:cs="Times New Roman"/>
          <w:sz w:val="24"/>
          <w:szCs w:val="24"/>
          <w:lang w:eastAsia="ru-RU"/>
        </w:rPr>
      </w:pPr>
      <w:r w:rsidRPr="00EE7025">
        <w:rPr>
          <w:rFonts w:ascii="Times New Roman" w:eastAsia="Times New Roman" w:hAnsi="Times New Roman" w:cs="Times New Roman"/>
          <w:sz w:val="24"/>
          <w:szCs w:val="24"/>
          <w:lang w:eastAsia="ru-RU"/>
        </w:rPr>
        <w:t xml:space="preserve"> </w:t>
      </w:r>
      <w:r w:rsidR="006D7379" w:rsidRPr="00EE7025">
        <w:rPr>
          <w:rFonts w:ascii="Times New Roman" w:eastAsia="Times New Roman" w:hAnsi="Times New Roman" w:cs="Times New Roman"/>
          <w:sz w:val="24"/>
          <w:szCs w:val="24"/>
          <w:lang w:eastAsia="ru-RU"/>
        </w:rPr>
        <w:t xml:space="preserve">Между </w:t>
      </w:r>
      <w:r w:rsidRPr="00EE7025">
        <w:rPr>
          <w:rFonts w:ascii="Times New Roman" w:eastAsia="Times New Roman" w:hAnsi="Times New Roman" w:cs="Times New Roman"/>
          <w:sz w:val="24"/>
          <w:szCs w:val="24"/>
          <w:lang w:eastAsia="ru-RU"/>
        </w:rPr>
        <w:t>Комитетом по образованию, делам молодежи, материнства и детства администрации городского округа «Город Петровск-Забайкальский» и</w:t>
      </w:r>
      <w:r w:rsidR="006D7379" w:rsidRPr="00EE7025">
        <w:rPr>
          <w:rFonts w:ascii="Times New Roman" w:eastAsia="Times New Roman" w:hAnsi="Times New Roman" w:cs="Times New Roman"/>
          <w:sz w:val="24"/>
          <w:szCs w:val="24"/>
          <w:lang w:eastAsia="ru-RU"/>
        </w:rPr>
        <w:t xml:space="preserve"> </w:t>
      </w:r>
      <w:r w:rsidRPr="00EE7025">
        <w:rPr>
          <w:rFonts w:ascii="Times New Roman" w:hAnsi="Times New Roman" w:cs="Times New Roman"/>
          <w:sz w:val="24"/>
          <w:szCs w:val="24"/>
        </w:rPr>
        <w:t xml:space="preserve">МДОУ детским садом общеразвивающего вида № 9 </w:t>
      </w:r>
      <w:r w:rsidR="006D7379" w:rsidRPr="00EE7025">
        <w:rPr>
          <w:rFonts w:ascii="Times New Roman" w:eastAsia="Times New Roman" w:hAnsi="Times New Roman" w:cs="Times New Roman"/>
          <w:sz w:val="24"/>
          <w:szCs w:val="24"/>
          <w:lang w:eastAsia="ru-RU"/>
        </w:rPr>
        <w:t>заключен</w:t>
      </w:r>
      <w:r w:rsidRPr="00EE7025">
        <w:rPr>
          <w:rFonts w:ascii="Times New Roman" w:eastAsia="Times New Roman" w:hAnsi="Times New Roman" w:cs="Times New Roman"/>
          <w:sz w:val="24"/>
          <w:szCs w:val="24"/>
          <w:lang w:eastAsia="ru-RU"/>
        </w:rPr>
        <w:t>о</w:t>
      </w:r>
      <w:r w:rsidR="006D7379" w:rsidRPr="00EE7025">
        <w:rPr>
          <w:rFonts w:ascii="Times New Roman" w:eastAsia="Times New Roman" w:hAnsi="Times New Roman" w:cs="Times New Roman"/>
          <w:sz w:val="24"/>
          <w:szCs w:val="24"/>
          <w:lang w:eastAsia="ru-RU"/>
        </w:rPr>
        <w:t xml:space="preserve"> Соглашени</w:t>
      </w:r>
      <w:r w:rsidRPr="00EE7025">
        <w:rPr>
          <w:rFonts w:ascii="Times New Roman" w:eastAsia="Times New Roman" w:hAnsi="Times New Roman" w:cs="Times New Roman"/>
          <w:sz w:val="24"/>
          <w:szCs w:val="24"/>
          <w:lang w:eastAsia="ru-RU"/>
        </w:rPr>
        <w:t>е</w:t>
      </w:r>
      <w:r w:rsidR="006D7379" w:rsidRPr="00EE7025">
        <w:rPr>
          <w:rFonts w:ascii="Times New Roman" w:eastAsia="Times New Roman" w:hAnsi="Times New Roman" w:cs="Times New Roman"/>
          <w:sz w:val="24"/>
          <w:szCs w:val="24"/>
          <w:lang w:eastAsia="ru-RU"/>
        </w:rPr>
        <w:t xml:space="preserve"> о порядке и</w:t>
      </w:r>
      <w:r w:rsidRPr="00EE7025">
        <w:rPr>
          <w:rFonts w:ascii="Times New Roman" w:eastAsia="Times New Roman" w:hAnsi="Times New Roman" w:cs="Times New Roman"/>
          <w:sz w:val="24"/>
          <w:szCs w:val="24"/>
          <w:lang w:eastAsia="ru-RU"/>
        </w:rPr>
        <w:t xml:space="preserve"> </w:t>
      </w:r>
      <w:r w:rsidR="006D7379" w:rsidRPr="00EE7025">
        <w:rPr>
          <w:rFonts w:ascii="Times New Roman" w:eastAsia="Times New Roman" w:hAnsi="Times New Roman" w:cs="Times New Roman"/>
          <w:sz w:val="24"/>
          <w:szCs w:val="24"/>
          <w:lang w:eastAsia="ru-RU"/>
        </w:rPr>
        <w:t>условиях предоставления субсиди</w:t>
      </w:r>
      <w:r w:rsidRPr="00EE7025">
        <w:rPr>
          <w:rFonts w:ascii="Times New Roman" w:eastAsia="Times New Roman" w:hAnsi="Times New Roman" w:cs="Times New Roman"/>
          <w:sz w:val="24"/>
          <w:szCs w:val="24"/>
          <w:lang w:eastAsia="ru-RU"/>
        </w:rPr>
        <w:t xml:space="preserve">й на </w:t>
      </w:r>
      <w:r w:rsidR="006D7379" w:rsidRPr="00EE7025">
        <w:rPr>
          <w:rFonts w:ascii="Times New Roman" w:eastAsia="Times New Roman" w:hAnsi="Times New Roman" w:cs="Times New Roman"/>
          <w:sz w:val="24"/>
          <w:szCs w:val="24"/>
          <w:lang w:eastAsia="ru-RU"/>
        </w:rPr>
        <w:t>финансовое</w:t>
      </w:r>
      <w:r w:rsidRPr="00EE7025">
        <w:rPr>
          <w:rFonts w:ascii="Times New Roman" w:eastAsia="Times New Roman" w:hAnsi="Times New Roman" w:cs="Times New Roman"/>
          <w:sz w:val="24"/>
          <w:szCs w:val="24"/>
          <w:lang w:eastAsia="ru-RU"/>
        </w:rPr>
        <w:t xml:space="preserve"> </w:t>
      </w:r>
      <w:r w:rsidR="006D7379" w:rsidRPr="00EE7025">
        <w:rPr>
          <w:rFonts w:ascii="Times New Roman" w:eastAsia="Times New Roman" w:hAnsi="Times New Roman" w:cs="Times New Roman"/>
          <w:sz w:val="24"/>
          <w:szCs w:val="24"/>
          <w:lang w:eastAsia="ru-RU"/>
        </w:rPr>
        <w:t>обеспечение</w:t>
      </w:r>
      <w:r w:rsidRPr="00EE7025">
        <w:rPr>
          <w:rFonts w:ascii="Times New Roman" w:eastAsia="Times New Roman" w:hAnsi="Times New Roman" w:cs="Times New Roman"/>
          <w:sz w:val="24"/>
          <w:szCs w:val="24"/>
          <w:lang w:eastAsia="ru-RU"/>
        </w:rPr>
        <w:t xml:space="preserve"> </w:t>
      </w:r>
      <w:r w:rsidR="006D7379" w:rsidRPr="00EE7025">
        <w:rPr>
          <w:rFonts w:ascii="Times New Roman" w:eastAsia="Times New Roman" w:hAnsi="Times New Roman" w:cs="Times New Roman"/>
          <w:sz w:val="24"/>
          <w:szCs w:val="24"/>
          <w:lang w:eastAsia="ru-RU"/>
        </w:rPr>
        <w:t>выполнения</w:t>
      </w:r>
      <w:r w:rsidRPr="00EE7025">
        <w:rPr>
          <w:rFonts w:ascii="Times New Roman" w:eastAsia="Times New Roman" w:hAnsi="Times New Roman" w:cs="Times New Roman"/>
          <w:sz w:val="24"/>
          <w:szCs w:val="24"/>
          <w:lang w:eastAsia="ru-RU"/>
        </w:rPr>
        <w:t xml:space="preserve"> </w:t>
      </w:r>
      <w:r w:rsidR="006D7379" w:rsidRPr="00EE7025">
        <w:rPr>
          <w:rFonts w:ascii="Times New Roman" w:eastAsia="Times New Roman" w:hAnsi="Times New Roman" w:cs="Times New Roman"/>
          <w:sz w:val="24"/>
          <w:szCs w:val="24"/>
          <w:lang w:eastAsia="ru-RU"/>
        </w:rPr>
        <w:t>муниципального</w:t>
      </w:r>
      <w:r w:rsidRPr="00EE7025">
        <w:rPr>
          <w:rFonts w:ascii="Times New Roman" w:eastAsia="Times New Roman" w:hAnsi="Times New Roman" w:cs="Times New Roman"/>
          <w:sz w:val="24"/>
          <w:szCs w:val="24"/>
          <w:lang w:eastAsia="ru-RU"/>
        </w:rPr>
        <w:t xml:space="preserve"> </w:t>
      </w:r>
      <w:r w:rsidR="006D7379" w:rsidRPr="00EE7025">
        <w:rPr>
          <w:rFonts w:ascii="Times New Roman" w:eastAsia="Times New Roman" w:hAnsi="Times New Roman" w:cs="Times New Roman"/>
          <w:sz w:val="24"/>
          <w:szCs w:val="24"/>
          <w:lang w:eastAsia="ru-RU"/>
        </w:rPr>
        <w:t>задания</w:t>
      </w:r>
      <w:r w:rsidRPr="00EE7025">
        <w:rPr>
          <w:rFonts w:ascii="Times New Roman" w:eastAsia="Times New Roman" w:hAnsi="Times New Roman" w:cs="Times New Roman"/>
          <w:sz w:val="24"/>
          <w:szCs w:val="24"/>
          <w:lang w:eastAsia="ru-RU"/>
        </w:rPr>
        <w:t xml:space="preserve"> на оказание (выполнение) </w:t>
      </w:r>
      <w:r w:rsidR="006D7379" w:rsidRPr="00EE7025">
        <w:rPr>
          <w:rFonts w:ascii="Times New Roman" w:eastAsia="Times New Roman" w:hAnsi="Times New Roman" w:cs="Times New Roman"/>
          <w:sz w:val="24"/>
          <w:szCs w:val="24"/>
          <w:lang w:eastAsia="ru-RU"/>
        </w:rPr>
        <w:t>муниципальных услуг (работ)</w:t>
      </w:r>
      <w:r w:rsidRPr="00EE7025">
        <w:rPr>
          <w:rFonts w:ascii="Times New Roman" w:eastAsia="Times New Roman" w:hAnsi="Times New Roman" w:cs="Times New Roman"/>
          <w:sz w:val="24"/>
          <w:szCs w:val="24"/>
          <w:lang w:eastAsia="ru-RU"/>
        </w:rPr>
        <w:t xml:space="preserve"> </w:t>
      </w:r>
      <w:r w:rsidR="006D7379" w:rsidRPr="00EE7025">
        <w:rPr>
          <w:rFonts w:ascii="Times New Roman" w:eastAsia="Times New Roman" w:hAnsi="Times New Roman" w:cs="Times New Roman"/>
          <w:sz w:val="24"/>
          <w:szCs w:val="24"/>
          <w:lang w:eastAsia="ru-RU"/>
        </w:rPr>
        <w:t xml:space="preserve"> от 1</w:t>
      </w:r>
      <w:r w:rsidRPr="00EE7025">
        <w:rPr>
          <w:rFonts w:ascii="Times New Roman" w:eastAsia="Times New Roman" w:hAnsi="Times New Roman" w:cs="Times New Roman"/>
          <w:sz w:val="24"/>
          <w:szCs w:val="24"/>
          <w:lang w:eastAsia="ru-RU"/>
        </w:rPr>
        <w:t>6</w:t>
      </w:r>
      <w:r w:rsidR="00AE0F89" w:rsidRPr="00EE7025">
        <w:rPr>
          <w:rFonts w:ascii="Times New Roman" w:eastAsia="Times New Roman" w:hAnsi="Times New Roman" w:cs="Times New Roman"/>
          <w:sz w:val="24"/>
          <w:szCs w:val="24"/>
          <w:lang w:eastAsia="ru-RU"/>
        </w:rPr>
        <w:t xml:space="preserve"> февраля 2024 года</w:t>
      </w:r>
      <w:r w:rsidR="00103FDB" w:rsidRPr="00EE7025">
        <w:rPr>
          <w:rFonts w:ascii="Times New Roman" w:eastAsia="Times New Roman" w:hAnsi="Times New Roman" w:cs="Times New Roman"/>
          <w:sz w:val="24"/>
          <w:szCs w:val="24"/>
          <w:lang w:eastAsia="ru-RU"/>
        </w:rPr>
        <w:t xml:space="preserve">. Соглашением </w:t>
      </w:r>
      <w:r w:rsidR="00AE0F89" w:rsidRPr="00EE7025">
        <w:rPr>
          <w:rFonts w:ascii="Times New Roman" w:eastAsia="Times New Roman" w:hAnsi="Times New Roman" w:cs="Times New Roman"/>
          <w:sz w:val="24"/>
          <w:szCs w:val="24"/>
          <w:lang w:eastAsia="ru-RU"/>
        </w:rPr>
        <w:t xml:space="preserve"> доведено в установленном порядке до учреждения бюджетных ассигнований 16414579,89 рублей.  </w:t>
      </w:r>
    </w:p>
    <w:p w:rsidR="005E14D2" w:rsidRPr="00EE7025" w:rsidRDefault="00C828EE" w:rsidP="00EE7025">
      <w:pPr>
        <w:jc w:val="both"/>
        <w:rPr>
          <w:rFonts w:ascii="Times New Roman" w:eastAsia="Times New Roman" w:hAnsi="Times New Roman" w:cs="Times New Roman"/>
          <w:sz w:val="24"/>
          <w:szCs w:val="24"/>
          <w:lang w:eastAsia="ru-RU"/>
        </w:rPr>
      </w:pPr>
      <w:r w:rsidRPr="00EE7025">
        <w:rPr>
          <w:rFonts w:ascii="Times New Roman" w:eastAsia="Times New Roman" w:hAnsi="Times New Roman" w:cs="Times New Roman"/>
          <w:sz w:val="24"/>
          <w:szCs w:val="24"/>
          <w:lang w:eastAsia="ru-RU"/>
        </w:rPr>
        <w:t xml:space="preserve">  </w:t>
      </w:r>
      <w:r w:rsidR="00671C7A" w:rsidRPr="00EE7025">
        <w:rPr>
          <w:rFonts w:ascii="Times New Roman" w:eastAsia="Times New Roman" w:hAnsi="Times New Roman" w:cs="Times New Roman"/>
          <w:sz w:val="24"/>
          <w:szCs w:val="24"/>
          <w:lang w:eastAsia="ru-RU"/>
        </w:rPr>
        <w:t>При проверке составления отчетности в программном комплексе Свод-Смарт установлено, что месячные отчет</w:t>
      </w:r>
      <w:r w:rsidR="00BF52B1" w:rsidRPr="00EE7025">
        <w:rPr>
          <w:rFonts w:ascii="Times New Roman" w:eastAsia="Times New Roman" w:hAnsi="Times New Roman" w:cs="Times New Roman"/>
          <w:sz w:val="24"/>
          <w:szCs w:val="24"/>
          <w:lang w:eastAsia="ru-RU"/>
        </w:rPr>
        <w:t>ы</w:t>
      </w:r>
      <w:r w:rsidR="00671C7A" w:rsidRPr="00EE7025">
        <w:rPr>
          <w:rFonts w:ascii="Times New Roman" w:eastAsia="Times New Roman" w:hAnsi="Times New Roman" w:cs="Times New Roman"/>
          <w:sz w:val="24"/>
          <w:szCs w:val="24"/>
          <w:lang w:eastAsia="ru-RU"/>
        </w:rPr>
        <w:t xml:space="preserve"> на уровне МДОУ д/с № 9 с января по декабрь  2024 года не составлял</w:t>
      </w:r>
      <w:r w:rsidR="00E635AC" w:rsidRPr="00EE7025">
        <w:rPr>
          <w:rFonts w:ascii="Times New Roman" w:eastAsia="Times New Roman" w:hAnsi="Times New Roman" w:cs="Times New Roman"/>
          <w:sz w:val="24"/>
          <w:szCs w:val="24"/>
          <w:lang w:eastAsia="ru-RU"/>
        </w:rPr>
        <w:t>и</w:t>
      </w:r>
      <w:r w:rsidR="00671C7A" w:rsidRPr="00EE7025">
        <w:rPr>
          <w:rFonts w:ascii="Times New Roman" w:eastAsia="Times New Roman" w:hAnsi="Times New Roman" w:cs="Times New Roman"/>
          <w:sz w:val="24"/>
          <w:szCs w:val="24"/>
          <w:lang w:eastAsia="ru-RU"/>
        </w:rPr>
        <w:t xml:space="preserve">сь, </w:t>
      </w:r>
      <w:r w:rsidR="00BF44C7" w:rsidRPr="00EE7025">
        <w:rPr>
          <w:rFonts w:ascii="Times New Roman" w:eastAsia="Times New Roman" w:hAnsi="Times New Roman" w:cs="Times New Roman"/>
          <w:sz w:val="24"/>
          <w:szCs w:val="24"/>
          <w:lang w:eastAsia="ru-RU"/>
        </w:rPr>
        <w:t>в свод</w:t>
      </w:r>
      <w:r w:rsidR="00671C7A" w:rsidRPr="00EE7025">
        <w:rPr>
          <w:rFonts w:ascii="Times New Roman" w:eastAsia="Times New Roman" w:hAnsi="Times New Roman" w:cs="Times New Roman"/>
          <w:sz w:val="24"/>
          <w:szCs w:val="24"/>
          <w:lang w:eastAsia="ru-RU"/>
        </w:rPr>
        <w:t xml:space="preserve"> включены </w:t>
      </w:r>
      <w:r w:rsidR="00911063" w:rsidRPr="00EE7025">
        <w:rPr>
          <w:rFonts w:ascii="Times New Roman" w:eastAsia="Times New Roman" w:hAnsi="Times New Roman" w:cs="Times New Roman"/>
          <w:sz w:val="24"/>
          <w:szCs w:val="24"/>
          <w:lang w:eastAsia="ru-RU"/>
        </w:rPr>
        <w:t xml:space="preserve">только </w:t>
      </w:r>
      <w:r w:rsidR="00671C7A" w:rsidRPr="00EE7025">
        <w:rPr>
          <w:rFonts w:ascii="Times New Roman" w:eastAsia="Times New Roman" w:hAnsi="Times New Roman" w:cs="Times New Roman"/>
          <w:sz w:val="24"/>
          <w:szCs w:val="24"/>
          <w:lang w:eastAsia="ru-RU"/>
        </w:rPr>
        <w:t xml:space="preserve">годовые отчеты </w:t>
      </w:r>
      <w:r w:rsidR="00911063" w:rsidRPr="00EE7025">
        <w:rPr>
          <w:rFonts w:ascii="Times New Roman" w:eastAsia="Times New Roman" w:hAnsi="Times New Roman" w:cs="Times New Roman"/>
          <w:sz w:val="24"/>
          <w:szCs w:val="24"/>
          <w:lang w:eastAsia="ru-RU"/>
        </w:rPr>
        <w:t xml:space="preserve">за </w:t>
      </w:r>
      <w:r w:rsidR="00671C7A" w:rsidRPr="00EE7025">
        <w:rPr>
          <w:rFonts w:ascii="Times New Roman" w:eastAsia="Times New Roman" w:hAnsi="Times New Roman" w:cs="Times New Roman"/>
          <w:sz w:val="24"/>
          <w:szCs w:val="24"/>
          <w:lang w:eastAsia="ru-RU"/>
        </w:rPr>
        <w:t>2024 год.</w:t>
      </w:r>
      <w:r w:rsidR="00B93A53" w:rsidRPr="00EE7025">
        <w:rPr>
          <w:rFonts w:ascii="Times New Roman" w:eastAsia="Times New Roman" w:hAnsi="Times New Roman" w:cs="Times New Roman"/>
          <w:sz w:val="24"/>
          <w:szCs w:val="24"/>
          <w:lang w:eastAsia="ru-RU"/>
        </w:rPr>
        <w:t xml:space="preserve"> Ф</w:t>
      </w:r>
      <w:r w:rsidR="00AE0F89" w:rsidRPr="00EE7025">
        <w:rPr>
          <w:rFonts w:ascii="Times New Roman" w:eastAsia="Times New Roman" w:hAnsi="Times New Roman" w:cs="Times New Roman"/>
          <w:sz w:val="24"/>
          <w:szCs w:val="24"/>
          <w:lang w:eastAsia="ru-RU"/>
        </w:rPr>
        <w:t>орма</w:t>
      </w:r>
      <w:r w:rsidR="00B93A53" w:rsidRPr="00EE7025">
        <w:rPr>
          <w:rFonts w:ascii="Times New Roman" w:eastAsia="Times New Roman" w:hAnsi="Times New Roman" w:cs="Times New Roman"/>
          <w:sz w:val="24"/>
          <w:szCs w:val="24"/>
          <w:lang w:eastAsia="ru-RU"/>
        </w:rPr>
        <w:t xml:space="preserve"> отчета </w:t>
      </w:r>
      <w:r w:rsidR="00AE0F89" w:rsidRPr="00EE7025">
        <w:rPr>
          <w:rFonts w:ascii="Times New Roman" w:eastAsia="Times New Roman" w:hAnsi="Times New Roman" w:cs="Times New Roman"/>
          <w:sz w:val="24"/>
          <w:szCs w:val="24"/>
          <w:lang w:eastAsia="ru-RU"/>
        </w:rPr>
        <w:t xml:space="preserve"> 0503737</w:t>
      </w:r>
      <w:r w:rsidR="00AE0F89" w:rsidRPr="00EE7025">
        <w:rPr>
          <w:rFonts w:ascii="Times New Roman" w:eastAsia="Times New Roman" w:hAnsi="Times New Roman" w:cs="Times New Roman"/>
          <w:sz w:val="24"/>
          <w:szCs w:val="24"/>
          <w:lang w:val="en-US" w:eastAsia="ru-RU"/>
        </w:rPr>
        <w:t>G</w:t>
      </w:r>
      <w:r w:rsidR="00AE0F89" w:rsidRPr="00EE7025">
        <w:rPr>
          <w:rFonts w:ascii="Times New Roman" w:eastAsia="Times New Roman" w:hAnsi="Times New Roman" w:cs="Times New Roman"/>
          <w:sz w:val="24"/>
          <w:szCs w:val="24"/>
          <w:lang w:eastAsia="ru-RU"/>
        </w:rPr>
        <w:t xml:space="preserve"> «Отчет об исполнении учреждением плана его финансово-хозяйственной деятельности» вид финансового обеспечения 4, утверждено плановых назначений  субсидий на выполнение государственного (муниципального) задания в размере 27316458,86 рублей, исполнено  24187633,38 рублей</w:t>
      </w:r>
      <w:r w:rsidR="000D1D06" w:rsidRPr="00EE7025">
        <w:rPr>
          <w:rFonts w:ascii="Times New Roman" w:eastAsia="Times New Roman" w:hAnsi="Times New Roman" w:cs="Times New Roman"/>
          <w:sz w:val="24"/>
          <w:szCs w:val="24"/>
          <w:lang w:eastAsia="ru-RU"/>
        </w:rPr>
        <w:t>. Дополнительные соглашения, в связи с увеличением бюджетных ассигнований субсидии на выполнение государственных задани</w:t>
      </w:r>
      <w:r w:rsidR="00B93A53" w:rsidRPr="00EE7025">
        <w:rPr>
          <w:rFonts w:ascii="Times New Roman" w:eastAsia="Times New Roman" w:hAnsi="Times New Roman" w:cs="Times New Roman"/>
          <w:sz w:val="24"/>
          <w:szCs w:val="24"/>
          <w:lang w:eastAsia="ru-RU"/>
        </w:rPr>
        <w:t>й на проверку не предоставлены.</w:t>
      </w:r>
    </w:p>
    <w:p w:rsidR="000D6194" w:rsidRPr="00EE7025" w:rsidRDefault="000D6194" w:rsidP="00EE7025">
      <w:pPr>
        <w:jc w:val="both"/>
        <w:rPr>
          <w:rFonts w:ascii="Times New Roman" w:eastAsia="Times New Roman" w:hAnsi="Times New Roman" w:cs="Times New Roman"/>
          <w:sz w:val="24"/>
          <w:szCs w:val="24"/>
          <w:lang w:eastAsia="ru-RU"/>
        </w:rPr>
      </w:pPr>
      <w:r w:rsidRPr="00EE7025">
        <w:rPr>
          <w:rFonts w:ascii="Times New Roman" w:eastAsia="Times New Roman" w:hAnsi="Times New Roman" w:cs="Times New Roman"/>
          <w:sz w:val="24"/>
          <w:szCs w:val="24"/>
          <w:lang w:eastAsia="ru-RU"/>
        </w:rPr>
        <w:t>Как определяется объем субсидии проверкой не установлено, так как на проверку не предоставлены локальные акты</w:t>
      </w:r>
      <w:r w:rsidR="00BF6550" w:rsidRPr="00EE7025">
        <w:rPr>
          <w:rFonts w:ascii="Times New Roman" w:eastAsia="Times New Roman" w:hAnsi="Times New Roman" w:cs="Times New Roman"/>
          <w:sz w:val="24"/>
          <w:szCs w:val="24"/>
          <w:lang w:eastAsia="ru-RU"/>
        </w:rPr>
        <w:t>,</w:t>
      </w:r>
      <w:r w:rsidRPr="00EE7025">
        <w:rPr>
          <w:rFonts w:ascii="Times New Roman" w:eastAsia="Times New Roman" w:hAnsi="Times New Roman" w:cs="Times New Roman"/>
          <w:sz w:val="24"/>
          <w:szCs w:val="24"/>
          <w:lang w:eastAsia="ru-RU"/>
        </w:rPr>
        <w:t xml:space="preserve"> </w:t>
      </w:r>
      <w:r w:rsidR="00292C20" w:rsidRPr="00EE7025">
        <w:rPr>
          <w:rFonts w:ascii="Times New Roman" w:eastAsia="Times New Roman" w:hAnsi="Times New Roman" w:cs="Times New Roman"/>
          <w:sz w:val="24"/>
          <w:szCs w:val="24"/>
          <w:lang w:eastAsia="ru-RU"/>
        </w:rPr>
        <w:t>на основании которых распределяют средства субсидии, нормативно-правовые  акты</w:t>
      </w:r>
      <w:r w:rsidR="004B338A" w:rsidRPr="00EE7025">
        <w:rPr>
          <w:rFonts w:ascii="Times New Roman" w:eastAsia="Times New Roman" w:hAnsi="Times New Roman" w:cs="Times New Roman"/>
          <w:sz w:val="24"/>
          <w:szCs w:val="24"/>
          <w:lang w:eastAsia="ru-RU"/>
        </w:rPr>
        <w:t>,</w:t>
      </w:r>
      <w:r w:rsidR="00292C20" w:rsidRPr="00EE7025">
        <w:rPr>
          <w:rFonts w:ascii="Times New Roman" w:eastAsia="Times New Roman" w:hAnsi="Times New Roman" w:cs="Times New Roman"/>
          <w:sz w:val="24"/>
          <w:szCs w:val="24"/>
          <w:lang w:eastAsia="ru-RU"/>
        </w:rPr>
        <w:t xml:space="preserve"> </w:t>
      </w:r>
      <w:r w:rsidRPr="00EE7025">
        <w:rPr>
          <w:rFonts w:ascii="Times New Roman" w:eastAsia="Times New Roman" w:hAnsi="Times New Roman" w:cs="Times New Roman"/>
          <w:sz w:val="24"/>
          <w:szCs w:val="24"/>
          <w:lang w:eastAsia="ru-RU"/>
        </w:rPr>
        <w:t>определяющие порядок распределения субсидии на выполнение государственных заданий</w:t>
      </w:r>
      <w:r w:rsidR="001F70D5" w:rsidRPr="00EE7025">
        <w:rPr>
          <w:rFonts w:ascii="Times New Roman" w:eastAsia="Times New Roman" w:hAnsi="Times New Roman" w:cs="Times New Roman"/>
          <w:sz w:val="24"/>
          <w:szCs w:val="24"/>
          <w:lang w:eastAsia="ru-RU"/>
        </w:rPr>
        <w:t xml:space="preserve">. </w:t>
      </w:r>
    </w:p>
    <w:p w:rsidR="00294229" w:rsidRPr="00EE7025" w:rsidRDefault="00294229" w:rsidP="00EE7025">
      <w:pPr>
        <w:jc w:val="both"/>
        <w:rPr>
          <w:rFonts w:ascii="Times New Roman" w:hAnsi="Times New Roman" w:cs="Times New Roman"/>
          <w:sz w:val="24"/>
          <w:szCs w:val="24"/>
        </w:rPr>
      </w:pPr>
      <w:r w:rsidRPr="00EE7025">
        <w:rPr>
          <w:rFonts w:ascii="Times New Roman" w:hAnsi="Times New Roman" w:cs="Times New Roman"/>
          <w:sz w:val="24"/>
          <w:szCs w:val="24"/>
        </w:rPr>
        <w:t xml:space="preserve">По данным </w:t>
      </w:r>
      <w:r w:rsidRPr="00EE7025">
        <w:rPr>
          <w:rFonts w:ascii="Times New Roman" w:hAnsi="Times New Roman" w:cs="Times New Roman"/>
          <w:color w:val="000000" w:themeColor="text1"/>
          <w:sz w:val="24"/>
          <w:szCs w:val="24"/>
        </w:rPr>
        <w:t xml:space="preserve">сайта </w:t>
      </w:r>
      <w:hyperlink r:id="rId9" w:history="1">
        <w:r w:rsidRPr="00EE7025">
          <w:rPr>
            <w:rStyle w:val="a6"/>
            <w:rFonts w:ascii="Times New Roman" w:hAnsi="Times New Roman" w:cs="Times New Roman"/>
            <w:sz w:val="24"/>
            <w:szCs w:val="24"/>
            <w:lang w:val="en-US"/>
          </w:rPr>
          <w:t>www</w:t>
        </w:r>
        <w:r w:rsidRPr="00EE7025">
          <w:rPr>
            <w:rStyle w:val="a6"/>
            <w:rFonts w:ascii="Times New Roman" w:hAnsi="Times New Roman" w:cs="Times New Roman"/>
            <w:sz w:val="24"/>
            <w:szCs w:val="24"/>
          </w:rPr>
          <w:t>.</w:t>
        </w:r>
        <w:r w:rsidRPr="00EE7025">
          <w:rPr>
            <w:rStyle w:val="a6"/>
            <w:rFonts w:ascii="Times New Roman" w:hAnsi="Times New Roman" w:cs="Times New Roman"/>
            <w:sz w:val="24"/>
            <w:szCs w:val="24"/>
            <w:lang w:val="en-US"/>
          </w:rPr>
          <w:t>bus</w:t>
        </w:r>
        <w:r w:rsidRPr="00EE7025">
          <w:rPr>
            <w:rStyle w:val="a6"/>
            <w:rFonts w:ascii="Times New Roman" w:hAnsi="Times New Roman" w:cs="Times New Roman"/>
            <w:sz w:val="24"/>
            <w:szCs w:val="24"/>
          </w:rPr>
          <w:t>.</w:t>
        </w:r>
        <w:proofErr w:type="spellStart"/>
        <w:r w:rsidRPr="00EE7025">
          <w:rPr>
            <w:rStyle w:val="a6"/>
            <w:rFonts w:ascii="Times New Roman" w:hAnsi="Times New Roman" w:cs="Times New Roman"/>
            <w:sz w:val="24"/>
            <w:szCs w:val="24"/>
            <w:lang w:val="en-US"/>
          </w:rPr>
          <w:t>gov</w:t>
        </w:r>
        <w:proofErr w:type="spellEnd"/>
        <w:r w:rsidRPr="00EE7025">
          <w:rPr>
            <w:rStyle w:val="a6"/>
            <w:rFonts w:ascii="Times New Roman" w:hAnsi="Times New Roman" w:cs="Times New Roman"/>
            <w:sz w:val="24"/>
            <w:szCs w:val="24"/>
          </w:rPr>
          <w:t>.</w:t>
        </w:r>
        <w:proofErr w:type="spellStart"/>
        <w:r w:rsidRPr="00EE7025">
          <w:rPr>
            <w:rStyle w:val="a6"/>
            <w:rFonts w:ascii="Times New Roman" w:hAnsi="Times New Roman" w:cs="Times New Roman"/>
            <w:sz w:val="24"/>
            <w:szCs w:val="24"/>
            <w:lang w:val="en-US"/>
          </w:rPr>
          <w:t>ru</w:t>
        </w:r>
        <w:proofErr w:type="spellEnd"/>
      </w:hyperlink>
      <w:r w:rsidRPr="00EE7025">
        <w:rPr>
          <w:rFonts w:ascii="Times New Roman" w:hAnsi="Times New Roman" w:cs="Times New Roman"/>
          <w:sz w:val="24"/>
          <w:szCs w:val="24"/>
        </w:rPr>
        <w:t xml:space="preserve"> план финансово-хозяйственной деятельности на 2024 год и плановый период 2025 и 2026 годов, утверждён 16.12.2024 года</w:t>
      </w:r>
      <w:r w:rsidR="00A91928">
        <w:rPr>
          <w:rFonts w:ascii="Times New Roman" w:hAnsi="Times New Roman" w:cs="Times New Roman"/>
          <w:sz w:val="24"/>
          <w:szCs w:val="24"/>
        </w:rPr>
        <w:t>,</w:t>
      </w:r>
      <w:r w:rsidRPr="00EE7025">
        <w:rPr>
          <w:rFonts w:ascii="Times New Roman" w:hAnsi="Times New Roman" w:cs="Times New Roman"/>
          <w:sz w:val="24"/>
          <w:szCs w:val="24"/>
        </w:rPr>
        <w:t xml:space="preserve"> опубликован 03.06.2025 года.</w:t>
      </w:r>
      <w:r w:rsidR="00CA3ED0" w:rsidRPr="00EE7025">
        <w:rPr>
          <w:rFonts w:ascii="Times New Roman" w:hAnsi="Times New Roman" w:cs="Times New Roman"/>
          <w:sz w:val="24"/>
          <w:szCs w:val="24"/>
        </w:rPr>
        <w:t xml:space="preserve"> </w:t>
      </w:r>
      <w:r w:rsidR="00841CF8" w:rsidRPr="00EE7025">
        <w:rPr>
          <w:rFonts w:ascii="Times New Roman" w:hAnsi="Times New Roman" w:cs="Times New Roman"/>
          <w:sz w:val="24"/>
          <w:szCs w:val="24"/>
        </w:rPr>
        <w:t xml:space="preserve"> </w:t>
      </w:r>
      <w:r w:rsidRPr="00EE7025">
        <w:rPr>
          <w:rFonts w:ascii="Times New Roman" w:hAnsi="Times New Roman" w:cs="Times New Roman"/>
          <w:sz w:val="24"/>
          <w:szCs w:val="24"/>
        </w:rPr>
        <w:t xml:space="preserve"> В предоставленн</w:t>
      </w:r>
      <w:r w:rsidR="00097C03">
        <w:rPr>
          <w:rFonts w:ascii="Times New Roman" w:hAnsi="Times New Roman" w:cs="Times New Roman"/>
          <w:sz w:val="24"/>
          <w:szCs w:val="24"/>
        </w:rPr>
        <w:t>ом</w:t>
      </w:r>
      <w:r w:rsidR="004C39E8">
        <w:rPr>
          <w:rFonts w:ascii="Times New Roman" w:hAnsi="Times New Roman" w:cs="Times New Roman"/>
          <w:sz w:val="24"/>
          <w:szCs w:val="24"/>
        </w:rPr>
        <w:t xml:space="preserve"> </w:t>
      </w:r>
      <w:r w:rsidR="00097C03">
        <w:rPr>
          <w:rFonts w:ascii="Times New Roman" w:hAnsi="Times New Roman" w:cs="Times New Roman"/>
          <w:sz w:val="24"/>
          <w:szCs w:val="24"/>
        </w:rPr>
        <w:t xml:space="preserve"> организацией</w:t>
      </w:r>
      <w:r w:rsidRPr="00EE7025">
        <w:rPr>
          <w:rFonts w:ascii="Times New Roman" w:hAnsi="Times New Roman" w:cs="Times New Roman"/>
          <w:sz w:val="24"/>
          <w:szCs w:val="24"/>
        </w:rPr>
        <w:t xml:space="preserve">  бумажном варианте план</w:t>
      </w:r>
      <w:r w:rsidR="00D706F8">
        <w:rPr>
          <w:rFonts w:ascii="Times New Roman" w:hAnsi="Times New Roman" w:cs="Times New Roman"/>
          <w:sz w:val="24"/>
          <w:szCs w:val="24"/>
        </w:rPr>
        <w:t>е</w:t>
      </w:r>
      <w:r w:rsidRPr="00EE7025">
        <w:rPr>
          <w:rFonts w:ascii="Times New Roman" w:hAnsi="Times New Roman" w:cs="Times New Roman"/>
          <w:sz w:val="24"/>
          <w:szCs w:val="24"/>
        </w:rPr>
        <w:t xml:space="preserve"> финансово-хозяйственной деятельности </w:t>
      </w:r>
      <w:r w:rsidR="004C39E8">
        <w:rPr>
          <w:rFonts w:ascii="Times New Roman" w:hAnsi="Times New Roman" w:cs="Times New Roman"/>
          <w:sz w:val="24"/>
          <w:szCs w:val="24"/>
        </w:rPr>
        <w:t>и размещенном на сайте</w:t>
      </w:r>
      <w:r w:rsidR="0047476A">
        <w:rPr>
          <w:rFonts w:ascii="Times New Roman" w:hAnsi="Times New Roman" w:cs="Times New Roman"/>
          <w:sz w:val="24"/>
          <w:szCs w:val="24"/>
        </w:rPr>
        <w:t xml:space="preserve"> </w:t>
      </w:r>
      <w:r w:rsidR="004C39E8">
        <w:rPr>
          <w:rFonts w:ascii="Times New Roman" w:hAnsi="Times New Roman" w:cs="Times New Roman"/>
          <w:sz w:val="24"/>
          <w:szCs w:val="24"/>
        </w:rPr>
        <w:t xml:space="preserve"> </w:t>
      </w:r>
      <w:r w:rsidRPr="00EE7025">
        <w:rPr>
          <w:rFonts w:ascii="Times New Roman" w:hAnsi="Times New Roman" w:cs="Times New Roman"/>
          <w:sz w:val="24"/>
          <w:szCs w:val="24"/>
        </w:rPr>
        <w:t>указан неверный ИНН организации-7531002746. Согласно данным выписки из ЕГРЮЛ, верный ИНН МДОУ детский сад общеразвивающего вида № 9 – 75310</w:t>
      </w:r>
      <w:r w:rsidR="00536CE3">
        <w:rPr>
          <w:rFonts w:ascii="Times New Roman" w:hAnsi="Times New Roman" w:cs="Times New Roman"/>
          <w:sz w:val="24"/>
          <w:szCs w:val="24"/>
        </w:rPr>
        <w:t>02739</w:t>
      </w:r>
      <w:r w:rsidRPr="00EE7025">
        <w:rPr>
          <w:rFonts w:ascii="Times New Roman" w:hAnsi="Times New Roman" w:cs="Times New Roman"/>
          <w:sz w:val="24"/>
          <w:szCs w:val="24"/>
        </w:rPr>
        <w:t>.</w:t>
      </w:r>
    </w:p>
    <w:p w:rsidR="00CB32E5" w:rsidRDefault="00F45813" w:rsidP="00D30D39">
      <w:pPr>
        <w:spacing w:line="240" w:lineRule="auto"/>
        <w:ind w:right="-143"/>
        <w:jc w:val="both"/>
        <w:rPr>
          <w:rFonts w:ascii="Times New Roman" w:hAnsi="Times New Roman" w:cs="Times New Roman"/>
          <w:color w:val="FF0000"/>
          <w:sz w:val="24"/>
          <w:szCs w:val="24"/>
        </w:rPr>
      </w:pPr>
      <w:r>
        <w:rPr>
          <w:rFonts w:ascii="Times New Roman" w:hAnsi="Times New Roman" w:cs="Times New Roman"/>
          <w:sz w:val="24"/>
          <w:szCs w:val="24"/>
          <w:shd w:val="clear" w:color="auto" w:fill="FFFFFF"/>
        </w:rPr>
        <w:t xml:space="preserve"> </w:t>
      </w:r>
      <w:proofErr w:type="gramStart"/>
      <w:r w:rsidR="001357A9" w:rsidRPr="001357A9">
        <w:rPr>
          <w:rFonts w:ascii="Times New Roman" w:hAnsi="Times New Roman" w:cs="Times New Roman"/>
          <w:sz w:val="24"/>
          <w:szCs w:val="24"/>
          <w:shd w:val="clear" w:color="auto" w:fill="FFFFFF"/>
        </w:rPr>
        <w:t>В нарушении постановления № 219 от 28.02.2025 года «Об утверждении Порядка формирования муниципальных заданий на оказание муниципальных услуг (выполнение работ) для муниципальных учреждений и финансового обеспечения выполнения муниципальных заданий» нарушен срок размещения в информационно-телекоммуникационной сети «Интернет» на официальном сайте по размещению информации о государственных и муниципальных учреждениях (</w:t>
      </w:r>
      <w:r w:rsidR="001357A9" w:rsidRPr="001357A9">
        <w:rPr>
          <w:rFonts w:ascii="Times New Roman" w:hAnsi="Times New Roman" w:cs="Times New Roman"/>
          <w:sz w:val="24"/>
          <w:szCs w:val="24"/>
          <w:shd w:val="clear" w:color="auto" w:fill="FFFFFF"/>
          <w:lang w:val="en-US"/>
        </w:rPr>
        <w:t>www</w:t>
      </w:r>
      <w:r w:rsidR="001357A9" w:rsidRPr="001357A9">
        <w:rPr>
          <w:rFonts w:ascii="Times New Roman" w:hAnsi="Times New Roman" w:cs="Times New Roman"/>
          <w:sz w:val="24"/>
          <w:szCs w:val="24"/>
          <w:shd w:val="clear" w:color="auto" w:fill="FFFFFF"/>
        </w:rPr>
        <w:t>.</w:t>
      </w:r>
      <w:r w:rsidR="001357A9" w:rsidRPr="001357A9">
        <w:rPr>
          <w:rFonts w:ascii="Times New Roman" w:hAnsi="Times New Roman" w:cs="Times New Roman"/>
          <w:sz w:val="24"/>
          <w:szCs w:val="24"/>
          <w:shd w:val="clear" w:color="auto" w:fill="FFFFFF"/>
          <w:lang w:val="en-US"/>
        </w:rPr>
        <w:t>bus</w:t>
      </w:r>
      <w:r w:rsidR="001357A9" w:rsidRPr="001357A9">
        <w:rPr>
          <w:rFonts w:ascii="Times New Roman" w:hAnsi="Times New Roman" w:cs="Times New Roman"/>
          <w:sz w:val="24"/>
          <w:szCs w:val="24"/>
          <w:shd w:val="clear" w:color="auto" w:fill="FFFFFF"/>
        </w:rPr>
        <w:t>.</w:t>
      </w:r>
      <w:proofErr w:type="spellStart"/>
      <w:r w:rsidR="001357A9" w:rsidRPr="001357A9">
        <w:rPr>
          <w:rFonts w:ascii="Times New Roman" w:hAnsi="Times New Roman" w:cs="Times New Roman"/>
          <w:sz w:val="24"/>
          <w:szCs w:val="24"/>
          <w:shd w:val="clear" w:color="auto" w:fill="FFFFFF"/>
          <w:lang w:val="en-US"/>
        </w:rPr>
        <w:t>qov</w:t>
      </w:r>
      <w:proofErr w:type="spellEnd"/>
      <w:r w:rsidR="001357A9" w:rsidRPr="001357A9">
        <w:rPr>
          <w:rFonts w:ascii="Times New Roman" w:hAnsi="Times New Roman" w:cs="Times New Roman"/>
          <w:sz w:val="24"/>
          <w:szCs w:val="24"/>
          <w:shd w:val="clear" w:color="auto" w:fill="FFFFFF"/>
        </w:rPr>
        <w:t>.</w:t>
      </w:r>
      <w:proofErr w:type="spellStart"/>
      <w:r w:rsidR="001357A9" w:rsidRPr="001357A9">
        <w:rPr>
          <w:rFonts w:ascii="Times New Roman" w:hAnsi="Times New Roman" w:cs="Times New Roman"/>
          <w:sz w:val="24"/>
          <w:szCs w:val="24"/>
          <w:shd w:val="clear" w:color="auto" w:fill="FFFFFF"/>
          <w:lang w:val="en-US"/>
        </w:rPr>
        <w:t>ru</w:t>
      </w:r>
      <w:proofErr w:type="spellEnd"/>
      <w:r w:rsidR="001357A9" w:rsidRPr="001357A9">
        <w:rPr>
          <w:rFonts w:ascii="Times New Roman" w:hAnsi="Times New Roman" w:cs="Times New Roman"/>
          <w:sz w:val="24"/>
          <w:szCs w:val="24"/>
          <w:shd w:val="clear" w:color="auto" w:fill="FFFFFF"/>
        </w:rPr>
        <w:t>) муниципального задания и отчета о выполнении муниципального задания.</w:t>
      </w:r>
      <w:proofErr w:type="gramEnd"/>
      <w:r w:rsidR="001357A9" w:rsidRPr="001357A9">
        <w:rPr>
          <w:rFonts w:ascii="Times New Roman" w:hAnsi="Times New Roman" w:cs="Times New Roman"/>
          <w:sz w:val="24"/>
          <w:szCs w:val="24"/>
          <w:shd w:val="clear" w:color="auto" w:fill="FFFFFF"/>
        </w:rPr>
        <w:t xml:space="preserve"> </w:t>
      </w:r>
      <w:r w:rsidR="00450425" w:rsidRPr="00EE7025">
        <w:rPr>
          <w:rFonts w:ascii="Times New Roman" w:hAnsi="Times New Roman" w:cs="Times New Roman"/>
          <w:sz w:val="24"/>
          <w:szCs w:val="24"/>
        </w:rPr>
        <w:t xml:space="preserve">Информация о государственном (муниципальном) задание и его исполнении </w:t>
      </w:r>
      <w:r w:rsidR="00493894" w:rsidRPr="00EE7025">
        <w:rPr>
          <w:rFonts w:ascii="Times New Roman" w:hAnsi="Times New Roman" w:cs="Times New Roman"/>
          <w:sz w:val="24"/>
          <w:szCs w:val="24"/>
        </w:rPr>
        <w:t>за 2024 год был</w:t>
      </w:r>
      <w:r w:rsidR="00EA6D9A">
        <w:rPr>
          <w:rFonts w:ascii="Times New Roman" w:hAnsi="Times New Roman" w:cs="Times New Roman"/>
          <w:sz w:val="24"/>
          <w:szCs w:val="24"/>
        </w:rPr>
        <w:t>а</w:t>
      </w:r>
      <w:r w:rsidR="00493894" w:rsidRPr="00EE7025">
        <w:rPr>
          <w:rFonts w:ascii="Times New Roman" w:hAnsi="Times New Roman" w:cs="Times New Roman"/>
          <w:sz w:val="24"/>
          <w:szCs w:val="24"/>
        </w:rPr>
        <w:t xml:space="preserve"> утвержден</w:t>
      </w:r>
      <w:r w:rsidR="008C102F">
        <w:rPr>
          <w:rFonts w:ascii="Times New Roman" w:hAnsi="Times New Roman" w:cs="Times New Roman"/>
          <w:sz w:val="24"/>
          <w:szCs w:val="24"/>
        </w:rPr>
        <w:t>а</w:t>
      </w:r>
      <w:r w:rsidR="00493894" w:rsidRPr="00EE7025">
        <w:rPr>
          <w:rFonts w:ascii="Times New Roman" w:hAnsi="Times New Roman" w:cs="Times New Roman"/>
          <w:sz w:val="24"/>
          <w:szCs w:val="24"/>
        </w:rPr>
        <w:t xml:space="preserve"> </w:t>
      </w:r>
      <w:r w:rsidR="00D91A19">
        <w:rPr>
          <w:rFonts w:ascii="Times New Roman" w:hAnsi="Times New Roman" w:cs="Times New Roman"/>
          <w:sz w:val="24"/>
          <w:szCs w:val="24"/>
        </w:rPr>
        <w:t>24.01.2024 года,</w:t>
      </w:r>
      <w:r w:rsidR="00141F2E">
        <w:rPr>
          <w:rFonts w:ascii="Times New Roman" w:hAnsi="Times New Roman" w:cs="Times New Roman"/>
          <w:sz w:val="24"/>
          <w:szCs w:val="24"/>
        </w:rPr>
        <w:t xml:space="preserve"> </w:t>
      </w:r>
      <w:r w:rsidR="00D91A19">
        <w:rPr>
          <w:rFonts w:ascii="Times New Roman" w:hAnsi="Times New Roman" w:cs="Times New Roman"/>
          <w:sz w:val="24"/>
          <w:szCs w:val="24"/>
        </w:rPr>
        <w:t xml:space="preserve">а </w:t>
      </w:r>
      <w:r w:rsidR="00493894" w:rsidRPr="00EE7025">
        <w:rPr>
          <w:rFonts w:ascii="Times New Roman" w:hAnsi="Times New Roman" w:cs="Times New Roman"/>
          <w:sz w:val="24"/>
          <w:szCs w:val="24"/>
        </w:rPr>
        <w:t xml:space="preserve"> размещен</w:t>
      </w:r>
      <w:r w:rsidR="008C102F">
        <w:rPr>
          <w:rFonts w:ascii="Times New Roman" w:hAnsi="Times New Roman" w:cs="Times New Roman"/>
          <w:sz w:val="24"/>
          <w:szCs w:val="24"/>
        </w:rPr>
        <w:t>а</w:t>
      </w:r>
      <w:r w:rsidR="00493894" w:rsidRPr="00EE7025">
        <w:rPr>
          <w:rFonts w:ascii="Times New Roman" w:hAnsi="Times New Roman" w:cs="Times New Roman"/>
          <w:sz w:val="24"/>
          <w:szCs w:val="24"/>
        </w:rPr>
        <w:t xml:space="preserve"> на сайте </w:t>
      </w:r>
      <w:hyperlink r:id="rId10" w:history="1">
        <w:r w:rsidR="00493894" w:rsidRPr="00EE7025">
          <w:rPr>
            <w:rStyle w:val="a6"/>
            <w:rFonts w:ascii="Times New Roman" w:hAnsi="Times New Roman" w:cs="Times New Roman"/>
            <w:sz w:val="24"/>
            <w:szCs w:val="24"/>
            <w:lang w:val="en-US"/>
          </w:rPr>
          <w:t>www</w:t>
        </w:r>
        <w:r w:rsidR="00493894" w:rsidRPr="00EE7025">
          <w:rPr>
            <w:rStyle w:val="a6"/>
            <w:rFonts w:ascii="Times New Roman" w:hAnsi="Times New Roman" w:cs="Times New Roman"/>
            <w:sz w:val="24"/>
            <w:szCs w:val="24"/>
          </w:rPr>
          <w:t>.</w:t>
        </w:r>
        <w:r w:rsidR="00493894" w:rsidRPr="00EE7025">
          <w:rPr>
            <w:rStyle w:val="a6"/>
            <w:rFonts w:ascii="Times New Roman" w:hAnsi="Times New Roman" w:cs="Times New Roman"/>
            <w:sz w:val="24"/>
            <w:szCs w:val="24"/>
            <w:lang w:val="en-US"/>
          </w:rPr>
          <w:t>bus</w:t>
        </w:r>
        <w:r w:rsidR="00493894" w:rsidRPr="00EE7025">
          <w:rPr>
            <w:rStyle w:val="a6"/>
            <w:rFonts w:ascii="Times New Roman" w:hAnsi="Times New Roman" w:cs="Times New Roman"/>
            <w:sz w:val="24"/>
            <w:szCs w:val="24"/>
          </w:rPr>
          <w:t>.</w:t>
        </w:r>
        <w:proofErr w:type="spellStart"/>
        <w:r w:rsidR="00493894" w:rsidRPr="00EE7025">
          <w:rPr>
            <w:rStyle w:val="a6"/>
            <w:rFonts w:ascii="Times New Roman" w:hAnsi="Times New Roman" w:cs="Times New Roman"/>
            <w:sz w:val="24"/>
            <w:szCs w:val="24"/>
            <w:lang w:val="en-US"/>
          </w:rPr>
          <w:t>gov</w:t>
        </w:r>
        <w:proofErr w:type="spellEnd"/>
        <w:r w:rsidR="00493894" w:rsidRPr="00EE7025">
          <w:rPr>
            <w:rStyle w:val="a6"/>
            <w:rFonts w:ascii="Times New Roman" w:hAnsi="Times New Roman" w:cs="Times New Roman"/>
            <w:sz w:val="24"/>
            <w:szCs w:val="24"/>
          </w:rPr>
          <w:t>.</w:t>
        </w:r>
        <w:proofErr w:type="spellStart"/>
        <w:r w:rsidR="00493894" w:rsidRPr="00EE7025">
          <w:rPr>
            <w:rStyle w:val="a6"/>
            <w:rFonts w:ascii="Times New Roman" w:hAnsi="Times New Roman" w:cs="Times New Roman"/>
            <w:sz w:val="24"/>
            <w:szCs w:val="24"/>
            <w:lang w:val="en-US"/>
          </w:rPr>
          <w:t>ru</w:t>
        </w:r>
        <w:proofErr w:type="spellEnd"/>
      </w:hyperlink>
      <w:r w:rsidR="00493894" w:rsidRPr="00EE7025">
        <w:rPr>
          <w:rStyle w:val="a6"/>
          <w:rFonts w:ascii="Times New Roman" w:hAnsi="Times New Roman" w:cs="Times New Roman"/>
          <w:sz w:val="24"/>
          <w:szCs w:val="24"/>
        </w:rPr>
        <w:t xml:space="preserve"> </w:t>
      </w:r>
      <w:r w:rsidR="008C102F" w:rsidRPr="009E06F6">
        <w:rPr>
          <w:rStyle w:val="a6"/>
          <w:rFonts w:ascii="Times New Roman" w:hAnsi="Times New Roman" w:cs="Times New Roman"/>
          <w:color w:val="auto"/>
          <w:sz w:val="24"/>
          <w:szCs w:val="24"/>
          <w:u w:val="none"/>
        </w:rPr>
        <w:t>первоначально  17.04</w:t>
      </w:r>
      <w:r w:rsidR="00493894" w:rsidRPr="009E06F6">
        <w:rPr>
          <w:rStyle w:val="a6"/>
          <w:rFonts w:ascii="Times New Roman" w:hAnsi="Times New Roman" w:cs="Times New Roman"/>
          <w:color w:val="auto"/>
          <w:sz w:val="24"/>
          <w:szCs w:val="24"/>
          <w:u w:val="none"/>
        </w:rPr>
        <w:t>.202</w:t>
      </w:r>
      <w:r w:rsidR="008C102F" w:rsidRPr="009E06F6">
        <w:rPr>
          <w:rStyle w:val="a6"/>
          <w:rFonts w:ascii="Times New Roman" w:hAnsi="Times New Roman" w:cs="Times New Roman"/>
          <w:color w:val="auto"/>
          <w:sz w:val="24"/>
          <w:szCs w:val="24"/>
          <w:u w:val="none"/>
        </w:rPr>
        <w:t>4</w:t>
      </w:r>
      <w:r w:rsidR="00493894" w:rsidRPr="009E06F6">
        <w:rPr>
          <w:rStyle w:val="a6"/>
          <w:rFonts w:ascii="Times New Roman" w:hAnsi="Times New Roman" w:cs="Times New Roman"/>
          <w:color w:val="auto"/>
          <w:sz w:val="24"/>
          <w:szCs w:val="24"/>
          <w:u w:val="none"/>
        </w:rPr>
        <w:t xml:space="preserve"> года</w:t>
      </w:r>
      <w:r w:rsidR="00D30D39">
        <w:rPr>
          <w:rStyle w:val="a6"/>
          <w:rFonts w:ascii="Times New Roman" w:hAnsi="Times New Roman" w:cs="Times New Roman"/>
          <w:color w:val="auto"/>
          <w:sz w:val="24"/>
          <w:szCs w:val="24"/>
          <w:u w:val="none"/>
        </w:rPr>
        <w:t>.</w:t>
      </w:r>
      <w:r w:rsidR="00633CF1" w:rsidRPr="00FA7D73">
        <w:rPr>
          <w:rFonts w:ascii="Times New Roman" w:hAnsi="Times New Roman" w:cs="Times New Roman"/>
          <w:sz w:val="24"/>
          <w:szCs w:val="24"/>
        </w:rPr>
        <w:t xml:space="preserve"> </w:t>
      </w:r>
      <w:r w:rsidR="00382601" w:rsidRPr="00FA7D73">
        <w:rPr>
          <w:rFonts w:ascii="Times New Roman" w:hAnsi="Times New Roman" w:cs="Times New Roman"/>
          <w:sz w:val="24"/>
          <w:szCs w:val="24"/>
        </w:rPr>
        <w:t xml:space="preserve"> </w:t>
      </w:r>
      <w:r w:rsidR="008E4440" w:rsidRPr="00EE7025">
        <w:rPr>
          <w:rFonts w:ascii="Times New Roman" w:hAnsi="Times New Roman" w:cs="Times New Roman"/>
          <w:color w:val="FF0000"/>
          <w:sz w:val="24"/>
          <w:szCs w:val="24"/>
        </w:rPr>
        <w:t xml:space="preserve"> </w:t>
      </w:r>
    </w:p>
    <w:p w:rsidR="00667B69" w:rsidRPr="00EE7025" w:rsidRDefault="00667B69" w:rsidP="00D30D39">
      <w:pPr>
        <w:spacing w:line="240" w:lineRule="auto"/>
        <w:ind w:right="-143"/>
        <w:jc w:val="both"/>
        <w:rPr>
          <w:rFonts w:ascii="Times New Roman" w:eastAsia="Times New Roman" w:hAnsi="Times New Roman" w:cs="Times New Roman"/>
          <w:sz w:val="24"/>
          <w:szCs w:val="24"/>
          <w:lang w:eastAsia="ru-RU"/>
        </w:rPr>
      </w:pPr>
      <w:r w:rsidRPr="00EE7025">
        <w:rPr>
          <w:rFonts w:ascii="Times New Roman" w:eastAsia="Times New Roman" w:hAnsi="Times New Roman" w:cs="Times New Roman"/>
          <w:sz w:val="24"/>
          <w:szCs w:val="24"/>
          <w:lang w:eastAsia="ru-RU"/>
        </w:rPr>
        <w:t xml:space="preserve">Для автоматизации учета расчетов по оплате труда   используется  программа «1С-КАМИН» версия 2.0.(2.0.100.2). </w:t>
      </w:r>
    </w:p>
    <w:p w:rsidR="00E53899" w:rsidRPr="00EE7025" w:rsidRDefault="008E4440" w:rsidP="00EE7025">
      <w:pPr>
        <w:jc w:val="both"/>
        <w:rPr>
          <w:rFonts w:ascii="Times New Roman" w:hAnsi="Times New Roman" w:cs="Times New Roman"/>
          <w:sz w:val="24"/>
          <w:szCs w:val="24"/>
        </w:rPr>
      </w:pPr>
      <w:r w:rsidRPr="00EE7025">
        <w:rPr>
          <w:rFonts w:ascii="Times New Roman" w:hAnsi="Times New Roman" w:cs="Times New Roman"/>
          <w:color w:val="FF0000"/>
          <w:sz w:val="24"/>
          <w:szCs w:val="24"/>
        </w:rPr>
        <w:t xml:space="preserve">  </w:t>
      </w:r>
      <w:proofErr w:type="gramStart"/>
      <w:r w:rsidR="00E53899" w:rsidRPr="00EE7025">
        <w:rPr>
          <w:rFonts w:ascii="Times New Roman" w:hAnsi="Times New Roman" w:cs="Times New Roman"/>
          <w:sz w:val="24"/>
          <w:szCs w:val="24"/>
        </w:rPr>
        <w:t>Настоящая проверка проведена выборочным методом проверки представленных документов: расчетных ведомостей, табелей учета рабочего врем</w:t>
      </w:r>
      <w:r w:rsidRPr="00EE7025">
        <w:rPr>
          <w:rFonts w:ascii="Times New Roman" w:hAnsi="Times New Roman" w:cs="Times New Roman"/>
          <w:sz w:val="24"/>
          <w:szCs w:val="24"/>
        </w:rPr>
        <w:t>ен</w:t>
      </w:r>
      <w:r w:rsidR="00E53899" w:rsidRPr="00EE7025">
        <w:rPr>
          <w:rFonts w:ascii="Times New Roman" w:hAnsi="Times New Roman" w:cs="Times New Roman"/>
          <w:sz w:val="24"/>
          <w:szCs w:val="24"/>
        </w:rPr>
        <w:t>и,</w:t>
      </w:r>
      <w:r w:rsidRPr="00EE7025">
        <w:rPr>
          <w:rFonts w:ascii="Times New Roman" w:hAnsi="Times New Roman" w:cs="Times New Roman"/>
          <w:sz w:val="24"/>
          <w:szCs w:val="24"/>
        </w:rPr>
        <w:t xml:space="preserve"> </w:t>
      </w:r>
      <w:r w:rsidR="00E53899" w:rsidRPr="00EE7025">
        <w:rPr>
          <w:rFonts w:ascii="Times New Roman" w:hAnsi="Times New Roman" w:cs="Times New Roman"/>
          <w:sz w:val="24"/>
          <w:szCs w:val="24"/>
        </w:rPr>
        <w:t>приказов на оплату труда,</w:t>
      </w:r>
      <w:r w:rsidRPr="00EE7025">
        <w:rPr>
          <w:rFonts w:ascii="Times New Roman" w:hAnsi="Times New Roman" w:cs="Times New Roman"/>
          <w:sz w:val="24"/>
          <w:szCs w:val="24"/>
        </w:rPr>
        <w:t xml:space="preserve"> </w:t>
      </w:r>
      <w:r w:rsidR="00E53899" w:rsidRPr="00EE7025">
        <w:rPr>
          <w:rFonts w:ascii="Times New Roman" w:hAnsi="Times New Roman" w:cs="Times New Roman"/>
          <w:sz w:val="24"/>
          <w:szCs w:val="24"/>
        </w:rPr>
        <w:t>реестров денежных средств с результатами зачислений на счета физических лиц,</w:t>
      </w:r>
      <w:r w:rsidRPr="00EE7025">
        <w:rPr>
          <w:rFonts w:ascii="Times New Roman" w:hAnsi="Times New Roman" w:cs="Times New Roman"/>
          <w:sz w:val="24"/>
          <w:szCs w:val="24"/>
        </w:rPr>
        <w:t xml:space="preserve"> </w:t>
      </w:r>
      <w:r w:rsidR="00E53899" w:rsidRPr="00EE7025">
        <w:rPr>
          <w:rFonts w:ascii="Times New Roman" w:hAnsi="Times New Roman" w:cs="Times New Roman"/>
          <w:sz w:val="24"/>
          <w:szCs w:val="24"/>
        </w:rPr>
        <w:t xml:space="preserve">Положения об оплате труда, </w:t>
      </w:r>
      <w:r w:rsidR="00E53899" w:rsidRPr="00EE7025">
        <w:rPr>
          <w:rFonts w:ascii="Times New Roman" w:hAnsi="Times New Roman" w:cs="Times New Roman"/>
          <w:sz w:val="24"/>
          <w:szCs w:val="24"/>
        </w:rPr>
        <w:lastRenderedPageBreak/>
        <w:t>штатного расписания,</w:t>
      </w:r>
      <w:r w:rsidR="00877847" w:rsidRPr="00EE7025">
        <w:rPr>
          <w:rFonts w:ascii="Times New Roman" w:hAnsi="Times New Roman" w:cs="Times New Roman"/>
          <w:sz w:val="24"/>
          <w:szCs w:val="24"/>
        </w:rPr>
        <w:t xml:space="preserve"> трудовых договоров, </w:t>
      </w:r>
      <w:r w:rsidR="00E53899" w:rsidRPr="00EE7025">
        <w:rPr>
          <w:rFonts w:ascii="Times New Roman" w:hAnsi="Times New Roman" w:cs="Times New Roman"/>
          <w:sz w:val="24"/>
          <w:szCs w:val="24"/>
        </w:rPr>
        <w:t>журнал</w:t>
      </w:r>
      <w:r w:rsidR="00406B8E" w:rsidRPr="00EE7025">
        <w:rPr>
          <w:rFonts w:ascii="Times New Roman" w:hAnsi="Times New Roman" w:cs="Times New Roman"/>
          <w:sz w:val="24"/>
          <w:szCs w:val="24"/>
        </w:rPr>
        <w:t>а</w:t>
      </w:r>
      <w:r w:rsidR="00E53899" w:rsidRPr="00EE7025">
        <w:rPr>
          <w:rFonts w:ascii="Times New Roman" w:hAnsi="Times New Roman" w:cs="Times New Roman"/>
          <w:sz w:val="24"/>
          <w:szCs w:val="24"/>
        </w:rPr>
        <w:t xml:space="preserve"> операций и бухгалтерских документов к журналам операций, сведений о дебиторской и кредиторской задолженности, годовой отчетности.</w:t>
      </w:r>
      <w:proofErr w:type="gramEnd"/>
    </w:p>
    <w:p w:rsidR="00113F06" w:rsidRPr="00EE7025" w:rsidRDefault="00113F06" w:rsidP="00EE7025">
      <w:pPr>
        <w:jc w:val="both"/>
        <w:rPr>
          <w:rFonts w:ascii="Times New Roman" w:hAnsi="Times New Roman" w:cs="Times New Roman"/>
          <w:sz w:val="24"/>
          <w:szCs w:val="24"/>
        </w:rPr>
      </w:pPr>
      <w:r w:rsidRPr="00EE7025">
        <w:rPr>
          <w:rFonts w:ascii="Times New Roman" w:hAnsi="Times New Roman" w:cs="Times New Roman"/>
          <w:sz w:val="24"/>
          <w:szCs w:val="24"/>
        </w:rPr>
        <w:t>В результате проверки начисления и выплаты заработной платы установлено:</w:t>
      </w:r>
    </w:p>
    <w:p w:rsidR="005C5BAC" w:rsidRDefault="008535E3" w:rsidP="00EE7025">
      <w:pPr>
        <w:jc w:val="both"/>
        <w:rPr>
          <w:rFonts w:ascii="Times New Roman" w:hAnsi="Times New Roman" w:cs="Times New Roman"/>
          <w:sz w:val="24"/>
          <w:szCs w:val="24"/>
        </w:rPr>
      </w:pPr>
      <w:r w:rsidRPr="00EE7025">
        <w:rPr>
          <w:rFonts w:ascii="Times New Roman" w:hAnsi="Times New Roman" w:cs="Times New Roman"/>
          <w:sz w:val="24"/>
          <w:szCs w:val="24"/>
        </w:rPr>
        <w:t xml:space="preserve">  Коллективный договор в учреждении отсутствует. </w:t>
      </w:r>
      <w:r w:rsidRPr="00EE7025">
        <w:rPr>
          <w:rFonts w:ascii="Times New Roman" w:hAnsi="Times New Roman" w:cs="Times New Roman"/>
          <w:color w:val="000000"/>
          <w:sz w:val="24"/>
          <w:szCs w:val="24"/>
        </w:rPr>
        <w:t xml:space="preserve">Инициатива заключения </w:t>
      </w:r>
      <w:r w:rsidR="00DA4108" w:rsidRPr="00EE7025">
        <w:rPr>
          <w:rFonts w:ascii="Times New Roman" w:hAnsi="Times New Roman" w:cs="Times New Roman"/>
          <w:color w:val="000000"/>
          <w:sz w:val="24"/>
          <w:szCs w:val="24"/>
        </w:rPr>
        <w:t>коллективных договоров в соответствии со ст. 36 ТК РФ принадлежит представителям работников и работодателя. В случае отсутствия таковой, в обязательном порядке коллективный договор не заключается</w:t>
      </w:r>
      <w:r w:rsidRPr="00EE7025">
        <w:rPr>
          <w:rFonts w:ascii="Times New Roman" w:hAnsi="Times New Roman" w:cs="Times New Roman"/>
          <w:color w:val="000000"/>
          <w:sz w:val="24"/>
          <w:szCs w:val="24"/>
        </w:rPr>
        <w:t>. В связи с тем, что срок действия Коллективного договора Муниципального дошкольного образовательного учреждения детский сад общеразвивающего вида № 9 на 2013 – 2015 годы истёк, и ни одна из сторон не направила письменного предложения другой стороне</w:t>
      </w:r>
      <w:r w:rsidR="00A73021" w:rsidRPr="00EE7025">
        <w:rPr>
          <w:rFonts w:ascii="Times New Roman" w:hAnsi="Times New Roman" w:cs="Times New Roman"/>
          <w:color w:val="000000"/>
          <w:sz w:val="24"/>
          <w:szCs w:val="24"/>
        </w:rPr>
        <w:t>,</w:t>
      </w:r>
      <w:r w:rsidRPr="00EE7025">
        <w:rPr>
          <w:rFonts w:ascii="Times New Roman" w:hAnsi="Times New Roman" w:cs="Times New Roman"/>
          <w:color w:val="000000"/>
          <w:sz w:val="24"/>
          <w:szCs w:val="24"/>
        </w:rPr>
        <w:t xml:space="preserve"> новый коллективный договор не заключался.</w:t>
      </w:r>
    </w:p>
    <w:p w:rsidR="00426A3E" w:rsidRPr="00EE7025" w:rsidRDefault="00426A3E" w:rsidP="00EE7025">
      <w:pPr>
        <w:jc w:val="both"/>
        <w:rPr>
          <w:rFonts w:ascii="Times New Roman" w:hAnsi="Times New Roman" w:cs="Times New Roman"/>
          <w:sz w:val="24"/>
          <w:szCs w:val="24"/>
        </w:rPr>
      </w:pPr>
      <w:r w:rsidRPr="00EE7025">
        <w:rPr>
          <w:rFonts w:ascii="Times New Roman" w:hAnsi="Times New Roman" w:cs="Times New Roman"/>
          <w:sz w:val="24"/>
          <w:szCs w:val="24"/>
        </w:rPr>
        <w:t xml:space="preserve"> Заработная плата работникам муниципального </w:t>
      </w:r>
      <w:r w:rsidR="00CB2728" w:rsidRPr="00EE7025">
        <w:rPr>
          <w:rFonts w:ascii="Times New Roman" w:hAnsi="Times New Roman" w:cs="Times New Roman"/>
          <w:sz w:val="24"/>
          <w:szCs w:val="24"/>
        </w:rPr>
        <w:t xml:space="preserve">дошкольного образовательного </w:t>
      </w:r>
      <w:r w:rsidRPr="00EE7025">
        <w:rPr>
          <w:rFonts w:ascii="Times New Roman" w:hAnsi="Times New Roman" w:cs="Times New Roman"/>
          <w:sz w:val="24"/>
          <w:szCs w:val="24"/>
        </w:rPr>
        <w:t>учреждения  детск</w:t>
      </w:r>
      <w:r w:rsidR="00CB2728" w:rsidRPr="00EE7025">
        <w:rPr>
          <w:rFonts w:ascii="Times New Roman" w:hAnsi="Times New Roman" w:cs="Times New Roman"/>
          <w:sz w:val="24"/>
          <w:szCs w:val="24"/>
        </w:rPr>
        <w:t>ий сад общеразвивающего вида № 9</w:t>
      </w:r>
      <w:r w:rsidRPr="00EE7025">
        <w:rPr>
          <w:rFonts w:ascii="Times New Roman" w:hAnsi="Times New Roman" w:cs="Times New Roman"/>
          <w:sz w:val="24"/>
          <w:szCs w:val="24"/>
        </w:rPr>
        <w:t xml:space="preserve"> начислялась на основании: </w:t>
      </w:r>
    </w:p>
    <w:p w:rsidR="00426A3E" w:rsidRPr="00EE7025" w:rsidRDefault="00426A3E" w:rsidP="00EE7025">
      <w:pPr>
        <w:jc w:val="both"/>
        <w:rPr>
          <w:rFonts w:ascii="Times New Roman" w:hAnsi="Times New Roman" w:cs="Times New Roman"/>
          <w:sz w:val="24"/>
          <w:szCs w:val="24"/>
        </w:rPr>
      </w:pPr>
      <w:r w:rsidRPr="00EE7025">
        <w:rPr>
          <w:rFonts w:ascii="Times New Roman" w:hAnsi="Times New Roman" w:cs="Times New Roman"/>
          <w:sz w:val="24"/>
          <w:szCs w:val="24"/>
        </w:rPr>
        <w:t xml:space="preserve"> -Положения об оплате труда работников муниципального </w:t>
      </w:r>
      <w:r w:rsidR="0069087B" w:rsidRPr="00EE7025">
        <w:rPr>
          <w:rFonts w:ascii="Times New Roman" w:hAnsi="Times New Roman" w:cs="Times New Roman"/>
          <w:sz w:val="24"/>
          <w:szCs w:val="24"/>
        </w:rPr>
        <w:t xml:space="preserve">дошкольного образовательного </w:t>
      </w:r>
      <w:r w:rsidRPr="00EE7025">
        <w:rPr>
          <w:rFonts w:ascii="Times New Roman" w:hAnsi="Times New Roman" w:cs="Times New Roman"/>
          <w:sz w:val="24"/>
          <w:szCs w:val="24"/>
        </w:rPr>
        <w:t xml:space="preserve">учреждении </w:t>
      </w:r>
      <w:r w:rsidR="0069087B" w:rsidRPr="00EE7025">
        <w:rPr>
          <w:rFonts w:ascii="Times New Roman" w:hAnsi="Times New Roman" w:cs="Times New Roman"/>
          <w:sz w:val="24"/>
          <w:szCs w:val="24"/>
        </w:rPr>
        <w:t xml:space="preserve">детского сада </w:t>
      </w:r>
      <w:r w:rsidR="0013333F" w:rsidRPr="00EE7025">
        <w:rPr>
          <w:rFonts w:ascii="Times New Roman" w:hAnsi="Times New Roman" w:cs="Times New Roman"/>
          <w:sz w:val="24"/>
          <w:szCs w:val="24"/>
        </w:rPr>
        <w:t>о</w:t>
      </w:r>
      <w:r w:rsidR="0069087B" w:rsidRPr="00EE7025">
        <w:rPr>
          <w:rFonts w:ascii="Times New Roman" w:hAnsi="Times New Roman" w:cs="Times New Roman"/>
          <w:sz w:val="24"/>
          <w:szCs w:val="24"/>
        </w:rPr>
        <w:t>бщераз</w:t>
      </w:r>
      <w:r w:rsidR="0013333F" w:rsidRPr="00EE7025">
        <w:rPr>
          <w:rFonts w:ascii="Times New Roman" w:hAnsi="Times New Roman" w:cs="Times New Roman"/>
          <w:sz w:val="24"/>
          <w:szCs w:val="24"/>
        </w:rPr>
        <w:t xml:space="preserve">вивающего вида № 9, находящихся в ведении муниципального учреждения </w:t>
      </w:r>
      <w:r w:rsidR="00B25BC0" w:rsidRPr="00EE7025">
        <w:rPr>
          <w:rFonts w:ascii="Times New Roman" w:hAnsi="Times New Roman" w:cs="Times New Roman"/>
          <w:sz w:val="24"/>
          <w:szCs w:val="24"/>
        </w:rPr>
        <w:t>К</w:t>
      </w:r>
      <w:r w:rsidR="0013333F" w:rsidRPr="00EE7025">
        <w:rPr>
          <w:rFonts w:ascii="Times New Roman" w:hAnsi="Times New Roman" w:cs="Times New Roman"/>
          <w:sz w:val="24"/>
          <w:szCs w:val="24"/>
        </w:rPr>
        <w:t xml:space="preserve">омитета по образованию, делам молодёжи, материнства и детства, администрации городского округа «Город Петровск-Забайкальский», утверждённого </w:t>
      </w:r>
      <w:r w:rsidR="006F5323" w:rsidRPr="00EE7025">
        <w:rPr>
          <w:rFonts w:ascii="Times New Roman" w:hAnsi="Times New Roman" w:cs="Times New Roman"/>
          <w:sz w:val="24"/>
          <w:szCs w:val="24"/>
        </w:rPr>
        <w:t>п</w:t>
      </w:r>
      <w:r w:rsidR="0013333F" w:rsidRPr="00EE7025">
        <w:rPr>
          <w:rFonts w:ascii="Times New Roman" w:hAnsi="Times New Roman" w:cs="Times New Roman"/>
          <w:sz w:val="24"/>
          <w:szCs w:val="24"/>
        </w:rPr>
        <w:t>риказ</w:t>
      </w:r>
      <w:r w:rsidR="006F5323" w:rsidRPr="00EE7025">
        <w:rPr>
          <w:rFonts w:ascii="Times New Roman" w:hAnsi="Times New Roman" w:cs="Times New Roman"/>
          <w:sz w:val="24"/>
          <w:szCs w:val="24"/>
        </w:rPr>
        <w:t>ом</w:t>
      </w:r>
      <w:r w:rsidR="0013333F" w:rsidRPr="00EE7025">
        <w:rPr>
          <w:rFonts w:ascii="Times New Roman" w:hAnsi="Times New Roman" w:cs="Times New Roman"/>
          <w:sz w:val="24"/>
          <w:szCs w:val="24"/>
        </w:rPr>
        <w:t xml:space="preserve"> № 7 от 15.06.2017г.</w:t>
      </w:r>
      <w:r w:rsidRPr="00EE7025">
        <w:rPr>
          <w:rFonts w:ascii="Times New Roman" w:hAnsi="Times New Roman" w:cs="Times New Roman"/>
          <w:sz w:val="24"/>
          <w:szCs w:val="24"/>
        </w:rPr>
        <w:t>;</w:t>
      </w:r>
    </w:p>
    <w:p w:rsidR="0013333F" w:rsidRPr="00EE7025" w:rsidRDefault="0013333F" w:rsidP="00EE7025">
      <w:pPr>
        <w:jc w:val="both"/>
        <w:rPr>
          <w:rFonts w:ascii="Times New Roman" w:hAnsi="Times New Roman" w:cs="Times New Roman"/>
          <w:sz w:val="24"/>
          <w:szCs w:val="24"/>
        </w:rPr>
      </w:pPr>
      <w:r w:rsidRPr="00EE7025">
        <w:rPr>
          <w:rFonts w:ascii="Times New Roman" w:hAnsi="Times New Roman" w:cs="Times New Roman"/>
          <w:sz w:val="24"/>
          <w:szCs w:val="24"/>
        </w:rPr>
        <w:t>-Приложения к Положению об оплате труда, Приказ № 8 от 25.04.2018г.;</w:t>
      </w:r>
    </w:p>
    <w:p w:rsidR="0013333F" w:rsidRPr="00EE7025" w:rsidRDefault="0013333F" w:rsidP="00EE7025">
      <w:pPr>
        <w:jc w:val="both"/>
        <w:rPr>
          <w:rFonts w:ascii="Times New Roman" w:hAnsi="Times New Roman" w:cs="Times New Roman"/>
          <w:sz w:val="24"/>
          <w:szCs w:val="24"/>
        </w:rPr>
      </w:pPr>
      <w:r w:rsidRPr="00EE7025">
        <w:rPr>
          <w:rFonts w:ascii="Times New Roman" w:hAnsi="Times New Roman" w:cs="Times New Roman"/>
          <w:sz w:val="24"/>
          <w:szCs w:val="24"/>
        </w:rPr>
        <w:t>-Изменени</w:t>
      </w:r>
      <w:r w:rsidR="00AE61A9" w:rsidRPr="00EE7025">
        <w:rPr>
          <w:rFonts w:ascii="Times New Roman" w:hAnsi="Times New Roman" w:cs="Times New Roman"/>
          <w:sz w:val="24"/>
          <w:szCs w:val="24"/>
        </w:rPr>
        <w:t>я</w:t>
      </w:r>
      <w:r w:rsidRPr="00EE7025">
        <w:rPr>
          <w:rFonts w:ascii="Times New Roman" w:hAnsi="Times New Roman" w:cs="Times New Roman"/>
          <w:sz w:val="24"/>
          <w:szCs w:val="24"/>
        </w:rPr>
        <w:t xml:space="preserve"> в Положение об оплате труда, Приказ</w:t>
      </w:r>
      <w:r w:rsidR="00AE61A9" w:rsidRPr="00EE7025">
        <w:rPr>
          <w:rFonts w:ascii="Times New Roman" w:hAnsi="Times New Roman" w:cs="Times New Roman"/>
          <w:sz w:val="24"/>
          <w:szCs w:val="24"/>
        </w:rPr>
        <w:t xml:space="preserve"> № 170-1 от 01.11.2023 г.;</w:t>
      </w:r>
    </w:p>
    <w:p w:rsidR="00AE61A9" w:rsidRPr="00EE7025" w:rsidRDefault="00AE61A9" w:rsidP="00EE7025">
      <w:pPr>
        <w:jc w:val="both"/>
        <w:rPr>
          <w:rFonts w:ascii="Times New Roman" w:hAnsi="Times New Roman" w:cs="Times New Roman"/>
          <w:sz w:val="24"/>
          <w:szCs w:val="24"/>
        </w:rPr>
      </w:pPr>
      <w:r w:rsidRPr="00EE7025">
        <w:rPr>
          <w:rFonts w:ascii="Times New Roman" w:hAnsi="Times New Roman" w:cs="Times New Roman"/>
          <w:sz w:val="24"/>
          <w:szCs w:val="24"/>
        </w:rPr>
        <w:t>-Изменения в Положение об оплате труда, Приказ № 2-1 от 09.01.2024г.;</w:t>
      </w:r>
    </w:p>
    <w:p w:rsidR="00AE61A9" w:rsidRPr="00EE7025" w:rsidRDefault="00AE61A9" w:rsidP="00EE7025">
      <w:pPr>
        <w:jc w:val="both"/>
        <w:rPr>
          <w:rFonts w:ascii="Times New Roman" w:hAnsi="Times New Roman" w:cs="Times New Roman"/>
          <w:sz w:val="24"/>
          <w:szCs w:val="24"/>
        </w:rPr>
      </w:pPr>
      <w:r w:rsidRPr="00EE7025">
        <w:rPr>
          <w:rFonts w:ascii="Times New Roman" w:hAnsi="Times New Roman" w:cs="Times New Roman"/>
          <w:sz w:val="24"/>
          <w:szCs w:val="24"/>
        </w:rPr>
        <w:t>-Изменения в Положение об оплате труда, Приказ № 17-1 от 31.01.2024г.;</w:t>
      </w:r>
    </w:p>
    <w:p w:rsidR="00AE61A9" w:rsidRPr="00EE7025" w:rsidRDefault="00AE61A9" w:rsidP="00EE7025">
      <w:pPr>
        <w:jc w:val="both"/>
        <w:rPr>
          <w:rFonts w:ascii="Times New Roman" w:hAnsi="Times New Roman" w:cs="Times New Roman"/>
          <w:sz w:val="24"/>
          <w:szCs w:val="24"/>
        </w:rPr>
      </w:pPr>
      <w:r w:rsidRPr="00EE7025">
        <w:rPr>
          <w:rFonts w:ascii="Times New Roman" w:hAnsi="Times New Roman" w:cs="Times New Roman"/>
          <w:sz w:val="24"/>
          <w:szCs w:val="24"/>
        </w:rPr>
        <w:t>-Изменения в Положение об оплате труда, Приказ № 87 от 27.05.2024г.;</w:t>
      </w:r>
    </w:p>
    <w:p w:rsidR="00AE61A9" w:rsidRPr="00EE7025" w:rsidRDefault="00AE61A9" w:rsidP="00EE7025">
      <w:pPr>
        <w:jc w:val="both"/>
        <w:rPr>
          <w:rFonts w:ascii="Times New Roman" w:hAnsi="Times New Roman" w:cs="Times New Roman"/>
          <w:sz w:val="24"/>
          <w:szCs w:val="24"/>
        </w:rPr>
      </w:pPr>
      <w:r w:rsidRPr="00EE7025">
        <w:rPr>
          <w:rFonts w:ascii="Times New Roman" w:hAnsi="Times New Roman" w:cs="Times New Roman"/>
          <w:sz w:val="24"/>
          <w:szCs w:val="24"/>
        </w:rPr>
        <w:t>-Изменения и дополнения в Положение об оплате труда, Приказ № 123-2 от 12.08.2024г;</w:t>
      </w:r>
    </w:p>
    <w:p w:rsidR="00426A3E" w:rsidRPr="00EE7025" w:rsidRDefault="00426A3E" w:rsidP="00EE7025">
      <w:pPr>
        <w:jc w:val="both"/>
        <w:rPr>
          <w:rFonts w:ascii="Times New Roman" w:hAnsi="Times New Roman" w:cs="Times New Roman"/>
          <w:sz w:val="24"/>
          <w:szCs w:val="24"/>
        </w:rPr>
      </w:pPr>
      <w:r w:rsidRPr="00EE7025">
        <w:rPr>
          <w:rFonts w:ascii="Times New Roman" w:hAnsi="Times New Roman" w:cs="Times New Roman"/>
          <w:sz w:val="24"/>
          <w:szCs w:val="24"/>
        </w:rPr>
        <w:t xml:space="preserve">согласно штатных расписаний: </w:t>
      </w:r>
      <w:r w:rsidR="00202639" w:rsidRPr="00EE7025">
        <w:rPr>
          <w:rFonts w:ascii="Times New Roman" w:hAnsi="Times New Roman" w:cs="Times New Roman"/>
          <w:sz w:val="24"/>
          <w:szCs w:val="24"/>
        </w:rPr>
        <w:t>на период с</w:t>
      </w:r>
      <w:r w:rsidRPr="00EE7025">
        <w:rPr>
          <w:rFonts w:ascii="Times New Roman" w:hAnsi="Times New Roman" w:cs="Times New Roman"/>
          <w:sz w:val="24"/>
          <w:szCs w:val="24"/>
        </w:rPr>
        <w:t xml:space="preserve"> 01.01.2024 г</w:t>
      </w:r>
      <w:proofErr w:type="gramStart"/>
      <w:r w:rsidRPr="00EE7025">
        <w:rPr>
          <w:rFonts w:ascii="Times New Roman" w:hAnsi="Times New Roman" w:cs="Times New Roman"/>
          <w:sz w:val="24"/>
          <w:szCs w:val="24"/>
        </w:rPr>
        <w:t>.</w:t>
      </w:r>
      <w:r w:rsidR="00202639" w:rsidRPr="00EE7025">
        <w:rPr>
          <w:rFonts w:ascii="Times New Roman" w:hAnsi="Times New Roman" w:cs="Times New Roman"/>
          <w:sz w:val="24"/>
          <w:szCs w:val="24"/>
        </w:rPr>
        <w:t>(</w:t>
      </w:r>
      <w:proofErr w:type="gramEnd"/>
      <w:r w:rsidR="00202639" w:rsidRPr="00EE7025">
        <w:rPr>
          <w:rFonts w:ascii="Times New Roman" w:hAnsi="Times New Roman" w:cs="Times New Roman"/>
          <w:sz w:val="24"/>
          <w:szCs w:val="24"/>
        </w:rPr>
        <w:t>Приказ № 2 от 09.01.2024)</w:t>
      </w:r>
      <w:r w:rsidRPr="00EE7025">
        <w:rPr>
          <w:rFonts w:ascii="Times New Roman" w:hAnsi="Times New Roman" w:cs="Times New Roman"/>
          <w:sz w:val="24"/>
          <w:szCs w:val="24"/>
        </w:rPr>
        <w:t>, с 01.02.2024 г.</w:t>
      </w:r>
      <w:r w:rsidR="00202639" w:rsidRPr="00EE7025">
        <w:rPr>
          <w:rFonts w:ascii="Times New Roman" w:hAnsi="Times New Roman" w:cs="Times New Roman"/>
          <w:sz w:val="24"/>
          <w:szCs w:val="24"/>
        </w:rPr>
        <w:t>(Приказ № 22 от 01.02.2024)</w:t>
      </w:r>
      <w:r w:rsidRPr="00EE7025">
        <w:rPr>
          <w:rFonts w:ascii="Times New Roman" w:hAnsi="Times New Roman" w:cs="Times New Roman"/>
          <w:sz w:val="24"/>
          <w:szCs w:val="24"/>
        </w:rPr>
        <w:t>, с 01.06.2024 г.</w:t>
      </w:r>
      <w:r w:rsidR="00202639" w:rsidRPr="00EE7025">
        <w:rPr>
          <w:rFonts w:ascii="Times New Roman" w:hAnsi="Times New Roman" w:cs="Times New Roman"/>
          <w:sz w:val="24"/>
          <w:szCs w:val="24"/>
        </w:rPr>
        <w:t>(Приказ № 86 от 24.05.2024)</w:t>
      </w:r>
      <w:r w:rsidRPr="00EE7025">
        <w:rPr>
          <w:rFonts w:ascii="Times New Roman" w:hAnsi="Times New Roman" w:cs="Times New Roman"/>
          <w:sz w:val="24"/>
          <w:szCs w:val="24"/>
        </w:rPr>
        <w:t>, с 01.0</w:t>
      </w:r>
      <w:r w:rsidR="00202639" w:rsidRPr="00EE7025">
        <w:rPr>
          <w:rFonts w:ascii="Times New Roman" w:hAnsi="Times New Roman" w:cs="Times New Roman"/>
          <w:sz w:val="24"/>
          <w:szCs w:val="24"/>
        </w:rPr>
        <w:t>7</w:t>
      </w:r>
      <w:r w:rsidRPr="00EE7025">
        <w:rPr>
          <w:rFonts w:ascii="Times New Roman" w:hAnsi="Times New Roman" w:cs="Times New Roman"/>
          <w:sz w:val="24"/>
          <w:szCs w:val="24"/>
        </w:rPr>
        <w:t>.2024 г.</w:t>
      </w:r>
      <w:r w:rsidR="00202639" w:rsidRPr="00EE7025">
        <w:rPr>
          <w:rFonts w:ascii="Times New Roman" w:hAnsi="Times New Roman" w:cs="Times New Roman"/>
          <w:sz w:val="24"/>
          <w:szCs w:val="24"/>
        </w:rPr>
        <w:t>(</w:t>
      </w:r>
      <w:r w:rsidR="00906FC0" w:rsidRPr="00EE7025">
        <w:rPr>
          <w:rFonts w:ascii="Times New Roman" w:hAnsi="Times New Roman" w:cs="Times New Roman"/>
          <w:sz w:val="24"/>
          <w:szCs w:val="24"/>
        </w:rPr>
        <w:t>Приказ №</w:t>
      </w:r>
      <w:r w:rsidR="00202639" w:rsidRPr="00EE7025">
        <w:rPr>
          <w:rFonts w:ascii="Times New Roman" w:hAnsi="Times New Roman" w:cs="Times New Roman"/>
          <w:sz w:val="24"/>
          <w:szCs w:val="24"/>
        </w:rPr>
        <w:t xml:space="preserve"> 131 от 28.08.2024</w:t>
      </w:r>
      <w:r w:rsidR="00906FC0" w:rsidRPr="00EE7025">
        <w:rPr>
          <w:rFonts w:ascii="Times New Roman" w:hAnsi="Times New Roman" w:cs="Times New Roman"/>
          <w:sz w:val="24"/>
          <w:szCs w:val="24"/>
        </w:rPr>
        <w:t>),</w:t>
      </w:r>
      <w:r w:rsidR="00202639" w:rsidRPr="00EE7025">
        <w:rPr>
          <w:rFonts w:ascii="Times New Roman" w:hAnsi="Times New Roman" w:cs="Times New Roman"/>
          <w:sz w:val="24"/>
          <w:szCs w:val="24"/>
        </w:rPr>
        <w:t xml:space="preserve"> с 01.09.2024 г.</w:t>
      </w:r>
      <w:r w:rsidR="00836E42" w:rsidRPr="00EE7025">
        <w:rPr>
          <w:rFonts w:ascii="Times New Roman" w:hAnsi="Times New Roman" w:cs="Times New Roman"/>
          <w:sz w:val="24"/>
          <w:szCs w:val="24"/>
        </w:rPr>
        <w:t>(Приказ № 142 от 05.09.2024)</w:t>
      </w:r>
      <w:r w:rsidR="00202639" w:rsidRPr="00EE7025">
        <w:rPr>
          <w:rFonts w:ascii="Times New Roman" w:hAnsi="Times New Roman" w:cs="Times New Roman"/>
          <w:sz w:val="24"/>
          <w:szCs w:val="24"/>
        </w:rPr>
        <w:t>, с 08.10.2024 г.</w:t>
      </w:r>
      <w:r w:rsidR="00906FC0" w:rsidRPr="00EE7025">
        <w:rPr>
          <w:rFonts w:ascii="Times New Roman" w:hAnsi="Times New Roman" w:cs="Times New Roman"/>
          <w:sz w:val="24"/>
          <w:szCs w:val="24"/>
        </w:rPr>
        <w:t>(Приказ № 45-1 от 08.10.2024)</w:t>
      </w:r>
      <w:r w:rsidR="00202639" w:rsidRPr="00EE7025">
        <w:rPr>
          <w:rFonts w:ascii="Times New Roman" w:hAnsi="Times New Roman" w:cs="Times New Roman"/>
          <w:sz w:val="24"/>
          <w:szCs w:val="24"/>
        </w:rPr>
        <w:t>, с 01.11.2024 г.</w:t>
      </w:r>
      <w:r w:rsidR="00906FC0" w:rsidRPr="00EE7025">
        <w:rPr>
          <w:rFonts w:ascii="Times New Roman" w:hAnsi="Times New Roman" w:cs="Times New Roman"/>
          <w:sz w:val="24"/>
          <w:szCs w:val="24"/>
        </w:rPr>
        <w:t>(Приказ № 52 от 01.11.2024)</w:t>
      </w:r>
      <w:r w:rsidR="00202639" w:rsidRPr="00EE7025">
        <w:rPr>
          <w:rFonts w:ascii="Times New Roman" w:hAnsi="Times New Roman" w:cs="Times New Roman"/>
          <w:sz w:val="24"/>
          <w:szCs w:val="24"/>
        </w:rPr>
        <w:t>, с 12.11.2024 г.</w:t>
      </w:r>
      <w:r w:rsidR="00906FC0" w:rsidRPr="00EE7025">
        <w:rPr>
          <w:rFonts w:ascii="Times New Roman" w:hAnsi="Times New Roman" w:cs="Times New Roman"/>
          <w:sz w:val="24"/>
          <w:szCs w:val="24"/>
        </w:rPr>
        <w:t>(Приказ № 53-1 от 12.11.2024)</w:t>
      </w:r>
      <w:r w:rsidR="00202639" w:rsidRPr="00EE7025">
        <w:rPr>
          <w:rFonts w:ascii="Times New Roman" w:hAnsi="Times New Roman" w:cs="Times New Roman"/>
          <w:sz w:val="24"/>
          <w:szCs w:val="24"/>
        </w:rPr>
        <w:t>, с 25.11.2024 г</w:t>
      </w:r>
      <w:proofErr w:type="gramStart"/>
      <w:r w:rsidR="00202639" w:rsidRPr="00EE7025">
        <w:rPr>
          <w:rFonts w:ascii="Times New Roman" w:hAnsi="Times New Roman" w:cs="Times New Roman"/>
          <w:sz w:val="24"/>
          <w:szCs w:val="24"/>
        </w:rPr>
        <w:t>.</w:t>
      </w:r>
      <w:r w:rsidR="00906FC0" w:rsidRPr="00EE7025">
        <w:rPr>
          <w:rFonts w:ascii="Times New Roman" w:hAnsi="Times New Roman" w:cs="Times New Roman"/>
          <w:sz w:val="24"/>
          <w:szCs w:val="24"/>
        </w:rPr>
        <w:t>(</w:t>
      </w:r>
      <w:proofErr w:type="gramEnd"/>
      <w:r w:rsidR="00906FC0" w:rsidRPr="00EE7025">
        <w:rPr>
          <w:rFonts w:ascii="Times New Roman" w:hAnsi="Times New Roman" w:cs="Times New Roman"/>
          <w:sz w:val="24"/>
          <w:szCs w:val="24"/>
        </w:rPr>
        <w:t>Приказ № 58 от 25.11.2024)</w:t>
      </w:r>
      <w:r w:rsidR="00202639" w:rsidRPr="00EE7025">
        <w:rPr>
          <w:rFonts w:ascii="Times New Roman" w:hAnsi="Times New Roman" w:cs="Times New Roman"/>
          <w:sz w:val="24"/>
          <w:szCs w:val="24"/>
        </w:rPr>
        <w:t>, с 06.12.2024 г.</w:t>
      </w:r>
      <w:r w:rsidR="00906FC0" w:rsidRPr="00EE7025">
        <w:rPr>
          <w:rFonts w:ascii="Times New Roman" w:hAnsi="Times New Roman" w:cs="Times New Roman"/>
          <w:sz w:val="24"/>
          <w:szCs w:val="24"/>
        </w:rPr>
        <w:t>(Приказ № 63 от 06.12.2024)</w:t>
      </w:r>
      <w:r w:rsidRPr="00EE7025">
        <w:rPr>
          <w:rFonts w:ascii="Times New Roman" w:hAnsi="Times New Roman" w:cs="Times New Roman"/>
          <w:sz w:val="24"/>
          <w:szCs w:val="24"/>
        </w:rPr>
        <w:t>, по табелям учёта рабочего времени.</w:t>
      </w:r>
    </w:p>
    <w:p w:rsidR="00DA4108" w:rsidRPr="00EE7025" w:rsidRDefault="00DA4108" w:rsidP="00EE7025">
      <w:pPr>
        <w:jc w:val="both"/>
        <w:rPr>
          <w:rFonts w:ascii="Times New Roman" w:hAnsi="Times New Roman" w:cs="Times New Roman"/>
          <w:sz w:val="24"/>
          <w:szCs w:val="24"/>
        </w:rPr>
      </w:pPr>
      <w:r w:rsidRPr="00EE7025">
        <w:rPr>
          <w:rFonts w:ascii="Times New Roman" w:hAnsi="Times New Roman" w:cs="Times New Roman"/>
          <w:sz w:val="24"/>
          <w:szCs w:val="24"/>
        </w:rPr>
        <w:t xml:space="preserve"> На момент проверки отсутствуют приказы об утверждении штатных расписаний</w:t>
      </w:r>
      <w:r w:rsidR="00667B69" w:rsidRPr="00EE7025">
        <w:rPr>
          <w:rFonts w:ascii="Times New Roman" w:hAnsi="Times New Roman" w:cs="Times New Roman"/>
          <w:sz w:val="24"/>
          <w:szCs w:val="24"/>
        </w:rPr>
        <w:t>:</w:t>
      </w:r>
      <w:r w:rsidRPr="00EE7025">
        <w:rPr>
          <w:rFonts w:ascii="Times New Roman" w:hAnsi="Times New Roman" w:cs="Times New Roman"/>
          <w:sz w:val="24"/>
          <w:szCs w:val="24"/>
        </w:rPr>
        <w:t xml:space="preserve"> с 08.10.2024г., с </w:t>
      </w:r>
      <w:r w:rsidR="00667B69" w:rsidRPr="00EE7025">
        <w:rPr>
          <w:rFonts w:ascii="Times New Roman" w:hAnsi="Times New Roman" w:cs="Times New Roman"/>
          <w:sz w:val="24"/>
          <w:szCs w:val="24"/>
        </w:rPr>
        <w:t>01.11.2024г., с 12.11.2024г., с 25.22.2024г., с 06.12.2024г.</w:t>
      </w:r>
    </w:p>
    <w:p w:rsidR="00426A3E" w:rsidRPr="00EE7025" w:rsidRDefault="00426A3E" w:rsidP="00EE7025">
      <w:pPr>
        <w:jc w:val="both"/>
        <w:rPr>
          <w:rFonts w:ascii="Times New Roman" w:hAnsi="Times New Roman" w:cs="Times New Roman"/>
          <w:sz w:val="24"/>
          <w:szCs w:val="24"/>
        </w:rPr>
      </w:pPr>
      <w:r w:rsidRPr="00EE7025">
        <w:rPr>
          <w:rFonts w:ascii="Times New Roman" w:hAnsi="Times New Roman" w:cs="Times New Roman"/>
          <w:sz w:val="24"/>
          <w:szCs w:val="24"/>
        </w:rPr>
        <w:t xml:space="preserve">  </w:t>
      </w:r>
      <w:proofErr w:type="gramStart"/>
      <w:r w:rsidRPr="00EE7025">
        <w:rPr>
          <w:rFonts w:ascii="Times New Roman" w:hAnsi="Times New Roman" w:cs="Times New Roman"/>
          <w:sz w:val="24"/>
          <w:szCs w:val="24"/>
        </w:rPr>
        <w:t>Согласно Положения</w:t>
      </w:r>
      <w:proofErr w:type="gramEnd"/>
      <w:r w:rsidRPr="00EE7025">
        <w:rPr>
          <w:rFonts w:ascii="Times New Roman" w:hAnsi="Times New Roman" w:cs="Times New Roman"/>
          <w:sz w:val="24"/>
          <w:szCs w:val="24"/>
        </w:rPr>
        <w:t xml:space="preserve"> об оплате </w:t>
      </w:r>
      <w:r w:rsidR="002B2E1C" w:rsidRPr="00EE7025">
        <w:rPr>
          <w:rFonts w:ascii="Times New Roman" w:hAnsi="Times New Roman" w:cs="Times New Roman"/>
          <w:sz w:val="24"/>
          <w:szCs w:val="24"/>
        </w:rPr>
        <w:t>труда работников МДОУ детский сад общеразвивающего вида № 9 фонд оплаты труда работников учреждения финансируется из бюджета Забайкальского края (субвенция) и муниципального бюджета, формируется на календарный год в пределах ассигнований краевого и муниципального бюджета.</w:t>
      </w:r>
    </w:p>
    <w:p w:rsidR="003D7524" w:rsidRPr="00EE7025" w:rsidRDefault="003D7524" w:rsidP="00EE7025">
      <w:pPr>
        <w:jc w:val="both"/>
        <w:rPr>
          <w:rFonts w:ascii="Times New Roman" w:hAnsi="Times New Roman" w:cs="Times New Roman"/>
          <w:sz w:val="24"/>
          <w:szCs w:val="24"/>
        </w:rPr>
      </w:pPr>
      <w:r w:rsidRPr="00EE7025">
        <w:rPr>
          <w:rFonts w:ascii="Times New Roman" w:hAnsi="Times New Roman" w:cs="Times New Roman"/>
          <w:sz w:val="24"/>
          <w:szCs w:val="24"/>
        </w:rPr>
        <w:t xml:space="preserve"> </w:t>
      </w:r>
      <w:proofErr w:type="gramStart"/>
      <w:r w:rsidRPr="00EE7025">
        <w:rPr>
          <w:rFonts w:ascii="Times New Roman" w:hAnsi="Times New Roman" w:cs="Times New Roman"/>
          <w:sz w:val="24"/>
          <w:szCs w:val="24"/>
        </w:rPr>
        <w:t xml:space="preserve">В соответствии с п. 4.1 Положения об оплате труда фонд оплаты труда формируется исходя из размеров окладов (должностных окладов), ставок заработной платы, компенсационных, стимулирующих выплат в пределах объема средств, поступающих в установленном порядке муниципальной образовательной организации из бюджета края, муниципального бюджета и средств, </w:t>
      </w:r>
      <w:r w:rsidRPr="00EE7025">
        <w:rPr>
          <w:rFonts w:ascii="Times New Roman" w:hAnsi="Times New Roman" w:cs="Times New Roman"/>
          <w:sz w:val="24"/>
          <w:szCs w:val="24"/>
        </w:rPr>
        <w:lastRenderedPageBreak/>
        <w:t>поступающих от приносящей доход деятельности, и соответствии с п. 4.2 – фонд оплаты труда формируется в пределах соответствующих</w:t>
      </w:r>
      <w:proofErr w:type="gramEnd"/>
      <w:r w:rsidRPr="00EE7025">
        <w:rPr>
          <w:rFonts w:ascii="Times New Roman" w:hAnsi="Times New Roman" w:cs="Times New Roman"/>
          <w:sz w:val="24"/>
          <w:szCs w:val="24"/>
        </w:rPr>
        <w:t xml:space="preserve"> лимитов бюджетных обязательств.</w:t>
      </w:r>
    </w:p>
    <w:p w:rsidR="003D7524" w:rsidRPr="00EE7025" w:rsidRDefault="002B2E1C" w:rsidP="00EE7025">
      <w:pPr>
        <w:jc w:val="both"/>
        <w:rPr>
          <w:rFonts w:ascii="Times New Roman" w:hAnsi="Times New Roman" w:cs="Times New Roman"/>
          <w:sz w:val="24"/>
          <w:szCs w:val="24"/>
        </w:rPr>
      </w:pPr>
      <w:r w:rsidRPr="00EE7025">
        <w:rPr>
          <w:rFonts w:ascii="Times New Roman" w:hAnsi="Times New Roman" w:cs="Times New Roman"/>
          <w:sz w:val="24"/>
          <w:szCs w:val="24"/>
        </w:rPr>
        <w:t xml:space="preserve">  </w:t>
      </w:r>
      <w:r w:rsidR="003D7524" w:rsidRPr="00EE7025">
        <w:rPr>
          <w:rFonts w:ascii="Times New Roman" w:hAnsi="Times New Roman" w:cs="Times New Roman"/>
          <w:sz w:val="24"/>
          <w:szCs w:val="24"/>
        </w:rPr>
        <w:t xml:space="preserve"> В ходе проверки обнаружен</w:t>
      </w:r>
      <w:r w:rsidR="00572D78" w:rsidRPr="00EE7025">
        <w:rPr>
          <w:rFonts w:ascii="Times New Roman" w:hAnsi="Times New Roman" w:cs="Times New Roman"/>
          <w:sz w:val="24"/>
          <w:szCs w:val="24"/>
        </w:rPr>
        <w:t>ы</w:t>
      </w:r>
      <w:r w:rsidR="003D7524" w:rsidRPr="00EE7025">
        <w:rPr>
          <w:rFonts w:ascii="Times New Roman" w:hAnsi="Times New Roman" w:cs="Times New Roman"/>
          <w:sz w:val="24"/>
          <w:szCs w:val="24"/>
        </w:rPr>
        <w:t xml:space="preserve"> некорректн</w:t>
      </w:r>
      <w:r w:rsidR="009A664A" w:rsidRPr="00EE7025">
        <w:rPr>
          <w:rFonts w:ascii="Times New Roman" w:hAnsi="Times New Roman" w:cs="Times New Roman"/>
          <w:sz w:val="24"/>
          <w:szCs w:val="24"/>
        </w:rPr>
        <w:t>ые записи в п.4 (</w:t>
      </w:r>
      <w:proofErr w:type="gramStart"/>
      <w:r w:rsidR="009A664A" w:rsidRPr="00EE7025">
        <w:rPr>
          <w:rFonts w:ascii="Times New Roman" w:hAnsi="Times New Roman" w:cs="Times New Roman"/>
          <w:sz w:val="24"/>
          <w:szCs w:val="24"/>
        </w:rPr>
        <w:t>п</w:t>
      </w:r>
      <w:proofErr w:type="gramEnd"/>
      <w:r w:rsidR="009A664A" w:rsidRPr="00EE7025">
        <w:rPr>
          <w:rFonts w:ascii="Times New Roman" w:hAnsi="Times New Roman" w:cs="Times New Roman"/>
          <w:sz w:val="24"/>
          <w:szCs w:val="24"/>
        </w:rPr>
        <w:t>/п 4.1, 4.2)</w:t>
      </w:r>
      <w:r w:rsidR="00572D78" w:rsidRPr="00EE7025">
        <w:rPr>
          <w:rFonts w:ascii="Times New Roman" w:hAnsi="Times New Roman" w:cs="Times New Roman"/>
          <w:sz w:val="24"/>
          <w:szCs w:val="24"/>
        </w:rPr>
        <w:t xml:space="preserve"> Положени</w:t>
      </w:r>
      <w:r w:rsidR="00897072" w:rsidRPr="00EE7025">
        <w:rPr>
          <w:rFonts w:ascii="Times New Roman" w:hAnsi="Times New Roman" w:cs="Times New Roman"/>
          <w:sz w:val="24"/>
          <w:szCs w:val="24"/>
        </w:rPr>
        <w:t>я</w:t>
      </w:r>
      <w:r w:rsidR="00572D78" w:rsidRPr="00EE7025">
        <w:rPr>
          <w:rFonts w:ascii="Times New Roman" w:hAnsi="Times New Roman" w:cs="Times New Roman"/>
          <w:sz w:val="24"/>
          <w:szCs w:val="24"/>
        </w:rPr>
        <w:t xml:space="preserve"> об оплате труда: </w:t>
      </w:r>
    </w:p>
    <w:p w:rsidR="009A664A" w:rsidRPr="00EE7025" w:rsidRDefault="00572D78" w:rsidP="00EE7025">
      <w:pPr>
        <w:jc w:val="both"/>
        <w:rPr>
          <w:rFonts w:ascii="Times New Roman" w:hAnsi="Times New Roman" w:cs="Times New Roman"/>
          <w:sz w:val="24"/>
          <w:szCs w:val="24"/>
        </w:rPr>
      </w:pPr>
      <w:r w:rsidRPr="00EE7025">
        <w:rPr>
          <w:rFonts w:ascii="Times New Roman" w:hAnsi="Times New Roman" w:cs="Times New Roman"/>
          <w:sz w:val="24"/>
          <w:szCs w:val="24"/>
        </w:rPr>
        <w:t>у</w:t>
      </w:r>
      <w:r w:rsidR="009A664A" w:rsidRPr="00EE7025">
        <w:rPr>
          <w:rFonts w:ascii="Times New Roman" w:hAnsi="Times New Roman" w:cs="Times New Roman"/>
          <w:sz w:val="24"/>
          <w:szCs w:val="24"/>
        </w:rPr>
        <w:t>казан  д/с № 6, следовало - д/с № 9.</w:t>
      </w:r>
    </w:p>
    <w:p w:rsidR="00BF3E70" w:rsidRPr="00EE7025" w:rsidRDefault="009A664A" w:rsidP="00EE7025">
      <w:pPr>
        <w:jc w:val="both"/>
        <w:rPr>
          <w:rFonts w:ascii="Times New Roman" w:hAnsi="Times New Roman" w:cs="Times New Roman"/>
          <w:sz w:val="24"/>
          <w:szCs w:val="24"/>
        </w:rPr>
      </w:pPr>
      <w:r w:rsidRPr="00EE7025">
        <w:rPr>
          <w:rFonts w:ascii="Times New Roman" w:hAnsi="Times New Roman" w:cs="Times New Roman"/>
          <w:sz w:val="24"/>
          <w:szCs w:val="24"/>
        </w:rPr>
        <w:t xml:space="preserve"> </w:t>
      </w:r>
      <w:r w:rsidR="00BF3E70" w:rsidRPr="00EE7025">
        <w:rPr>
          <w:rFonts w:ascii="Times New Roman" w:hAnsi="Times New Roman" w:cs="Times New Roman"/>
          <w:sz w:val="24"/>
          <w:szCs w:val="24"/>
        </w:rPr>
        <w:t xml:space="preserve">Штатное расписание </w:t>
      </w:r>
      <w:r w:rsidR="00045335" w:rsidRPr="00EE7025">
        <w:rPr>
          <w:rFonts w:ascii="Times New Roman" w:hAnsi="Times New Roman" w:cs="Times New Roman"/>
          <w:sz w:val="24"/>
          <w:szCs w:val="24"/>
        </w:rPr>
        <w:t>о</w:t>
      </w:r>
      <w:r w:rsidR="00BF3E70" w:rsidRPr="00EE7025">
        <w:rPr>
          <w:rFonts w:ascii="Times New Roman" w:hAnsi="Times New Roman" w:cs="Times New Roman"/>
          <w:sz w:val="24"/>
          <w:szCs w:val="24"/>
        </w:rPr>
        <w:t xml:space="preserve">рганизации формируется в пределах фонда оплаты труда и включает в себя все должности руководителей, специалистов (включая учителей, преподавателей), служащих, профессии рабочих </w:t>
      </w:r>
      <w:r w:rsidR="00045335" w:rsidRPr="00EE7025">
        <w:rPr>
          <w:rFonts w:ascii="Times New Roman" w:hAnsi="Times New Roman" w:cs="Times New Roman"/>
          <w:sz w:val="24"/>
          <w:szCs w:val="24"/>
        </w:rPr>
        <w:t>о</w:t>
      </w:r>
      <w:r w:rsidR="00BF3E70" w:rsidRPr="00EE7025">
        <w:rPr>
          <w:rFonts w:ascii="Times New Roman" w:hAnsi="Times New Roman" w:cs="Times New Roman"/>
          <w:sz w:val="24"/>
          <w:szCs w:val="24"/>
        </w:rPr>
        <w:t>рганизации.</w:t>
      </w:r>
    </w:p>
    <w:p w:rsidR="00426A3E" w:rsidRPr="00EE7025" w:rsidRDefault="00426A3E" w:rsidP="00EE7025">
      <w:pPr>
        <w:jc w:val="both"/>
        <w:rPr>
          <w:rFonts w:ascii="Times New Roman" w:eastAsia="Calibri" w:hAnsi="Times New Roman" w:cs="Times New Roman"/>
          <w:sz w:val="24"/>
          <w:szCs w:val="24"/>
        </w:rPr>
      </w:pPr>
      <w:r w:rsidRPr="00EE7025">
        <w:rPr>
          <w:rFonts w:ascii="Times New Roman" w:eastAsia="Calibri" w:hAnsi="Times New Roman" w:cs="Times New Roman"/>
          <w:sz w:val="24"/>
          <w:szCs w:val="24"/>
        </w:rPr>
        <w:t xml:space="preserve">     Согласно предоставленным  штатным расписаниям:</w:t>
      </w:r>
    </w:p>
    <w:p w:rsidR="00426A3E" w:rsidRPr="00EE7025" w:rsidRDefault="00426A3E" w:rsidP="00EE7025">
      <w:pPr>
        <w:jc w:val="both"/>
        <w:rPr>
          <w:rFonts w:ascii="Times New Roman" w:eastAsia="Calibri" w:hAnsi="Times New Roman" w:cs="Times New Roman"/>
          <w:sz w:val="24"/>
          <w:szCs w:val="24"/>
        </w:rPr>
      </w:pPr>
      <w:proofErr w:type="gramStart"/>
      <w:r w:rsidRPr="00EE7025">
        <w:rPr>
          <w:rFonts w:ascii="Times New Roman" w:eastAsia="Calibri" w:hAnsi="Times New Roman" w:cs="Times New Roman"/>
          <w:sz w:val="24"/>
          <w:szCs w:val="24"/>
        </w:rPr>
        <w:t xml:space="preserve">-  </w:t>
      </w:r>
      <w:r w:rsidR="006128CB" w:rsidRPr="00EE7025">
        <w:rPr>
          <w:rFonts w:ascii="Times New Roman" w:eastAsia="Calibri" w:hAnsi="Times New Roman" w:cs="Times New Roman"/>
          <w:sz w:val="24"/>
          <w:szCs w:val="24"/>
        </w:rPr>
        <w:t>с</w:t>
      </w:r>
      <w:r w:rsidRPr="00EE7025">
        <w:rPr>
          <w:rFonts w:ascii="Times New Roman" w:eastAsia="Calibri" w:hAnsi="Times New Roman" w:cs="Times New Roman"/>
          <w:sz w:val="24"/>
          <w:szCs w:val="24"/>
        </w:rPr>
        <w:t xml:space="preserve"> 01.01.2024 года, </w:t>
      </w:r>
      <w:r w:rsidR="006128CB" w:rsidRPr="00EE7025">
        <w:rPr>
          <w:rFonts w:ascii="Times New Roman" w:eastAsia="Calibri" w:hAnsi="Times New Roman" w:cs="Times New Roman"/>
          <w:sz w:val="24"/>
          <w:szCs w:val="24"/>
        </w:rPr>
        <w:t>с</w:t>
      </w:r>
      <w:r w:rsidRPr="00EE7025">
        <w:rPr>
          <w:rFonts w:ascii="Times New Roman" w:eastAsia="Calibri" w:hAnsi="Times New Roman" w:cs="Times New Roman"/>
          <w:sz w:val="24"/>
          <w:szCs w:val="24"/>
        </w:rPr>
        <w:t xml:space="preserve"> 01.02.2024 года, </w:t>
      </w:r>
      <w:r w:rsidR="006128CB" w:rsidRPr="00EE7025">
        <w:rPr>
          <w:rFonts w:ascii="Times New Roman" w:eastAsia="Calibri" w:hAnsi="Times New Roman" w:cs="Times New Roman"/>
          <w:sz w:val="24"/>
          <w:szCs w:val="24"/>
        </w:rPr>
        <w:t>с</w:t>
      </w:r>
      <w:r w:rsidRPr="00EE7025">
        <w:rPr>
          <w:rFonts w:ascii="Times New Roman" w:eastAsia="Calibri" w:hAnsi="Times New Roman" w:cs="Times New Roman"/>
          <w:sz w:val="24"/>
          <w:szCs w:val="24"/>
        </w:rPr>
        <w:t xml:space="preserve"> 01.06.2024</w:t>
      </w:r>
      <w:r w:rsidR="00B66A17" w:rsidRPr="00EE7025">
        <w:rPr>
          <w:rFonts w:ascii="Times New Roman" w:eastAsia="Calibri" w:hAnsi="Times New Roman" w:cs="Times New Roman"/>
          <w:sz w:val="24"/>
          <w:szCs w:val="24"/>
        </w:rPr>
        <w:t xml:space="preserve"> года</w:t>
      </w:r>
      <w:r w:rsidR="006128CB" w:rsidRPr="00EE7025">
        <w:rPr>
          <w:rFonts w:ascii="Times New Roman" w:eastAsia="Calibri" w:hAnsi="Times New Roman" w:cs="Times New Roman"/>
          <w:sz w:val="24"/>
          <w:szCs w:val="24"/>
        </w:rPr>
        <w:t>, с 01.07.2024</w:t>
      </w:r>
      <w:r w:rsidR="00B66A17" w:rsidRPr="00EE7025">
        <w:rPr>
          <w:rFonts w:ascii="Times New Roman" w:eastAsia="Calibri" w:hAnsi="Times New Roman" w:cs="Times New Roman"/>
          <w:sz w:val="24"/>
          <w:szCs w:val="24"/>
        </w:rPr>
        <w:t xml:space="preserve"> года</w:t>
      </w:r>
      <w:r w:rsidR="006128CB" w:rsidRPr="00EE7025">
        <w:rPr>
          <w:rFonts w:ascii="Times New Roman" w:eastAsia="Calibri" w:hAnsi="Times New Roman" w:cs="Times New Roman"/>
          <w:sz w:val="24"/>
          <w:szCs w:val="24"/>
        </w:rPr>
        <w:t>, с 01.09.2024</w:t>
      </w:r>
      <w:r w:rsidR="00B66A17" w:rsidRPr="00EE7025">
        <w:rPr>
          <w:rFonts w:ascii="Times New Roman" w:eastAsia="Calibri" w:hAnsi="Times New Roman" w:cs="Times New Roman"/>
          <w:sz w:val="24"/>
          <w:szCs w:val="24"/>
        </w:rPr>
        <w:t xml:space="preserve"> года</w:t>
      </w:r>
      <w:r w:rsidR="006128CB" w:rsidRPr="00EE7025">
        <w:rPr>
          <w:rFonts w:ascii="Times New Roman" w:eastAsia="Calibri" w:hAnsi="Times New Roman" w:cs="Times New Roman"/>
          <w:sz w:val="24"/>
          <w:szCs w:val="24"/>
        </w:rPr>
        <w:t>, с 08.10.2024</w:t>
      </w:r>
      <w:r w:rsidR="00B66A17" w:rsidRPr="00EE7025">
        <w:rPr>
          <w:rFonts w:ascii="Times New Roman" w:eastAsia="Calibri" w:hAnsi="Times New Roman" w:cs="Times New Roman"/>
          <w:sz w:val="24"/>
          <w:szCs w:val="24"/>
        </w:rPr>
        <w:t xml:space="preserve"> года</w:t>
      </w:r>
      <w:r w:rsidR="006128CB" w:rsidRPr="00EE7025">
        <w:rPr>
          <w:rFonts w:ascii="Times New Roman" w:eastAsia="Calibri" w:hAnsi="Times New Roman" w:cs="Times New Roman"/>
          <w:sz w:val="24"/>
          <w:szCs w:val="24"/>
        </w:rPr>
        <w:t>, с 01.11.2024</w:t>
      </w:r>
      <w:r w:rsidRPr="00EE7025">
        <w:rPr>
          <w:rFonts w:ascii="Times New Roman" w:eastAsia="Calibri" w:hAnsi="Times New Roman" w:cs="Times New Roman"/>
          <w:sz w:val="24"/>
          <w:szCs w:val="24"/>
        </w:rPr>
        <w:t xml:space="preserve"> года штатная численность административно-управленческого персонала составила –</w:t>
      </w:r>
      <w:r w:rsidR="00B66A17" w:rsidRPr="00EE7025">
        <w:rPr>
          <w:rFonts w:ascii="Times New Roman" w:eastAsia="Calibri" w:hAnsi="Times New Roman" w:cs="Times New Roman"/>
          <w:sz w:val="24"/>
          <w:szCs w:val="24"/>
        </w:rPr>
        <w:t>2,0</w:t>
      </w:r>
      <w:r w:rsidRPr="00EE7025">
        <w:rPr>
          <w:rFonts w:ascii="Times New Roman" w:eastAsia="Calibri" w:hAnsi="Times New Roman" w:cs="Times New Roman"/>
          <w:sz w:val="24"/>
          <w:szCs w:val="24"/>
        </w:rPr>
        <w:t xml:space="preserve"> штатных единиц, педагогический персонал – </w:t>
      </w:r>
      <w:r w:rsidR="006128CB" w:rsidRPr="00EE7025">
        <w:rPr>
          <w:rFonts w:ascii="Times New Roman" w:eastAsia="Calibri" w:hAnsi="Times New Roman" w:cs="Times New Roman"/>
          <w:sz w:val="24"/>
          <w:szCs w:val="24"/>
        </w:rPr>
        <w:t>16,5</w:t>
      </w:r>
      <w:r w:rsidRPr="00EE7025">
        <w:rPr>
          <w:rFonts w:ascii="Times New Roman" w:eastAsia="Calibri" w:hAnsi="Times New Roman" w:cs="Times New Roman"/>
          <w:sz w:val="24"/>
          <w:szCs w:val="24"/>
        </w:rPr>
        <w:t xml:space="preserve"> штатных единиц, </w:t>
      </w:r>
      <w:r w:rsidR="006128CB" w:rsidRPr="00EE7025">
        <w:rPr>
          <w:rFonts w:ascii="Times New Roman" w:eastAsia="Calibri" w:hAnsi="Times New Roman" w:cs="Times New Roman"/>
          <w:sz w:val="24"/>
          <w:szCs w:val="24"/>
        </w:rPr>
        <w:t xml:space="preserve">учебно-вспомогательный персонал – 7,75 штатных единиц, </w:t>
      </w:r>
      <w:r w:rsidRPr="00EE7025">
        <w:rPr>
          <w:rFonts w:ascii="Times New Roman" w:eastAsia="Calibri" w:hAnsi="Times New Roman" w:cs="Times New Roman"/>
          <w:sz w:val="24"/>
          <w:szCs w:val="24"/>
        </w:rPr>
        <w:t xml:space="preserve">общеотраслевые профессии рабочих первого уровня, общеотраслевые должности служащих </w:t>
      </w:r>
      <w:r w:rsidR="006128CB" w:rsidRPr="00EE7025">
        <w:rPr>
          <w:rFonts w:ascii="Times New Roman" w:eastAsia="Calibri" w:hAnsi="Times New Roman" w:cs="Times New Roman"/>
          <w:sz w:val="24"/>
          <w:szCs w:val="24"/>
        </w:rPr>
        <w:t>второго</w:t>
      </w:r>
      <w:r w:rsidRPr="00EE7025">
        <w:rPr>
          <w:rFonts w:ascii="Times New Roman" w:eastAsia="Calibri" w:hAnsi="Times New Roman" w:cs="Times New Roman"/>
          <w:sz w:val="24"/>
          <w:szCs w:val="24"/>
        </w:rPr>
        <w:t xml:space="preserve"> уровня, прочий персонал – </w:t>
      </w:r>
      <w:r w:rsidR="006128CB" w:rsidRPr="00EE7025">
        <w:rPr>
          <w:rFonts w:ascii="Times New Roman" w:eastAsia="Calibri" w:hAnsi="Times New Roman" w:cs="Times New Roman"/>
          <w:sz w:val="24"/>
          <w:szCs w:val="24"/>
        </w:rPr>
        <w:t>10,65</w:t>
      </w:r>
      <w:r w:rsidRPr="00EE7025">
        <w:rPr>
          <w:rFonts w:ascii="Times New Roman" w:eastAsia="Calibri" w:hAnsi="Times New Roman" w:cs="Times New Roman"/>
          <w:sz w:val="24"/>
          <w:szCs w:val="24"/>
        </w:rPr>
        <w:t xml:space="preserve"> штатных единиц, итого </w:t>
      </w:r>
      <w:r w:rsidR="006128CB" w:rsidRPr="00EE7025">
        <w:rPr>
          <w:rFonts w:ascii="Times New Roman" w:eastAsia="Calibri" w:hAnsi="Times New Roman" w:cs="Times New Roman"/>
          <w:sz w:val="24"/>
          <w:szCs w:val="24"/>
        </w:rPr>
        <w:t>36,</w:t>
      </w:r>
      <w:r w:rsidRPr="00EE7025">
        <w:rPr>
          <w:rFonts w:ascii="Times New Roman" w:eastAsia="Calibri" w:hAnsi="Times New Roman" w:cs="Times New Roman"/>
          <w:sz w:val="24"/>
          <w:szCs w:val="24"/>
        </w:rPr>
        <w:t>9 штатных единиц;</w:t>
      </w:r>
      <w:proofErr w:type="gramEnd"/>
    </w:p>
    <w:p w:rsidR="00426A3E" w:rsidRPr="00EE7025" w:rsidRDefault="00426A3E" w:rsidP="00EE7025">
      <w:pPr>
        <w:jc w:val="both"/>
        <w:rPr>
          <w:rFonts w:ascii="Times New Roman" w:eastAsia="Calibri" w:hAnsi="Times New Roman" w:cs="Times New Roman"/>
          <w:sz w:val="24"/>
          <w:szCs w:val="24"/>
        </w:rPr>
      </w:pPr>
      <w:r w:rsidRPr="00EE7025">
        <w:rPr>
          <w:rFonts w:ascii="Times New Roman" w:eastAsia="Calibri" w:hAnsi="Times New Roman" w:cs="Times New Roman"/>
          <w:sz w:val="24"/>
          <w:szCs w:val="24"/>
        </w:rPr>
        <w:t xml:space="preserve">-  </w:t>
      </w:r>
      <w:r w:rsidR="00B66A17" w:rsidRPr="00EE7025">
        <w:rPr>
          <w:rFonts w:ascii="Times New Roman" w:eastAsia="Calibri" w:hAnsi="Times New Roman" w:cs="Times New Roman"/>
          <w:sz w:val="24"/>
          <w:szCs w:val="24"/>
        </w:rPr>
        <w:t>с</w:t>
      </w:r>
      <w:r w:rsidRPr="00EE7025">
        <w:rPr>
          <w:rFonts w:ascii="Times New Roman" w:eastAsia="Calibri" w:hAnsi="Times New Roman" w:cs="Times New Roman"/>
          <w:sz w:val="24"/>
          <w:szCs w:val="24"/>
        </w:rPr>
        <w:t xml:space="preserve"> </w:t>
      </w:r>
      <w:r w:rsidR="00B66A17" w:rsidRPr="00EE7025">
        <w:rPr>
          <w:rFonts w:ascii="Times New Roman" w:eastAsia="Calibri" w:hAnsi="Times New Roman" w:cs="Times New Roman"/>
          <w:sz w:val="24"/>
          <w:szCs w:val="24"/>
        </w:rPr>
        <w:t>12</w:t>
      </w:r>
      <w:r w:rsidRPr="00EE7025">
        <w:rPr>
          <w:rFonts w:ascii="Times New Roman" w:eastAsia="Calibri" w:hAnsi="Times New Roman" w:cs="Times New Roman"/>
          <w:sz w:val="24"/>
          <w:szCs w:val="24"/>
        </w:rPr>
        <w:t>.</w:t>
      </w:r>
      <w:r w:rsidR="00B66A17" w:rsidRPr="00EE7025">
        <w:rPr>
          <w:rFonts w:ascii="Times New Roman" w:eastAsia="Calibri" w:hAnsi="Times New Roman" w:cs="Times New Roman"/>
          <w:sz w:val="24"/>
          <w:szCs w:val="24"/>
        </w:rPr>
        <w:t>11</w:t>
      </w:r>
      <w:r w:rsidRPr="00EE7025">
        <w:rPr>
          <w:rFonts w:ascii="Times New Roman" w:eastAsia="Calibri" w:hAnsi="Times New Roman" w:cs="Times New Roman"/>
          <w:sz w:val="24"/>
          <w:szCs w:val="24"/>
        </w:rPr>
        <w:t>.2024 года</w:t>
      </w:r>
      <w:r w:rsidR="00B66A17" w:rsidRPr="00EE7025">
        <w:rPr>
          <w:rFonts w:ascii="Times New Roman" w:eastAsia="Calibri" w:hAnsi="Times New Roman" w:cs="Times New Roman"/>
          <w:sz w:val="24"/>
          <w:szCs w:val="24"/>
        </w:rPr>
        <w:t>, с 25.11.2024 года, с 06.12.2024 года</w:t>
      </w:r>
      <w:r w:rsidRPr="00EE7025">
        <w:rPr>
          <w:rFonts w:ascii="Times New Roman" w:eastAsia="Calibri" w:hAnsi="Times New Roman" w:cs="Times New Roman"/>
          <w:sz w:val="24"/>
          <w:szCs w:val="24"/>
        </w:rPr>
        <w:t xml:space="preserve"> штатная численность административно-управленческого персонала составила 1,</w:t>
      </w:r>
      <w:r w:rsidR="00B66A17" w:rsidRPr="00EE7025">
        <w:rPr>
          <w:rFonts w:ascii="Times New Roman" w:eastAsia="Calibri" w:hAnsi="Times New Roman" w:cs="Times New Roman"/>
          <w:sz w:val="24"/>
          <w:szCs w:val="24"/>
        </w:rPr>
        <w:t>5</w:t>
      </w:r>
      <w:r w:rsidRPr="00EE7025">
        <w:rPr>
          <w:rFonts w:ascii="Times New Roman" w:eastAsia="Calibri" w:hAnsi="Times New Roman" w:cs="Times New Roman"/>
          <w:sz w:val="24"/>
          <w:szCs w:val="24"/>
        </w:rPr>
        <w:t xml:space="preserve"> штатных единиц, педагогический персонал – </w:t>
      </w:r>
      <w:r w:rsidR="00B66A17" w:rsidRPr="00EE7025">
        <w:rPr>
          <w:rFonts w:ascii="Times New Roman" w:eastAsia="Calibri" w:hAnsi="Times New Roman" w:cs="Times New Roman"/>
          <w:sz w:val="24"/>
          <w:szCs w:val="24"/>
        </w:rPr>
        <w:t>16,5</w:t>
      </w:r>
      <w:r w:rsidRPr="00EE7025">
        <w:rPr>
          <w:rFonts w:ascii="Times New Roman" w:eastAsia="Calibri" w:hAnsi="Times New Roman" w:cs="Times New Roman"/>
          <w:sz w:val="24"/>
          <w:szCs w:val="24"/>
        </w:rPr>
        <w:t xml:space="preserve"> штатных единиц,</w:t>
      </w:r>
      <w:r w:rsidR="00B66A17" w:rsidRPr="00EE7025">
        <w:rPr>
          <w:rFonts w:ascii="Times New Roman" w:eastAsia="Calibri" w:hAnsi="Times New Roman" w:cs="Times New Roman"/>
          <w:sz w:val="24"/>
          <w:szCs w:val="24"/>
        </w:rPr>
        <w:t xml:space="preserve"> учебно-вспомогательный персонал – 7,75 штатных единиц, </w:t>
      </w:r>
      <w:r w:rsidRPr="00EE7025">
        <w:rPr>
          <w:rFonts w:ascii="Times New Roman" w:eastAsia="Calibri" w:hAnsi="Times New Roman" w:cs="Times New Roman"/>
          <w:sz w:val="24"/>
          <w:szCs w:val="24"/>
        </w:rPr>
        <w:t xml:space="preserve"> общеотраслевые профессии рабочих первого уровня, общеотраслевые должности служащих </w:t>
      </w:r>
      <w:r w:rsidR="00B66A17" w:rsidRPr="00EE7025">
        <w:rPr>
          <w:rFonts w:ascii="Times New Roman" w:eastAsia="Calibri" w:hAnsi="Times New Roman" w:cs="Times New Roman"/>
          <w:sz w:val="24"/>
          <w:szCs w:val="24"/>
        </w:rPr>
        <w:t>второго</w:t>
      </w:r>
      <w:r w:rsidRPr="00EE7025">
        <w:rPr>
          <w:rFonts w:ascii="Times New Roman" w:eastAsia="Calibri" w:hAnsi="Times New Roman" w:cs="Times New Roman"/>
          <w:sz w:val="24"/>
          <w:szCs w:val="24"/>
        </w:rPr>
        <w:t xml:space="preserve"> уровня, прочий персонал – 25,5 штатных единиц, итого </w:t>
      </w:r>
      <w:r w:rsidR="00B66A17" w:rsidRPr="00EE7025">
        <w:rPr>
          <w:rFonts w:ascii="Times New Roman" w:eastAsia="Calibri" w:hAnsi="Times New Roman" w:cs="Times New Roman"/>
          <w:sz w:val="24"/>
          <w:szCs w:val="24"/>
        </w:rPr>
        <w:t>36,5</w:t>
      </w:r>
      <w:r w:rsidRPr="00EE7025">
        <w:rPr>
          <w:rFonts w:ascii="Times New Roman" w:eastAsia="Calibri" w:hAnsi="Times New Roman" w:cs="Times New Roman"/>
          <w:sz w:val="24"/>
          <w:szCs w:val="24"/>
        </w:rPr>
        <w:t xml:space="preserve"> штатных единиц.</w:t>
      </w:r>
    </w:p>
    <w:p w:rsidR="00426A3E" w:rsidRPr="005C5BAC" w:rsidRDefault="00426A3E" w:rsidP="00EE7025">
      <w:pPr>
        <w:jc w:val="both"/>
        <w:rPr>
          <w:rFonts w:ascii="Times New Roman" w:eastAsia="Calibri" w:hAnsi="Times New Roman" w:cs="Times New Roman"/>
          <w:sz w:val="24"/>
          <w:szCs w:val="24"/>
        </w:rPr>
      </w:pPr>
      <w:r w:rsidRPr="00EE7025">
        <w:rPr>
          <w:rFonts w:ascii="Times New Roman" w:eastAsia="Calibri" w:hAnsi="Times New Roman" w:cs="Times New Roman"/>
          <w:sz w:val="24"/>
          <w:szCs w:val="24"/>
        </w:rPr>
        <w:t xml:space="preserve">  </w:t>
      </w:r>
      <w:r w:rsidR="005C5BAC">
        <w:rPr>
          <w:rFonts w:ascii="Times New Roman" w:eastAsia="Calibri" w:hAnsi="Times New Roman" w:cs="Times New Roman"/>
          <w:sz w:val="24"/>
          <w:szCs w:val="24"/>
        </w:rPr>
        <w:t xml:space="preserve">     </w:t>
      </w:r>
      <w:r w:rsidRPr="00EE7025">
        <w:rPr>
          <w:rFonts w:ascii="Times New Roman" w:hAnsi="Times New Roman" w:cs="Times New Roman"/>
          <w:sz w:val="24"/>
          <w:szCs w:val="24"/>
        </w:rPr>
        <w:t xml:space="preserve">Размер фонда оплаты труда по данным штатных расписаний в расчёте на 2024 год составил  </w:t>
      </w:r>
      <w:r w:rsidR="00A71B55" w:rsidRPr="00EE7025">
        <w:rPr>
          <w:rFonts w:ascii="Times New Roman" w:hAnsi="Times New Roman" w:cs="Times New Roman"/>
          <w:sz w:val="24"/>
          <w:szCs w:val="24"/>
        </w:rPr>
        <w:t>15 172 917,51</w:t>
      </w:r>
      <w:r w:rsidRPr="00EE7025">
        <w:rPr>
          <w:rFonts w:ascii="Times New Roman" w:hAnsi="Times New Roman" w:cs="Times New Roman"/>
          <w:sz w:val="24"/>
          <w:szCs w:val="24"/>
        </w:rPr>
        <w:t xml:space="preserve"> рублей при фактическом  начислении </w:t>
      </w:r>
      <w:r w:rsidR="00EF35D6" w:rsidRPr="00EE7025">
        <w:rPr>
          <w:rFonts w:ascii="Times New Roman" w:hAnsi="Times New Roman" w:cs="Times New Roman"/>
          <w:sz w:val="24"/>
          <w:szCs w:val="24"/>
        </w:rPr>
        <w:t>16 425 664,76</w:t>
      </w:r>
      <w:r w:rsidRPr="00EE7025">
        <w:rPr>
          <w:rFonts w:ascii="Times New Roman" w:hAnsi="Times New Roman" w:cs="Times New Roman"/>
          <w:sz w:val="24"/>
          <w:szCs w:val="24"/>
        </w:rPr>
        <w:t xml:space="preserve"> рублей. Превышение составило </w:t>
      </w:r>
      <w:r w:rsidR="007603DC" w:rsidRPr="00EE7025">
        <w:rPr>
          <w:rFonts w:ascii="Times New Roman" w:hAnsi="Times New Roman" w:cs="Times New Roman"/>
          <w:sz w:val="24"/>
          <w:szCs w:val="24"/>
        </w:rPr>
        <w:t>1 252 747,25</w:t>
      </w:r>
      <w:r w:rsidRPr="00EE7025">
        <w:rPr>
          <w:rFonts w:ascii="Times New Roman" w:hAnsi="Times New Roman" w:cs="Times New Roman"/>
          <w:sz w:val="24"/>
          <w:szCs w:val="24"/>
        </w:rPr>
        <w:t xml:space="preserve"> рублей. </w:t>
      </w:r>
      <w:r w:rsidRPr="00D47175">
        <w:rPr>
          <w:rFonts w:ascii="Times New Roman" w:hAnsi="Times New Roman" w:cs="Times New Roman"/>
          <w:sz w:val="24"/>
          <w:szCs w:val="24"/>
        </w:rPr>
        <w:t>Ф</w:t>
      </w:r>
      <w:r w:rsidRPr="00D47175">
        <w:rPr>
          <w:rFonts w:ascii="Times New Roman" w:eastAsia="Times New Roman" w:hAnsi="Times New Roman" w:cs="Times New Roman"/>
          <w:bCs/>
          <w:color w:val="333333"/>
          <w:sz w:val="24"/>
          <w:szCs w:val="24"/>
          <w:lang w:eastAsia="ru-RU"/>
        </w:rPr>
        <w:t>онд оплаты труда (ФОТ) может быть больше, чем данные из штатного расписания</w:t>
      </w:r>
      <w:r w:rsidRPr="00EE7025">
        <w:rPr>
          <w:rFonts w:ascii="Times New Roman" w:eastAsia="Times New Roman" w:hAnsi="Times New Roman" w:cs="Times New Roman"/>
          <w:color w:val="333333"/>
          <w:sz w:val="24"/>
          <w:szCs w:val="24"/>
          <w:lang w:eastAsia="ru-RU"/>
        </w:rPr>
        <w:t>, так как ФОТ включает в себя не тольк</w:t>
      </w:r>
      <w:r w:rsidR="008016C3" w:rsidRPr="00EE7025">
        <w:rPr>
          <w:rFonts w:ascii="Times New Roman" w:eastAsia="Times New Roman" w:hAnsi="Times New Roman" w:cs="Times New Roman"/>
          <w:color w:val="333333"/>
          <w:sz w:val="24"/>
          <w:szCs w:val="24"/>
          <w:lang w:eastAsia="ru-RU"/>
        </w:rPr>
        <w:t>о зарплату, но и другие выплаты:</w:t>
      </w:r>
      <w:r w:rsidRPr="00EE7025">
        <w:rPr>
          <w:rFonts w:ascii="Times New Roman" w:eastAsia="Times New Roman" w:hAnsi="Times New Roman" w:cs="Times New Roman"/>
          <w:color w:val="333333"/>
          <w:sz w:val="24"/>
          <w:szCs w:val="24"/>
          <w:lang w:eastAsia="ru-RU"/>
        </w:rPr>
        <w:t xml:space="preserve"> </w:t>
      </w:r>
      <w:r w:rsidR="00315112" w:rsidRPr="00EE7025">
        <w:rPr>
          <w:rFonts w:ascii="Times New Roman" w:eastAsia="Times New Roman" w:hAnsi="Times New Roman" w:cs="Times New Roman"/>
          <w:color w:val="333333"/>
          <w:sz w:val="24"/>
          <w:szCs w:val="24"/>
          <w:lang w:eastAsia="ru-RU"/>
        </w:rPr>
        <w:t>премия по</w:t>
      </w:r>
      <w:r w:rsidR="006E3E0D" w:rsidRPr="00EE7025">
        <w:rPr>
          <w:rFonts w:ascii="Times New Roman" w:eastAsia="Times New Roman" w:hAnsi="Times New Roman" w:cs="Times New Roman"/>
          <w:color w:val="333333"/>
          <w:sz w:val="24"/>
          <w:szCs w:val="24"/>
          <w:lang w:eastAsia="ru-RU"/>
        </w:rPr>
        <w:t xml:space="preserve"> итогам года, сверхурочные часы, е</w:t>
      </w:r>
      <w:r w:rsidR="006E3E0D" w:rsidRPr="00EE7025">
        <w:rPr>
          <w:rFonts w:ascii="Times New Roman" w:hAnsi="Times New Roman" w:cs="Times New Roman"/>
          <w:sz w:val="24"/>
          <w:szCs w:val="24"/>
        </w:rPr>
        <w:t>диновременная выплата (</w:t>
      </w:r>
      <w:r w:rsidR="008036B9">
        <w:rPr>
          <w:rFonts w:ascii="Times New Roman" w:hAnsi="Times New Roman" w:cs="Times New Roman"/>
          <w:sz w:val="24"/>
          <w:szCs w:val="24"/>
        </w:rPr>
        <w:t xml:space="preserve">стимулирующие выплаты, </w:t>
      </w:r>
      <w:r w:rsidR="006E3E0D" w:rsidRPr="00EE7025">
        <w:rPr>
          <w:rFonts w:ascii="Times New Roman" w:hAnsi="Times New Roman" w:cs="Times New Roman"/>
          <w:sz w:val="24"/>
          <w:szCs w:val="24"/>
        </w:rPr>
        <w:t>ПРИКАЗ №201-од от 16.12.2024)</w:t>
      </w:r>
      <w:r w:rsidR="00522088" w:rsidRPr="00EE7025">
        <w:rPr>
          <w:rFonts w:ascii="Times New Roman" w:hAnsi="Times New Roman" w:cs="Times New Roman"/>
          <w:sz w:val="24"/>
          <w:szCs w:val="24"/>
        </w:rPr>
        <w:t>. При этом размер фонда оплаты труда не превышает лимиты  утверждённых плановых назначений</w:t>
      </w:r>
      <w:r w:rsidR="0088162D" w:rsidRPr="00EE7025">
        <w:rPr>
          <w:rFonts w:ascii="Times New Roman" w:hAnsi="Times New Roman" w:cs="Times New Roman"/>
          <w:sz w:val="24"/>
          <w:szCs w:val="24"/>
        </w:rPr>
        <w:t>.</w:t>
      </w:r>
    </w:p>
    <w:p w:rsidR="00CD56CC" w:rsidRPr="00EE7025" w:rsidRDefault="00CD56CC" w:rsidP="00EE7025">
      <w:pPr>
        <w:jc w:val="both"/>
        <w:rPr>
          <w:rFonts w:ascii="Times New Roman" w:hAnsi="Times New Roman" w:cs="Times New Roman"/>
          <w:sz w:val="24"/>
          <w:szCs w:val="24"/>
        </w:rPr>
      </w:pPr>
      <w:r w:rsidRPr="00EE7025">
        <w:rPr>
          <w:rFonts w:ascii="Times New Roman" w:hAnsi="Times New Roman" w:cs="Times New Roman"/>
          <w:sz w:val="24"/>
          <w:szCs w:val="24"/>
        </w:rPr>
        <w:t xml:space="preserve">Начисления,  </w:t>
      </w:r>
      <w:r w:rsidR="00FF5B24" w:rsidRPr="00EE7025">
        <w:rPr>
          <w:rFonts w:ascii="Times New Roman" w:hAnsi="Times New Roman" w:cs="Times New Roman"/>
          <w:sz w:val="24"/>
          <w:szCs w:val="24"/>
          <w:shd w:val="clear" w:color="auto" w:fill="FFFFFF"/>
        </w:rPr>
        <w:t xml:space="preserve">которые не прописаны в штатном расписании, </w:t>
      </w:r>
      <w:r w:rsidRPr="00EE7025">
        <w:rPr>
          <w:rFonts w:ascii="Times New Roman" w:hAnsi="Times New Roman" w:cs="Times New Roman"/>
          <w:sz w:val="24"/>
          <w:szCs w:val="24"/>
        </w:rPr>
        <w:t>составили:</w:t>
      </w:r>
    </w:p>
    <w:p w:rsidR="00CD56CC" w:rsidRPr="00EE7025" w:rsidRDefault="00CD56CC" w:rsidP="00EE7025">
      <w:pPr>
        <w:jc w:val="both"/>
        <w:rPr>
          <w:rFonts w:ascii="Times New Roman" w:hAnsi="Times New Roman" w:cs="Times New Roman"/>
          <w:sz w:val="24"/>
          <w:szCs w:val="24"/>
        </w:rPr>
      </w:pPr>
      <w:r w:rsidRPr="00EE7025">
        <w:rPr>
          <w:rFonts w:ascii="Times New Roman" w:hAnsi="Times New Roman" w:cs="Times New Roman"/>
          <w:sz w:val="24"/>
          <w:szCs w:val="24"/>
        </w:rPr>
        <w:t>-сверхурочные 44930,21 руб.;</w:t>
      </w:r>
    </w:p>
    <w:p w:rsidR="00CD56CC" w:rsidRPr="00EE7025" w:rsidRDefault="00CD56CC" w:rsidP="00EE7025">
      <w:pPr>
        <w:jc w:val="both"/>
        <w:rPr>
          <w:rFonts w:ascii="Times New Roman" w:hAnsi="Times New Roman" w:cs="Times New Roman"/>
          <w:sz w:val="24"/>
          <w:szCs w:val="24"/>
        </w:rPr>
      </w:pPr>
      <w:r w:rsidRPr="00EE7025">
        <w:rPr>
          <w:rFonts w:ascii="Times New Roman" w:hAnsi="Times New Roman" w:cs="Times New Roman"/>
          <w:sz w:val="24"/>
          <w:szCs w:val="24"/>
        </w:rPr>
        <w:t>-премия по итогам года 541168,00 руб.;</w:t>
      </w:r>
    </w:p>
    <w:p w:rsidR="00CD56CC" w:rsidRPr="00EE7025" w:rsidRDefault="00CD56CC" w:rsidP="00EE7025">
      <w:pPr>
        <w:jc w:val="both"/>
        <w:rPr>
          <w:rFonts w:ascii="Times New Roman" w:hAnsi="Times New Roman" w:cs="Times New Roman"/>
          <w:sz w:val="24"/>
          <w:szCs w:val="24"/>
        </w:rPr>
      </w:pPr>
      <w:r w:rsidRPr="00EE7025">
        <w:rPr>
          <w:rFonts w:ascii="Times New Roman" w:hAnsi="Times New Roman" w:cs="Times New Roman"/>
          <w:sz w:val="24"/>
          <w:szCs w:val="24"/>
        </w:rPr>
        <w:t>-единовременная выплата 471289,50 руб.</w:t>
      </w:r>
    </w:p>
    <w:p w:rsidR="003D5489" w:rsidRPr="00EE7025" w:rsidRDefault="00493587" w:rsidP="00EE7025">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3D5489" w:rsidRPr="00EE7025">
        <w:rPr>
          <w:rFonts w:ascii="Times New Roman" w:hAnsi="Times New Roman" w:cs="Times New Roman"/>
          <w:sz w:val="24"/>
          <w:szCs w:val="24"/>
        </w:rPr>
        <w:t>Постановлением Правительства Забайкальского края № 10 от 23 января 2020 года «О внесении изменений в постановление Правительства Забайкальского края от 3 марта 2017 года № 82 «О некоторых вопросах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организаций» утверждена средняя наполняемость групп в целом при 12-часовом режиме работы в группах общеразвивающей, оздоровительной и комбинированной</w:t>
      </w:r>
      <w:proofErr w:type="gramEnd"/>
      <w:r w:rsidR="003D5489" w:rsidRPr="00EE7025">
        <w:rPr>
          <w:rFonts w:ascii="Times New Roman" w:hAnsi="Times New Roman" w:cs="Times New Roman"/>
          <w:sz w:val="24"/>
          <w:szCs w:val="24"/>
        </w:rPr>
        <w:t xml:space="preserve"> направленности: </w:t>
      </w:r>
    </w:p>
    <w:p w:rsidR="003D5489" w:rsidRPr="00EE7025" w:rsidRDefault="003D5489" w:rsidP="00EE7025">
      <w:pPr>
        <w:jc w:val="both"/>
        <w:rPr>
          <w:rFonts w:ascii="Times New Roman" w:hAnsi="Times New Roman" w:cs="Times New Roman"/>
          <w:sz w:val="24"/>
          <w:szCs w:val="24"/>
        </w:rPr>
      </w:pPr>
      <w:r w:rsidRPr="00EE7025">
        <w:rPr>
          <w:rFonts w:ascii="Times New Roman" w:hAnsi="Times New Roman" w:cs="Times New Roman"/>
          <w:sz w:val="24"/>
          <w:szCs w:val="24"/>
        </w:rPr>
        <w:t>-до 3 лет -15,8 человек;</w:t>
      </w:r>
    </w:p>
    <w:p w:rsidR="003D5489" w:rsidRPr="00EE7025" w:rsidRDefault="003D5489" w:rsidP="00EE7025">
      <w:pPr>
        <w:jc w:val="both"/>
        <w:rPr>
          <w:rFonts w:ascii="Times New Roman" w:hAnsi="Times New Roman" w:cs="Times New Roman"/>
          <w:sz w:val="24"/>
          <w:szCs w:val="24"/>
        </w:rPr>
      </w:pPr>
      <w:r w:rsidRPr="00EE7025">
        <w:rPr>
          <w:rFonts w:ascii="Times New Roman" w:hAnsi="Times New Roman" w:cs="Times New Roman"/>
          <w:sz w:val="24"/>
          <w:szCs w:val="24"/>
        </w:rPr>
        <w:t>-старше 3-х лет -23,4 человека.(4 группы *23,4);</w:t>
      </w:r>
    </w:p>
    <w:p w:rsidR="0052272E" w:rsidRPr="00EE7025" w:rsidRDefault="0052272E" w:rsidP="00EE7025">
      <w:pPr>
        <w:jc w:val="both"/>
        <w:rPr>
          <w:rFonts w:ascii="Times New Roman" w:hAnsi="Times New Roman" w:cs="Times New Roman"/>
          <w:sz w:val="24"/>
          <w:szCs w:val="24"/>
        </w:rPr>
      </w:pPr>
      <w:r w:rsidRPr="00EE7025">
        <w:rPr>
          <w:rFonts w:ascii="Times New Roman" w:hAnsi="Times New Roman" w:cs="Times New Roman"/>
          <w:sz w:val="24"/>
          <w:szCs w:val="24"/>
        </w:rPr>
        <w:lastRenderedPageBreak/>
        <w:t xml:space="preserve">Фактически средняя наполняемость групп за </w:t>
      </w:r>
      <w:r w:rsidR="00DD368B" w:rsidRPr="00EE7025">
        <w:rPr>
          <w:rFonts w:ascii="Times New Roman" w:hAnsi="Times New Roman" w:cs="Times New Roman"/>
          <w:sz w:val="24"/>
          <w:szCs w:val="24"/>
        </w:rPr>
        <w:t>2024 год</w:t>
      </w:r>
      <w:r w:rsidRPr="00EE7025">
        <w:rPr>
          <w:rFonts w:ascii="Times New Roman" w:hAnsi="Times New Roman" w:cs="Times New Roman"/>
          <w:sz w:val="24"/>
          <w:szCs w:val="24"/>
        </w:rPr>
        <w:t xml:space="preserve"> составила:</w:t>
      </w:r>
    </w:p>
    <w:p w:rsidR="0052272E" w:rsidRPr="00D2716B" w:rsidRDefault="0052272E" w:rsidP="00EE7025">
      <w:pPr>
        <w:jc w:val="both"/>
        <w:rPr>
          <w:rFonts w:ascii="Times New Roman" w:hAnsi="Times New Roman" w:cs="Times New Roman"/>
          <w:sz w:val="24"/>
          <w:szCs w:val="24"/>
        </w:rPr>
      </w:pPr>
      <w:r w:rsidRPr="00D2716B">
        <w:rPr>
          <w:rFonts w:ascii="Times New Roman" w:hAnsi="Times New Roman" w:cs="Times New Roman"/>
          <w:sz w:val="24"/>
          <w:szCs w:val="24"/>
        </w:rPr>
        <w:t xml:space="preserve">-до 3х лет </w:t>
      </w:r>
      <w:r w:rsidR="003C2E61" w:rsidRPr="00D2716B">
        <w:rPr>
          <w:rFonts w:ascii="Times New Roman" w:hAnsi="Times New Roman" w:cs="Times New Roman"/>
          <w:sz w:val="24"/>
          <w:szCs w:val="24"/>
        </w:rPr>
        <w:t xml:space="preserve"> 33,75</w:t>
      </w:r>
      <w:r w:rsidR="00CD618A" w:rsidRPr="00D2716B">
        <w:rPr>
          <w:rFonts w:ascii="Times New Roman" w:hAnsi="Times New Roman" w:cs="Times New Roman"/>
          <w:sz w:val="24"/>
          <w:szCs w:val="24"/>
        </w:rPr>
        <w:t xml:space="preserve"> </w:t>
      </w:r>
      <w:r w:rsidRPr="00D2716B">
        <w:rPr>
          <w:rFonts w:ascii="Times New Roman" w:hAnsi="Times New Roman" w:cs="Times New Roman"/>
          <w:sz w:val="24"/>
          <w:szCs w:val="24"/>
        </w:rPr>
        <w:t>человек;</w:t>
      </w:r>
    </w:p>
    <w:p w:rsidR="0052272E" w:rsidRPr="00EE7025" w:rsidRDefault="0052272E" w:rsidP="00EE7025">
      <w:pPr>
        <w:jc w:val="both"/>
        <w:rPr>
          <w:rFonts w:ascii="Times New Roman" w:hAnsi="Times New Roman" w:cs="Times New Roman"/>
          <w:sz w:val="24"/>
          <w:szCs w:val="24"/>
        </w:rPr>
      </w:pPr>
      <w:proofErr w:type="gramStart"/>
      <w:r w:rsidRPr="00D2716B">
        <w:rPr>
          <w:rFonts w:ascii="Times New Roman" w:hAnsi="Times New Roman" w:cs="Times New Roman"/>
          <w:sz w:val="24"/>
          <w:szCs w:val="24"/>
        </w:rPr>
        <w:t>-старше 3 лет:</w:t>
      </w:r>
      <w:r w:rsidRPr="00EE7025">
        <w:rPr>
          <w:rFonts w:ascii="Times New Roman" w:hAnsi="Times New Roman" w:cs="Times New Roman"/>
          <w:sz w:val="24"/>
          <w:szCs w:val="24"/>
        </w:rPr>
        <w:t xml:space="preserve"> </w:t>
      </w:r>
      <w:r w:rsidR="003C2E61" w:rsidRPr="00EE7025">
        <w:rPr>
          <w:rFonts w:ascii="Times New Roman" w:hAnsi="Times New Roman" w:cs="Times New Roman"/>
          <w:sz w:val="24"/>
          <w:szCs w:val="24"/>
        </w:rPr>
        <w:t>4 группы (</w:t>
      </w:r>
      <w:r w:rsidRPr="00EE7025">
        <w:rPr>
          <w:rFonts w:ascii="Times New Roman" w:hAnsi="Times New Roman" w:cs="Times New Roman"/>
          <w:sz w:val="24"/>
          <w:szCs w:val="24"/>
        </w:rPr>
        <w:t>младшая группа</w:t>
      </w:r>
      <w:r w:rsidR="003C2E61" w:rsidRPr="00EE7025">
        <w:rPr>
          <w:rFonts w:ascii="Times New Roman" w:hAnsi="Times New Roman" w:cs="Times New Roman"/>
          <w:sz w:val="24"/>
          <w:szCs w:val="24"/>
        </w:rPr>
        <w:t xml:space="preserve">, </w:t>
      </w:r>
      <w:r w:rsidRPr="00EE7025">
        <w:rPr>
          <w:rFonts w:ascii="Times New Roman" w:hAnsi="Times New Roman" w:cs="Times New Roman"/>
          <w:sz w:val="24"/>
          <w:szCs w:val="24"/>
        </w:rPr>
        <w:t>средняя группа</w:t>
      </w:r>
      <w:r w:rsidR="003C2E61" w:rsidRPr="00EE7025">
        <w:rPr>
          <w:rFonts w:ascii="Times New Roman" w:hAnsi="Times New Roman" w:cs="Times New Roman"/>
          <w:sz w:val="24"/>
          <w:szCs w:val="24"/>
        </w:rPr>
        <w:t xml:space="preserve">, </w:t>
      </w:r>
      <w:r w:rsidRPr="00EE7025">
        <w:rPr>
          <w:rFonts w:ascii="Times New Roman" w:hAnsi="Times New Roman" w:cs="Times New Roman"/>
          <w:sz w:val="24"/>
          <w:szCs w:val="24"/>
        </w:rPr>
        <w:t>старшая группа</w:t>
      </w:r>
      <w:r w:rsidR="003C2E61" w:rsidRPr="00EE7025">
        <w:rPr>
          <w:rFonts w:ascii="Times New Roman" w:hAnsi="Times New Roman" w:cs="Times New Roman"/>
          <w:sz w:val="24"/>
          <w:szCs w:val="24"/>
        </w:rPr>
        <w:t xml:space="preserve">, </w:t>
      </w:r>
      <w:r w:rsidRPr="00EE7025">
        <w:rPr>
          <w:rFonts w:ascii="Times New Roman" w:hAnsi="Times New Roman" w:cs="Times New Roman"/>
          <w:sz w:val="24"/>
          <w:szCs w:val="24"/>
        </w:rPr>
        <w:t xml:space="preserve">подготовительная </w:t>
      </w:r>
      <w:r w:rsidR="003C2E61" w:rsidRPr="00EE7025">
        <w:rPr>
          <w:rFonts w:ascii="Times New Roman" w:hAnsi="Times New Roman" w:cs="Times New Roman"/>
          <w:sz w:val="24"/>
          <w:szCs w:val="24"/>
        </w:rPr>
        <w:t>всего 83,8 человек.</w:t>
      </w:r>
      <w:r w:rsidRPr="00EE7025">
        <w:rPr>
          <w:rFonts w:ascii="Times New Roman" w:hAnsi="Times New Roman" w:cs="Times New Roman"/>
          <w:sz w:val="24"/>
          <w:szCs w:val="24"/>
        </w:rPr>
        <w:t xml:space="preserve">  </w:t>
      </w:r>
      <w:proofErr w:type="gramEnd"/>
    </w:p>
    <w:p w:rsidR="0052272E" w:rsidRPr="00EE7025" w:rsidRDefault="0052272E" w:rsidP="00EE7025">
      <w:pPr>
        <w:jc w:val="both"/>
        <w:rPr>
          <w:rFonts w:ascii="Times New Roman" w:hAnsi="Times New Roman" w:cs="Times New Roman"/>
          <w:sz w:val="24"/>
          <w:szCs w:val="24"/>
        </w:rPr>
      </w:pPr>
      <w:r w:rsidRPr="00EE7025">
        <w:rPr>
          <w:rFonts w:ascii="Times New Roman" w:hAnsi="Times New Roman" w:cs="Times New Roman"/>
          <w:sz w:val="24"/>
          <w:szCs w:val="24"/>
        </w:rPr>
        <w:t>Итого средняя наполняемость</w:t>
      </w:r>
      <w:r w:rsidR="0042213B" w:rsidRPr="00EE7025">
        <w:rPr>
          <w:rFonts w:ascii="Times New Roman" w:hAnsi="Times New Roman" w:cs="Times New Roman"/>
          <w:sz w:val="24"/>
          <w:szCs w:val="24"/>
        </w:rPr>
        <w:t xml:space="preserve"> в </w:t>
      </w:r>
      <w:r w:rsidR="00FA2F12" w:rsidRPr="00EE7025">
        <w:rPr>
          <w:rFonts w:ascii="Times New Roman" w:hAnsi="Times New Roman" w:cs="Times New Roman"/>
          <w:sz w:val="24"/>
          <w:szCs w:val="24"/>
        </w:rPr>
        <w:t>6 группах</w:t>
      </w:r>
      <w:r w:rsidR="0042213B" w:rsidRPr="00EE7025">
        <w:rPr>
          <w:rFonts w:ascii="Times New Roman" w:hAnsi="Times New Roman" w:cs="Times New Roman"/>
          <w:sz w:val="24"/>
          <w:szCs w:val="24"/>
        </w:rPr>
        <w:t xml:space="preserve"> за 2024 год</w:t>
      </w:r>
      <w:r w:rsidR="00FA2F12" w:rsidRPr="00EE7025">
        <w:rPr>
          <w:rFonts w:ascii="Times New Roman" w:hAnsi="Times New Roman" w:cs="Times New Roman"/>
          <w:sz w:val="24"/>
          <w:szCs w:val="24"/>
        </w:rPr>
        <w:t xml:space="preserve"> составила 1</w:t>
      </w:r>
      <w:r w:rsidR="003C2E61" w:rsidRPr="00EE7025">
        <w:rPr>
          <w:rFonts w:ascii="Times New Roman" w:hAnsi="Times New Roman" w:cs="Times New Roman"/>
          <w:sz w:val="24"/>
          <w:szCs w:val="24"/>
        </w:rPr>
        <w:t>16,83</w:t>
      </w:r>
      <w:r w:rsidRPr="00EE7025">
        <w:rPr>
          <w:rFonts w:ascii="Times New Roman" w:hAnsi="Times New Roman" w:cs="Times New Roman"/>
          <w:sz w:val="24"/>
          <w:szCs w:val="24"/>
        </w:rPr>
        <w:t xml:space="preserve"> человек,  при норме </w:t>
      </w:r>
      <w:r w:rsidR="003C2E61" w:rsidRPr="00EE7025">
        <w:rPr>
          <w:rFonts w:ascii="Times New Roman" w:hAnsi="Times New Roman" w:cs="Times New Roman"/>
          <w:sz w:val="24"/>
          <w:szCs w:val="24"/>
        </w:rPr>
        <w:t>125,2</w:t>
      </w:r>
      <w:r w:rsidRPr="00EE7025">
        <w:rPr>
          <w:rFonts w:ascii="Times New Roman" w:hAnsi="Times New Roman" w:cs="Times New Roman"/>
          <w:sz w:val="24"/>
          <w:szCs w:val="24"/>
        </w:rPr>
        <w:t xml:space="preserve"> человек</w:t>
      </w:r>
      <w:r w:rsidR="003C2E61" w:rsidRPr="00EE7025">
        <w:rPr>
          <w:rFonts w:ascii="Times New Roman" w:hAnsi="Times New Roman" w:cs="Times New Roman"/>
          <w:sz w:val="24"/>
          <w:szCs w:val="24"/>
        </w:rPr>
        <w:t>а</w:t>
      </w:r>
      <w:r w:rsidRPr="00EE7025">
        <w:rPr>
          <w:rFonts w:ascii="Times New Roman" w:hAnsi="Times New Roman" w:cs="Times New Roman"/>
          <w:sz w:val="24"/>
          <w:szCs w:val="24"/>
        </w:rPr>
        <w:t xml:space="preserve"> (Постановление № 10 от 23 января 2020 года.) </w:t>
      </w:r>
    </w:p>
    <w:p w:rsidR="0068241B" w:rsidRPr="00EE7025" w:rsidRDefault="002334A6" w:rsidP="00EE7025">
      <w:pPr>
        <w:jc w:val="both"/>
        <w:rPr>
          <w:rFonts w:ascii="Times New Roman" w:eastAsia="Times New Roman" w:hAnsi="Times New Roman" w:cs="Times New Roman"/>
          <w:color w:val="333333"/>
          <w:sz w:val="24"/>
          <w:szCs w:val="24"/>
          <w:lang w:eastAsia="ru-RU"/>
        </w:rPr>
      </w:pPr>
      <w:r w:rsidRPr="00EE7025">
        <w:rPr>
          <w:rFonts w:ascii="Times New Roman" w:hAnsi="Times New Roman" w:cs="Times New Roman"/>
          <w:sz w:val="24"/>
          <w:szCs w:val="24"/>
        </w:rPr>
        <w:t xml:space="preserve"> </w:t>
      </w:r>
      <w:proofErr w:type="gramStart"/>
      <w:r w:rsidRPr="00EE7025">
        <w:rPr>
          <w:rFonts w:ascii="Times New Roman" w:hAnsi="Times New Roman" w:cs="Times New Roman"/>
          <w:sz w:val="24"/>
          <w:szCs w:val="24"/>
        </w:rPr>
        <w:t xml:space="preserve">Согласно отчетности за 2024 год программного комплекса  «Свод-Смарт» сумма </w:t>
      </w:r>
      <w:r w:rsidR="001C6932" w:rsidRPr="00EE7025">
        <w:rPr>
          <w:rFonts w:ascii="Times New Roman" w:hAnsi="Times New Roman" w:cs="Times New Roman"/>
          <w:sz w:val="24"/>
          <w:szCs w:val="24"/>
        </w:rPr>
        <w:t xml:space="preserve">неисполненных бюджетных плановых </w:t>
      </w:r>
      <w:r w:rsidR="00EC548B" w:rsidRPr="00EE7025">
        <w:rPr>
          <w:rFonts w:ascii="Times New Roman" w:hAnsi="Times New Roman" w:cs="Times New Roman"/>
          <w:sz w:val="24"/>
          <w:szCs w:val="24"/>
        </w:rPr>
        <w:t xml:space="preserve">назначений </w:t>
      </w:r>
      <w:r w:rsidRPr="00EE7025">
        <w:rPr>
          <w:rFonts w:ascii="Times New Roman" w:hAnsi="Times New Roman" w:cs="Times New Roman"/>
          <w:sz w:val="24"/>
          <w:szCs w:val="24"/>
        </w:rPr>
        <w:t>по коду аналитики 111 «Фонд оплаты труда учреждений»</w:t>
      </w:r>
      <w:r w:rsidR="001C6932" w:rsidRPr="00EE7025">
        <w:rPr>
          <w:rFonts w:ascii="Times New Roman" w:hAnsi="Times New Roman" w:cs="Times New Roman"/>
          <w:sz w:val="24"/>
          <w:szCs w:val="24"/>
        </w:rPr>
        <w:t xml:space="preserve"> составила </w:t>
      </w:r>
      <w:r w:rsidRPr="00EE7025">
        <w:rPr>
          <w:rFonts w:ascii="Times New Roman" w:hAnsi="Times New Roman" w:cs="Times New Roman"/>
          <w:sz w:val="24"/>
          <w:szCs w:val="24"/>
        </w:rPr>
        <w:t xml:space="preserve"> 2225350,74 рублей</w:t>
      </w:r>
      <w:r w:rsidR="00EC548B" w:rsidRPr="00EE7025">
        <w:rPr>
          <w:rFonts w:ascii="Times New Roman" w:hAnsi="Times New Roman" w:cs="Times New Roman"/>
          <w:sz w:val="24"/>
          <w:szCs w:val="24"/>
        </w:rPr>
        <w:t xml:space="preserve"> </w:t>
      </w:r>
      <w:r w:rsidR="006D7156" w:rsidRPr="00EE7025">
        <w:rPr>
          <w:rFonts w:ascii="Times New Roman" w:hAnsi="Times New Roman" w:cs="Times New Roman"/>
          <w:sz w:val="24"/>
          <w:szCs w:val="24"/>
        </w:rPr>
        <w:t>(запланировано 18840460,78 рублей, исполнено 16615110,04 рублей</w:t>
      </w:r>
      <w:r w:rsidR="00EC548B" w:rsidRPr="00EE7025">
        <w:rPr>
          <w:rFonts w:ascii="Times New Roman" w:hAnsi="Times New Roman" w:cs="Times New Roman"/>
          <w:sz w:val="24"/>
          <w:szCs w:val="24"/>
        </w:rPr>
        <w:t>)</w:t>
      </w:r>
      <w:r w:rsidR="006D7156" w:rsidRPr="00EE7025">
        <w:rPr>
          <w:rFonts w:ascii="Times New Roman" w:hAnsi="Times New Roman" w:cs="Times New Roman"/>
          <w:sz w:val="24"/>
          <w:szCs w:val="24"/>
        </w:rPr>
        <w:t>,</w:t>
      </w:r>
      <w:r w:rsidRPr="00EE7025">
        <w:rPr>
          <w:rFonts w:ascii="Times New Roman" w:hAnsi="Times New Roman" w:cs="Times New Roman"/>
          <w:sz w:val="24"/>
          <w:szCs w:val="24"/>
        </w:rPr>
        <w:t xml:space="preserve"> по коду аналитики  119 </w:t>
      </w:r>
      <w:r w:rsidR="00EC548B" w:rsidRPr="00EE7025">
        <w:rPr>
          <w:rFonts w:ascii="Times New Roman" w:hAnsi="Times New Roman" w:cs="Times New Roman"/>
          <w:sz w:val="24"/>
          <w:szCs w:val="24"/>
        </w:rPr>
        <w:t>(</w:t>
      </w:r>
      <w:r w:rsidRPr="00EE7025">
        <w:rPr>
          <w:rFonts w:ascii="Times New Roman" w:hAnsi="Times New Roman" w:cs="Times New Roman"/>
          <w:sz w:val="24"/>
          <w:szCs w:val="24"/>
        </w:rPr>
        <w:t>Взносы по обязательному социальному страхованию на выплаты по оплате труда работников и иные выплаты работникам учреждений</w:t>
      </w:r>
      <w:r w:rsidR="00EC548B" w:rsidRPr="00EE7025">
        <w:rPr>
          <w:rFonts w:ascii="Times New Roman" w:hAnsi="Times New Roman" w:cs="Times New Roman"/>
          <w:sz w:val="24"/>
          <w:szCs w:val="24"/>
        </w:rPr>
        <w:t>)</w:t>
      </w:r>
      <w:r w:rsidR="00E32B5A" w:rsidRPr="00EE7025">
        <w:rPr>
          <w:rFonts w:ascii="Times New Roman" w:hAnsi="Times New Roman" w:cs="Times New Roman"/>
          <w:sz w:val="24"/>
          <w:szCs w:val="24"/>
        </w:rPr>
        <w:t xml:space="preserve"> </w:t>
      </w:r>
      <w:r w:rsidR="006D7156" w:rsidRPr="00EE7025">
        <w:rPr>
          <w:rFonts w:ascii="Times New Roman" w:hAnsi="Times New Roman" w:cs="Times New Roman"/>
          <w:sz w:val="24"/>
          <w:szCs w:val="24"/>
        </w:rPr>
        <w:t>834481,81 рублей</w:t>
      </w:r>
      <w:r w:rsidR="00623425" w:rsidRPr="00EE7025">
        <w:rPr>
          <w:rFonts w:ascii="Times New Roman" w:hAnsi="Times New Roman" w:cs="Times New Roman"/>
          <w:sz w:val="24"/>
          <w:szCs w:val="24"/>
        </w:rPr>
        <w:t xml:space="preserve"> </w:t>
      </w:r>
      <w:r w:rsidR="006D7156" w:rsidRPr="00EE7025">
        <w:rPr>
          <w:rFonts w:ascii="Times New Roman" w:hAnsi="Times New Roman" w:cs="Times New Roman"/>
          <w:sz w:val="24"/>
          <w:szCs w:val="24"/>
        </w:rPr>
        <w:t>(запланировано 5896821,85 рублей, исполнено 5062340,04 рублей).</w:t>
      </w:r>
      <w:proofErr w:type="gramEnd"/>
      <w:r w:rsidR="0051649E" w:rsidRPr="00EE7025">
        <w:rPr>
          <w:rFonts w:ascii="Times New Roman" w:hAnsi="Times New Roman" w:cs="Times New Roman"/>
          <w:sz w:val="24"/>
          <w:szCs w:val="24"/>
        </w:rPr>
        <w:t xml:space="preserve"> </w:t>
      </w:r>
      <w:r w:rsidR="0068241B" w:rsidRPr="00EE7025">
        <w:rPr>
          <w:rFonts w:ascii="Times New Roman" w:eastAsia="Times New Roman" w:hAnsi="Times New Roman" w:cs="Times New Roman"/>
          <w:bCs/>
          <w:color w:val="333333"/>
          <w:sz w:val="24"/>
          <w:szCs w:val="24"/>
          <w:lang w:eastAsia="ru-RU"/>
        </w:rPr>
        <w:t>Причина неисполнения бюджетных назначений не определена.</w:t>
      </w:r>
    </w:p>
    <w:p w:rsidR="00CB009F" w:rsidRPr="00EE7025" w:rsidRDefault="002E2295" w:rsidP="00EE7025">
      <w:pPr>
        <w:jc w:val="both"/>
        <w:rPr>
          <w:rFonts w:ascii="Times New Roman" w:hAnsi="Times New Roman" w:cs="Times New Roman"/>
          <w:sz w:val="24"/>
          <w:szCs w:val="24"/>
        </w:rPr>
      </w:pPr>
      <w:r w:rsidRPr="00EE7025">
        <w:rPr>
          <w:rFonts w:ascii="Times New Roman" w:hAnsi="Times New Roman" w:cs="Times New Roman"/>
          <w:sz w:val="24"/>
          <w:szCs w:val="24"/>
        </w:rPr>
        <w:t xml:space="preserve">  </w:t>
      </w:r>
      <w:r w:rsidR="006E70BD" w:rsidRPr="00EE7025">
        <w:rPr>
          <w:rFonts w:ascii="Times New Roman" w:hAnsi="Times New Roman" w:cs="Times New Roman"/>
          <w:sz w:val="24"/>
          <w:szCs w:val="24"/>
        </w:rPr>
        <w:t xml:space="preserve">Согласно </w:t>
      </w:r>
      <w:r w:rsidR="004819EF" w:rsidRPr="00EE7025">
        <w:rPr>
          <w:rFonts w:ascii="Times New Roman" w:hAnsi="Times New Roman" w:cs="Times New Roman"/>
          <w:sz w:val="24"/>
          <w:szCs w:val="24"/>
        </w:rPr>
        <w:t xml:space="preserve">данных </w:t>
      </w:r>
      <w:proofErr w:type="spellStart"/>
      <w:r w:rsidR="006E70BD" w:rsidRPr="00EE7025">
        <w:rPr>
          <w:rFonts w:ascii="Times New Roman" w:hAnsi="Times New Roman" w:cs="Times New Roman"/>
          <w:sz w:val="24"/>
          <w:szCs w:val="24"/>
        </w:rPr>
        <w:t>оборотно</w:t>
      </w:r>
      <w:proofErr w:type="spellEnd"/>
      <w:r w:rsidR="006E70BD" w:rsidRPr="00EE7025">
        <w:rPr>
          <w:rFonts w:ascii="Times New Roman" w:hAnsi="Times New Roman" w:cs="Times New Roman"/>
          <w:sz w:val="24"/>
          <w:szCs w:val="24"/>
        </w:rPr>
        <w:t>-сальдовых ведомостей по счетам 302.11,</w:t>
      </w:r>
      <w:r w:rsidR="004331FF">
        <w:rPr>
          <w:rFonts w:ascii="Times New Roman" w:hAnsi="Times New Roman" w:cs="Times New Roman"/>
          <w:sz w:val="24"/>
          <w:szCs w:val="24"/>
        </w:rPr>
        <w:t xml:space="preserve"> </w:t>
      </w:r>
      <w:r w:rsidR="006E70BD" w:rsidRPr="00EE7025">
        <w:rPr>
          <w:rFonts w:ascii="Times New Roman" w:hAnsi="Times New Roman" w:cs="Times New Roman"/>
          <w:sz w:val="24"/>
          <w:szCs w:val="24"/>
        </w:rPr>
        <w:t>303.01 к</w:t>
      </w:r>
      <w:r w:rsidR="00426A3E" w:rsidRPr="00EE7025">
        <w:rPr>
          <w:rFonts w:ascii="Times New Roman" w:hAnsi="Times New Roman" w:cs="Times New Roman"/>
          <w:sz w:val="24"/>
          <w:szCs w:val="24"/>
        </w:rPr>
        <w:t xml:space="preserve">редиторская задолженность на 01.01.2024 года </w:t>
      </w:r>
      <w:r w:rsidR="00A65723" w:rsidRPr="00EE7025">
        <w:rPr>
          <w:rFonts w:ascii="Times New Roman" w:hAnsi="Times New Roman" w:cs="Times New Roman"/>
          <w:sz w:val="24"/>
          <w:szCs w:val="24"/>
        </w:rPr>
        <w:t xml:space="preserve">по подстатье 211 КОСГУ «Заработная плата» </w:t>
      </w:r>
      <w:r w:rsidR="00426A3E" w:rsidRPr="00EE7025">
        <w:rPr>
          <w:rFonts w:ascii="Times New Roman" w:hAnsi="Times New Roman" w:cs="Times New Roman"/>
          <w:sz w:val="24"/>
          <w:szCs w:val="24"/>
        </w:rPr>
        <w:t xml:space="preserve">составила </w:t>
      </w:r>
      <w:r w:rsidR="008016C3" w:rsidRPr="00EE7025">
        <w:rPr>
          <w:rFonts w:ascii="Times New Roman" w:hAnsi="Times New Roman" w:cs="Times New Roman"/>
          <w:sz w:val="24"/>
          <w:szCs w:val="24"/>
        </w:rPr>
        <w:t>157 5</w:t>
      </w:r>
      <w:r w:rsidR="004D41EE" w:rsidRPr="00EE7025">
        <w:rPr>
          <w:rFonts w:ascii="Times New Roman" w:hAnsi="Times New Roman" w:cs="Times New Roman"/>
          <w:sz w:val="24"/>
          <w:szCs w:val="24"/>
        </w:rPr>
        <w:t>00</w:t>
      </w:r>
      <w:r w:rsidR="008016C3" w:rsidRPr="00EE7025">
        <w:rPr>
          <w:rFonts w:ascii="Times New Roman" w:hAnsi="Times New Roman" w:cs="Times New Roman"/>
          <w:sz w:val="24"/>
          <w:szCs w:val="24"/>
        </w:rPr>
        <w:t>,5</w:t>
      </w:r>
      <w:r w:rsidR="004D41EE" w:rsidRPr="00EE7025">
        <w:rPr>
          <w:rFonts w:ascii="Times New Roman" w:hAnsi="Times New Roman" w:cs="Times New Roman"/>
          <w:sz w:val="24"/>
          <w:szCs w:val="24"/>
        </w:rPr>
        <w:t>0</w:t>
      </w:r>
      <w:r w:rsidR="00426A3E" w:rsidRPr="00EE7025">
        <w:rPr>
          <w:rFonts w:ascii="Times New Roman" w:hAnsi="Times New Roman" w:cs="Times New Roman"/>
          <w:sz w:val="24"/>
          <w:szCs w:val="24"/>
        </w:rPr>
        <w:t>р</w:t>
      </w:r>
      <w:r w:rsidR="00CB009F" w:rsidRPr="00EE7025">
        <w:rPr>
          <w:rFonts w:ascii="Times New Roman" w:hAnsi="Times New Roman" w:cs="Times New Roman"/>
          <w:sz w:val="24"/>
          <w:szCs w:val="24"/>
        </w:rPr>
        <w:t>уб. (погашена в январе 2024г), на 01.01.2025 года кредиторская задолженность по счету 303</w:t>
      </w:r>
      <w:r w:rsidR="008C295C" w:rsidRPr="00EE7025">
        <w:rPr>
          <w:rFonts w:ascii="Times New Roman" w:hAnsi="Times New Roman" w:cs="Times New Roman"/>
          <w:sz w:val="24"/>
          <w:szCs w:val="24"/>
        </w:rPr>
        <w:t>.</w:t>
      </w:r>
      <w:r w:rsidR="00A7361A" w:rsidRPr="00EE7025">
        <w:rPr>
          <w:rFonts w:ascii="Times New Roman" w:hAnsi="Times New Roman" w:cs="Times New Roman"/>
          <w:sz w:val="24"/>
          <w:szCs w:val="24"/>
        </w:rPr>
        <w:t xml:space="preserve">01 составила 522,00 рублей, что соответствует </w:t>
      </w:r>
      <w:r w:rsidR="006E70BD" w:rsidRPr="00EE7025">
        <w:rPr>
          <w:rFonts w:ascii="Times New Roman" w:hAnsi="Times New Roman" w:cs="Times New Roman"/>
          <w:sz w:val="24"/>
          <w:szCs w:val="24"/>
        </w:rPr>
        <w:t>ф.0503769</w:t>
      </w:r>
      <w:r w:rsidR="006E70BD" w:rsidRPr="00EE7025">
        <w:rPr>
          <w:rFonts w:ascii="Times New Roman" w:hAnsi="Times New Roman" w:cs="Times New Roman"/>
          <w:sz w:val="24"/>
          <w:szCs w:val="24"/>
          <w:lang w:val="en-US"/>
        </w:rPr>
        <w:t>G</w:t>
      </w:r>
      <w:r w:rsidR="006E70BD" w:rsidRPr="00EE7025">
        <w:rPr>
          <w:rFonts w:ascii="Times New Roman" w:hAnsi="Times New Roman" w:cs="Times New Roman"/>
          <w:sz w:val="24"/>
          <w:szCs w:val="24"/>
        </w:rPr>
        <w:softHyphen/>
      </w:r>
      <w:proofErr w:type="gramStart"/>
      <w:r w:rsidR="006E70BD" w:rsidRPr="00EE7025">
        <w:rPr>
          <w:rFonts w:ascii="Times New Roman" w:hAnsi="Times New Roman" w:cs="Times New Roman"/>
          <w:sz w:val="24"/>
          <w:szCs w:val="24"/>
        </w:rPr>
        <w:t>_К</w:t>
      </w:r>
      <w:proofErr w:type="gramEnd"/>
      <w:r w:rsidR="00A7361A" w:rsidRPr="00EE7025">
        <w:rPr>
          <w:rFonts w:ascii="Times New Roman" w:hAnsi="Times New Roman" w:cs="Times New Roman"/>
          <w:sz w:val="24"/>
          <w:szCs w:val="24"/>
        </w:rPr>
        <w:t xml:space="preserve"> из</w:t>
      </w:r>
      <w:r w:rsidR="006E70BD" w:rsidRPr="00EE7025">
        <w:rPr>
          <w:rFonts w:ascii="Times New Roman" w:hAnsi="Times New Roman" w:cs="Times New Roman"/>
          <w:sz w:val="24"/>
          <w:szCs w:val="24"/>
        </w:rPr>
        <w:t xml:space="preserve"> программного комплекса</w:t>
      </w:r>
      <w:r w:rsidR="00A7361A" w:rsidRPr="00EE7025">
        <w:rPr>
          <w:rFonts w:ascii="Times New Roman" w:hAnsi="Times New Roman" w:cs="Times New Roman"/>
          <w:sz w:val="24"/>
          <w:szCs w:val="24"/>
        </w:rPr>
        <w:t xml:space="preserve"> Свод-Смарт.</w:t>
      </w:r>
    </w:p>
    <w:p w:rsidR="003F62CC" w:rsidRPr="004331FF" w:rsidRDefault="002E2295" w:rsidP="00EE7025">
      <w:pPr>
        <w:jc w:val="both"/>
        <w:rPr>
          <w:rFonts w:ascii="Times New Roman" w:hAnsi="Times New Roman" w:cs="Times New Roman"/>
          <w:sz w:val="24"/>
          <w:szCs w:val="24"/>
        </w:rPr>
      </w:pPr>
      <w:r w:rsidRPr="00EE7025">
        <w:rPr>
          <w:rFonts w:ascii="Times New Roman" w:hAnsi="Times New Roman" w:cs="Times New Roman"/>
          <w:sz w:val="24"/>
          <w:szCs w:val="24"/>
        </w:rPr>
        <w:t xml:space="preserve">  </w:t>
      </w:r>
      <w:r w:rsidR="00373D5C" w:rsidRPr="00EE7025">
        <w:rPr>
          <w:rFonts w:ascii="Times New Roman" w:hAnsi="Times New Roman" w:cs="Times New Roman"/>
          <w:sz w:val="24"/>
          <w:szCs w:val="24"/>
        </w:rPr>
        <w:t>Проверкой установлено, н</w:t>
      </w:r>
      <w:r w:rsidR="00373D5C" w:rsidRPr="00EE7025">
        <w:rPr>
          <w:rStyle w:val="a8"/>
          <w:rFonts w:ascii="Times New Roman" w:hAnsi="Times New Roman" w:cs="Times New Roman"/>
          <w:b w:val="0"/>
          <w:sz w:val="24"/>
          <w:szCs w:val="24"/>
          <w:shd w:val="clear" w:color="auto" w:fill="FFFFFF"/>
        </w:rPr>
        <w:t xml:space="preserve">есоответствие сумм кассового расхода </w:t>
      </w:r>
      <w:r w:rsidR="001F4523" w:rsidRPr="00EE7025">
        <w:rPr>
          <w:rStyle w:val="a8"/>
          <w:rFonts w:ascii="Times New Roman" w:hAnsi="Times New Roman" w:cs="Times New Roman"/>
          <w:b w:val="0"/>
          <w:sz w:val="24"/>
          <w:szCs w:val="24"/>
          <w:shd w:val="clear" w:color="auto" w:fill="FFFFFF"/>
        </w:rPr>
        <w:t xml:space="preserve">по подстатье 211 КОСГУ «Заработная плата» </w:t>
      </w:r>
      <w:r w:rsidR="00373D5C" w:rsidRPr="00EE7025">
        <w:rPr>
          <w:rStyle w:val="a8"/>
          <w:rFonts w:ascii="Times New Roman" w:hAnsi="Times New Roman" w:cs="Times New Roman"/>
          <w:b w:val="0"/>
          <w:sz w:val="24"/>
          <w:szCs w:val="24"/>
          <w:shd w:val="clear" w:color="auto" w:fill="FFFFFF"/>
        </w:rPr>
        <w:t xml:space="preserve">в </w:t>
      </w:r>
      <w:proofErr w:type="spellStart"/>
      <w:r w:rsidR="00373D5C" w:rsidRPr="00EE7025">
        <w:rPr>
          <w:rStyle w:val="a8"/>
          <w:rFonts w:ascii="Times New Roman" w:hAnsi="Times New Roman" w:cs="Times New Roman"/>
          <w:b w:val="0"/>
          <w:sz w:val="24"/>
          <w:szCs w:val="24"/>
          <w:shd w:val="clear" w:color="auto" w:fill="FFFFFF"/>
        </w:rPr>
        <w:t>оборотно</w:t>
      </w:r>
      <w:proofErr w:type="spellEnd"/>
      <w:r w:rsidR="00373D5C" w:rsidRPr="00EE7025">
        <w:rPr>
          <w:rStyle w:val="a8"/>
          <w:rFonts w:ascii="Times New Roman" w:hAnsi="Times New Roman" w:cs="Times New Roman"/>
          <w:b w:val="0"/>
          <w:sz w:val="24"/>
          <w:szCs w:val="24"/>
          <w:shd w:val="clear" w:color="auto" w:fill="FFFFFF"/>
        </w:rPr>
        <w:t xml:space="preserve">-сальдовых ведомостях </w:t>
      </w:r>
      <w:r w:rsidR="00223B51" w:rsidRPr="00EE7025">
        <w:rPr>
          <w:rStyle w:val="a8"/>
          <w:rFonts w:ascii="Times New Roman" w:hAnsi="Times New Roman" w:cs="Times New Roman"/>
          <w:b w:val="0"/>
          <w:sz w:val="24"/>
          <w:szCs w:val="24"/>
          <w:shd w:val="clear" w:color="auto" w:fill="FFFFFF"/>
        </w:rPr>
        <w:t>(сч.302.11;сч.303.01)</w:t>
      </w:r>
      <w:r w:rsidR="00373D5C" w:rsidRPr="00EE7025">
        <w:rPr>
          <w:rStyle w:val="a8"/>
          <w:rFonts w:ascii="Times New Roman" w:hAnsi="Times New Roman" w:cs="Times New Roman"/>
          <w:b w:val="0"/>
          <w:sz w:val="24"/>
          <w:szCs w:val="24"/>
          <w:shd w:val="clear" w:color="auto" w:fill="FFFFFF"/>
        </w:rPr>
        <w:t xml:space="preserve"> с отчётами</w:t>
      </w:r>
      <w:r w:rsidR="00373D5C" w:rsidRPr="00EE7025">
        <w:rPr>
          <w:rFonts w:ascii="Times New Roman" w:hAnsi="Times New Roman" w:cs="Times New Roman"/>
          <w:sz w:val="24"/>
          <w:szCs w:val="24"/>
        </w:rPr>
        <w:t xml:space="preserve"> </w:t>
      </w:r>
      <w:r w:rsidR="00FC5C42" w:rsidRPr="00EE7025">
        <w:rPr>
          <w:rFonts w:ascii="Times New Roman" w:hAnsi="Times New Roman" w:cs="Times New Roman"/>
          <w:sz w:val="24"/>
          <w:szCs w:val="24"/>
        </w:rPr>
        <w:t xml:space="preserve"> </w:t>
      </w:r>
      <w:r w:rsidR="00373D5C" w:rsidRPr="00EE7025">
        <w:rPr>
          <w:rFonts w:ascii="Times New Roman" w:hAnsi="Times New Roman" w:cs="Times New Roman"/>
          <w:sz w:val="24"/>
          <w:szCs w:val="24"/>
        </w:rPr>
        <w:t>из программного комплекса Свод-смарт (ф. 0503737</w:t>
      </w:r>
      <w:r w:rsidR="00997A15" w:rsidRPr="00EE7025">
        <w:rPr>
          <w:rFonts w:ascii="Times New Roman" w:hAnsi="Times New Roman" w:cs="Times New Roman"/>
          <w:sz w:val="24"/>
          <w:szCs w:val="24"/>
        </w:rPr>
        <w:t xml:space="preserve">, ф.0503738 и </w:t>
      </w:r>
      <w:proofErr w:type="spellStart"/>
      <w:r w:rsidR="00997A15" w:rsidRPr="00EE7025">
        <w:rPr>
          <w:rFonts w:ascii="Times New Roman" w:hAnsi="Times New Roman" w:cs="Times New Roman"/>
          <w:sz w:val="24"/>
          <w:szCs w:val="24"/>
        </w:rPr>
        <w:t>т.д</w:t>
      </w:r>
      <w:proofErr w:type="spellEnd"/>
      <w:r w:rsidR="00B20F08" w:rsidRPr="00EE7025">
        <w:rPr>
          <w:rFonts w:ascii="Times New Roman" w:hAnsi="Times New Roman" w:cs="Times New Roman"/>
          <w:sz w:val="24"/>
          <w:szCs w:val="24"/>
        </w:rPr>
        <w:t>)</w:t>
      </w:r>
      <w:r w:rsidR="00CB009F" w:rsidRPr="00EE7025">
        <w:rPr>
          <w:rFonts w:ascii="Times New Roman" w:hAnsi="Times New Roman" w:cs="Times New Roman"/>
          <w:sz w:val="24"/>
          <w:szCs w:val="24"/>
        </w:rPr>
        <w:t xml:space="preserve">. </w:t>
      </w:r>
      <w:r w:rsidR="008C295C" w:rsidRPr="00EE7025">
        <w:rPr>
          <w:rFonts w:ascii="Times New Roman" w:hAnsi="Times New Roman" w:cs="Times New Roman"/>
          <w:sz w:val="24"/>
          <w:szCs w:val="24"/>
        </w:rPr>
        <w:t xml:space="preserve">Разница </w:t>
      </w:r>
      <w:r w:rsidR="00A7361A" w:rsidRPr="00EE7025">
        <w:rPr>
          <w:rFonts w:ascii="Times New Roman" w:hAnsi="Times New Roman" w:cs="Times New Roman"/>
          <w:sz w:val="24"/>
          <w:szCs w:val="24"/>
        </w:rPr>
        <w:t xml:space="preserve"> составила </w:t>
      </w:r>
      <w:r w:rsidR="008C295C" w:rsidRPr="00EE7025">
        <w:rPr>
          <w:rFonts w:ascii="Times New Roman" w:hAnsi="Times New Roman" w:cs="Times New Roman"/>
          <w:sz w:val="24"/>
          <w:szCs w:val="24"/>
        </w:rPr>
        <w:t xml:space="preserve">2 618,80 рублей. </w:t>
      </w:r>
    </w:p>
    <w:p w:rsidR="00B960CE" w:rsidRPr="00EE7025" w:rsidRDefault="00426A3E" w:rsidP="00EE7025">
      <w:pPr>
        <w:jc w:val="both"/>
        <w:rPr>
          <w:rFonts w:ascii="Times New Roman" w:hAnsi="Times New Roman" w:cs="Times New Roman"/>
          <w:sz w:val="24"/>
          <w:szCs w:val="24"/>
        </w:rPr>
      </w:pPr>
      <w:r w:rsidRPr="00EE7025">
        <w:rPr>
          <w:rFonts w:ascii="Times New Roman" w:hAnsi="Times New Roman" w:cs="Times New Roman"/>
          <w:color w:val="FF0000"/>
          <w:sz w:val="24"/>
          <w:szCs w:val="24"/>
        </w:rPr>
        <w:t xml:space="preserve">  </w:t>
      </w:r>
      <w:r w:rsidR="004819EF" w:rsidRPr="00EE7025">
        <w:rPr>
          <w:rFonts w:ascii="Times New Roman" w:hAnsi="Times New Roman" w:cs="Times New Roman"/>
          <w:sz w:val="24"/>
          <w:szCs w:val="24"/>
        </w:rPr>
        <w:t xml:space="preserve">Согласно </w:t>
      </w:r>
      <w:proofErr w:type="spellStart"/>
      <w:r w:rsidR="004819EF" w:rsidRPr="00EE7025">
        <w:rPr>
          <w:rFonts w:ascii="Times New Roman" w:hAnsi="Times New Roman" w:cs="Times New Roman"/>
          <w:sz w:val="24"/>
          <w:szCs w:val="24"/>
        </w:rPr>
        <w:t>оборотно</w:t>
      </w:r>
      <w:proofErr w:type="spellEnd"/>
      <w:r w:rsidR="00DA5B76" w:rsidRPr="00EE7025">
        <w:rPr>
          <w:rFonts w:ascii="Times New Roman" w:hAnsi="Times New Roman" w:cs="Times New Roman"/>
          <w:sz w:val="24"/>
          <w:szCs w:val="24"/>
        </w:rPr>
        <w:t>-</w:t>
      </w:r>
      <w:r w:rsidR="004819EF" w:rsidRPr="00EE7025">
        <w:rPr>
          <w:rFonts w:ascii="Times New Roman" w:hAnsi="Times New Roman" w:cs="Times New Roman"/>
          <w:sz w:val="24"/>
          <w:szCs w:val="24"/>
        </w:rPr>
        <w:t>сальдовой ведомости по</w:t>
      </w:r>
      <w:r w:rsidR="00321515" w:rsidRPr="00EE7025">
        <w:rPr>
          <w:rFonts w:ascii="Times New Roman" w:hAnsi="Times New Roman" w:cs="Times New Roman"/>
          <w:sz w:val="24"/>
          <w:szCs w:val="24"/>
        </w:rPr>
        <w:t xml:space="preserve"> счет</w:t>
      </w:r>
      <w:r w:rsidR="004D4341">
        <w:rPr>
          <w:rFonts w:ascii="Times New Roman" w:hAnsi="Times New Roman" w:cs="Times New Roman"/>
          <w:sz w:val="24"/>
          <w:szCs w:val="24"/>
        </w:rPr>
        <w:t>у</w:t>
      </w:r>
      <w:r w:rsidR="00321515" w:rsidRPr="00EE7025">
        <w:rPr>
          <w:rFonts w:ascii="Times New Roman" w:hAnsi="Times New Roman" w:cs="Times New Roman"/>
          <w:sz w:val="24"/>
          <w:szCs w:val="24"/>
        </w:rPr>
        <w:t xml:space="preserve">  303.15 к</w:t>
      </w:r>
      <w:r w:rsidR="00826982" w:rsidRPr="00EE7025">
        <w:rPr>
          <w:rFonts w:ascii="Times New Roman" w:hAnsi="Times New Roman" w:cs="Times New Roman"/>
          <w:sz w:val="24"/>
          <w:szCs w:val="24"/>
        </w:rPr>
        <w:t xml:space="preserve">редиторская задолженность </w:t>
      </w:r>
      <w:r w:rsidR="00873033" w:rsidRPr="00EE7025">
        <w:rPr>
          <w:rFonts w:ascii="Times New Roman" w:hAnsi="Times New Roman" w:cs="Times New Roman"/>
          <w:sz w:val="24"/>
          <w:szCs w:val="24"/>
        </w:rPr>
        <w:t xml:space="preserve">подстатья 213 КОСГУ «Начисления на выплаты по оплате труда» </w:t>
      </w:r>
      <w:r w:rsidR="00826982" w:rsidRPr="00EE7025">
        <w:rPr>
          <w:rFonts w:ascii="Times New Roman" w:hAnsi="Times New Roman" w:cs="Times New Roman"/>
          <w:sz w:val="24"/>
          <w:szCs w:val="24"/>
        </w:rPr>
        <w:t>на 01.01.2024 года составила 119 324,48 рублей (погашена в январе 2024</w:t>
      </w:r>
      <w:r w:rsidR="00744B9F" w:rsidRPr="00EE7025">
        <w:rPr>
          <w:rFonts w:ascii="Times New Roman" w:hAnsi="Times New Roman" w:cs="Times New Roman"/>
          <w:sz w:val="24"/>
          <w:szCs w:val="24"/>
        </w:rPr>
        <w:t xml:space="preserve"> года),</w:t>
      </w:r>
      <w:r w:rsidR="00B960CE" w:rsidRPr="00EE7025">
        <w:rPr>
          <w:rFonts w:ascii="Times New Roman" w:hAnsi="Times New Roman" w:cs="Times New Roman"/>
          <w:sz w:val="24"/>
          <w:szCs w:val="24"/>
        </w:rPr>
        <w:t xml:space="preserve"> </w:t>
      </w:r>
      <w:r w:rsidR="00744B9F" w:rsidRPr="00EE7025">
        <w:rPr>
          <w:rFonts w:ascii="Times New Roman" w:hAnsi="Times New Roman" w:cs="Times New Roman"/>
          <w:sz w:val="24"/>
          <w:szCs w:val="24"/>
        </w:rPr>
        <w:t>на 01.01.2025 года кредиторская задолженность отсутствует. Расхождений с отчетами из программного комплекса Свод-смарт не установлено.</w:t>
      </w:r>
      <w:r w:rsidR="00826982" w:rsidRPr="00EE7025">
        <w:rPr>
          <w:rFonts w:ascii="Times New Roman" w:hAnsi="Times New Roman" w:cs="Times New Roman"/>
          <w:sz w:val="24"/>
          <w:szCs w:val="24"/>
        </w:rPr>
        <w:t xml:space="preserve"> </w:t>
      </w:r>
    </w:p>
    <w:p w:rsidR="002E2295" w:rsidRPr="004331FF" w:rsidRDefault="00121BF8" w:rsidP="00EE7025">
      <w:pPr>
        <w:jc w:val="both"/>
        <w:rPr>
          <w:rFonts w:ascii="Times New Roman" w:hAnsi="Times New Roman" w:cs="Times New Roman"/>
          <w:b/>
          <w:color w:val="C00000"/>
          <w:sz w:val="24"/>
          <w:szCs w:val="24"/>
        </w:rPr>
      </w:pPr>
      <w:r w:rsidRPr="00EE7025">
        <w:rPr>
          <w:rFonts w:ascii="Times New Roman" w:hAnsi="Times New Roman" w:cs="Times New Roman"/>
          <w:sz w:val="24"/>
          <w:szCs w:val="24"/>
        </w:rPr>
        <w:t xml:space="preserve"> В нарушение ст.34 Бюджетного Кодекса РФ  учреждением допу</w:t>
      </w:r>
      <w:r w:rsidR="00D70808" w:rsidRPr="00EE7025">
        <w:rPr>
          <w:rFonts w:ascii="Times New Roman" w:hAnsi="Times New Roman" w:cs="Times New Roman"/>
          <w:sz w:val="24"/>
          <w:szCs w:val="24"/>
        </w:rPr>
        <w:t>щено</w:t>
      </w:r>
      <w:r w:rsidRPr="00EE7025">
        <w:rPr>
          <w:rFonts w:ascii="Times New Roman" w:hAnsi="Times New Roman" w:cs="Times New Roman"/>
          <w:sz w:val="24"/>
          <w:szCs w:val="24"/>
        </w:rPr>
        <w:t xml:space="preserve"> неэффективное использование денежных средств, выделенных из бюджета, а именно оплач</w:t>
      </w:r>
      <w:r w:rsidR="00D70808" w:rsidRPr="00EE7025">
        <w:rPr>
          <w:rFonts w:ascii="Times New Roman" w:hAnsi="Times New Roman" w:cs="Times New Roman"/>
          <w:sz w:val="24"/>
          <w:szCs w:val="24"/>
        </w:rPr>
        <w:t>ено</w:t>
      </w:r>
      <w:r w:rsidRPr="00EE7025">
        <w:rPr>
          <w:rFonts w:ascii="Times New Roman" w:hAnsi="Times New Roman" w:cs="Times New Roman"/>
          <w:sz w:val="24"/>
          <w:szCs w:val="24"/>
        </w:rPr>
        <w:t xml:space="preserve"> пени</w:t>
      </w:r>
      <w:r w:rsidR="00233998" w:rsidRPr="00EE7025">
        <w:rPr>
          <w:rFonts w:ascii="Times New Roman" w:hAnsi="Times New Roman" w:cs="Times New Roman"/>
          <w:sz w:val="24"/>
          <w:szCs w:val="24"/>
        </w:rPr>
        <w:t xml:space="preserve"> в сумме</w:t>
      </w:r>
      <w:r w:rsidR="00826982" w:rsidRPr="00EE7025">
        <w:rPr>
          <w:rFonts w:ascii="Times New Roman" w:hAnsi="Times New Roman" w:cs="Times New Roman"/>
          <w:sz w:val="24"/>
          <w:szCs w:val="24"/>
        </w:rPr>
        <w:t xml:space="preserve"> 9,13 </w:t>
      </w:r>
      <w:r w:rsidR="00233998" w:rsidRPr="00EE7025">
        <w:rPr>
          <w:rFonts w:ascii="Times New Roman" w:hAnsi="Times New Roman" w:cs="Times New Roman"/>
          <w:sz w:val="24"/>
          <w:szCs w:val="24"/>
        </w:rPr>
        <w:t xml:space="preserve">руб. </w:t>
      </w:r>
      <w:r w:rsidR="00D14D64" w:rsidRPr="00EE7025">
        <w:rPr>
          <w:rFonts w:ascii="Times New Roman" w:hAnsi="Times New Roman" w:cs="Times New Roman"/>
          <w:sz w:val="24"/>
          <w:szCs w:val="24"/>
        </w:rPr>
        <w:t xml:space="preserve"> </w:t>
      </w:r>
      <w:r w:rsidR="00233998" w:rsidRPr="00EE7025">
        <w:rPr>
          <w:rFonts w:ascii="Times New Roman" w:hAnsi="Times New Roman" w:cs="Times New Roman"/>
          <w:sz w:val="24"/>
          <w:szCs w:val="24"/>
        </w:rPr>
        <w:t xml:space="preserve"> </w:t>
      </w:r>
      <w:r w:rsidR="00826982" w:rsidRPr="00EE7025">
        <w:rPr>
          <w:rFonts w:ascii="Times New Roman" w:hAnsi="Times New Roman" w:cs="Times New Roman"/>
          <w:sz w:val="24"/>
          <w:szCs w:val="24"/>
        </w:rPr>
        <w:t>(0,06 копеек</w:t>
      </w:r>
      <w:r w:rsidR="00233998" w:rsidRPr="00EE7025">
        <w:rPr>
          <w:rFonts w:ascii="Times New Roman" w:hAnsi="Times New Roman" w:cs="Times New Roman"/>
          <w:sz w:val="24"/>
          <w:szCs w:val="24"/>
        </w:rPr>
        <w:t xml:space="preserve"> - взносы в ФСС РФ (НС и ПЗ) и 9,07 рублей - взносы по единому страховому тарифу</w:t>
      </w:r>
      <w:r w:rsidR="00D14D64" w:rsidRPr="00EE7025">
        <w:rPr>
          <w:rFonts w:ascii="Times New Roman" w:hAnsi="Times New Roman" w:cs="Times New Roman"/>
          <w:sz w:val="24"/>
          <w:szCs w:val="24"/>
        </w:rPr>
        <w:t xml:space="preserve">). </w:t>
      </w:r>
      <w:r w:rsidR="00CA1380" w:rsidRPr="00EE7025">
        <w:rPr>
          <w:rFonts w:ascii="Times New Roman" w:hAnsi="Times New Roman" w:cs="Times New Roman"/>
          <w:color w:val="C00000"/>
          <w:sz w:val="24"/>
          <w:szCs w:val="24"/>
        </w:rPr>
        <w:t xml:space="preserve">   </w:t>
      </w:r>
    </w:p>
    <w:p w:rsidR="0018069C" w:rsidRPr="00EE7025" w:rsidRDefault="0000339D" w:rsidP="00EE7025">
      <w:pPr>
        <w:jc w:val="both"/>
        <w:rPr>
          <w:rFonts w:ascii="Times New Roman" w:hAnsi="Times New Roman" w:cs="Times New Roman"/>
          <w:sz w:val="24"/>
          <w:szCs w:val="24"/>
        </w:rPr>
      </w:pPr>
      <w:r w:rsidRPr="00EE7025">
        <w:rPr>
          <w:rFonts w:ascii="Times New Roman" w:hAnsi="Times New Roman" w:cs="Times New Roman"/>
          <w:sz w:val="24"/>
          <w:szCs w:val="24"/>
        </w:rPr>
        <w:t xml:space="preserve">     </w:t>
      </w:r>
      <w:r w:rsidR="0018069C" w:rsidRPr="00EE7025">
        <w:rPr>
          <w:rFonts w:ascii="Times New Roman" w:hAnsi="Times New Roman" w:cs="Times New Roman"/>
          <w:sz w:val="24"/>
          <w:szCs w:val="24"/>
        </w:rPr>
        <w:t>При выборочной проверке трудовых договоров выявлены следующие нарушения:</w:t>
      </w:r>
    </w:p>
    <w:p w:rsidR="00FA74C7" w:rsidRPr="00EE7025" w:rsidRDefault="00FA74C7" w:rsidP="00EE7025">
      <w:pPr>
        <w:jc w:val="both"/>
        <w:rPr>
          <w:rFonts w:ascii="Times New Roman" w:hAnsi="Times New Roman" w:cs="Times New Roman"/>
          <w:sz w:val="24"/>
          <w:szCs w:val="24"/>
        </w:rPr>
      </w:pPr>
      <w:r w:rsidRPr="00EE7025">
        <w:rPr>
          <w:rFonts w:ascii="Times New Roman" w:eastAsia="Times New Roman" w:hAnsi="Times New Roman" w:cs="Times New Roman"/>
          <w:bCs/>
          <w:sz w:val="24"/>
          <w:szCs w:val="24"/>
          <w:lang w:eastAsia="ru-RU"/>
        </w:rPr>
        <w:t xml:space="preserve">  </w:t>
      </w:r>
      <w:r w:rsidRPr="00EE7025">
        <w:rPr>
          <w:rFonts w:ascii="Times New Roman" w:hAnsi="Times New Roman" w:cs="Times New Roman"/>
          <w:sz w:val="24"/>
          <w:szCs w:val="24"/>
        </w:rPr>
        <w:t xml:space="preserve">- в нарушение статьи 67 </w:t>
      </w:r>
      <w:r w:rsidR="00E46BE1" w:rsidRPr="00EE7025">
        <w:rPr>
          <w:rFonts w:ascii="Times New Roman" w:hAnsi="Times New Roman" w:cs="Times New Roman"/>
          <w:sz w:val="24"/>
          <w:szCs w:val="24"/>
          <w:shd w:val="clear" w:color="auto" w:fill="FFFFFF"/>
        </w:rPr>
        <w:t xml:space="preserve">Трудового кодекса Российской Федерации </w:t>
      </w:r>
      <w:r w:rsidRPr="00EE7025">
        <w:rPr>
          <w:rFonts w:ascii="Times New Roman" w:hAnsi="Times New Roman" w:cs="Times New Roman"/>
          <w:sz w:val="24"/>
          <w:szCs w:val="24"/>
        </w:rPr>
        <w:t>в  дополнительных соглашения</w:t>
      </w:r>
      <w:r w:rsidR="00706D0D" w:rsidRPr="00EE7025">
        <w:rPr>
          <w:rFonts w:ascii="Times New Roman" w:hAnsi="Times New Roman" w:cs="Times New Roman"/>
          <w:sz w:val="24"/>
          <w:szCs w:val="24"/>
        </w:rPr>
        <w:t>х</w:t>
      </w:r>
      <w:r w:rsidRPr="00EE7025">
        <w:rPr>
          <w:rFonts w:ascii="Times New Roman" w:hAnsi="Times New Roman" w:cs="Times New Roman"/>
          <w:sz w:val="24"/>
          <w:szCs w:val="24"/>
        </w:rPr>
        <w:t xml:space="preserve"> к трудовым договорам отсутствуют подписи сотрудников,</w:t>
      </w:r>
    </w:p>
    <w:p w:rsidR="00C628E3" w:rsidRPr="00EE7025" w:rsidRDefault="00FA74C7" w:rsidP="00EE7025">
      <w:pPr>
        <w:jc w:val="both"/>
        <w:rPr>
          <w:rFonts w:ascii="Times New Roman" w:hAnsi="Times New Roman" w:cs="Times New Roman"/>
          <w:sz w:val="24"/>
          <w:szCs w:val="24"/>
          <w:shd w:val="clear" w:color="auto" w:fill="FFFFFF"/>
        </w:rPr>
      </w:pPr>
      <w:r w:rsidRPr="00EE7025">
        <w:rPr>
          <w:rFonts w:ascii="Times New Roman" w:hAnsi="Times New Roman" w:cs="Times New Roman"/>
          <w:sz w:val="24"/>
          <w:szCs w:val="24"/>
          <w:shd w:val="clear" w:color="auto" w:fill="FFFFFF"/>
        </w:rPr>
        <w:t>- в нарушение статьи 60.1 Трудового кодекса Российской Федерации при заключении с сотрудником трудовых отношений по внутреннему совместительству н</w:t>
      </w:r>
      <w:r w:rsidR="004331FF">
        <w:rPr>
          <w:rFonts w:ascii="Times New Roman" w:hAnsi="Times New Roman" w:cs="Times New Roman"/>
          <w:sz w:val="24"/>
          <w:szCs w:val="24"/>
          <w:shd w:val="clear" w:color="auto" w:fill="FFFFFF"/>
        </w:rPr>
        <w:t>е заключаются трудовые договора</w:t>
      </w:r>
    </w:p>
    <w:p w:rsidR="00D820DA" w:rsidRPr="00EE7025" w:rsidRDefault="00D820DA" w:rsidP="00EE7025">
      <w:pPr>
        <w:jc w:val="both"/>
        <w:rPr>
          <w:rFonts w:ascii="Times New Roman" w:hAnsi="Times New Roman" w:cs="Times New Roman"/>
          <w:sz w:val="24"/>
          <w:szCs w:val="24"/>
          <w:highlight w:val="yellow"/>
          <w:shd w:val="clear" w:color="auto" w:fill="FFFFFF"/>
        </w:rPr>
      </w:pPr>
      <w:r w:rsidRPr="00EE7025">
        <w:rPr>
          <w:rFonts w:ascii="Times New Roman" w:hAnsi="Times New Roman" w:cs="Times New Roman"/>
          <w:sz w:val="24"/>
          <w:szCs w:val="24"/>
          <w:shd w:val="clear" w:color="auto" w:fill="FFFFFF"/>
        </w:rPr>
        <w:t xml:space="preserve">   При выборочной проверке </w:t>
      </w:r>
      <w:r w:rsidR="00C33FE4" w:rsidRPr="00EE7025">
        <w:rPr>
          <w:rFonts w:ascii="Times New Roman" w:hAnsi="Times New Roman" w:cs="Times New Roman"/>
          <w:sz w:val="24"/>
          <w:szCs w:val="24"/>
          <w:shd w:val="clear" w:color="auto" w:fill="FFFFFF"/>
        </w:rPr>
        <w:t xml:space="preserve">внутренних Приказов и </w:t>
      </w:r>
      <w:r w:rsidRPr="00EE7025">
        <w:rPr>
          <w:rFonts w:ascii="Times New Roman" w:hAnsi="Times New Roman" w:cs="Times New Roman"/>
          <w:sz w:val="24"/>
          <w:szCs w:val="24"/>
          <w:shd w:val="clear" w:color="auto" w:fill="FFFFFF"/>
        </w:rPr>
        <w:t>табелей учета рабочего времени установлено:</w:t>
      </w:r>
    </w:p>
    <w:p w:rsidR="00ED1ABB" w:rsidRPr="00EE7025" w:rsidRDefault="00515BAA" w:rsidP="00EE7025">
      <w:pPr>
        <w:jc w:val="both"/>
        <w:rPr>
          <w:rFonts w:ascii="Times New Roman" w:hAnsi="Times New Roman" w:cs="Times New Roman"/>
          <w:sz w:val="24"/>
          <w:szCs w:val="24"/>
          <w:shd w:val="clear" w:color="auto" w:fill="FFFFFF"/>
        </w:rPr>
      </w:pPr>
      <w:r w:rsidRPr="00EE7025">
        <w:rPr>
          <w:rFonts w:ascii="Times New Roman" w:hAnsi="Times New Roman" w:cs="Times New Roman"/>
          <w:sz w:val="24"/>
          <w:szCs w:val="24"/>
          <w:shd w:val="clear" w:color="auto" w:fill="FFFFFF"/>
        </w:rPr>
        <w:t>-</w:t>
      </w:r>
      <w:r w:rsidR="00D820DA" w:rsidRPr="00EE7025">
        <w:rPr>
          <w:rFonts w:ascii="Times New Roman" w:hAnsi="Times New Roman" w:cs="Times New Roman"/>
          <w:sz w:val="24"/>
          <w:szCs w:val="24"/>
          <w:shd w:val="clear" w:color="auto" w:fill="FFFFFF"/>
        </w:rPr>
        <w:t xml:space="preserve"> </w:t>
      </w:r>
      <w:r w:rsidR="004331FF">
        <w:rPr>
          <w:rFonts w:ascii="Times New Roman" w:hAnsi="Times New Roman" w:cs="Times New Roman"/>
          <w:sz w:val="24"/>
          <w:szCs w:val="24"/>
          <w:shd w:val="clear" w:color="auto" w:fill="FFFFFF"/>
        </w:rPr>
        <w:t xml:space="preserve"> </w:t>
      </w:r>
      <w:r w:rsidR="009B28BD" w:rsidRPr="00EE7025">
        <w:rPr>
          <w:rFonts w:ascii="Times New Roman" w:hAnsi="Times New Roman" w:cs="Times New Roman"/>
          <w:sz w:val="24"/>
          <w:szCs w:val="24"/>
          <w:shd w:val="clear" w:color="auto" w:fill="FFFFFF"/>
        </w:rPr>
        <w:t xml:space="preserve">В нарушении </w:t>
      </w:r>
      <w:proofErr w:type="spellStart"/>
      <w:proofErr w:type="gramStart"/>
      <w:r w:rsidR="009B28BD" w:rsidRPr="00EE7025">
        <w:rPr>
          <w:rFonts w:ascii="Times New Roman" w:hAnsi="Times New Roman" w:cs="Times New Roman"/>
          <w:sz w:val="24"/>
          <w:szCs w:val="24"/>
          <w:shd w:val="clear" w:color="auto" w:fill="FFFFFF"/>
        </w:rPr>
        <w:t>ст</w:t>
      </w:r>
      <w:proofErr w:type="spellEnd"/>
      <w:proofErr w:type="gramEnd"/>
      <w:r w:rsidR="009B28BD" w:rsidRPr="00EE7025">
        <w:rPr>
          <w:rFonts w:ascii="Times New Roman" w:hAnsi="Times New Roman" w:cs="Times New Roman"/>
          <w:sz w:val="24"/>
          <w:szCs w:val="24"/>
          <w:shd w:val="clear" w:color="auto" w:fill="FFFFFF"/>
        </w:rPr>
        <w:t xml:space="preserve"> 151 Трудового кодекса РФ</w:t>
      </w:r>
      <w:r w:rsidR="008C098E" w:rsidRPr="00EE7025">
        <w:rPr>
          <w:rFonts w:ascii="Times New Roman" w:hAnsi="Times New Roman" w:cs="Times New Roman"/>
          <w:sz w:val="24"/>
          <w:szCs w:val="24"/>
          <w:shd w:val="clear" w:color="auto" w:fill="FFFFFF"/>
        </w:rPr>
        <w:t xml:space="preserve"> воспитателям, в связи с вакансией воспитателя, на время отсутствия основного работника </w:t>
      </w:r>
      <w:r w:rsidR="009B28BD" w:rsidRPr="00EE7025">
        <w:rPr>
          <w:rFonts w:ascii="Times New Roman" w:hAnsi="Times New Roman" w:cs="Times New Roman"/>
          <w:sz w:val="24"/>
          <w:szCs w:val="24"/>
          <w:shd w:val="clear" w:color="auto" w:fill="FFFFFF"/>
        </w:rPr>
        <w:t xml:space="preserve"> согласно приказа о расширении зоны обслуживания,</w:t>
      </w:r>
      <w:r w:rsidR="00ED1ABB" w:rsidRPr="00EE7025">
        <w:rPr>
          <w:rFonts w:ascii="Times New Roman" w:hAnsi="Times New Roman" w:cs="Times New Roman"/>
          <w:sz w:val="24"/>
          <w:szCs w:val="24"/>
          <w:shd w:val="clear" w:color="auto" w:fill="FFFFFF"/>
        </w:rPr>
        <w:t xml:space="preserve"> </w:t>
      </w:r>
      <w:r w:rsidR="009B28BD" w:rsidRPr="00EE7025">
        <w:rPr>
          <w:rFonts w:ascii="Times New Roman" w:hAnsi="Times New Roman" w:cs="Times New Roman"/>
          <w:sz w:val="24"/>
          <w:szCs w:val="24"/>
          <w:shd w:val="clear" w:color="auto" w:fill="FFFFFF"/>
        </w:rPr>
        <w:t xml:space="preserve">произведена доплата </w:t>
      </w:r>
      <w:r w:rsidR="00ED1ABB" w:rsidRPr="00EE7025">
        <w:rPr>
          <w:rFonts w:ascii="Times New Roman" w:hAnsi="Times New Roman" w:cs="Times New Roman"/>
          <w:sz w:val="24"/>
          <w:szCs w:val="24"/>
          <w:shd w:val="clear" w:color="auto" w:fill="FFFFFF"/>
        </w:rPr>
        <w:t>без заключения дополнительного соглашения к трудовому договору.</w:t>
      </w:r>
    </w:p>
    <w:p w:rsidR="00C628E3" w:rsidRPr="00EE7025" w:rsidRDefault="00260BAA" w:rsidP="00EE7025">
      <w:pPr>
        <w:jc w:val="both"/>
        <w:rPr>
          <w:rFonts w:ascii="Times New Roman" w:eastAsia="Times New Roman" w:hAnsi="Times New Roman" w:cs="Times New Roman"/>
          <w:b/>
          <w:bCs/>
          <w:color w:val="FF0000"/>
          <w:sz w:val="24"/>
          <w:szCs w:val="24"/>
          <w:lang w:eastAsia="ru-RU"/>
        </w:rPr>
      </w:pPr>
      <w:r>
        <w:rPr>
          <w:rFonts w:ascii="Times New Roman" w:hAnsi="Times New Roman" w:cs="Times New Roman"/>
          <w:sz w:val="24"/>
          <w:szCs w:val="24"/>
          <w:shd w:val="clear" w:color="auto" w:fill="FFFFFF"/>
        </w:rPr>
        <w:lastRenderedPageBreak/>
        <w:t xml:space="preserve"> </w:t>
      </w:r>
      <w:r w:rsidR="00ED1ABB" w:rsidRPr="00EE702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w:t>
      </w:r>
      <w:r w:rsidR="00ED1ABB" w:rsidRPr="00EE7025">
        <w:rPr>
          <w:rFonts w:ascii="Times New Roman" w:hAnsi="Times New Roman" w:cs="Times New Roman"/>
          <w:sz w:val="24"/>
          <w:szCs w:val="24"/>
          <w:shd w:val="clear" w:color="auto" w:fill="FFFFFF"/>
        </w:rPr>
        <w:t xml:space="preserve">В нарушении ст.60.2 Трудового кодекса РФ </w:t>
      </w:r>
      <w:r w:rsidR="008C098E" w:rsidRPr="00EE7025">
        <w:rPr>
          <w:rFonts w:ascii="Times New Roman" w:hAnsi="Times New Roman" w:cs="Times New Roman"/>
          <w:sz w:val="24"/>
          <w:szCs w:val="24"/>
          <w:shd w:val="clear" w:color="auto" w:fill="FFFFFF"/>
        </w:rPr>
        <w:t>воспитателям на время отсутствия другого воспитателя,</w:t>
      </w:r>
      <w:r w:rsidR="00ED1ABB" w:rsidRPr="00EE7025">
        <w:rPr>
          <w:rFonts w:ascii="Times New Roman" w:hAnsi="Times New Roman" w:cs="Times New Roman"/>
          <w:sz w:val="24"/>
          <w:szCs w:val="24"/>
          <w:shd w:val="clear" w:color="auto" w:fill="FFFFFF"/>
        </w:rPr>
        <w:t xml:space="preserve"> произведена  оплата за дополнительную работу в размере 0,7 ставки и в табелях учета рабочего времени проставлен 5-ти часовой рабочий день.</w:t>
      </w:r>
      <w:r w:rsidR="00C33FE4" w:rsidRPr="00EE7025">
        <w:rPr>
          <w:rFonts w:ascii="Times New Roman" w:hAnsi="Times New Roman" w:cs="Times New Roman"/>
          <w:sz w:val="24"/>
          <w:szCs w:val="24"/>
          <w:shd w:val="clear" w:color="auto" w:fill="FFFFFF"/>
        </w:rPr>
        <w:t xml:space="preserve"> </w:t>
      </w:r>
    </w:p>
    <w:p w:rsidR="00464466" w:rsidRPr="00283B29" w:rsidRDefault="00515BAA" w:rsidP="00EE7025">
      <w:pPr>
        <w:jc w:val="both"/>
        <w:rPr>
          <w:rStyle w:val="a8"/>
          <w:rFonts w:ascii="Times New Roman" w:hAnsi="Times New Roman" w:cs="Times New Roman"/>
          <w:b w:val="0"/>
          <w:color w:val="333333"/>
          <w:sz w:val="24"/>
          <w:szCs w:val="24"/>
          <w:shd w:val="clear" w:color="auto" w:fill="FFFFFF"/>
        </w:rPr>
      </w:pPr>
      <w:r w:rsidRPr="00EE7025">
        <w:rPr>
          <w:rFonts w:ascii="Times New Roman" w:eastAsia="Times New Roman" w:hAnsi="Times New Roman" w:cs="Times New Roman"/>
          <w:b/>
          <w:bCs/>
          <w:sz w:val="24"/>
          <w:szCs w:val="24"/>
          <w:lang w:eastAsia="ru-RU"/>
        </w:rPr>
        <w:t xml:space="preserve">   </w:t>
      </w:r>
      <w:proofErr w:type="gramStart"/>
      <w:r w:rsidRPr="00EE7025">
        <w:rPr>
          <w:rFonts w:ascii="Times New Roman" w:eastAsia="Times New Roman" w:hAnsi="Times New Roman" w:cs="Times New Roman"/>
          <w:b/>
          <w:bCs/>
          <w:sz w:val="24"/>
          <w:szCs w:val="24"/>
          <w:lang w:eastAsia="ru-RU"/>
        </w:rPr>
        <w:t>-</w:t>
      </w:r>
      <w:r w:rsidR="00ED1ABB" w:rsidRPr="00EE7025">
        <w:rPr>
          <w:rFonts w:ascii="Times New Roman" w:eastAsia="Times New Roman" w:hAnsi="Times New Roman" w:cs="Times New Roman"/>
          <w:b/>
          <w:bCs/>
          <w:sz w:val="24"/>
          <w:szCs w:val="24"/>
          <w:lang w:eastAsia="ru-RU"/>
        </w:rPr>
        <w:t xml:space="preserve"> </w:t>
      </w:r>
      <w:r w:rsidR="00ED1ABB" w:rsidRPr="00EE7025">
        <w:rPr>
          <w:rFonts w:ascii="Times New Roman" w:eastAsia="Times New Roman" w:hAnsi="Times New Roman" w:cs="Times New Roman"/>
          <w:bCs/>
          <w:sz w:val="24"/>
          <w:szCs w:val="24"/>
          <w:lang w:eastAsia="ru-RU"/>
        </w:rPr>
        <w:t>В нарушении ст.284</w:t>
      </w:r>
      <w:r w:rsidR="00407F81">
        <w:rPr>
          <w:rFonts w:ascii="Times New Roman" w:eastAsia="Times New Roman" w:hAnsi="Times New Roman" w:cs="Times New Roman"/>
          <w:bCs/>
          <w:sz w:val="24"/>
          <w:szCs w:val="24"/>
          <w:lang w:eastAsia="ru-RU"/>
        </w:rPr>
        <w:t xml:space="preserve"> </w:t>
      </w:r>
      <w:r w:rsidR="00407F81" w:rsidRPr="00EE7025">
        <w:rPr>
          <w:rFonts w:ascii="Times New Roman" w:hAnsi="Times New Roman" w:cs="Times New Roman"/>
          <w:sz w:val="24"/>
          <w:szCs w:val="24"/>
          <w:shd w:val="clear" w:color="auto" w:fill="FFFFFF"/>
        </w:rPr>
        <w:t>Трудового кодекса Российской Федерации</w:t>
      </w:r>
      <w:r w:rsidR="00ED1ABB" w:rsidRPr="00EE7025">
        <w:rPr>
          <w:rFonts w:ascii="Times New Roman" w:eastAsia="Times New Roman" w:hAnsi="Times New Roman" w:cs="Times New Roman"/>
          <w:bCs/>
          <w:sz w:val="24"/>
          <w:szCs w:val="24"/>
          <w:lang w:eastAsia="ru-RU"/>
        </w:rPr>
        <w:t xml:space="preserve"> </w:t>
      </w:r>
      <w:r w:rsidR="00F64EC7" w:rsidRPr="00EE7025">
        <w:rPr>
          <w:rFonts w:ascii="Times New Roman" w:eastAsia="Times New Roman" w:hAnsi="Times New Roman" w:cs="Times New Roman"/>
          <w:bCs/>
          <w:sz w:val="24"/>
          <w:szCs w:val="24"/>
          <w:lang w:eastAsia="ru-RU"/>
        </w:rPr>
        <w:t>н</w:t>
      </w:r>
      <w:r w:rsidR="005E1B91" w:rsidRPr="00EE7025">
        <w:rPr>
          <w:rFonts w:ascii="Times New Roman" w:eastAsia="Times New Roman" w:hAnsi="Times New Roman" w:cs="Times New Roman"/>
          <w:bCs/>
          <w:sz w:val="24"/>
          <w:szCs w:val="24"/>
          <w:lang w:eastAsia="ru-RU"/>
        </w:rPr>
        <w:t>екоторым узким специалистам (педагог-психолог, инструктор по физической культуре) согласно Приказам</w:t>
      </w:r>
      <w:r w:rsidR="006F3C2E" w:rsidRPr="00EE7025">
        <w:rPr>
          <w:rFonts w:ascii="Times New Roman" w:eastAsia="Times New Roman" w:hAnsi="Times New Roman" w:cs="Times New Roman"/>
          <w:bCs/>
          <w:sz w:val="24"/>
          <w:szCs w:val="24"/>
          <w:lang w:eastAsia="ru-RU"/>
        </w:rPr>
        <w:t xml:space="preserve"> о совмещении профессий</w:t>
      </w:r>
      <w:r w:rsidR="005E1B91" w:rsidRPr="00EE7025">
        <w:rPr>
          <w:rFonts w:ascii="Times New Roman" w:eastAsia="Times New Roman" w:hAnsi="Times New Roman" w:cs="Times New Roman"/>
          <w:bCs/>
          <w:sz w:val="24"/>
          <w:szCs w:val="24"/>
          <w:lang w:eastAsia="ru-RU"/>
        </w:rPr>
        <w:t xml:space="preserve">, </w:t>
      </w:r>
      <w:r w:rsidR="009F142F" w:rsidRPr="00EE7025">
        <w:rPr>
          <w:rFonts w:ascii="Times New Roman" w:eastAsia="Times New Roman" w:hAnsi="Times New Roman" w:cs="Times New Roman"/>
          <w:bCs/>
          <w:sz w:val="24"/>
          <w:szCs w:val="24"/>
          <w:lang w:eastAsia="ru-RU"/>
        </w:rPr>
        <w:t xml:space="preserve"> </w:t>
      </w:r>
      <w:r w:rsidR="005E1B91" w:rsidRPr="00EE7025">
        <w:rPr>
          <w:rFonts w:ascii="Times New Roman" w:eastAsia="Times New Roman" w:hAnsi="Times New Roman" w:cs="Times New Roman"/>
          <w:bCs/>
          <w:sz w:val="24"/>
          <w:szCs w:val="24"/>
          <w:lang w:eastAsia="ru-RU"/>
        </w:rPr>
        <w:t xml:space="preserve">были произведены доплаты </w:t>
      </w:r>
      <w:r w:rsidR="006F3C2E" w:rsidRPr="00EE7025">
        <w:rPr>
          <w:rFonts w:ascii="Times New Roman" w:eastAsia="Times New Roman" w:hAnsi="Times New Roman" w:cs="Times New Roman"/>
          <w:bCs/>
          <w:sz w:val="24"/>
          <w:szCs w:val="24"/>
          <w:lang w:eastAsia="ru-RU"/>
        </w:rPr>
        <w:t>за выполнение дополнительной работы</w:t>
      </w:r>
      <w:r w:rsidR="00C80C0B" w:rsidRPr="00EE7025">
        <w:rPr>
          <w:rFonts w:ascii="Times New Roman" w:eastAsia="Times New Roman" w:hAnsi="Times New Roman" w:cs="Times New Roman"/>
          <w:bCs/>
          <w:sz w:val="24"/>
          <w:szCs w:val="24"/>
          <w:lang w:eastAsia="ru-RU"/>
        </w:rPr>
        <w:t xml:space="preserve"> в размере 0,7 ставки и в табелях учета</w:t>
      </w:r>
      <w:r w:rsidR="009F142F" w:rsidRPr="00EE7025">
        <w:rPr>
          <w:rFonts w:ascii="Times New Roman" w:eastAsia="Times New Roman" w:hAnsi="Times New Roman" w:cs="Times New Roman"/>
          <w:bCs/>
          <w:sz w:val="24"/>
          <w:szCs w:val="24"/>
          <w:lang w:eastAsia="ru-RU"/>
        </w:rPr>
        <w:t xml:space="preserve"> рабочего времени, отдельно от часов,</w:t>
      </w:r>
      <w:r w:rsidR="003A4283" w:rsidRPr="00EE7025">
        <w:rPr>
          <w:rFonts w:ascii="Times New Roman" w:eastAsia="Times New Roman" w:hAnsi="Times New Roman" w:cs="Times New Roman"/>
          <w:bCs/>
          <w:sz w:val="24"/>
          <w:szCs w:val="24"/>
          <w:lang w:eastAsia="ru-RU"/>
        </w:rPr>
        <w:t xml:space="preserve"> </w:t>
      </w:r>
      <w:r w:rsidR="009F142F" w:rsidRPr="00EE7025">
        <w:rPr>
          <w:rFonts w:ascii="Times New Roman" w:eastAsia="Times New Roman" w:hAnsi="Times New Roman" w:cs="Times New Roman"/>
          <w:bCs/>
          <w:sz w:val="24"/>
          <w:szCs w:val="24"/>
          <w:lang w:eastAsia="ru-RU"/>
        </w:rPr>
        <w:t>отработанных по основному месту работы</w:t>
      </w:r>
      <w:r w:rsidR="00C80C0B" w:rsidRPr="00EE7025">
        <w:rPr>
          <w:rFonts w:ascii="Times New Roman" w:eastAsia="Times New Roman" w:hAnsi="Times New Roman" w:cs="Times New Roman"/>
          <w:bCs/>
          <w:sz w:val="24"/>
          <w:szCs w:val="24"/>
          <w:lang w:eastAsia="ru-RU"/>
        </w:rPr>
        <w:t xml:space="preserve">  прост</w:t>
      </w:r>
      <w:r w:rsidR="00464466" w:rsidRPr="00EE7025">
        <w:rPr>
          <w:rFonts w:ascii="Times New Roman" w:eastAsia="Times New Roman" w:hAnsi="Times New Roman" w:cs="Times New Roman"/>
          <w:bCs/>
          <w:sz w:val="24"/>
          <w:szCs w:val="24"/>
          <w:lang w:eastAsia="ru-RU"/>
        </w:rPr>
        <w:t>авлен 5-ти часовой рабочий день п</w:t>
      </w:r>
      <w:r w:rsidR="00350767">
        <w:rPr>
          <w:rFonts w:ascii="Times New Roman" w:eastAsia="Times New Roman" w:hAnsi="Times New Roman" w:cs="Times New Roman"/>
          <w:bCs/>
          <w:sz w:val="24"/>
          <w:szCs w:val="24"/>
          <w:lang w:eastAsia="ru-RU"/>
        </w:rPr>
        <w:t>о внутреннему совместительству.</w:t>
      </w:r>
      <w:proofErr w:type="gramEnd"/>
      <w:r w:rsidR="00350767">
        <w:rPr>
          <w:rFonts w:ascii="Times New Roman" w:eastAsia="Times New Roman" w:hAnsi="Times New Roman" w:cs="Times New Roman"/>
          <w:bCs/>
          <w:sz w:val="24"/>
          <w:szCs w:val="24"/>
          <w:lang w:eastAsia="ru-RU"/>
        </w:rPr>
        <w:t xml:space="preserve"> П</w:t>
      </w:r>
      <w:r w:rsidR="00F64EC7" w:rsidRPr="00EE7025">
        <w:rPr>
          <w:rFonts w:ascii="Times New Roman" w:eastAsia="Times New Roman" w:hAnsi="Times New Roman" w:cs="Times New Roman"/>
          <w:bCs/>
          <w:sz w:val="24"/>
          <w:szCs w:val="24"/>
          <w:lang w:eastAsia="ru-RU"/>
        </w:rPr>
        <w:t>о</w:t>
      </w:r>
      <w:r w:rsidR="00464466" w:rsidRPr="00EE7025">
        <w:rPr>
          <w:rFonts w:ascii="Times New Roman" w:hAnsi="Times New Roman" w:cs="Times New Roman"/>
          <w:color w:val="333333"/>
          <w:sz w:val="24"/>
          <w:szCs w:val="24"/>
          <w:shd w:val="clear" w:color="auto" w:fill="FFFFFF"/>
        </w:rPr>
        <w:t xml:space="preserve"> общему правилу продолжительность рабочего времени при работе по совместительству не должна превышать </w:t>
      </w:r>
      <w:r w:rsidR="00464466" w:rsidRPr="00283B29">
        <w:rPr>
          <w:rStyle w:val="a8"/>
          <w:rFonts w:ascii="Times New Roman" w:hAnsi="Times New Roman" w:cs="Times New Roman"/>
          <w:b w:val="0"/>
          <w:color w:val="333333"/>
          <w:sz w:val="24"/>
          <w:szCs w:val="24"/>
          <w:shd w:val="clear" w:color="auto" w:fill="FFFFFF"/>
        </w:rPr>
        <w:t xml:space="preserve">4 часов в день. </w:t>
      </w:r>
    </w:p>
    <w:p w:rsidR="00B3170C" w:rsidRPr="00EE7025" w:rsidRDefault="00B3170C" w:rsidP="00EE7025">
      <w:pPr>
        <w:jc w:val="both"/>
        <w:rPr>
          <w:rFonts w:ascii="Times New Roman" w:eastAsia="Times New Roman" w:hAnsi="Times New Roman" w:cs="Times New Roman"/>
          <w:bCs/>
          <w:color w:val="333333"/>
          <w:sz w:val="24"/>
          <w:szCs w:val="24"/>
          <w:lang w:eastAsia="ru-RU"/>
        </w:rPr>
      </w:pPr>
      <w:r w:rsidRPr="00EE7025">
        <w:rPr>
          <w:rFonts w:ascii="Times New Roman" w:eastAsia="Times New Roman" w:hAnsi="Times New Roman" w:cs="Times New Roman"/>
          <w:bCs/>
          <w:color w:val="333333"/>
          <w:sz w:val="24"/>
          <w:szCs w:val="24"/>
          <w:lang w:eastAsia="ru-RU"/>
        </w:rPr>
        <w:t>При выборочной проверке начисления заработной платы выявлено следующее:</w:t>
      </w:r>
    </w:p>
    <w:p w:rsidR="00230DB5" w:rsidRPr="00EE7025" w:rsidRDefault="00B3170C" w:rsidP="00EE7025">
      <w:pPr>
        <w:jc w:val="both"/>
        <w:rPr>
          <w:rFonts w:ascii="Times New Roman" w:eastAsia="Times New Roman" w:hAnsi="Times New Roman" w:cs="Times New Roman"/>
          <w:bCs/>
          <w:color w:val="333333"/>
          <w:sz w:val="24"/>
          <w:szCs w:val="24"/>
          <w:lang w:eastAsia="ru-RU"/>
        </w:rPr>
      </w:pPr>
      <w:r w:rsidRPr="00EE7025">
        <w:rPr>
          <w:rFonts w:ascii="Times New Roman" w:eastAsia="Times New Roman" w:hAnsi="Times New Roman" w:cs="Times New Roman"/>
          <w:bCs/>
          <w:color w:val="333333"/>
          <w:sz w:val="24"/>
          <w:szCs w:val="24"/>
          <w:lang w:eastAsia="ru-RU"/>
        </w:rPr>
        <w:t xml:space="preserve">  </w:t>
      </w:r>
      <w:r w:rsidR="00362BDB" w:rsidRPr="00EE7025">
        <w:rPr>
          <w:rFonts w:ascii="Times New Roman" w:eastAsia="Times New Roman" w:hAnsi="Times New Roman" w:cs="Times New Roman"/>
          <w:bCs/>
          <w:color w:val="333333"/>
          <w:sz w:val="24"/>
          <w:szCs w:val="24"/>
          <w:lang w:eastAsia="ru-RU"/>
        </w:rPr>
        <w:t>-</w:t>
      </w:r>
      <w:r w:rsidR="000D1D93" w:rsidRPr="00EE7025">
        <w:rPr>
          <w:rFonts w:ascii="Times New Roman" w:eastAsia="Times New Roman" w:hAnsi="Times New Roman" w:cs="Times New Roman"/>
          <w:bCs/>
          <w:color w:val="333333"/>
          <w:sz w:val="24"/>
          <w:szCs w:val="24"/>
          <w:lang w:eastAsia="ru-RU"/>
        </w:rPr>
        <w:t xml:space="preserve"> не обоснованно начислена и выплачена доплата за воспитателя </w:t>
      </w:r>
      <w:r w:rsidR="00362BDB" w:rsidRPr="00EE7025">
        <w:rPr>
          <w:rFonts w:ascii="Times New Roman" w:eastAsia="Times New Roman" w:hAnsi="Times New Roman" w:cs="Times New Roman"/>
          <w:bCs/>
          <w:color w:val="333333"/>
          <w:sz w:val="24"/>
          <w:szCs w:val="24"/>
          <w:lang w:eastAsia="ru-RU"/>
        </w:rPr>
        <w:t>в</w:t>
      </w:r>
      <w:r w:rsidRPr="00EE7025">
        <w:rPr>
          <w:rFonts w:ascii="Times New Roman" w:eastAsia="Times New Roman" w:hAnsi="Times New Roman" w:cs="Times New Roman"/>
          <w:bCs/>
          <w:color w:val="333333"/>
          <w:sz w:val="24"/>
          <w:szCs w:val="24"/>
          <w:lang w:eastAsia="ru-RU"/>
        </w:rPr>
        <w:t xml:space="preserve">нешнему совместителю </w:t>
      </w:r>
      <w:proofErr w:type="spellStart"/>
      <w:r w:rsidRPr="00EE7025">
        <w:rPr>
          <w:rFonts w:ascii="Times New Roman" w:eastAsia="Times New Roman" w:hAnsi="Times New Roman" w:cs="Times New Roman"/>
          <w:bCs/>
          <w:color w:val="333333"/>
          <w:sz w:val="24"/>
          <w:szCs w:val="24"/>
          <w:lang w:eastAsia="ru-RU"/>
        </w:rPr>
        <w:t>Лерих</w:t>
      </w:r>
      <w:proofErr w:type="spellEnd"/>
      <w:r w:rsidRPr="00EE7025">
        <w:rPr>
          <w:rFonts w:ascii="Times New Roman" w:eastAsia="Times New Roman" w:hAnsi="Times New Roman" w:cs="Times New Roman"/>
          <w:bCs/>
          <w:color w:val="333333"/>
          <w:sz w:val="24"/>
          <w:szCs w:val="24"/>
          <w:lang w:eastAsia="ru-RU"/>
        </w:rPr>
        <w:t xml:space="preserve"> Н. Ю. за январь 2024 г. </w:t>
      </w:r>
      <w:r w:rsidR="000D1D93" w:rsidRPr="00EE7025">
        <w:rPr>
          <w:rFonts w:ascii="Times New Roman" w:eastAsia="Times New Roman" w:hAnsi="Times New Roman" w:cs="Times New Roman"/>
          <w:bCs/>
          <w:color w:val="333333"/>
          <w:sz w:val="24"/>
          <w:szCs w:val="24"/>
          <w:lang w:eastAsia="ru-RU"/>
        </w:rPr>
        <w:t>в сумме 15 548,24 руб</w:t>
      </w:r>
      <w:r w:rsidR="00D07537" w:rsidRPr="00EE7025">
        <w:rPr>
          <w:rFonts w:ascii="Times New Roman" w:eastAsia="Times New Roman" w:hAnsi="Times New Roman" w:cs="Times New Roman"/>
          <w:bCs/>
          <w:color w:val="333333"/>
          <w:sz w:val="24"/>
          <w:szCs w:val="24"/>
          <w:lang w:eastAsia="ru-RU"/>
        </w:rPr>
        <w:t>лей</w:t>
      </w:r>
      <w:r w:rsidR="000D1D93" w:rsidRPr="00EE7025">
        <w:rPr>
          <w:rFonts w:ascii="Times New Roman" w:eastAsia="Times New Roman" w:hAnsi="Times New Roman" w:cs="Times New Roman"/>
          <w:bCs/>
          <w:color w:val="333333"/>
          <w:sz w:val="24"/>
          <w:szCs w:val="24"/>
          <w:lang w:eastAsia="ru-RU"/>
        </w:rPr>
        <w:t>,</w:t>
      </w:r>
      <w:r w:rsidR="00D07537" w:rsidRPr="00EE7025">
        <w:rPr>
          <w:rFonts w:ascii="Times New Roman" w:eastAsia="Times New Roman" w:hAnsi="Times New Roman" w:cs="Times New Roman"/>
          <w:bCs/>
          <w:color w:val="333333"/>
          <w:sz w:val="24"/>
          <w:szCs w:val="24"/>
          <w:lang w:eastAsia="ru-RU"/>
        </w:rPr>
        <w:t xml:space="preserve"> </w:t>
      </w:r>
      <w:r w:rsidR="000D1D93" w:rsidRPr="00EE7025">
        <w:rPr>
          <w:rFonts w:ascii="Times New Roman" w:eastAsia="Times New Roman" w:hAnsi="Times New Roman" w:cs="Times New Roman"/>
          <w:bCs/>
          <w:color w:val="333333"/>
          <w:sz w:val="24"/>
          <w:szCs w:val="24"/>
          <w:lang w:eastAsia="ru-RU"/>
        </w:rPr>
        <w:t xml:space="preserve">страховые взносы в размере 4 695 ,57 руб. </w:t>
      </w:r>
      <w:r w:rsidRPr="00EE7025">
        <w:rPr>
          <w:rFonts w:ascii="Times New Roman" w:eastAsia="Times New Roman" w:hAnsi="Times New Roman" w:cs="Times New Roman"/>
          <w:bCs/>
          <w:color w:val="333333"/>
          <w:sz w:val="24"/>
          <w:szCs w:val="24"/>
          <w:lang w:eastAsia="ru-RU"/>
        </w:rPr>
        <w:t xml:space="preserve">Приказ </w:t>
      </w:r>
      <w:r w:rsidR="00FF44DF" w:rsidRPr="00EE7025">
        <w:rPr>
          <w:rFonts w:ascii="Times New Roman" w:eastAsia="Times New Roman" w:hAnsi="Times New Roman" w:cs="Times New Roman"/>
          <w:bCs/>
          <w:color w:val="333333"/>
          <w:sz w:val="24"/>
          <w:szCs w:val="24"/>
          <w:lang w:eastAsia="ru-RU"/>
        </w:rPr>
        <w:t xml:space="preserve">или какое-либо другое основание для начисления </w:t>
      </w:r>
      <w:r w:rsidRPr="00EE7025">
        <w:rPr>
          <w:rFonts w:ascii="Times New Roman" w:eastAsia="Times New Roman" w:hAnsi="Times New Roman" w:cs="Times New Roman"/>
          <w:bCs/>
          <w:color w:val="333333"/>
          <w:sz w:val="24"/>
          <w:szCs w:val="24"/>
          <w:lang w:eastAsia="ru-RU"/>
        </w:rPr>
        <w:t>данной доплаты отсутствует</w:t>
      </w:r>
      <w:r w:rsidR="00FF44DF" w:rsidRPr="00EE7025">
        <w:rPr>
          <w:rFonts w:ascii="Times New Roman" w:eastAsia="Times New Roman" w:hAnsi="Times New Roman" w:cs="Times New Roman"/>
          <w:bCs/>
          <w:color w:val="333333"/>
          <w:sz w:val="24"/>
          <w:szCs w:val="24"/>
          <w:lang w:eastAsia="ru-RU"/>
        </w:rPr>
        <w:t xml:space="preserve">. </w:t>
      </w:r>
      <w:r w:rsidR="000D1D93" w:rsidRPr="00EE7025">
        <w:rPr>
          <w:rFonts w:ascii="Times New Roman" w:eastAsia="Times New Roman" w:hAnsi="Times New Roman" w:cs="Times New Roman"/>
          <w:bCs/>
          <w:color w:val="333333"/>
          <w:sz w:val="24"/>
          <w:szCs w:val="24"/>
          <w:lang w:eastAsia="ru-RU"/>
        </w:rPr>
        <w:t xml:space="preserve">Сумма переплаты составила </w:t>
      </w:r>
      <w:r w:rsidR="00FF44DF" w:rsidRPr="00EE7025">
        <w:rPr>
          <w:rFonts w:ascii="Times New Roman" w:eastAsia="Times New Roman" w:hAnsi="Times New Roman" w:cs="Times New Roman"/>
          <w:bCs/>
          <w:color w:val="333333"/>
          <w:sz w:val="24"/>
          <w:szCs w:val="24"/>
          <w:lang w:eastAsia="ru-RU"/>
        </w:rPr>
        <w:t xml:space="preserve"> 20 243,81 руб</w:t>
      </w:r>
      <w:r w:rsidR="000D1D93" w:rsidRPr="00EE7025">
        <w:rPr>
          <w:rFonts w:ascii="Times New Roman" w:eastAsia="Times New Roman" w:hAnsi="Times New Roman" w:cs="Times New Roman"/>
          <w:bCs/>
          <w:color w:val="333333"/>
          <w:sz w:val="24"/>
          <w:szCs w:val="24"/>
          <w:lang w:eastAsia="ru-RU"/>
        </w:rPr>
        <w:t>лей</w:t>
      </w:r>
      <w:r w:rsidR="00FF44DF" w:rsidRPr="00EE7025">
        <w:rPr>
          <w:rFonts w:ascii="Times New Roman" w:eastAsia="Times New Roman" w:hAnsi="Times New Roman" w:cs="Times New Roman"/>
          <w:bCs/>
          <w:color w:val="333333"/>
          <w:sz w:val="24"/>
          <w:szCs w:val="24"/>
          <w:lang w:eastAsia="ru-RU"/>
        </w:rPr>
        <w:t>.</w:t>
      </w:r>
      <w:r w:rsidR="00C54DBA" w:rsidRPr="00EE7025">
        <w:rPr>
          <w:rFonts w:ascii="Times New Roman" w:eastAsia="Times New Roman" w:hAnsi="Times New Roman" w:cs="Times New Roman"/>
          <w:bCs/>
          <w:color w:val="333333"/>
          <w:sz w:val="24"/>
          <w:szCs w:val="24"/>
          <w:lang w:eastAsia="ru-RU"/>
        </w:rPr>
        <w:t xml:space="preserve"> </w:t>
      </w:r>
    </w:p>
    <w:p w:rsidR="00C54DBA" w:rsidRPr="00EE7025" w:rsidRDefault="00C54DBA" w:rsidP="00EE7025">
      <w:pPr>
        <w:jc w:val="both"/>
        <w:rPr>
          <w:rStyle w:val="a8"/>
          <w:rFonts w:ascii="Times New Roman" w:hAnsi="Times New Roman" w:cs="Times New Roman"/>
          <w:b w:val="0"/>
          <w:color w:val="333333"/>
          <w:sz w:val="24"/>
          <w:szCs w:val="24"/>
          <w:shd w:val="clear" w:color="auto" w:fill="FFFFFF"/>
        </w:rPr>
      </w:pPr>
      <w:r w:rsidRPr="00EE7025">
        <w:rPr>
          <w:rFonts w:ascii="Times New Roman" w:hAnsi="Times New Roman" w:cs="Times New Roman"/>
          <w:color w:val="333333"/>
          <w:sz w:val="24"/>
          <w:szCs w:val="24"/>
          <w:shd w:val="clear" w:color="auto" w:fill="FFFFFF"/>
        </w:rPr>
        <w:t>Излишне начисленная зарплата и страховые взносы могут рассматриваться как </w:t>
      </w:r>
      <w:r w:rsidRPr="00EE7025">
        <w:rPr>
          <w:rStyle w:val="a8"/>
          <w:rFonts w:ascii="Times New Roman" w:hAnsi="Times New Roman" w:cs="Times New Roman"/>
          <w:b w:val="0"/>
          <w:color w:val="333333"/>
          <w:sz w:val="24"/>
          <w:szCs w:val="24"/>
          <w:shd w:val="clear" w:color="auto" w:fill="FFFFFF"/>
        </w:rPr>
        <w:t>неэффективное использование бюджетных средств.</w:t>
      </w:r>
    </w:p>
    <w:p w:rsidR="00485602" w:rsidRPr="00EE7025" w:rsidRDefault="00485602" w:rsidP="00EE7025">
      <w:pPr>
        <w:jc w:val="both"/>
        <w:rPr>
          <w:rStyle w:val="a8"/>
          <w:rFonts w:ascii="Times New Roman" w:hAnsi="Times New Roman" w:cs="Times New Roman"/>
          <w:b w:val="0"/>
          <w:color w:val="333333"/>
          <w:sz w:val="24"/>
          <w:szCs w:val="24"/>
          <w:shd w:val="clear" w:color="auto" w:fill="FFFFFF"/>
        </w:rPr>
      </w:pPr>
      <w:r w:rsidRPr="00EE7025">
        <w:rPr>
          <w:rStyle w:val="a8"/>
          <w:rFonts w:ascii="Times New Roman" w:hAnsi="Times New Roman" w:cs="Times New Roman"/>
          <w:color w:val="333333"/>
          <w:sz w:val="24"/>
          <w:szCs w:val="24"/>
          <w:shd w:val="clear" w:color="auto" w:fill="FFFFFF"/>
        </w:rPr>
        <w:t xml:space="preserve">  </w:t>
      </w:r>
      <w:r w:rsidR="000D1D93" w:rsidRPr="00EE7025">
        <w:rPr>
          <w:rStyle w:val="a8"/>
          <w:rFonts w:ascii="Times New Roman" w:hAnsi="Times New Roman" w:cs="Times New Roman"/>
          <w:color w:val="333333"/>
          <w:sz w:val="24"/>
          <w:szCs w:val="24"/>
          <w:shd w:val="clear" w:color="auto" w:fill="FFFFFF"/>
        </w:rPr>
        <w:t xml:space="preserve">- </w:t>
      </w:r>
      <w:r w:rsidR="000D1D93" w:rsidRPr="00EE7025">
        <w:rPr>
          <w:rStyle w:val="a8"/>
          <w:rFonts w:ascii="Times New Roman" w:hAnsi="Times New Roman" w:cs="Times New Roman"/>
          <w:b w:val="0"/>
          <w:color w:val="333333"/>
          <w:sz w:val="24"/>
          <w:szCs w:val="24"/>
          <w:shd w:val="clear" w:color="auto" w:fill="FFFFFF"/>
        </w:rPr>
        <w:t xml:space="preserve">неверно рассчитана </w:t>
      </w:r>
      <w:r w:rsidR="006834E4" w:rsidRPr="00EE7025">
        <w:rPr>
          <w:rStyle w:val="a8"/>
          <w:rFonts w:ascii="Times New Roman" w:hAnsi="Times New Roman" w:cs="Times New Roman"/>
          <w:b w:val="0"/>
          <w:color w:val="333333"/>
          <w:sz w:val="24"/>
          <w:szCs w:val="24"/>
          <w:shd w:val="clear" w:color="auto" w:fill="FFFFFF"/>
        </w:rPr>
        <w:t xml:space="preserve">оплата </w:t>
      </w:r>
      <w:r w:rsidR="000D1D93" w:rsidRPr="00EE7025">
        <w:rPr>
          <w:rStyle w:val="a8"/>
          <w:rFonts w:ascii="Times New Roman" w:hAnsi="Times New Roman" w:cs="Times New Roman"/>
          <w:b w:val="0"/>
          <w:color w:val="333333"/>
          <w:sz w:val="24"/>
          <w:szCs w:val="24"/>
          <w:shd w:val="clear" w:color="auto" w:fill="FFFFFF"/>
        </w:rPr>
        <w:t>сверхурочн</w:t>
      </w:r>
      <w:r w:rsidR="006834E4" w:rsidRPr="00EE7025">
        <w:rPr>
          <w:rStyle w:val="a8"/>
          <w:rFonts w:ascii="Times New Roman" w:hAnsi="Times New Roman" w:cs="Times New Roman"/>
          <w:b w:val="0"/>
          <w:color w:val="333333"/>
          <w:sz w:val="24"/>
          <w:szCs w:val="24"/>
          <w:shd w:val="clear" w:color="auto" w:fill="FFFFFF"/>
        </w:rPr>
        <w:t>ой</w:t>
      </w:r>
      <w:r w:rsidR="000D1D93" w:rsidRPr="00EE7025">
        <w:rPr>
          <w:rStyle w:val="a8"/>
          <w:rFonts w:ascii="Times New Roman" w:hAnsi="Times New Roman" w:cs="Times New Roman"/>
          <w:b w:val="0"/>
          <w:color w:val="333333"/>
          <w:sz w:val="24"/>
          <w:szCs w:val="24"/>
          <w:shd w:val="clear" w:color="auto" w:fill="FFFFFF"/>
        </w:rPr>
        <w:t xml:space="preserve"> работ</w:t>
      </w:r>
      <w:r w:rsidR="006834E4" w:rsidRPr="00EE7025">
        <w:rPr>
          <w:rStyle w:val="a8"/>
          <w:rFonts w:ascii="Times New Roman" w:hAnsi="Times New Roman" w:cs="Times New Roman"/>
          <w:b w:val="0"/>
          <w:color w:val="333333"/>
          <w:sz w:val="24"/>
          <w:szCs w:val="24"/>
          <w:shd w:val="clear" w:color="auto" w:fill="FFFFFF"/>
        </w:rPr>
        <w:t>ы.</w:t>
      </w:r>
      <w:r w:rsidR="0077308A" w:rsidRPr="00EE7025">
        <w:rPr>
          <w:rFonts w:ascii="Times New Roman" w:hAnsi="Times New Roman" w:cs="Times New Roman"/>
          <w:color w:val="333333"/>
          <w:sz w:val="24"/>
          <w:szCs w:val="24"/>
          <w:shd w:val="clear" w:color="auto" w:fill="FFFFFF"/>
        </w:rPr>
        <w:t xml:space="preserve"> Минимальный размер оплаты сверхурочной работы установлен </w:t>
      </w:r>
      <w:r w:rsidR="0077308A" w:rsidRPr="00EE7025">
        <w:rPr>
          <w:rStyle w:val="a8"/>
          <w:rFonts w:ascii="Times New Roman" w:hAnsi="Times New Roman" w:cs="Times New Roman"/>
          <w:b w:val="0"/>
          <w:color w:val="333333"/>
          <w:sz w:val="24"/>
          <w:szCs w:val="24"/>
          <w:shd w:val="clear" w:color="auto" w:fill="FFFFFF"/>
        </w:rPr>
        <w:t>статьёй 152 ТК РФ</w:t>
      </w:r>
      <w:r w:rsidR="0077308A" w:rsidRPr="00EE7025">
        <w:rPr>
          <w:rFonts w:ascii="Times New Roman" w:hAnsi="Times New Roman" w:cs="Times New Roman"/>
          <w:b/>
          <w:color w:val="333333"/>
          <w:sz w:val="24"/>
          <w:szCs w:val="24"/>
          <w:shd w:val="clear" w:color="auto" w:fill="FFFFFF"/>
        </w:rPr>
        <w:t>.</w:t>
      </w:r>
      <w:r w:rsidR="0077308A" w:rsidRPr="00EE7025">
        <w:rPr>
          <w:rFonts w:ascii="Times New Roman" w:hAnsi="Times New Roman" w:cs="Times New Roman"/>
          <w:color w:val="333333"/>
          <w:sz w:val="24"/>
          <w:szCs w:val="24"/>
          <w:shd w:val="clear" w:color="auto" w:fill="FFFFFF"/>
        </w:rPr>
        <w:t xml:space="preserve"> Согласно ей, </w:t>
      </w:r>
      <w:r w:rsidR="0077308A" w:rsidRPr="00EE7025">
        <w:rPr>
          <w:rStyle w:val="a8"/>
          <w:rFonts w:ascii="Times New Roman" w:hAnsi="Times New Roman" w:cs="Times New Roman"/>
          <w:b w:val="0"/>
          <w:color w:val="333333"/>
          <w:sz w:val="24"/>
          <w:szCs w:val="24"/>
          <w:shd w:val="clear" w:color="auto" w:fill="FFFFFF"/>
        </w:rPr>
        <w:t>за первые два часа начисляют полуторную оплату</w:t>
      </w:r>
      <w:r w:rsidR="0077308A" w:rsidRPr="00EE7025">
        <w:rPr>
          <w:rFonts w:ascii="Times New Roman" w:hAnsi="Times New Roman" w:cs="Times New Roman"/>
          <w:b/>
          <w:color w:val="333333"/>
          <w:sz w:val="24"/>
          <w:szCs w:val="24"/>
          <w:shd w:val="clear" w:color="auto" w:fill="FFFFFF"/>
        </w:rPr>
        <w:t xml:space="preserve">, </w:t>
      </w:r>
      <w:r w:rsidR="0077308A" w:rsidRPr="00EE7025">
        <w:rPr>
          <w:rFonts w:ascii="Times New Roman" w:hAnsi="Times New Roman" w:cs="Times New Roman"/>
          <w:color w:val="333333"/>
          <w:sz w:val="24"/>
          <w:szCs w:val="24"/>
          <w:shd w:val="clear" w:color="auto" w:fill="FFFFFF"/>
        </w:rPr>
        <w:t>а</w:t>
      </w:r>
      <w:r w:rsidR="0077308A" w:rsidRPr="00EE7025">
        <w:rPr>
          <w:rFonts w:ascii="Times New Roman" w:hAnsi="Times New Roman" w:cs="Times New Roman"/>
          <w:b/>
          <w:color w:val="333333"/>
          <w:sz w:val="24"/>
          <w:szCs w:val="24"/>
          <w:shd w:val="clear" w:color="auto" w:fill="FFFFFF"/>
        </w:rPr>
        <w:t> </w:t>
      </w:r>
      <w:r w:rsidR="0077308A" w:rsidRPr="00EE7025">
        <w:rPr>
          <w:rStyle w:val="a8"/>
          <w:rFonts w:ascii="Times New Roman" w:hAnsi="Times New Roman" w:cs="Times New Roman"/>
          <w:b w:val="0"/>
          <w:color w:val="333333"/>
          <w:sz w:val="24"/>
          <w:szCs w:val="24"/>
          <w:shd w:val="clear" w:color="auto" w:fill="FFFFFF"/>
        </w:rPr>
        <w:t>за последующие часы — двойную</w:t>
      </w:r>
      <w:r w:rsidR="0077308A" w:rsidRPr="00EE7025">
        <w:rPr>
          <w:rFonts w:ascii="Times New Roman" w:hAnsi="Times New Roman" w:cs="Times New Roman"/>
          <w:b/>
          <w:color w:val="333333"/>
          <w:sz w:val="24"/>
          <w:szCs w:val="24"/>
          <w:shd w:val="clear" w:color="auto" w:fill="FFFFFF"/>
        </w:rPr>
        <w:t>.</w:t>
      </w:r>
      <w:r w:rsidR="006834E4" w:rsidRPr="00EE7025">
        <w:rPr>
          <w:rStyle w:val="a8"/>
          <w:rFonts w:ascii="Times New Roman" w:hAnsi="Times New Roman" w:cs="Times New Roman"/>
          <w:b w:val="0"/>
          <w:color w:val="333333"/>
          <w:sz w:val="24"/>
          <w:szCs w:val="24"/>
          <w:shd w:val="clear" w:color="auto" w:fill="FFFFFF"/>
        </w:rPr>
        <w:t xml:space="preserve"> </w:t>
      </w:r>
      <w:r w:rsidRPr="00EE7025">
        <w:rPr>
          <w:rStyle w:val="a8"/>
          <w:rFonts w:ascii="Times New Roman" w:hAnsi="Times New Roman" w:cs="Times New Roman"/>
          <w:b w:val="0"/>
          <w:color w:val="333333"/>
          <w:sz w:val="24"/>
          <w:szCs w:val="24"/>
          <w:shd w:val="clear" w:color="auto" w:fill="FFFFFF"/>
        </w:rPr>
        <w:t xml:space="preserve">У сторожей за январь 2024 года переработка составила: </w:t>
      </w:r>
    </w:p>
    <w:p w:rsidR="00485602" w:rsidRPr="00EE7025" w:rsidRDefault="00485602" w:rsidP="00EE7025">
      <w:pPr>
        <w:jc w:val="both"/>
        <w:rPr>
          <w:rStyle w:val="a8"/>
          <w:rFonts w:ascii="Times New Roman" w:hAnsi="Times New Roman" w:cs="Times New Roman"/>
          <w:b w:val="0"/>
          <w:color w:val="333333"/>
          <w:sz w:val="24"/>
          <w:szCs w:val="24"/>
          <w:shd w:val="clear" w:color="auto" w:fill="FFFFFF"/>
        </w:rPr>
      </w:pPr>
      <w:r w:rsidRPr="00EE7025">
        <w:rPr>
          <w:rStyle w:val="a8"/>
          <w:rFonts w:ascii="Times New Roman" w:hAnsi="Times New Roman" w:cs="Times New Roman"/>
          <w:b w:val="0"/>
          <w:color w:val="333333"/>
          <w:sz w:val="24"/>
          <w:szCs w:val="24"/>
          <w:shd w:val="clear" w:color="auto" w:fill="FFFFFF"/>
        </w:rPr>
        <w:t>-</w:t>
      </w:r>
      <w:r w:rsidR="002E1F99">
        <w:rPr>
          <w:rStyle w:val="a8"/>
          <w:rFonts w:ascii="Times New Roman" w:hAnsi="Times New Roman" w:cs="Times New Roman"/>
          <w:b w:val="0"/>
          <w:color w:val="333333"/>
          <w:sz w:val="24"/>
          <w:szCs w:val="24"/>
          <w:shd w:val="clear" w:color="auto" w:fill="FFFFFF"/>
        </w:rPr>
        <w:t xml:space="preserve"> </w:t>
      </w:r>
      <w:r w:rsidRPr="00EE7025">
        <w:rPr>
          <w:rStyle w:val="a8"/>
          <w:rFonts w:ascii="Times New Roman" w:hAnsi="Times New Roman" w:cs="Times New Roman"/>
          <w:b w:val="0"/>
          <w:color w:val="333333"/>
          <w:sz w:val="24"/>
          <w:szCs w:val="24"/>
          <w:shd w:val="clear" w:color="auto" w:fill="FFFFFF"/>
        </w:rPr>
        <w:t xml:space="preserve">Тычин А. Ю. – 49 часов, начислено - </w:t>
      </w:r>
      <w:r w:rsidRPr="00EE7025">
        <w:rPr>
          <w:rFonts w:ascii="Times New Roman" w:hAnsi="Times New Roman" w:cs="Times New Roman"/>
          <w:sz w:val="24"/>
          <w:szCs w:val="24"/>
        </w:rPr>
        <w:t>4 255,42 рублей</w:t>
      </w:r>
    </w:p>
    <w:p w:rsidR="00485602" w:rsidRPr="00EE7025" w:rsidRDefault="00485602" w:rsidP="00EE7025">
      <w:pPr>
        <w:jc w:val="both"/>
        <w:rPr>
          <w:rStyle w:val="a8"/>
          <w:rFonts w:ascii="Times New Roman" w:hAnsi="Times New Roman" w:cs="Times New Roman"/>
          <w:b w:val="0"/>
          <w:color w:val="333333"/>
          <w:sz w:val="24"/>
          <w:szCs w:val="24"/>
          <w:shd w:val="clear" w:color="auto" w:fill="FFFFFF"/>
        </w:rPr>
      </w:pPr>
      <w:r w:rsidRPr="00EE7025">
        <w:rPr>
          <w:rStyle w:val="a8"/>
          <w:rFonts w:ascii="Times New Roman" w:hAnsi="Times New Roman" w:cs="Times New Roman"/>
          <w:b w:val="0"/>
          <w:color w:val="333333"/>
          <w:sz w:val="24"/>
          <w:szCs w:val="24"/>
          <w:shd w:val="clear" w:color="auto" w:fill="FFFFFF"/>
        </w:rPr>
        <w:t xml:space="preserve">- </w:t>
      </w:r>
      <w:proofErr w:type="spellStart"/>
      <w:r w:rsidRPr="00EE7025">
        <w:rPr>
          <w:rStyle w:val="a8"/>
          <w:rFonts w:ascii="Times New Roman" w:hAnsi="Times New Roman" w:cs="Times New Roman"/>
          <w:b w:val="0"/>
          <w:color w:val="333333"/>
          <w:sz w:val="24"/>
          <w:szCs w:val="24"/>
          <w:shd w:val="clear" w:color="auto" w:fill="FFFFFF"/>
        </w:rPr>
        <w:t>Шедов</w:t>
      </w:r>
      <w:proofErr w:type="spellEnd"/>
      <w:r w:rsidRPr="00EE7025">
        <w:rPr>
          <w:rStyle w:val="a8"/>
          <w:rFonts w:ascii="Times New Roman" w:hAnsi="Times New Roman" w:cs="Times New Roman"/>
          <w:b w:val="0"/>
          <w:color w:val="333333"/>
          <w:sz w:val="24"/>
          <w:szCs w:val="24"/>
          <w:shd w:val="clear" w:color="auto" w:fill="FFFFFF"/>
        </w:rPr>
        <w:t xml:space="preserve"> А. И. – 39 часов, начислено - </w:t>
      </w:r>
      <w:r w:rsidRPr="00EE7025">
        <w:rPr>
          <w:rFonts w:ascii="Times New Roman" w:hAnsi="Times New Roman" w:cs="Times New Roman"/>
          <w:sz w:val="24"/>
          <w:szCs w:val="24"/>
        </w:rPr>
        <w:t>3 395,04 рублей</w:t>
      </w:r>
    </w:p>
    <w:p w:rsidR="00485602" w:rsidRPr="00EE7025" w:rsidRDefault="00485602" w:rsidP="00EE7025">
      <w:pPr>
        <w:jc w:val="both"/>
        <w:rPr>
          <w:rStyle w:val="a8"/>
          <w:rFonts w:ascii="Times New Roman" w:hAnsi="Times New Roman" w:cs="Times New Roman"/>
          <w:b w:val="0"/>
          <w:color w:val="333333"/>
          <w:sz w:val="24"/>
          <w:szCs w:val="24"/>
          <w:shd w:val="clear" w:color="auto" w:fill="FFFFFF"/>
        </w:rPr>
      </w:pPr>
      <w:r w:rsidRPr="00EE7025">
        <w:rPr>
          <w:rStyle w:val="a8"/>
          <w:rFonts w:ascii="Times New Roman" w:hAnsi="Times New Roman" w:cs="Times New Roman"/>
          <w:b w:val="0"/>
          <w:color w:val="333333"/>
          <w:sz w:val="24"/>
          <w:szCs w:val="24"/>
          <w:shd w:val="clear" w:color="auto" w:fill="FFFFFF"/>
        </w:rPr>
        <w:t xml:space="preserve">- </w:t>
      </w:r>
      <w:proofErr w:type="spellStart"/>
      <w:r w:rsidRPr="00EE7025">
        <w:rPr>
          <w:rStyle w:val="a8"/>
          <w:rFonts w:ascii="Times New Roman" w:hAnsi="Times New Roman" w:cs="Times New Roman"/>
          <w:b w:val="0"/>
          <w:color w:val="333333"/>
          <w:sz w:val="24"/>
          <w:szCs w:val="24"/>
          <w:shd w:val="clear" w:color="auto" w:fill="FFFFFF"/>
        </w:rPr>
        <w:t>Шерер</w:t>
      </w:r>
      <w:proofErr w:type="spellEnd"/>
      <w:r w:rsidRPr="00EE7025">
        <w:rPr>
          <w:rStyle w:val="a8"/>
          <w:rFonts w:ascii="Times New Roman" w:hAnsi="Times New Roman" w:cs="Times New Roman"/>
          <w:b w:val="0"/>
          <w:color w:val="333333"/>
          <w:sz w:val="24"/>
          <w:szCs w:val="24"/>
          <w:shd w:val="clear" w:color="auto" w:fill="FFFFFF"/>
        </w:rPr>
        <w:t xml:space="preserve"> В. И. – 44 часа, начислено - </w:t>
      </w:r>
      <w:r w:rsidRPr="00EE7025">
        <w:rPr>
          <w:rFonts w:ascii="Times New Roman" w:hAnsi="Times New Roman" w:cs="Times New Roman"/>
          <w:sz w:val="24"/>
          <w:szCs w:val="24"/>
        </w:rPr>
        <w:t>3 697,33 рублей</w:t>
      </w:r>
    </w:p>
    <w:p w:rsidR="00E922F8" w:rsidRPr="00EE7025" w:rsidRDefault="00E922F8" w:rsidP="00EE7025">
      <w:pPr>
        <w:jc w:val="both"/>
        <w:rPr>
          <w:rStyle w:val="a8"/>
          <w:rFonts w:ascii="Times New Roman" w:hAnsi="Times New Roman" w:cs="Times New Roman"/>
          <w:b w:val="0"/>
          <w:color w:val="333333"/>
          <w:sz w:val="24"/>
          <w:szCs w:val="24"/>
          <w:shd w:val="clear" w:color="auto" w:fill="FFFFFF"/>
        </w:rPr>
      </w:pPr>
      <w:r w:rsidRPr="00EE7025">
        <w:rPr>
          <w:rStyle w:val="a8"/>
          <w:rFonts w:ascii="Times New Roman" w:hAnsi="Times New Roman" w:cs="Times New Roman"/>
          <w:b w:val="0"/>
          <w:color w:val="333333"/>
          <w:sz w:val="24"/>
          <w:szCs w:val="24"/>
          <w:shd w:val="clear" w:color="auto" w:fill="FFFFFF"/>
        </w:rPr>
        <w:t>При окладе 6 325,00 рублей, норме 136 часов  сверхурочные должны составить</w:t>
      </w:r>
      <w:r w:rsidR="00B673D9" w:rsidRPr="00EE7025">
        <w:rPr>
          <w:rStyle w:val="a8"/>
          <w:rFonts w:ascii="Times New Roman" w:hAnsi="Times New Roman" w:cs="Times New Roman"/>
          <w:b w:val="0"/>
          <w:color w:val="333333"/>
          <w:sz w:val="24"/>
          <w:szCs w:val="24"/>
          <w:shd w:val="clear" w:color="auto" w:fill="FFFFFF"/>
        </w:rPr>
        <w:t>:</w:t>
      </w:r>
    </w:p>
    <w:p w:rsidR="00485602" w:rsidRPr="00EE7025" w:rsidRDefault="00E922F8" w:rsidP="00EE7025">
      <w:pPr>
        <w:jc w:val="both"/>
        <w:rPr>
          <w:rStyle w:val="a8"/>
          <w:rFonts w:ascii="Times New Roman" w:hAnsi="Times New Roman" w:cs="Times New Roman"/>
          <w:b w:val="0"/>
          <w:color w:val="333333"/>
          <w:sz w:val="24"/>
          <w:szCs w:val="24"/>
          <w:shd w:val="clear" w:color="auto" w:fill="FFFFFF"/>
        </w:rPr>
      </w:pPr>
      <w:r w:rsidRPr="00EE7025">
        <w:rPr>
          <w:rStyle w:val="a8"/>
          <w:rFonts w:ascii="Times New Roman" w:hAnsi="Times New Roman" w:cs="Times New Roman"/>
          <w:b w:val="0"/>
          <w:color w:val="333333"/>
          <w:sz w:val="24"/>
          <w:szCs w:val="24"/>
          <w:shd w:val="clear" w:color="auto" w:fill="FFFFFF"/>
        </w:rPr>
        <w:t xml:space="preserve"> -  Тычин А. Ю. – 4511,</w:t>
      </w:r>
      <w:r w:rsidR="00B673D9" w:rsidRPr="00EE7025">
        <w:rPr>
          <w:rStyle w:val="a8"/>
          <w:rFonts w:ascii="Times New Roman" w:hAnsi="Times New Roman" w:cs="Times New Roman"/>
          <w:b w:val="0"/>
          <w:color w:val="333333"/>
          <w:sz w:val="24"/>
          <w:szCs w:val="24"/>
          <w:shd w:val="clear" w:color="auto" w:fill="FFFFFF"/>
        </w:rPr>
        <w:t>47</w:t>
      </w:r>
      <w:r w:rsidRPr="00EE7025">
        <w:rPr>
          <w:rStyle w:val="a8"/>
          <w:rFonts w:ascii="Times New Roman" w:hAnsi="Times New Roman" w:cs="Times New Roman"/>
          <w:b w:val="0"/>
          <w:color w:val="333333"/>
          <w:sz w:val="24"/>
          <w:szCs w:val="24"/>
          <w:shd w:val="clear" w:color="auto" w:fill="FFFFFF"/>
        </w:rPr>
        <w:t xml:space="preserve"> рублей (6325/136=46,51 руб.</w:t>
      </w:r>
      <w:proofErr w:type="gramStart"/>
      <w:r w:rsidRPr="00EE7025">
        <w:rPr>
          <w:rStyle w:val="a8"/>
          <w:rFonts w:ascii="Times New Roman" w:hAnsi="Times New Roman" w:cs="Times New Roman"/>
          <w:b w:val="0"/>
          <w:color w:val="333333"/>
          <w:sz w:val="24"/>
          <w:szCs w:val="24"/>
          <w:shd w:val="clear" w:color="auto" w:fill="FFFFFF"/>
        </w:rPr>
        <w:t xml:space="preserve"> ;</w:t>
      </w:r>
      <w:proofErr w:type="gramEnd"/>
      <w:r w:rsidRPr="00EE7025">
        <w:rPr>
          <w:rStyle w:val="a8"/>
          <w:rFonts w:ascii="Times New Roman" w:hAnsi="Times New Roman" w:cs="Times New Roman"/>
          <w:b w:val="0"/>
          <w:color w:val="333333"/>
          <w:sz w:val="24"/>
          <w:szCs w:val="24"/>
          <w:shd w:val="clear" w:color="auto" w:fill="FFFFFF"/>
        </w:rPr>
        <w:t xml:space="preserve"> 46,51*2*1,5=139,53 руб., 46,51*47*2=4371,94 руб</w:t>
      </w:r>
      <w:r w:rsidR="00B673D9" w:rsidRPr="00EE7025">
        <w:rPr>
          <w:rStyle w:val="a8"/>
          <w:rFonts w:ascii="Times New Roman" w:hAnsi="Times New Roman" w:cs="Times New Roman"/>
          <w:b w:val="0"/>
          <w:color w:val="333333"/>
          <w:sz w:val="24"/>
          <w:szCs w:val="24"/>
          <w:shd w:val="clear" w:color="auto" w:fill="FFFFFF"/>
        </w:rPr>
        <w:t>.</w:t>
      </w:r>
      <w:r w:rsidRPr="00EE7025">
        <w:rPr>
          <w:rStyle w:val="a8"/>
          <w:rFonts w:ascii="Times New Roman" w:hAnsi="Times New Roman" w:cs="Times New Roman"/>
          <w:b w:val="0"/>
          <w:color w:val="333333"/>
          <w:sz w:val="24"/>
          <w:szCs w:val="24"/>
          <w:shd w:val="clear" w:color="auto" w:fill="FFFFFF"/>
        </w:rPr>
        <w:t>)</w:t>
      </w:r>
      <w:r w:rsidR="00B673D9" w:rsidRPr="00EE7025">
        <w:rPr>
          <w:rStyle w:val="a8"/>
          <w:rFonts w:ascii="Times New Roman" w:hAnsi="Times New Roman" w:cs="Times New Roman"/>
          <w:b w:val="0"/>
          <w:color w:val="333333"/>
          <w:sz w:val="24"/>
          <w:szCs w:val="24"/>
          <w:shd w:val="clear" w:color="auto" w:fill="FFFFFF"/>
        </w:rPr>
        <w:t>.</w:t>
      </w:r>
      <w:r w:rsidRPr="00EE7025">
        <w:rPr>
          <w:rStyle w:val="a8"/>
          <w:rFonts w:ascii="Times New Roman" w:hAnsi="Times New Roman" w:cs="Times New Roman"/>
          <w:b w:val="0"/>
          <w:color w:val="333333"/>
          <w:sz w:val="24"/>
          <w:szCs w:val="24"/>
          <w:shd w:val="clear" w:color="auto" w:fill="FFFFFF"/>
        </w:rPr>
        <w:t xml:space="preserve"> Недоплата составила </w:t>
      </w:r>
      <w:r w:rsidR="00B673D9" w:rsidRPr="00EE7025">
        <w:rPr>
          <w:rStyle w:val="a8"/>
          <w:rFonts w:ascii="Times New Roman" w:hAnsi="Times New Roman" w:cs="Times New Roman"/>
          <w:b w:val="0"/>
          <w:color w:val="333333"/>
          <w:sz w:val="24"/>
          <w:szCs w:val="24"/>
          <w:shd w:val="clear" w:color="auto" w:fill="FFFFFF"/>
        </w:rPr>
        <w:t>256,05</w:t>
      </w:r>
      <w:r w:rsidRPr="00EE7025">
        <w:rPr>
          <w:rStyle w:val="a8"/>
          <w:rFonts w:ascii="Times New Roman" w:hAnsi="Times New Roman" w:cs="Times New Roman"/>
          <w:b w:val="0"/>
          <w:color w:val="333333"/>
          <w:sz w:val="24"/>
          <w:szCs w:val="24"/>
          <w:shd w:val="clear" w:color="auto" w:fill="FFFFFF"/>
        </w:rPr>
        <w:t xml:space="preserve"> руб.</w:t>
      </w:r>
      <w:r w:rsidR="00B673D9" w:rsidRPr="00EE7025">
        <w:rPr>
          <w:rStyle w:val="a8"/>
          <w:rFonts w:ascii="Times New Roman" w:hAnsi="Times New Roman" w:cs="Times New Roman"/>
          <w:b w:val="0"/>
          <w:color w:val="333333"/>
          <w:sz w:val="24"/>
          <w:szCs w:val="24"/>
          <w:shd w:val="clear" w:color="auto" w:fill="FFFFFF"/>
        </w:rPr>
        <w:t>;</w:t>
      </w:r>
    </w:p>
    <w:p w:rsidR="00B673D9" w:rsidRPr="00EE7025" w:rsidRDefault="00B673D9" w:rsidP="00EE7025">
      <w:pPr>
        <w:jc w:val="both"/>
        <w:rPr>
          <w:rStyle w:val="a8"/>
          <w:rFonts w:ascii="Times New Roman" w:hAnsi="Times New Roman" w:cs="Times New Roman"/>
          <w:b w:val="0"/>
          <w:color w:val="333333"/>
          <w:sz w:val="24"/>
          <w:szCs w:val="24"/>
          <w:shd w:val="clear" w:color="auto" w:fill="FFFFFF"/>
        </w:rPr>
      </w:pPr>
      <w:r w:rsidRPr="00EE7025">
        <w:rPr>
          <w:rStyle w:val="a8"/>
          <w:rFonts w:ascii="Times New Roman" w:hAnsi="Times New Roman" w:cs="Times New Roman"/>
          <w:b w:val="0"/>
          <w:color w:val="333333"/>
          <w:sz w:val="24"/>
          <w:szCs w:val="24"/>
          <w:shd w:val="clear" w:color="auto" w:fill="FFFFFF"/>
        </w:rPr>
        <w:t xml:space="preserve"> - </w:t>
      </w:r>
      <w:proofErr w:type="spellStart"/>
      <w:r w:rsidRPr="00EE7025">
        <w:rPr>
          <w:rStyle w:val="a8"/>
          <w:rFonts w:ascii="Times New Roman" w:hAnsi="Times New Roman" w:cs="Times New Roman"/>
          <w:b w:val="0"/>
          <w:color w:val="333333"/>
          <w:sz w:val="24"/>
          <w:szCs w:val="24"/>
          <w:shd w:val="clear" w:color="auto" w:fill="FFFFFF"/>
        </w:rPr>
        <w:t>Шедов</w:t>
      </w:r>
      <w:proofErr w:type="spellEnd"/>
      <w:r w:rsidRPr="00EE7025">
        <w:rPr>
          <w:rStyle w:val="a8"/>
          <w:rFonts w:ascii="Times New Roman" w:hAnsi="Times New Roman" w:cs="Times New Roman"/>
          <w:b w:val="0"/>
          <w:color w:val="333333"/>
          <w:sz w:val="24"/>
          <w:szCs w:val="24"/>
          <w:shd w:val="clear" w:color="auto" w:fill="FFFFFF"/>
        </w:rPr>
        <w:t xml:space="preserve"> А. И. – 3581,27 рублей (46,51*2*1,5=139,53 руб.</w:t>
      </w:r>
      <w:r w:rsidR="005019D8" w:rsidRPr="00EE7025">
        <w:rPr>
          <w:rStyle w:val="a8"/>
          <w:rFonts w:ascii="Times New Roman" w:hAnsi="Times New Roman" w:cs="Times New Roman"/>
          <w:b w:val="0"/>
          <w:color w:val="333333"/>
          <w:sz w:val="24"/>
          <w:szCs w:val="24"/>
          <w:shd w:val="clear" w:color="auto" w:fill="FFFFFF"/>
        </w:rPr>
        <w:t xml:space="preserve">  </w:t>
      </w:r>
      <w:r w:rsidRPr="00EE7025">
        <w:rPr>
          <w:rStyle w:val="a8"/>
          <w:rFonts w:ascii="Times New Roman" w:hAnsi="Times New Roman" w:cs="Times New Roman"/>
          <w:b w:val="0"/>
          <w:color w:val="333333"/>
          <w:sz w:val="24"/>
          <w:szCs w:val="24"/>
          <w:shd w:val="clear" w:color="auto" w:fill="FFFFFF"/>
        </w:rPr>
        <w:t>,46,51*37*2=3441,74 руб.). Недоплата – 186,23 руб.;</w:t>
      </w:r>
    </w:p>
    <w:p w:rsidR="00B673D9" w:rsidRPr="00EE7025" w:rsidRDefault="00B673D9" w:rsidP="00EE7025">
      <w:pPr>
        <w:jc w:val="both"/>
        <w:rPr>
          <w:rStyle w:val="a8"/>
          <w:rFonts w:ascii="Times New Roman" w:hAnsi="Times New Roman" w:cs="Times New Roman"/>
          <w:b w:val="0"/>
          <w:color w:val="333333"/>
          <w:sz w:val="24"/>
          <w:szCs w:val="24"/>
          <w:shd w:val="clear" w:color="auto" w:fill="FFFFFF"/>
        </w:rPr>
      </w:pPr>
      <w:r w:rsidRPr="00EE7025">
        <w:rPr>
          <w:rStyle w:val="a8"/>
          <w:rFonts w:ascii="Times New Roman" w:hAnsi="Times New Roman" w:cs="Times New Roman"/>
          <w:b w:val="0"/>
          <w:color w:val="333333"/>
          <w:sz w:val="24"/>
          <w:szCs w:val="24"/>
          <w:shd w:val="clear" w:color="auto" w:fill="FFFFFF"/>
        </w:rPr>
        <w:t xml:space="preserve"> - </w:t>
      </w:r>
      <w:proofErr w:type="spellStart"/>
      <w:r w:rsidRPr="00EE7025">
        <w:rPr>
          <w:rStyle w:val="a8"/>
          <w:rFonts w:ascii="Times New Roman" w:hAnsi="Times New Roman" w:cs="Times New Roman"/>
          <w:b w:val="0"/>
          <w:color w:val="333333"/>
          <w:sz w:val="24"/>
          <w:szCs w:val="24"/>
          <w:shd w:val="clear" w:color="auto" w:fill="FFFFFF"/>
        </w:rPr>
        <w:t>Шерер</w:t>
      </w:r>
      <w:proofErr w:type="spellEnd"/>
      <w:r w:rsidRPr="00EE7025">
        <w:rPr>
          <w:rStyle w:val="a8"/>
          <w:rFonts w:ascii="Times New Roman" w:hAnsi="Times New Roman" w:cs="Times New Roman"/>
          <w:b w:val="0"/>
          <w:color w:val="333333"/>
          <w:sz w:val="24"/>
          <w:szCs w:val="24"/>
          <w:shd w:val="clear" w:color="auto" w:fill="FFFFFF"/>
        </w:rPr>
        <w:t xml:space="preserve"> В. И. – 4046,37 рублей (46,51*2*1,5=139,53 руб. ,46,51*42*2=3906,84 руб.). Недоплата – 349,04 руб.</w:t>
      </w:r>
    </w:p>
    <w:p w:rsidR="00B673D9" w:rsidRPr="00EE7025" w:rsidRDefault="00881EF0" w:rsidP="00EE7025">
      <w:pPr>
        <w:jc w:val="both"/>
        <w:rPr>
          <w:rStyle w:val="a8"/>
          <w:rFonts w:ascii="Times New Roman" w:hAnsi="Times New Roman" w:cs="Times New Roman"/>
          <w:b w:val="0"/>
          <w:color w:val="333333"/>
          <w:sz w:val="24"/>
          <w:szCs w:val="24"/>
          <w:shd w:val="clear" w:color="auto" w:fill="FFFFFF"/>
        </w:rPr>
      </w:pPr>
      <w:r w:rsidRPr="00EE7025">
        <w:rPr>
          <w:rStyle w:val="a8"/>
          <w:rFonts w:ascii="Times New Roman" w:hAnsi="Times New Roman" w:cs="Times New Roman"/>
          <w:b w:val="0"/>
          <w:color w:val="333333"/>
          <w:sz w:val="24"/>
          <w:szCs w:val="24"/>
          <w:shd w:val="clear" w:color="auto" w:fill="FFFFFF"/>
        </w:rPr>
        <w:t>Итого недоплата сторожам за сверхурочные часы за январь 2024 г. составила – 791,31 рубля.</w:t>
      </w:r>
    </w:p>
    <w:p w:rsidR="003E1F9F" w:rsidRPr="00EE7025" w:rsidRDefault="003E1F9F" w:rsidP="00EE7025">
      <w:pPr>
        <w:jc w:val="both"/>
        <w:rPr>
          <w:rFonts w:ascii="Times New Roman" w:hAnsi="Times New Roman" w:cs="Times New Roman"/>
          <w:color w:val="333333"/>
          <w:sz w:val="24"/>
          <w:szCs w:val="24"/>
          <w:shd w:val="clear" w:color="auto" w:fill="FFFFFF"/>
        </w:rPr>
      </w:pPr>
      <w:r w:rsidRPr="002E1F99">
        <w:rPr>
          <w:rStyle w:val="a8"/>
          <w:rFonts w:ascii="Times New Roman" w:hAnsi="Times New Roman" w:cs="Times New Roman"/>
          <w:b w:val="0"/>
          <w:color w:val="333333"/>
          <w:sz w:val="24"/>
          <w:szCs w:val="24"/>
          <w:shd w:val="clear" w:color="auto" w:fill="FFFFFF"/>
        </w:rPr>
        <w:t xml:space="preserve">   С</w:t>
      </w:r>
      <w:r w:rsidRPr="00EE7025">
        <w:rPr>
          <w:rStyle w:val="a8"/>
          <w:rFonts w:ascii="Times New Roman" w:hAnsi="Times New Roman" w:cs="Times New Roman"/>
          <w:color w:val="333333"/>
          <w:sz w:val="24"/>
          <w:szCs w:val="24"/>
          <w:shd w:val="clear" w:color="auto" w:fill="FFFFFF"/>
        </w:rPr>
        <w:t xml:space="preserve"> </w:t>
      </w:r>
      <w:r w:rsidRPr="002E1F99">
        <w:rPr>
          <w:rStyle w:val="a8"/>
          <w:rFonts w:ascii="Times New Roman" w:hAnsi="Times New Roman" w:cs="Times New Roman"/>
          <w:b w:val="0"/>
          <w:color w:val="333333"/>
          <w:sz w:val="24"/>
          <w:szCs w:val="24"/>
          <w:shd w:val="clear" w:color="auto" w:fill="FFFFFF"/>
        </w:rPr>
        <w:t>1 сентября 2024 года</w:t>
      </w:r>
      <w:r w:rsidRPr="002E1F99">
        <w:rPr>
          <w:rFonts w:ascii="Times New Roman" w:hAnsi="Times New Roman" w:cs="Times New Roman"/>
          <w:b/>
          <w:color w:val="333333"/>
          <w:sz w:val="24"/>
          <w:szCs w:val="24"/>
          <w:shd w:val="clear" w:color="auto" w:fill="FFFFFF"/>
        </w:rPr>
        <w:t> </w:t>
      </w:r>
      <w:r w:rsidRPr="002E1F99">
        <w:rPr>
          <w:rFonts w:ascii="Times New Roman" w:hAnsi="Times New Roman" w:cs="Times New Roman"/>
          <w:color w:val="333333"/>
          <w:sz w:val="24"/>
          <w:szCs w:val="24"/>
          <w:shd w:val="clear" w:color="auto" w:fill="FFFFFF"/>
        </w:rPr>
        <w:t>в соответствии с поправками в статью 152 Трудового кодекса РФ</w:t>
      </w:r>
      <w:r w:rsidRPr="002E1F99">
        <w:rPr>
          <w:rFonts w:ascii="Times New Roman" w:hAnsi="Times New Roman" w:cs="Times New Roman"/>
          <w:b/>
          <w:color w:val="333333"/>
          <w:sz w:val="24"/>
          <w:szCs w:val="24"/>
          <w:shd w:val="clear" w:color="auto" w:fill="FFFFFF"/>
        </w:rPr>
        <w:t> </w:t>
      </w:r>
      <w:r w:rsidRPr="002E1F99">
        <w:rPr>
          <w:rStyle w:val="a8"/>
          <w:rFonts w:ascii="Times New Roman" w:hAnsi="Times New Roman" w:cs="Times New Roman"/>
          <w:b w:val="0"/>
          <w:color w:val="333333"/>
          <w:sz w:val="24"/>
          <w:szCs w:val="24"/>
          <w:shd w:val="clear" w:color="auto" w:fill="FFFFFF"/>
        </w:rPr>
        <w:t>сверхурочная работа оплачивается исходя из полной заработной платы</w:t>
      </w:r>
      <w:r w:rsidRPr="002E1F99">
        <w:rPr>
          <w:rFonts w:ascii="Times New Roman" w:hAnsi="Times New Roman" w:cs="Times New Roman"/>
          <w:b/>
          <w:color w:val="333333"/>
          <w:sz w:val="24"/>
          <w:szCs w:val="24"/>
          <w:shd w:val="clear" w:color="auto" w:fill="FFFFFF"/>
        </w:rPr>
        <w:t>,</w:t>
      </w:r>
      <w:r w:rsidRPr="00EE7025">
        <w:rPr>
          <w:rFonts w:ascii="Times New Roman" w:hAnsi="Times New Roman" w:cs="Times New Roman"/>
          <w:color w:val="333333"/>
          <w:sz w:val="24"/>
          <w:szCs w:val="24"/>
          <w:shd w:val="clear" w:color="auto" w:fill="FFFFFF"/>
        </w:rPr>
        <w:t xml:space="preserve"> включая компенсационные и стимулирующие выплаты.  Сторожам данного учреждения сверхурочные часы с сентября 2024 года начислялись только исходя из оклада. </w:t>
      </w:r>
    </w:p>
    <w:p w:rsidR="004C73D8" w:rsidRPr="002E1F99" w:rsidRDefault="004C73D8" w:rsidP="00EE7025">
      <w:pPr>
        <w:jc w:val="both"/>
        <w:rPr>
          <w:rFonts w:ascii="Times New Roman" w:hAnsi="Times New Roman" w:cs="Times New Roman"/>
          <w:b/>
          <w:sz w:val="24"/>
          <w:szCs w:val="24"/>
          <w:shd w:val="clear" w:color="auto" w:fill="FFFFFF"/>
        </w:rPr>
      </w:pPr>
      <w:r w:rsidRPr="00EE7025">
        <w:rPr>
          <w:rStyle w:val="a8"/>
          <w:rFonts w:ascii="Times New Roman" w:hAnsi="Times New Roman" w:cs="Times New Roman"/>
          <w:b w:val="0"/>
          <w:color w:val="333333"/>
          <w:sz w:val="24"/>
          <w:szCs w:val="24"/>
          <w:shd w:val="clear" w:color="auto" w:fill="FFFFFF"/>
        </w:rPr>
        <w:t xml:space="preserve"> </w:t>
      </w:r>
      <w:r w:rsidR="003E1F9F" w:rsidRPr="00EE7025">
        <w:rPr>
          <w:rStyle w:val="a8"/>
          <w:rFonts w:ascii="Times New Roman" w:hAnsi="Times New Roman" w:cs="Times New Roman"/>
          <w:b w:val="0"/>
          <w:sz w:val="24"/>
          <w:szCs w:val="24"/>
          <w:shd w:val="clear" w:color="auto" w:fill="FFFFFF"/>
        </w:rPr>
        <w:t xml:space="preserve"> </w:t>
      </w:r>
      <w:r w:rsidRPr="00EE7025">
        <w:rPr>
          <w:rStyle w:val="a8"/>
          <w:rFonts w:ascii="Times New Roman" w:hAnsi="Times New Roman" w:cs="Times New Roman"/>
          <w:b w:val="0"/>
          <w:sz w:val="24"/>
          <w:szCs w:val="24"/>
          <w:shd w:val="clear" w:color="auto" w:fill="FFFFFF"/>
        </w:rPr>
        <w:t xml:space="preserve"> В нарушение ст. 99 ТК РФ у сторожей выявлен</w:t>
      </w:r>
      <w:r w:rsidR="00FF1713" w:rsidRPr="00EE7025">
        <w:rPr>
          <w:rStyle w:val="a8"/>
          <w:rFonts w:ascii="Times New Roman" w:hAnsi="Times New Roman" w:cs="Times New Roman"/>
          <w:b w:val="0"/>
          <w:sz w:val="24"/>
          <w:szCs w:val="24"/>
          <w:shd w:val="clear" w:color="auto" w:fill="FFFFFF"/>
        </w:rPr>
        <w:t>о превышение установленного лимита</w:t>
      </w:r>
      <w:r w:rsidRPr="00EE7025">
        <w:rPr>
          <w:rStyle w:val="a8"/>
          <w:rFonts w:ascii="Times New Roman" w:hAnsi="Times New Roman" w:cs="Times New Roman"/>
          <w:b w:val="0"/>
          <w:sz w:val="24"/>
          <w:szCs w:val="24"/>
          <w:shd w:val="clear" w:color="auto" w:fill="FFFFFF"/>
        </w:rPr>
        <w:t xml:space="preserve"> </w:t>
      </w:r>
      <w:r w:rsidR="00FF1713" w:rsidRPr="00EE7025">
        <w:rPr>
          <w:rStyle w:val="a8"/>
          <w:rFonts w:ascii="Times New Roman" w:hAnsi="Times New Roman" w:cs="Times New Roman"/>
          <w:b w:val="0"/>
          <w:sz w:val="24"/>
          <w:szCs w:val="24"/>
          <w:shd w:val="clear" w:color="auto" w:fill="FFFFFF"/>
        </w:rPr>
        <w:t>п</w:t>
      </w:r>
      <w:r w:rsidR="00FF1713" w:rsidRPr="00EE7025">
        <w:rPr>
          <w:rFonts w:ascii="Times New Roman" w:hAnsi="Times New Roman" w:cs="Times New Roman"/>
          <w:sz w:val="24"/>
          <w:szCs w:val="24"/>
          <w:shd w:val="clear" w:color="auto" w:fill="FFFFFF"/>
        </w:rPr>
        <w:t xml:space="preserve">о сверхурочной работе. </w:t>
      </w:r>
      <w:r w:rsidR="00FF1713" w:rsidRPr="002E1F99">
        <w:rPr>
          <w:rFonts w:ascii="Times New Roman" w:hAnsi="Times New Roman" w:cs="Times New Roman"/>
          <w:sz w:val="24"/>
          <w:szCs w:val="24"/>
          <w:shd w:val="clear" w:color="auto" w:fill="FFFFFF"/>
        </w:rPr>
        <w:t>С</w:t>
      </w:r>
      <w:r w:rsidR="00FF1713" w:rsidRPr="002E1F99">
        <w:rPr>
          <w:rStyle w:val="a8"/>
          <w:rFonts w:ascii="Times New Roman" w:hAnsi="Times New Roman" w:cs="Times New Roman"/>
          <w:b w:val="0"/>
          <w:sz w:val="24"/>
          <w:szCs w:val="24"/>
          <w:shd w:val="clear" w:color="auto" w:fill="FFFFFF"/>
        </w:rPr>
        <w:t>верхурочная работа не должна превышать 120 часов в год</w:t>
      </w:r>
      <w:r w:rsidR="00FF1713" w:rsidRPr="002E1F99">
        <w:rPr>
          <w:rFonts w:ascii="Times New Roman" w:hAnsi="Times New Roman" w:cs="Times New Roman"/>
          <w:b/>
          <w:sz w:val="24"/>
          <w:szCs w:val="24"/>
          <w:shd w:val="clear" w:color="auto" w:fill="FFFFFF"/>
        </w:rPr>
        <w:t>:</w:t>
      </w:r>
    </w:p>
    <w:p w:rsidR="000B6E9A" w:rsidRPr="00EE7025" w:rsidRDefault="00C54DBA" w:rsidP="00EE7025">
      <w:pPr>
        <w:jc w:val="both"/>
        <w:rPr>
          <w:rStyle w:val="a8"/>
          <w:rFonts w:ascii="Times New Roman" w:hAnsi="Times New Roman" w:cs="Times New Roman"/>
          <w:b w:val="0"/>
          <w:sz w:val="24"/>
          <w:szCs w:val="24"/>
          <w:shd w:val="clear" w:color="auto" w:fill="FFFFFF"/>
        </w:rPr>
      </w:pPr>
      <w:r w:rsidRPr="00EE7025">
        <w:rPr>
          <w:rStyle w:val="a8"/>
          <w:rFonts w:ascii="Times New Roman" w:hAnsi="Times New Roman" w:cs="Times New Roman"/>
          <w:sz w:val="24"/>
          <w:szCs w:val="24"/>
          <w:shd w:val="clear" w:color="auto" w:fill="FFFFFF"/>
        </w:rPr>
        <w:lastRenderedPageBreak/>
        <w:t xml:space="preserve"> </w:t>
      </w:r>
      <w:r w:rsidR="00F55617">
        <w:rPr>
          <w:rStyle w:val="a8"/>
          <w:rFonts w:ascii="Times New Roman" w:hAnsi="Times New Roman" w:cs="Times New Roman"/>
          <w:sz w:val="24"/>
          <w:szCs w:val="24"/>
          <w:shd w:val="clear" w:color="auto" w:fill="FFFFFF"/>
        </w:rPr>
        <w:t xml:space="preserve"> </w:t>
      </w:r>
      <w:r w:rsidR="00CA1380" w:rsidRPr="00EE7025">
        <w:rPr>
          <w:rStyle w:val="a8"/>
          <w:rFonts w:ascii="Times New Roman" w:hAnsi="Times New Roman" w:cs="Times New Roman"/>
          <w:sz w:val="24"/>
          <w:szCs w:val="24"/>
          <w:shd w:val="clear" w:color="auto" w:fill="FFFFFF"/>
        </w:rPr>
        <w:t xml:space="preserve"> </w:t>
      </w:r>
      <w:r w:rsidR="00FF1713" w:rsidRPr="00EE7025">
        <w:rPr>
          <w:rStyle w:val="a8"/>
          <w:rFonts w:ascii="Times New Roman" w:hAnsi="Times New Roman" w:cs="Times New Roman"/>
          <w:sz w:val="24"/>
          <w:szCs w:val="24"/>
          <w:shd w:val="clear" w:color="auto" w:fill="FFFFFF"/>
        </w:rPr>
        <w:t xml:space="preserve"> - </w:t>
      </w:r>
      <w:r w:rsidR="00FF1713" w:rsidRPr="00EE7025">
        <w:rPr>
          <w:rStyle w:val="a8"/>
          <w:rFonts w:ascii="Times New Roman" w:hAnsi="Times New Roman" w:cs="Times New Roman"/>
          <w:b w:val="0"/>
          <w:sz w:val="24"/>
          <w:szCs w:val="24"/>
          <w:shd w:val="clear" w:color="auto" w:fill="FFFFFF"/>
        </w:rPr>
        <w:t>Тычин А. Ю. – переработка составила 153 часа, превышение 33 часа;</w:t>
      </w:r>
    </w:p>
    <w:p w:rsidR="00FF1713" w:rsidRPr="00EE7025" w:rsidRDefault="00FF1713" w:rsidP="00EE7025">
      <w:pPr>
        <w:jc w:val="both"/>
        <w:rPr>
          <w:rStyle w:val="a8"/>
          <w:rFonts w:ascii="Times New Roman" w:hAnsi="Times New Roman" w:cs="Times New Roman"/>
          <w:b w:val="0"/>
          <w:sz w:val="24"/>
          <w:szCs w:val="24"/>
          <w:shd w:val="clear" w:color="auto" w:fill="FFFFFF"/>
        </w:rPr>
      </w:pPr>
      <w:r w:rsidRPr="00EE7025">
        <w:rPr>
          <w:rStyle w:val="a8"/>
          <w:rFonts w:ascii="Times New Roman" w:hAnsi="Times New Roman" w:cs="Times New Roman"/>
          <w:b w:val="0"/>
          <w:sz w:val="24"/>
          <w:szCs w:val="24"/>
          <w:shd w:val="clear" w:color="auto" w:fill="FFFFFF"/>
        </w:rPr>
        <w:t xml:space="preserve">   -  </w:t>
      </w:r>
      <w:proofErr w:type="spellStart"/>
      <w:r w:rsidRPr="00EE7025">
        <w:rPr>
          <w:rStyle w:val="a8"/>
          <w:rFonts w:ascii="Times New Roman" w:hAnsi="Times New Roman" w:cs="Times New Roman"/>
          <w:b w:val="0"/>
          <w:sz w:val="24"/>
          <w:szCs w:val="24"/>
          <w:shd w:val="clear" w:color="auto" w:fill="FFFFFF"/>
        </w:rPr>
        <w:t>Шерер</w:t>
      </w:r>
      <w:proofErr w:type="spellEnd"/>
      <w:r w:rsidRPr="00EE7025">
        <w:rPr>
          <w:rStyle w:val="a8"/>
          <w:rFonts w:ascii="Times New Roman" w:hAnsi="Times New Roman" w:cs="Times New Roman"/>
          <w:b w:val="0"/>
          <w:sz w:val="24"/>
          <w:szCs w:val="24"/>
          <w:shd w:val="clear" w:color="auto" w:fill="FFFFFF"/>
        </w:rPr>
        <w:t xml:space="preserve"> В. И. – переработка – 174 часа, превышение 54 часа;</w:t>
      </w:r>
    </w:p>
    <w:p w:rsidR="008C3644" w:rsidRPr="00D1797C" w:rsidRDefault="00FF1713" w:rsidP="00EE7025">
      <w:pPr>
        <w:jc w:val="both"/>
        <w:rPr>
          <w:rFonts w:ascii="Times New Roman" w:hAnsi="Times New Roman" w:cs="Times New Roman"/>
          <w:bCs/>
          <w:sz w:val="24"/>
          <w:szCs w:val="24"/>
          <w:shd w:val="clear" w:color="auto" w:fill="FFFFFF"/>
        </w:rPr>
      </w:pPr>
      <w:r w:rsidRPr="00EE7025">
        <w:rPr>
          <w:rStyle w:val="a8"/>
          <w:rFonts w:ascii="Times New Roman" w:hAnsi="Times New Roman" w:cs="Times New Roman"/>
          <w:b w:val="0"/>
          <w:sz w:val="24"/>
          <w:szCs w:val="24"/>
          <w:shd w:val="clear" w:color="auto" w:fill="FFFFFF"/>
        </w:rPr>
        <w:t xml:space="preserve">    - </w:t>
      </w:r>
      <w:proofErr w:type="spellStart"/>
      <w:r w:rsidRPr="00EE7025">
        <w:rPr>
          <w:rStyle w:val="a8"/>
          <w:rFonts w:ascii="Times New Roman" w:hAnsi="Times New Roman" w:cs="Times New Roman"/>
          <w:b w:val="0"/>
          <w:sz w:val="24"/>
          <w:szCs w:val="24"/>
          <w:shd w:val="clear" w:color="auto" w:fill="FFFFFF"/>
        </w:rPr>
        <w:t>Шедов</w:t>
      </w:r>
      <w:proofErr w:type="spellEnd"/>
      <w:r w:rsidRPr="00EE7025">
        <w:rPr>
          <w:rStyle w:val="a8"/>
          <w:rFonts w:ascii="Times New Roman" w:hAnsi="Times New Roman" w:cs="Times New Roman"/>
          <w:b w:val="0"/>
          <w:sz w:val="24"/>
          <w:szCs w:val="24"/>
          <w:shd w:val="clear" w:color="auto" w:fill="FFFFFF"/>
        </w:rPr>
        <w:t xml:space="preserve"> А. И. – переработка – 172 часа, превышение 52 часа</w:t>
      </w:r>
      <w:r w:rsidR="000C5348" w:rsidRPr="00EE7025">
        <w:rPr>
          <w:rStyle w:val="a8"/>
          <w:rFonts w:ascii="Times New Roman" w:hAnsi="Times New Roman" w:cs="Times New Roman"/>
          <w:b w:val="0"/>
          <w:sz w:val="24"/>
          <w:szCs w:val="24"/>
          <w:shd w:val="clear" w:color="auto" w:fill="FFFFFF"/>
        </w:rPr>
        <w:t>.</w:t>
      </w:r>
    </w:p>
    <w:p w:rsidR="00C977CC" w:rsidRPr="00EE7025" w:rsidRDefault="004A3ABA" w:rsidP="00EE7025">
      <w:pPr>
        <w:jc w:val="both"/>
        <w:rPr>
          <w:rFonts w:ascii="Times New Roman" w:hAnsi="Times New Roman" w:cs="Times New Roman"/>
          <w:color w:val="333333"/>
          <w:sz w:val="24"/>
          <w:szCs w:val="24"/>
          <w:shd w:val="clear" w:color="auto" w:fill="FFFFFF"/>
        </w:rPr>
      </w:pPr>
      <w:r w:rsidRPr="00EE7025">
        <w:rPr>
          <w:rFonts w:ascii="Times New Roman" w:hAnsi="Times New Roman" w:cs="Times New Roman"/>
          <w:color w:val="333333"/>
          <w:sz w:val="24"/>
          <w:szCs w:val="24"/>
          <w:shd w:val="clear" w:color="auto" w:fill="FFFFFF"/>
        </w:rPr>
        <w:t xml:space="preserve"> </w:t>
      </w:r>
      <w:r w:rsidR="008C3644" w:rsidRPr="00EE7025">
        <w:rPr>
          <w:rFonts w:ascii="Times New Roman" w:hAnsi="Times New Roman" w:cs="Times New Roman"/>
          <w:color w:val="333333"/>
          <w:sz w:val="24"/>
          <w:szCs w:val="24"/>
          <w:shd w:val="clear" w:color="auto" w:fill="FFFFFF"/>
        </w:rPr>
        <w:t>В нарушение статьи 140 Трудового кодекса РФ, расчёт при увольнении воспитателю Алексеевой В. В. был произведён позже установленной даты (уволена 13.05.2024г., расчёт был выплачен 15.05.2024г. и остатки начисленных денежных средств – 17.05.2024г).</w:t>
      </w:r>
    </w:p>
    <w:p w:rsidR="00637A0E" w:rsidRPr="00EE7025" w:rsidRDefault="00C977CC" w:rsidP="00EE7025">
      <w:pPr>
        <w:jc w:val="both"/>
        <w:rPr>
          <w:rFonts w:ascii="Times New Roman" w:hAnsi="Times New Roman" w:cs="Times New Roman"/>
          <w:sz w:val="24"/>
          <w:szCs w:val="24"/>
        </w:rPr>
      </w:pPr>
      <w:r w:rsidRPr="00EE7025">
        <w:rPr>
          <w:rFonts w:ascii="Times New Roman" w:hAnsi="Times New Roman" w:cs="Times New Roman"/>
          <w:color w:val="333333"/>
          <w:sz w:val="24"/>
          <w:szCs w:val="24"/>
          <w:shd w:val="clear" w:color="auto" w:fill="FFFFFF"/>
        </w:rPr>
        <w:t xml:space="preserve"> Заработная плата работникам учреждения за 2024 год выплачена в полном объеме.</w:t>
      </w:r>
    </w:p>
    <w:p w:rsidR="00C26EB5" w:rsidRPr="007250C8" w:rsidRDefault="00C26EB5" w:rsidP="00D1797C">
      <w:pPr>
        <w:jc w:val="center"/>
        <w:rPr>
          <w:rFonts w:ascii="Times New Roman" w:hAnsi="Times New Roman" w:cs="Times New Roman"/>
          <w:b/>
          <w:sz w:val="24"/>
          <w:szCs w:val="24"/>
        </w:rPr>
      </w:pPr>
      <w:r w:rsidRPr="007250C8">
        <w:rPr>
          <w:rFonts w:ascii="Times New Roman" w:hAnsi="Times New Roman" w:cs="Times New Roman"/>
          <w:b/>
          <w:sz w:val="24"/>
          <w:szCs w:val="24"/>
        </w:rPr>
        <w:t>Выводы и предложения:</w:t>
      </w:r>
    </w:p>
    <w:p w:rsidR="008E4FD4" w:rsidRPr="00EE7025" w:rsidRDefault="008E4FD4" w:rsidP="00EE7025">
      <w:pPr>
        <w:jc w:val="both"/>
        <w:rPr>
          <w:rFonts w:ascii="Times New Roman" w:eastAsia="Calibri" w:hAnsi="Times New Roman" w:cs="Times New Roman"/>
          <w:sz w:val="24"/>
          <w:szCs w:val="24"/>
          <w:shd w:val="clear" w:color="auto" w:fill="FFFFFF"/>
        </w:rPr>
      </w:pPr>
      <w:r w:rsidRPr="00EE7025">
        <w:rPr>
          <w:rFonts w:ascii="Times New Roman" w:eastAsia="Calibri" w:hAnsi="Times New Roman" w:cs="Times New Roman"/>
          <w:sz w:val="24"/>
          <w:szCs w:val="24"/>
          <w:shd w:val="clear" w:color="auto" w:fill="FFFFFF"/>
        </w:rPr>
        <w:t>1.</w:t>
      </w:r>
      <w:r w:rsidR="009B0643">
        <w:rPr>
          <w:rFonts w:ascii="Times New Roman" w:eastAsia="Calibri" w:hAnsi="Times New Roman" w:cs="Times New Roman"/>
          <w:sz w:val="24"/>
          <w:szCs w:val="24"/>
          <w:shd w:val="clear" w:color="auto" w:fill="FFFFFF"/>
        </w:rPr>
        <w:t xml:space="preserve"> </w:t>
      </w:r>
      <w:r w:rsidRPr="00EE7025">
        <w:rPr>
          <w:rFonts w:ascii="Times New Roman" w:eastAsia="Calibri" w:hAnsi="Times New Roman" w:cs="Times New Roman"/>
          <w:sz w:val="24"/>
          <w:szCs w:val="24"/>
          <w:shd w:val="clear" w:color="auto" w:fill="FFFFFF"/>
        </w:rPr>
        <w:t xml:space="preserve">Объем проверенных средств составил </w:t>
      </w:r>
      <w:r w:rsidR="00DB628C" w:rsidRPr="00EE7025">
        <w:rPr>
          <w:rFonts w:ascii="Times New Roman" w:eastAsia="Calibri" w:hAnsi="Times New Roman" w:cs="Times New Roman"/>
          <w:sz w:val="24"/>
          <w:szCs w:val="24"/>
          <w:shd w:val="clear" w:color="auto" w:fill="FFFFFF"/>
        </w:rPr>
        <w:t>216</w:t>
      </w:r>
      <w:r w:rsidR="0085443C" w:rsidRPr="00EE7025">
        <w:rPr>
          <w:rFonts w:ascii="Times New Roman" w:eastAsia="Calibri" w:hAnsi="Times New Roman" w:cs="Times New Roman"/>
          <w:sz w:val="24"/>
          <w:szCs w:val="24"/>
          <w:shd w:val="clear" w:color="auto" w:fill="FFFFFF"/>
        </w:rPr>
        <w:t>77450,08</w:t>
      </w:r>
      <w:r w:rsidRPr="00EE7025">
        <w:rPr>
          <w:rFonts w:ascii="Times New Roman" w:eastAsia="Calibri" w:hAnsi="Times New Roman" w:cs="Times New Roman"/>
          <w:sz w:val="24"/>
          <w:szCs w:val="24"/>
          <w:shd w:val="clear" w:color="auto" w:fill="FFFFFF"/>
        </w:rPr>
        <w:t xml:space="preserve"> рублей, выявлены нарушения на общую сумму </w:t>
      </w:r>
      <w:r w:rsidR="00205DC6" w:rsidRPr="00EE7025">
        <w:rPr>
          <w:rFonts w:ascii="Times New Roman" w:eastAsia="Calibri" w:hAnsi="Times New Roman" w:cs="Times New Roman"/>
          <w:sz w:val="24"/>
          <w:szCs w:val="24"/>
          <w:shd w:val="clear" w:color="auto" w:fill="FFFFFF"/>
        </w:rPr>
        <w:t>23663,05</w:t>
      </w:r>
      <w:r w:rsidRPr="00EE7025">
        <w:rPr>
          <w:rFonts w:ascii="Times New Roman" w:eastAsia="Calibri" w:hAnsi="Times New Roman" w:cs="Times New Roman"/>
          <w:sz w:val="24"/>
          <w:szCs w:val="24"/>
          <w:shd w:val="clear" w:color="auto" w:fill="FFFFFF"/>
        </w:rPr>
        <w:t xml:space="preserve"> рублей. </w:t>
      </w:r>
    </w:p>
    <w:p w:rsidR="006C40AA" w:rsidRPr="00EE7025" w:rsidRDefault="001C3143" w:rsidP="00EE7025">
      <w:pPr>
        <w:jc w:val="both"/>
        <w:rPr>
          <w:rFonts w:ascii="Times New Roman" w:eastAsia="Times New Roman" w:hAnsi="Times New Roman" w:cs="Times New Roman"/>
          <w:sz w:val="24"/>
          <w:szCs w:val="24"/>
          <w:lang w:eastAsia="ru-RU"/>
        </w:rPr>
      </w:pPr>
      <w:r w:rsidRPr="00EE7025">
        <w:rPr>
          <w:rFonts w:ascii="Times New Roman" w:eastAsia="Times New Roman" w:hAnsi="Times New Roman" w:cs="Times New Roman"/>
          <w:sz w:val="24"/>
          <w:szCs w:val="24"/>
          <w:lang w:eastAsia="ru-RU"/>
        </w:rPr>
        <w:t>2.</w:t>
      </w:r>
      <w:r w:rsidR="009B0643">
        <w:rPr>
          <w:rFonts w:ascii="Times New Roman" w:eastAsia="Times New Roman" w:hAnsi="Times New Roman" w:cs="Times New Roman"/>
          <w:sz w:val="24"/>
          <w:szCs w:val="24"/>
          <w:lang w:eastAsia="ru-RU"/>
        </w:rPr>
        <w:t xml:space="preserve"> </w:t>
      </w:r>
      <w:r w:rsidR="006C40AA" w:rsidRPr="00EE7025">
        <w:rPr>
          <w:rFonts w:ascii="Times New Roman" w:eastAsia="Times New Roman" w:hAnsi="Times New Roman" w:cs="Times New Roman"/>
          <w:sz w:val="24"/>
          <w:szCs w:val="24"/>
          <w:lang w:eastAsia="ru-RU"/>
        </w:rPr>
        <w:t>При проверке составления отчетности в программном комплексе Свод-Смарт установлено, что месячные отчеты на уровне МДОУ д/с № 9 с января по декабрь  2024 года не составлялась, в свод включены годовые отчеты 2024 года. Отчет форма 0503737</w:t>
      </w:r>
      <w:r w:rsidR="006C40AA" w:rsidRPr="00EE7025">
        <w:rPr>
          <w:rFonts w:ascii="Times New Roman" w:eastAsia="Times New Roman" w:hAnsi="Times New Roman" w:cs="Times New Roman"/>
          <w:sz w:val="24"/>
          <w:szCs w:val="24"/>
          <w:lang w:val="en-US" w:eastAsia="ru-RU"/>
        </w:rPr>
        <w:t>G</w:t>
      </w:r>
      <w:r w:rsidR="006C40AA" w:rsidRPr="00EE7025">
        <w:rPr>
          <w:rFonts w:ascii="Times New Roman" w:eastAsia="Times New Roman" w:hAnsi="Times New Roman" w:cs="Times New Roman"/>
          <w:sz w:val="24"/>
          <w:szCs w:val="24"/>
          <w:lang w:eastAsia="ru-RU"/>
        </w:rPr>
        <w:t xml:space="preserve"> «Отчет об исполнении учреждением плана его финансово-хозяйственной деятельности» вид финансового обеспечения 4, утверждено плановых назначений  субсидий на выполнение государственного (муниципального) задания в размере 27316458,86 рублей, исполнено  24187633,38 рублей. Дополнительные соглашения, в связи с увеличением бюджетных ассигнований субсидии на выполнение государственных заданий на проверку не предоставили.</w:t>
      </w:r>
      <w:r w:rsidR="005F1410" w:rsidRPr="00EE7025">
        <w:rPr>
          <w:rFonts w:ascii="Times New Roman" w:eastAsia="Times New Roman" w:hAnsi="Times New Roman" w:cs="Times New Roman"/>
          <w:sz w:val="24"/>
          <w:szCs w:val="24"/>
          <w:lang w:eastAsia="ru-RU"/>
        </w:rPr>
        <w:t xml:space="preserve">  </w:t>
      </w:r>
      <w:r w:rsidR="006C40AA" w:rsidRPr="00EE7025">
        <w:rPr>
          <w:rFonts w:ascii="Times New Roman" w:eastAsia="Times New Roman" w:hAnsi="Times New Roman" w:cs="Times New Roman"/>
          <w:sz w:val="24"/>
          <w:szCs w:val="24"/>
          <w:lang w:eastAsia="ru-RU"/>
        </w:rPr>
        <w:t xml:space="preserve">Как определяется объем субсидии проверкой не установлено, так как на проверку не предоставлены локальные акты, на основании которых распределяют средства субсидии, нормативно-правовые  акты, определяющие порядок распределения субсидии на выполнение государственных заданий. </w:t>
      </w:r>
    </w:p>
    <w:p w:rsidR="00C26EB5" w:rsidRPr="00EE7025" w:rsidRDefault="001C3143" w:rsidP="00EE7025">
      <w:pPr>
        <w:jc w:val="both"/>
        <w:rPr>
          <w:rFonts w:ascii="Times New Roman" w:hAnsi="Times New Roman" w:cs="Times New Roman"/>
          <w:sz w:val="24"/>
          <w:szCs w:val="24"/>
        </w:rPr>
      </w:pPr>
      <w:r w:rsidRPr="00EE7025">
        <w:rPr>
          <w:rFonts w:ascii="Times New Roman" w:hAnsi="Times New Roman" w:cs="Times New Roman"/>
          <w:sz w:val="24"/>
          <w:szCs w:val="24"/>
        </w:rPr>
        <w:t>3.</w:t>
      </w:r>
      <w:r w:rsidR="00C26EB5" w:rsidRPr="00EE7025">
        <w:rPr>
          <w:rFonts w:ascii="Times New Roman" w:hAnsi="Times New Roman" w:cs="Times New Roman"/>
          <w:sz w:val="24"/>
          <w:szCs w:val="24"/>
        </w:rPr>
        <w:t>На момент проверки отсутствуют приказы об утверждении штатных расписаний: с 08.10.2024г., с 01.11.2024г., с 12.11.2024г., с 25.22.2024г., с 06.12.2024г.</w:t>
      </w:r>
    </w:p>
    <w:p w:rsidR="00C26EB5" w:rsidRPr="00EE7025" w:rsidRDefault="001C3143" w:rsidP="00EE7025">
      <w:pPr>
        <w:jc w:val="both"/>
        <w:rPr>
          <w:rFonts w:ascii="Times New Roman" w:hAnsi="Times New Roman" w:cs="Times New Roman"/>
          <w:sz w:val="24"/>
          <w:szCs w:val="24"/>
        </w:rPr>
      </w:pPr>
      <w:r w:rsidRPr="00EE7025">
        <w:rPr>
          <w:rFonts w:ascii="Times New Roman" w:hAnsi="Times New Roman" w:cs="Times New Roman"/>
          <w:sz w:val="24"/>
          <w:szCs w:val="24"/>
        </w:rPr>
        <w:t>4.</w:t>
      </w:r>
      <w:r w:rsidR="009B0643">
        <w:rPr>
          <w:rFonts w:ascii="Times New Roman" w:hAnsi="Times New Roman" w:cs="Times New Roman"/>
          <w:sz w:val="24"/>
          <w:szCs w:val="24"/>
        </w:rPr>
        <w:t xml:space="preserve"> </w:t>
      </w:r>
      <w:r w:rsidR="00C26EB5" w:rsidRPr="00EE7025">
        <w:rPr>
          <w:rFonts w:ascii="Times New Roman" w:hAnsi="Times New Roman" w:cs="Times New Roman"/>
          <w:sz w:val="24"/>
          <w:szCs w:val="24"/>
        </w:rPr>
        <w:t>В ходе проверки обнаружены некорректные записи в п.4 (</w:t>
      </w:r>
      <w:proofErr w:type="gramStart"/>
      <w:r w:rsidR="00C26EB5" w:rsidRPr="00EE7025">
        <w:rPr>
          <w:rFonts w:ascii="Times New Roman" w:hAnsi="Times New Roman" w:cs="Times New Roman"/>
          <w:sz w:val="24"/>
          <w:szCs w:val="24"/>
        </w:rPr>
        <w:t>п</w:t>
      </w:r>
      <w:proofErr w:type="gramEnd"/>
      <w:r w:rsidR="00C26EB5" w:rsidRPr="00EE7025">
        <w:rPr>
          <w:rFonts w:ascii="Times New Roman" w:hAnsi="Times New Roman" w:cs="Times New Roman"/>
          <w:sz w:val="24"/>
          <w:szCs w:val="24"/>
        </w:rPr>
        <w:t xml:space="preserve">/п 4.1, 4.2) Положении об оплате труда: </w:t>
      </w:r>
    </w:p>
    <w:p w:rsidR="00C26EB5" w:rsidRPr="00EE7025" w:rsidRDefault="00C26EB5" w:rsidP="00EE7025">
      <w:pPr>
        <w:jc w:val="both"/>
        <w:rPr>
          <w:rFonts w:ascii="Times New Roman" w:hAnsi="Times New Roman" w:cs="Times New Roman"/>
          <w:sz w:val="24"/>
          <w:szCs w:val="24"/>
        </w:rPr>
      </w:pPr>
      <w:r w:rsidRPr="00EE7025">
        <w:rPr>
          <w:rFonts w:ascii="Times New Roman" w:hAnsi="Times New Roman" w:cs="Times New Roman"/>
          <w:sz w:val="24"/>
          <w:szCs w:val="24"/>
        </w:rPr>
        <w:t>указан  д/с № 6, следовало - д/с № 9.</w:t>
      </w:r>
    </w:p>
    <w:p w:rsidR="00C26EB5" w:rsidRPr="00EE7025" w:rsidRDefault="00C26EB5" w:rsidP="00EE7025">
      <w:pPr>
        <w:jc w:val="both"/>
        <w:rPr>
          <w:rFonts w:ascii="Times New Roman" w:hAnsi="Times New Roman" w:cs="Times New Roman"/>
          <w:sz w:val="24"/>
          <w:szCs w:val="24"/>
        </w:rPr>
      </w:pPr>
      <w:r w:rsidRPr="00EE7025">
        <w:rPr>
          <w:rFonts w:ascii="Times New Roman" w:hAnsi="Times New Roman" w:cs="Times New Roman"/>
          <w:sz w:val="24"/>
          <w:szCs w:val="24"/>
        </w:rPr>
        <w:t xml:space="preserve"> </w:t>
      </w:r>
      <w:r w:rsidR="001C3143" w:rsidRPr="00EE7025">
        <w:rPr>
          <w:rFonts w:ascii="Times New Roman" w:hAnsi="Times New Roman" w:cs="Times New Roman"/>
          <w:sz w:val="24"/>
          <w:szCs w:val="24"/>
        </w:rPr>
        <w:t>5.</w:t>
      </w:r>
      <w:r w:rsidR="009B0643">
        <w:rPr>
          <w:rFonts w:ascii="Times New Roman" w:hAnsi="Times New Roman" w:cs="Times New Roman"/>
          <w:sz w:val="24"/>
          <w:szCs w:val="24"/>
        </w:rPr>
        <w:t xml:space="preserve"> </w:t>
      </w:r>
      <w:r w:rsidRPr="00EE7025">
        <w:rPr>
          <w:rFonts w:ascii="Times New Roman" w:hAnsi="Times New Roman" w:cs="Times New Roman"/>
          <w:sz w:val="24"/>
          <w:szCs w:val="24"/>
        </w:rPr>
        <w:t xml:space="preserve">По данным </w:t>
      </w:r>
      <w:r w:rsidRPr="00EE7025">
        <w:rPr>
          <w:rFonts w:ascii="Times New Roman" w:hAnsi="Times New Roman" w:cs="Times New Roman"/>
          <w:color w:val="000000" w:themeColor="text1"/>
          <w:sz w:val="24"/>
          <w:szCs w:val="24"/>
        </w:rPr>
        <w:t xml:space="preserve">сайта </w:t>
      </w:r>
      <w:hyperlink r:id="rId11" w:history="1">
        <w:r w:rsidRPr="00EE7025">
          <w:rPr>
            <w:rStyle w:val="a6"/>
            <w:rFonts w:ascii="Times New Roman" w:hAnsi="Times New Roman" w:cs="Times New Roman"/>
            <w:sz w:val="24"/>
            <w:szCs w:val="24"/>
            <w:lang w:val="en-US"/>
          </w:rPr>
          <w:t>www</w:t>
        </w:r>
        <w:r w:rsidRPr="00EE7025">
          <w:rPr>
            <w:rStyle w:val="a6"/>
            <w:rFonts w:ascii="Times New Roman" w:hAnsi="Times New Roman" w:cs="Times New Roman"/>
            <w:sz w:val="24"/>
            <w:szCs w:val="24"/>
          </w:rPr>
          <w:t>.</w:t>
        </w:r>
        <w:r w:rsidRPr="00EE7025">
          <w:rPr>
            <w:rStyle w:val="a6"/>
            <w:rFonts w:ascii="Times New Roman" w:hAnsi="Times New Roman" w:cs="Times New Roman"/>
            <w:sz w:val="24"/>
            <w:szCs w:val="24"/>
            <w:lang w:val="en-US"/>
          </w:rPr>
          <w:t>bus</w:t>
        </w:r>
        <w:r w:rsidRPr="00EE7025">
          <w:rPr>
            <w:rStyle w:val="a6"/>
            <w:rFonts w:ascii="Times New Roman" w:hAnsi="Times New Roman" w:cs="Times New Roman"/>
            <w:sz w:val="24"/>
            <w:szCs w:val="24"/>
          </w:rPr>
          <w:t>.</w:t>
        </w:r>
        <w:r w:rsidRPr="00EE7025">
          <w:rPr>
            <w:rStyle w:val="a6"/>
            <w:rFonts w:ascii="Times New Roman" w:hAnsi="Times New Roman" w:cs="Times New Roman"/>
            <w:sz w:val="24"/>
            <w:szCs w:val="24"/>
            <w:lang w:val="en-US"/>
          </w:rPr>
          <w:t>gov</w:t>
        </w:r>
        <w:r w:rsidRPr="00EE7025">
          <w:rPr>
            <w:rStyle w:val="a6"/>
            <w:rFonts w:ascii="Times New Roman" w:hAnsi="Times New Roman" w:cs="Times New Roman"/>
            <w:sz w:val="24"/>
            <w:szCs w:val="24"/>
          </w:rPr>
          <w:t>.</w:t>
        </w:r>
        <w:r w:rsidRPr="00EE7025">
          <w:rPr>
            <w:rStyle w:val="a6"/>
            <w:rFonts w:ascii="Times New Roman" w:hAnsi="Times New Roman" w:cs="Times New Roman"/>
            <w:sz w:val="24"/>
            <w:szCs w:val="24"/>
            <w:lang w:val="en-US"/>
          </w:rPr>
          <w:t>ru</w:t>
        </w:r>
      </w:hyperlink>
      <w:r w:rsidRPr="00EE7025">
        <w:rPr>
          <w:rFonts w:ascii="Times New Roman" w:hAnsi="Times New Roman" w:cs="Times New Roman"/>
          <w:color w:val="0070C0"/>
          <w:sz w:val="24"/>
          <w:szCs w:val="24"/>
          <w:u w:val="single"/>
        </w:rPr>
        <w:t xml:space="preserve"> </w:t>
      </w:r>
      <w:r w:rsidRPr="00EE7025">
        <w:rPr>
          <w:rFonts w:ascii="Times New Roman" w:hAnsi="Times New Roman" w:cs="Times New Roman"/>
          <w:sz w:val="24"/>
          <w:szCs w:val="24"/>
        </w:rPr>
        <w:t>информация о деятельности учреждения размещена не в полном объёме. Отчёт об исполнении учреждением плана финансово-хозяйственной</w:t>
      </w:r>
      <w:r w:rsidR="009B0643">
        <w:rPr>
          <w:rFonts w:ascii="Times New Roman" w:hAnsi="Times New Roman" w:cs="Times New Roman"/>
          <w:sz w:val="24"/>
          <w:szCs w:val="24"/>
        </w:rPr>
        <w:t xml:space="preserve"> деятельности</w:t>
      </w:r>
      <w:r w:rsidRPr="00EE7025">
        <w:rPr>
          <w:rFonts w:ascii="Times New Roman" w:hAnsi="Times New Roman" w:cs="Times New Roman"/>
          <w:sz w:val="24"/>
          <w:szCs w:val="24"/>
        </w:rPr>
        <w:t xml:space="preserve"> (ф.0503737) не заполнен. В предоставленном</w:t>
      </w:r>
      <w:r w:rsidR="00097C03">
        <w:rPr>
          <w:rFonts w:ascii="Times New Roman" w:hAnsi="Times New Roman" w:cs="Times New Roman"/>
          <w:sz w:val="24"/>
          <w:szCs w:val="24"/>
        </w:rPr>
        <w:t xml:space="preserve"> организацией</w:t>
      </w:r>
      <w:r w:rsidRPr="00EE7025">
        <w:rPr>
          <w:rFonts w:ascii="Times New Roman" w:hAnsi="Times New Roman" w:cs="Times New Roman"/>
          <w:sz w:val="24"/>
          <w:szCs w:val="24"/>
        </w:rPr>
        <w:t xml:space="preserve">  бумажном варианте плане финансово-хозяйственной деятельности </w:t>
      </w:r>
      <w:r w:rsidR="00582CEB">
        <w:rPr>
          <w:rFonts w:ascii="Times New Roman" w:hAnsi="Times New Roman" w:cs="Times New Roman"/>
          <w:sz w:val="24"/>
          <w:szCs w:val="24"/>
        </w:rPr>
        <w:t xml:space="preserve">и размещенном на сайте </w:t>
      </w:r>
      <w:hyperlink r:id="rId12" w:history="1">
        <w:r w:rsidR="00582CEB" w:rsidRPr="00EE7025">
          <w:rPr>
            <w:rStyle w:val="a6"/>
            <w:rFonts w:ascii="Times New Roman" w:hAnsi="Times New Roman" w:cs="Times New Roman"/>
            <w:sz w:val="24"/>
            <w:szCs w:val="24"/>
            <w:lang w:val="en-US"/>
          </w:rPr>
          <w:t>www</w:t>
        </w:r>
        <w:r w:rsidR="00582CEB" w:rsidRPr="00EE7025">
          <w:rPr>
            <w:rStyle w:val="a6"/>
            <w:rFonts w:ascii="Times New Roman" w:hAnsi="Times New Roman" w:cs="Times New Roman"/>
            <w:sz w:val="24"/>
            <w:szCs w:val="24"/>
          </w:rPr>
          <w:t>.</w:t>
        </w:r>
        <w:r w:rsidR="00582CEB" w:rsidRPr="00EE7025">
          <w:rPr>
            <w:rStyle w:val="a6"/>
            <w:rFonts w:ascii="Times New Roman" w:hAnsi="Times New Roman" w:cs="Times New Roman"/>
            <w:sz w:val="24"/>
            <w:szCs w:val="24"/>
            <w:lang w:val="en-US"/>
          </w:rPr>
          <w:t>bus</w:t>
        </w:r>
        <w:r w:rsidR="00582CEB" w:rsidRPr="00EE7025">
          <w:rPr>
            <w:rStyle w:val="a6"/>
            <w:rFonts w:ascii="Times New Roman" w:hAnsi="Times New Roman" w:cs="Times New Roman"/>
            <w:sz w:val="24"/>
            <w:szCs w:val="24"/>
          </w:rPr>
          <w:t>.</w:t>
        </w:r>
        <w:r w:rsidR="00582CEB" w:rsidRPr="00EE7025">
          <w:rPr>
            <w:rStyle w:val="a6"/>
            <w:rFonts w:ascii="Times New Roman" w:hAnsi="Times New Roman" w:cs="Times New Roman"/>
            <w:sz w:val="24"/>
            <w:szCs w:val="24"/>
            <w:lang w:val="en-US"/>
          </w:rPr>
          <w:t>gov</w:t>
        </w:r>
        <w:r w:rsidR="00582CEB" w:rsidRPr="00EE7025">
          <w:rPr>
            <w:rStyle w:val="a6"/>
            <w:rFonts w:ascii="Times New Roman" w:hAnsi="Times New Roman" w:cs="Times New Roman"/>
            <w:sz w:val="24"/>
            <w:szCs w:val="24"/>
          </w:rPr>
          <w:t>.</w:t>
        </w:r>
        <w:proofErr w:type="spellStart"/>
        <w:r w:rsidR="00582CEB" w:rsidRPr="00EE7025">
          <w:rPr>
            <w:rStyle w:val="a6"/>
            <w:rFonts w:ascii="Times New Roman" w:hAnsi="Times New Roman" w:cs="Times New Roman"/>
            <w:sz w:val="24"/>
            <w:szCs w:val="24"/>
            <w:lang w:val="en-US"/>
          </w:rPr>
          <w:t>ru</w:t>
        </w:r>
        <w:proofErr w:type="spellEnd"/>
      </w:hyperlink>
      <w:r w:rsidR="00582CEB" w:rsidRPr="00EE7025">
        <w:rPr>
          <w:rFonts w:ascii="Times New Roman" w:hAnsi="Times New Roman" w:cs="Times New Roman"/>
          <w:color w:val="0070C0"/>
          <w:sz w:val="24"/>
          <w:szCs w:val="24"/>
          <w:u w:val="single"/>
        </w:rPr>
        <w:t xml:space="preserve"> </w:t>
      </w:r>
      <w:r w:rsidRPr="00EE7025">
        <w:rPr>
          <w:rFonts w:ascii="Times New Roman" w:hAnsi="Times New Roman" w:cs="Times New Roman"/>
          <w:sz w:val="24"/>
          <w:szCs w:val="24"/>
        </w:rPr>
        <w:t>указан неверный ИНН организации-7531002746. Согласно данным выписки из ЕГРЮЛ, верный ИНН МДОУ детский сад общеразв</w:t>
      </w:r>
      <w:r w:rsidR="00D1797C">
        <w:rPr>
          <w:rFonts w:ascii="Times New Roman" w:hAnsi="Times New Roman" w:cs="Times New Roman"/>
          <w:sz w:val="24"/>
          <w:szCs w:val="24"/>
        </w:rPr>
        <w:t>ивающего вида № 9 – 7531002739</w:t>
      </w:r>
      <w:r w:rsidRPr="00EE7025">
        <w:rPr>
          <w:rFonts w:ascii="Times New Roman" w:hAnsi="Times New Roman" w:cs="Times New Roman"/>
          <w:sz w:val="24"/>
          <w:szCs w:val="24"/>
        </w:rPr>
        <w:t>.</w:t>
      </w:r>
    </w:p>
    <w:p w:rsidR="00EC3192" w:rsidRDefault="009B0643" w:rsidP="00EC3192">
      <w:pPr>
        <w:spacing w:line="240" w:lineRule="auto"/>
        <w:ind w:right="-143"/>
        <w:jc w:val="both"/>
        <w:rPr>
          <w:rFonts w:ascii="Times New Roman" w:hAnsi="Times New Roman" w:cs="Times New Roman"/>
          <w:color w:val="FF0000"/>
          <w:sz w:val="24"/>
          <w:szCs w:val="24"/>
        </w:rPr>
      </w:pPr>
      <w:r>
        <w:rPr>
          <w:rFonts w:ascii="Times New Roman" w:hAnsi="Times New Roman" w:cs="Times New Roman"/>
          <w:sz w:val="24"/>
          <w:szCs w:val="24"/>
        </w:rPr>
        <w:t xml:space="preserve">6. </w:t>
      </w:r>
      <w:proofErr w:type="gramStart"/>
      <w:r w:rsidR="00EC3192" w:rsidRPr="001357A9">
        <w:rPr>
          <w:rFonts w:ascii="Times New Roman" w:hAnsi="Times New Roman" w:cs="Times New Roman"/>
          <w:sz w:val="24"/>
          <w:szCs w:val="24"/>
          <w:shd w:val="clear" w:color="auto" w:fill="FFFFFF"/>
        </w:rPr>
        <w:t>В нарушении постановления № 219 от 28.02.2025 года «Об утверждении Порядка формирования муниципальных заданий на оказание муниципальных услуг (выполнение работ) для муниципальных учреждений и финансового обеспечения выполнения муниципальных заданий» нарушен срок размещения в информационно-телекоммуникационной сети «Интернет» на официальном сайте по размещению информации о государственных и муниципальных учреждениях (</w:t>
      </w:r>
      <w:r w:rsidR="00EC3192" w:rsidRPr="001357A9">
        <w:rPr>
          <w:rFonts w:ascii="Times New Roman" w:hAnsi="Times New Roman" w:cs="Times New Roman"/>
          <w:sz w:val="24"/>
          <w:szCs w:val="24"/>
          <w:shd w:val="clear" w:color="auto" w:fill="FFFFFF"/>
          <w:lang w:val="en-US"/>
        </w:rPr>
        <w:t>www</w:t>
      </w:r>
      <w:r w:rsidR="00EC3192" w:rsidRPr="001357A9">
        <w:rPr>
          <w:rFonts w:ascii="Times New Roman" w:hAnsi="Times New Roman" w:cs="Times New Roman"/>
          <w:sz w:val="24"/>
          <w:szCs w:val="24"/>
          <w:shd w:val="clear" w:color="auto" w:fill="FFFFFF"/>
        </w:rPr>
        <w:t>.</w:t>
      </w:r>
      <w:r w:rsidR="00EC3192" w:rsidRPr="001357A9">
        <w:rPr>
          <w:rFonts w:ascii="Times New Roman" w:hAnsi="Times New Roman" w:cs="Times New Roman"/>
          <w:sz w:val="24"/>
          <w:szCs w:val="24"/>
          <w:shd w:val="clear" w:color="auto" w:fill="FFFFFF"/>
          <w:lang w:val="en-US"/>
        </w:rPr>
        <w:t>bus</w:t>
      </w:r>
      <w:r w:rsidR="00EC3192" w:rsidRPr="001357A9">
        <w:rPr>
          <w:rFonts w:ascii="Times New Roman" w:hAnsi="Times New Roman" w:cs="Times New Roman"/>
          <w:sz w:val="24"/>
          <w:szCs w:val="24"/>
          <w:shd w:val="clear" w:color="auto" w:fill="FFFFFF"/>
        </w:rPr>
        <w:t>.</w:t>
      </w:r>
      <w:proofErr w:type="spellStart"/>
      <w:r w:rsidR="00EC3192" w:rsidRPr="001357A9">
        <w:rPr>
          <w:rFonts w:ascii="Times New Roman" w:hAnsi="Times New Roman" w:cs="Times New Roman"/>
          <w:sz w:val="24"/>
          <w:szCs w:val="24"/>
          <w:shd w:val="clear" w:color="auto" w:fill="FFFFFF"/>
          <w:lang w:val="en-US"/>
        </w:rPr>
        <w:t>qov</w:t>
      </w:r>
      <w:proofErr w:type="spellEnd"/>
      <w:r w:rsidR="00EC3192" w:rsidRPr="001357A9">
        <w:rPr>
          <w:rFonts w:ascii="Times New Roman" w:hAnsi="Times New Roman" w:cs="Times New Roman"/>
          <w:sz w:val="24"/>
          <w:szCs w:val="24"/>
          <w:shd w:val="clear" w:color="auto" w:fill="FFFFFF"/>
        </w:rPr>
        <w:t>.</w:t>
      </w:r>
      <w:proofErr w:type="spellStart"/>
      <w:r w:rsidR="00EC3192" w:rsidRPr="001357A9">
        <w:rPr>
          <w:rFonts w:ascii="Times New Roman" w:hAnsi="Times New Roman" w:cs="Times New Roman"/>
          <w:sz w:val="24"/>
          <w:szCs w:val="24"/>
          <w:shd w:val="clear" w:color="auto" w:fill="FFFFFF"/>
          <w:lang w:val="en-US"/>
        </w:rPr>
        <w:t>ru</w:t>
      </w:r>
      <w:proofErr w:type="spellEnd"/>
      <w:r w:rsidR="00EC3192" w:rsidRPr="001357A9">
        <w:rPr>
          <w:rFonts w:ascii="Times New Roman" w:hAnsi="Times New Roman" w:cs="Times New Roman"/>
          <w:sz w:val="24"/>
          <w:szCs w:val="24"/>
          <w:shd w:val="clear" w:color="auto" w:fill="FFFFFF"/>
        </w:rPr>
        <w:t>) муниципального задания и отчета о выполнении муниципального задания.</w:t>
      </w:r>
      <w:proofErr w:type="gramEnd"/>
      <w:r w:rsidR="00EC3192" w:rsidRPr="001357A9">
        <w:rPr>
          <w:rFonts w:ascii="Times New Roman" w:hAnsi="Times New Roman" w:cs="Times New Roman"/>
          <w:sz w:val="24"/>
          <w:szCs w:val="24"/>
          <w:shd w:val="clear" w:color="auto" w:fill="FFFFFF"/>
        </w:rPr>
        <w:t xml:space="preserve"> </w:t>
      </w:r>
      <w:r w:rsidR="00EC3192" w:rsidRPr="00EE7025">
        <w:rPr>
          <w:rFonts w:ascii="Times New Roman" w:hAnsi="Times New Roman" w:cs="Times New Roman"/>
          <w:sz w:val="24"/>
          <w:szCs w:val="24"/>
        </w:rPr>
        <w:t>Информация о государственном (муниципальном) задание и его исполнении за 2024 год был</w:t>
      </w:r>
      <w:r w:rsidR="00EC3192">
        <w:rPr>
          <w:rFonts w:ascii="Times New Roman" w:hAnsi="Times New Roman" w:cs="Times New Roman"/>
          <w:sz w:val="24"/>
          <w:szCs w:val="24"/>
        </w:rPr>
        <w:t>а</w:t>
      </w:r>
      <w:r w:rsidR="00EC3192" w:rsidRPr="00EE7025">
        <w:rPr>
          <w:rFonts w:ascii="Times New Roman" w:hAnsi="Times New Roman" w:cs="Times New Roman"/>
          <w:sz w:val="24"/>
          <w:szCs w:val="24"/>
        </w:rPr>
        <w:t xml:space="preserve"> утвержден</w:t>
      </w:r>
      <w:r w:rsidR="00EC3192">
        <w:rPr>
          <w:rFonts w:ascii="Times New Roman" w:hAnsi="Times New Roman" w:cs="Times New Roman"/>
          <w:sz w:val="24"/>
          <w:szCs w:val="24"/>
        </w:rPr>
        <w:t>а</w:t>
      </w:r>
      <w:r w:rsidR="00EC3192" w:rsidRPr="00EE7025">
        <w:rPr>
          <w:rFonts w:ascii="Times New Roman" w:hAnsi="Times New Roman" w:cs="Times New Roman"/>
          <w:sz w:val="24"/>
          <w:szCs w:val="24"/>
        </w:rPr>
        <w:t xml:space="preserve"> </w:t>
      </w:r>
      <w:r w:rsidR="00EC3192">
        <w:rPr>
          <w:rFonts w:ascii="Times New Roman" w:hAnsi="Times New Roman" w:cs="Times New Roman"/>
          <w:sz w:val="24"/>
          <w:szCs w:val="24"/>
        </w:rPr>
        <w:t xml:space="preserve">24.01.2024 года, а </w:t>
      </w:r>
      <w:r w:rsidR="00EC3192" w:rsidRPr="00EE7025">
        <w:rPr>
          <w:rFonts w:ascii="Times New Roman" w:hAnsi="Times New Roman" w:cs="Times New Roman"/>
          <w:sz w:val="24"/>
          <w:szCs w:val="24"/>
        </w:rPr>
        <w:t xml:space="preserve"> размещен</w:t>
      </w:r>
      <w:r w:rsidR="00EC3192">
        <w:rPr>
          <w:rFonts w:ascii="Times New Roman" w:hAnsi="Times New Roman" w:cs="Times New Roman"/>
          <w:sz w:val="24"/>
          <w:szCs w:val="24"/>
        </w:rPr>
        <w:t>а</w:t>
      </w:r>
      <w:r w:rsidR="00EC3192" w:rsidRPr="00EE7025">
        <w:rPr>
          <w:rFonts w:ascii="Times New Roman" w:hAnsi="Times New Roman" w:cs="Times New Roman"/>
          <w:sz w:val="24"/>
          <w:szCs w:val="24"/>
        </w:rPr>
        <w:t xml:space="preserve"> на сайте </w:t>
      </w:r>
      <w:hyperlink r:id="rId13" w:history="1">
        <w:r w:rsidR="00EC3192" w:rsidRPr="00EE7025">
          <w:rPr>
            <w:rStyle w:val="a6"/>
            <w:rFonts w:ascii="Times New Roman" w:hAnsi="Times New Roman" w:cs="Times New Roman"/>
            <w:sz w:val="24"/>
            <w:szCs w:val="24"/>
            <w:lang w:val="en-US"/>
          </w:rPr>
          <w:t>www</w:t>
        </w:r>
        <w:r w:rsidR="00EC3192" w:rsidRPr="00EE7025">
          <w:rPr>
            <w:rStyle w:val="a6"/>
            <w:rFonts w:ascii="Times New Roman" w:hAnsi="Times New Roman" w:cs="Times New Roman"/>
            <w:sz w:val="24"/>
            <w:szCs w:val="24"/>
          </w:rPr>
          <w:t>.</w:t>
        </w:r>
        <w:r w:rsidR="00EC3192" w:rsidRPr="00EE7025">
          <w:rPr>
            <w:rStyle w:val="a6"/>
            <w:rFonts w:ascii="Times New Roman" w:hAnsi="Times New Roman" w:cs="Times New Roman"/>
            <w:sz w:val="24"/>
            <w:szCs w:val="24"/>
            <w:lang w:val="en-US"/>
          </w:rPr>
          <w:t>bus</w:t>
        </w:r>
        <w:r w:rsidR="00EC3192" w:rsidRPr="00EE7025">
          <w:rPr>
            <w:rStyle w:val="a6"/>
            <w:rFonts w:ascii="Times New Roman" w:hAnsi="Times New Roman" w:cs="Times New Roman"/>
            <w:sz w:val="24"/>
            <w:szCs w:val="24"/>
          </w:rPr>
          <w:t>.</w:t>
        </w:r>
        <w:proofErr w:type="spellStart"/>
        <w:r w:rsidR="00EC3192" w:rsidRPr="00EE7025">
          <w:rPr>
            <w:rStyle w:val="a6"/>
            <w:rFonts w:ascii="Times New Roman" w:hAnsi="Times New Roman" w:cs="Times New Roman"/>
            <w:sz w:val="24"/>
            <w:szCs w:val="24"/>
            <w:lang w:val="en-US"/>
          </w:rPr>
          <w:t>gov</w:t>
        </w:r>
        <w:proofErr w:type="spellEnd"/>
        <w:r w:rsidR="00EC3192" w:rsidRPr="00EE7025">
          <w:rPr>
            <w:rStyle w:val="a6"/>
            <w:rFonts w:ascii="Times New Roman" w:hAnsi="Times New Roman" w:cs="Times New Roman"/>
            <w:sz w:val="24"/>
            <w:szCs w:val="24"/>
          </w:rPr>
          <w:t>.</w:t>
        </w:r>
        <w:proofErr w:type="spellStart"/>
        <w:r w:rsidR="00EC3192" w:rsidRPr="00EE7025">
          <w:rPr>
            <w:rStyle w:val="a6"/>
            <w:rFonts w:ascii="Times New Roman" w:hAnsi="Times New Roman" w:cs="Times New Roman"/>
            <w:sz w:val="24"/>
            <w:szCs w:val="24"/>
            <w:lang w:val="en-US"/>
          </w:rPr>
          <w:t>ru</w:t>
        </w:r>
        <w:proofErr w:type="spellEnd"/>
      </w:hyperlink>
      <w:r w:rsidR="00EC3192" w:rsidRPr="00EE7025">
        <w:rPr>
          <w:rStyle w:val="a6"/>
          <w:rFonts w:ascii="Times New Roman" w:hAnsi="Times New Roman" w:cs="Times New Roman"/>
          <w:sz w:val="24"/>
          <w:szCs w:val="24"/>
        </w:rPr>
        <w:t xml:space="preserve"> </w:t>
      </w:r>
      <w:r w:rsidR="00EC3192" w:rsidRPr="009E06F6">
        <w:rPr>
          <w:rStyle w:val="a6"/>
          <w:rFonts w:ascii="Times New Roman" w:hAnsi="Times New Roman" w:cs="Times New Roman"/>
          <w:color w:val="auto"/>
          <w:sz w:val="24"/>
          <w:szCs w:val="24"/>
          <w:u w:val="none"/>
        </w:rPr>
        <w:t>первоначально  17.04.2024 года</w:t>
      </w:r>
      <w:r w:rsidR="00EC3192">
        <w:rPr>
          <w:rStyle w:val="a6"/>
          <w:rFonts w:ascii="Times New Roman" w:hAnsi="Times New Roman" w:cs="Times New Roman"/>
          <w:color w:val="auto"/>
          <w:sz w:val="24"/>
          <w:szCs w:val="24"/>
          <w:u w:val="none"/>
        </w:rPr>
        <w:t>.</w:t>
      </w:r>
      <w:r w:rsidR="00EC3192" w:rsidRPr="00FA7D73">
        <w:rPr>
          <w:rFonts w:ascii="Times New Roman" w:hAnsi="Times New Roman" w:cs="Times New Roman"/>
          <w:sz w:val="24"/>
          <w:szCs w:val="24"/>
        </w:rPr>
        <w:t xml:space="preserve">  </w:t>
      </w:r>
      <w:r w:rsidR="00EC3192" w:rsidRPr="00EE7025">
        <w:rPr>
          <w:rFonts w:ascii="Times New Roman" w:hAnsi="Times New Roman" w:cs="Times New Roman"/>
          <w:color w:val="FF0000"/>
          <w:sz w:val="24"/>
          <w:szCs w:val="24"/>
        </w:rPr>
        <w:t xml:space="preserve"> </w:t>
      </w:r>
    </w:p>
    <w:p w:rsidR="0033781E" w:rsidRPr="00EE7025" w:rsidRDefault="0033781E" w:rsidP="00EE7025">
      <w:pPr>
        <w:jc w:val="both"/>
        <w:rPr>
          <w:rFonts w:ascii="Times New Roman" w:hAnsi="Times New Roman" w:cs="Times New Roman"/>
          <w:sz w:val="24"/>
          <w:szCs w:val="24"/>
        </w:rPr>
      </w:pPr>
      <w:r w:rsidRPr="00EE7025">
        <w:rPr>
          <w:rFonts w:ascii="Times New Roman" w:hAnsi="Times New Roman" w:cs="Times New Roman"/>
          <w:sz w:val="24"/>
          <w:szCs w:val="24"/>
        </w:rPr>
        <w:lastRenderedPageBreak/>
        <w:t>7</w:t>
      </w:r>
      <w:r w:rsidR="003147AA" w:rsidRPr="00EE7025">
        <w:rPr>
          <w:rFonts w:ascii="Times New Roman" w:hAnsi="Times New Roman" w:cs="Times New Roman"/>
          <w:sz w:val="24"/>
          <w:szCs w:val="24"/>
        </w:rPr>
        <w:t>.</w:t>
      </w:r>
      <w:r w:rsidRPr="00EE7025">
        <w:rPr>
          <w:rFonts w:ascii="Times New Roman" w:hAnsi="Times New Roman" w:cs="Times New Roman"/>
          <w:sz w:val="24"/>
          <w:szCs w:val="24"/>
        </w:rPr>
        <w:t xml:space="preserve"> В нарушение статьи 67 ТК РФ в  дополнительных соглашения</w:t>
      </w:r>
      <w:r w:rsidR="00E438AF" w:rsidRPr="00EE7025">
        <w:rPr>
          <w:rFonts w:ascii="Times New Roman" w:hAnsi="Times New Roman" w:cs="Times New Roman"/>
          <w:sz w:val="24"/>
          <w:szCs w:val="24"/>
        </w:rPr>
        <w:t>х</w:t>
      </w:r>
      <w:r w:rsidRPr="00EE7025">
        <w:rPr>
          <w:rFonts w:ascii="Times New Roman" w:hAnsi="Times New Roman" w:cs="Times New Roman"/>
          <w:sz w:val="24"/>
          <w:szCs w:val="24"/>
        </w:rPr>
        <w:t xml:space="preserve"> к трудовым договорам </w:t>
      </w:r>
      <w:r w:rsidR="00C0340D">
        <w:rPr>
          <w:rFonts w:ascii="Times New Roman" w:hAnsi="Times New Roman" w:cs="Times New Roman"/>
          <w:sz w:val="24"/>
          <w:szCs w:val="24"/>
        </w:rPr>
        <w:t>отсутствуют подписи сотрудников.</w:t>
      </w:r>
    </w:p>
    <w:p w:rsidR="0033781E" w:rsidRPr="00EE7025" w:rsidRDefault="009B0643" w:rsidP="00EE702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8. </w:t>
      </w:r>
      <w:r w:rsidR="002B1D07" w:rsidRPr="00EE7025">
        <w:rPr>
          <w:rFonts w:ascii="Times New Roman" w:hAnsi="Times New Roman" w:cs="Times New Roman"/>
          <w:sz w:val="24"/>
          <w:szCs w:val="24"/>
          <w:shd w:val="clear" w:color="auto" w:fill="FFFFFF"/>
        </w:rPr>
        <w:t xml:space="preserve">В </w:t>
      </w:r>
      <w:r w:rsidR="0033781E" w:rsidRPr="00EE7025">
        <w:rPr>
          <w:rFonts w:ascii="Times New Roman" w:hAnsi="Times New Roman" w:cs="Times New Roman"/>
          <w:sz w:val="24"/>
          <w:szCs w:val="24"/>
          <w:shd w:val="clear" w:color="auto" w:fill="FFFFFF"/>
        </w:rPr>
        <w:t xml:space="preserve">нарушение статьи 60.1 </w:t>
      </w:r>
      <w:r w:rsidR="002B1D07" w:rsidRPr="00EE7025">
        <w:rPr>
          <w:rFonts w:ascii="Times New Roman" w:hAnsi="Times New Roman" w:cs="Times New Roman"/>
          <w:sz w:val="24"/>
          <w:szCs w:val="24"/>
        </w:rPr>
        <w:t xml:space="preserve">ТК РФ </w:t>
      </w:r>
      <w:r w:rsidR="0033781E" w:rsidRPr="00EE7025">
        <w:rPr>
          <w:rFonts w:ascii="Times New Roman" w:hAnsi="Times New Roman" w:cs="Times New Roman"/>
          <w:sz w:val="24"/>
          <w:szCs w:val="24"/>
          <w:shd w:val="clear" w:color="auto" w:fill="FFFFFF"/>
        </w:rPr>
        <w:t>при заключении с сотрудником трудовых отношений по внутреннему совместительству не заключаются трудовые договора.</w:t>
      </w:r>
    </w:p>
    <w:p w:rsidR="0065055A" w:rsidRPr="00EE7025" w:rsidRDefault="000A071D" w:rsidP="00EE7025">
      <w:pPr>
        <w:jc w:val="both"/>
        <w:rPr>
          <w:rFonts w:ascii="Times New Roman" w:hAnsi="Times New Roman" w:cs="Times New Roman"/>
          <w:sz w:val="24"/>
          <w:szCs w:val="24"/>
        </w:rPr>
      </w:pPr>
      <w:r w:rsidRPr="00EE7025">
        <w:rPr>
          <w:rFonts w:ascii="Times New Roman" w:hAnsi="Times New Roman" w:cs="Times New Roman"/>
          <w:sz w:val="24"/>
          <w:szCs w:val="24"/>
          <w:shd w:val="clear" w:color="auto" w:fill="FFFFFF"/>
        </w:rPr>
        <w:t>9</w:t>
      </w:r>
      <w:r w:rsidR="00A81B49" w:rsidRPr="00EE7025">
        <w:rPr>
          <w:rFonts w:ascii="Times New Roman" w:hAnsi="Times New Roman" w:cs="Times New Roman"/>
          <w:sz w:val="24"/>
          <w:szCs w:val="24"/>
          <w:shd w:val="clear" w:color="auto" w:fill="FFFFFF"/>
        </w:rPr>
        <w:t>.</w:t>
      </w:r>
      <w:r w:rsidR="009B0643">
        <w:rPr>
          <w:rFonts w:ascii="Times New Roman" w:hAnsi="Times New Roman" w:cs="Times New Roman"/>
          <w:sz w:val="24"/>
          <w:szCs w:val="24"/>
          <w:shd w:val="clear" w:color="auto" w:fill="FFFFFF"/>
        </w:rPr>
        <w:t xml:space="preserve"> </w:t>
      </w:r>
      <w:r w:rsidR="0065055A" w:rsidRPr="00EE7025">
        <w:rPr>
          <w:rFonts w:ascii="Times New Roman" w:hAnsi="Times New Roman" w:cs="Times New Roman"/>
          <w:sz w:val="24"/>
          <w:szCs w:val="24"/>
        </w:rPr>
        <w:t>Проверкой установлено, н</w:t>
      </w:r>
      <w:r w:rsidR="0065055A" w:rsidRPr="00EE7025">
        <w:rPr>
          <w:rStyle w:val="a8"/>
          <w:rFonts w:ascii="Times New Roman" w:hAnsi="Times New Roman" w:cs="Times New Roman"/>
          <w:b w:val="0"/>
          <w:sz w:val="24"/>
          <w:szCs w:val="24"/>
          <w:shd w:val="clear" w:color="auto" w:fill="FFFFFF"/>
        </w:rPr>
        <w:t xml:space="preserve">есоответствие сумм кассового расхода по подстатье 211 КОСГУ «Заработная плата» в </w:t>
      </w:r>
      <w:proofErr w:type="spellStart"/>
      <w:r w:rsidR="0065055A" w:rsidRPr="00EE7025">
        <w:rPr>
          <w:rStyle w:val="a8"/>
          <w:rFonts w:ascii="Times New Roman" w:hAnsi="Times New Roman" w:cs="Times New Roman"/>
          <w:b w:val="0"/>
          <w:sz w:val="24"/>
          <w:szCs w:val="24"/>
          <w:shd w:val="clear" w:color="auto" w:fill="FFFFFF"/>
        </w:rPr>
        <w:t>оборотно</w:t>
      </w:r>
      <w:proofErr w:type="spellEnd"/>
      <w:r w:rsidR="0065055A" w:rsidRPr="00EE7025">
        <w:rPr>
          <w:rStyle w:val="a8"/>
          <w:rFonts w:ascii="Times New Roman" w:hAnsi="Times New Roman" w:cs="Times New Roman"/>
          <w:b w:val="0"/>
          <w:sz w:val="24"/>
          <w:szCs w:val="24"/>
          <w:shd w:val="clear" w:color="auto" w:fill="FFFFFF"/>
        </w:rPr>
        <w:t>-сальдовых ведомостях (сч.302.11;сч.303.01) с отчётами</w:t>
      </w:r>
      <w:r w:rsidR="0065055A" w:rsidRPr="00EE7025">
        <w:rPr>
          <w:rFonts w:ascii="Times New Roman" w:hAnsi="Times New Roman" w:cs="Times New Roman"/>
          <w:sz w:val="24"/>
          <w:szCs w:val="24"/>
        </w:rPr>
        <w:t xml:space="preserve">  из программного комплекса Свод-смарт (ф. 0503737, ф.0503738 и </w:t>
      </w:r>
      <w:proofErr w:type="spellStart"/>
      <w:r w:rsidR="0065055A" w:rsidRPr="00EE7025">
        <w:rPr>
          <w:rFonts w:ascii="Times New Roman" w:hAnsi="Times New Roman" w:cs="Times New Roman"/>
          <w:sz w:val="24"/>
          <w:szCs w:val="24"/>
        </w:rPr>
        <w:t>т.д</w:t>
      </w:r>
      <w:proofErr w:type="spellEnd"/>
      <w:r w:rsidR="0065055A" w:rsidRPr="00EE7025">
        <w:rPr>
          <w:rFonts w:ascii="Times New Roman" w:hAnsi="Times New Roman" w:cs="Times New Roman"/>
          <w:sz w:val="24"/>
          <w:szCs w:val="24"/>
        </w:rPr>
        <w:t xml:space="preserve">). Разница  составила 2 618,80 рублей. </w:t>
      </w:r>
    </w:p>
    <w:p w:rsidR="0065055A" w:rsidRPr="00EE7025" w:rsidRDefault="000A071D" w:rsidP="00EE7025">
      <w:pPr>
        <w:jc w:val="both"/>
        <w:rPr>
          <w:rFonts w:ascii="Times New Roman" w:hAnsi="Times New Roman" w:cs="Times New Roman"/>
          <w:sz w:val="24"/>
          <w:szCs w:val="24"/>
        </w:rPr>
      </w:pPr>
      <w:r w:rsidRPr="00EE7025">
        <w:rPr>
          <w:rFonts w:ascii="Times New Roman" w:hAnsi="Times New Roman" w:cs="Times New Roman"/>
          <w:sz w:val="24"/>
          <w:szCs w:val="24"/>
        </w:rPr>
        <w:t>10</w:t>
      </w:r>
      <w:r w:rsidR="00A81B49" w:rsidRPr="00EE7025">
        <w:rPr>
          <w:rFonts w:ascii="Times New Roman" w:hAnsi="Times New Roman" w:cs="Times New Roman"/>
          <w:sz w:val="24"/>
          <w:szCs w:val="24"/>
        </w:rPr>
        <w:t>.</w:t>
      </w:r>
      <w:r w:rsidR="0065055A" w:rsidRPr="00EE7025">
        <w:rPr>
          <w:rFonts w:ascii="Times New Roman" w:hAnsi="Times New Roman" w:cs="Times New Roman"/>
          <w:sz w:val="24"/>
          <w:szCs w:val="24"/>
        </w:rPr>
        <w:t xml:space="preserve">В нарушение ст.34 Бюджетного Кодекса РФ  учреждением </w:t>
      </w:r>
      <w:r w:rsidR="00962BAF" w:rsidRPr="00EE7025">
        <w:rPr>
          <w:rFonts w:ascii="Times New Roman" w:hAnsi="Times New Roman" w:cs="Times New Roman"/>
          <w:sz w:val="24"/>
          <w:szCs w:val="24"/>
        </w:rPr>
        <w:t>допущено</w:t>
      </w:r>
      <w:r w:rsidR="0065055A" w:rsidRPr="00EE7025">
        <w:rPr>
          <w:rFonts w:ascii="Times New Roman" w:hAnsi="Times New Roman" w:cs="Times New Roman"/>
          <w:sz w:val="24"/>
          <w:szCs w:val="24"/>
        </w:rPr>
        <w:t xml:space="preserve"> неэффективное использование денежных средств, выделенных из бюджета, а именно </w:t>
      </w:r>
      <w:r w:rsidR="00962BAF" w:rsidRPr="00EE7025">
        <w:rPr>
          <w:rFonts w:ascii="Times New Roman" w:hAnsi="Times New Roman" w:cs="Times New Roman"/>
          <w:sz w:val="24"/>
          <w:szCs w:val="24"/>
        </w:rPr>
        <w:t>оплачена</w:t>
      </w:r>
      <w:r w:rsidR="0065055A" w:rsidRPr="00EE7025">
        <w:rPr>
          <w:rFonts w:ascii="Times New Roman" w:hAnsi="Times New Roman" w:cs="Times New Roman"/>
          <w:sz w:val="24"/>
          <w:szCs w:val="24"/>
        </w:rPr>
        <w:t xml:space="preserve"> пен</w:t>
      </w:r>
      <w:r w:rsidR="00962BAF" w:rsidRPr="00EE7025">
        <w:rPr>
          <w:rFonts w:ascii="Times New Roman" w:hAnsi="Times New Roman" w:cs="Times New Roman"/>
          <w:sz w:val="24"/>
          <w:szCs w:val="24"/>
        </w:rPr>
        <w:t>я</w:t>
      </w:r>
      <w:r w:rsidR="0065055A" w:rsidRPr="00EE7025">
        <w:rPr>
          <w:rFonts w:ascii="Times New Roman" w:hAnsi="Times New Roman" w:cs="Times New Roman"/>
          <w:sz w:val="24"/>
          <w:szCs w:val="24"/>
        </w:rPr>
        <w:t xml:space="preserve"> в сумме 9,13 руб.   (0,06 копеек - взносы в ФСС РФ (НС и ПЗ) и 9,07 рублей - взносы по единому страховому тарифу). </w:t>
      </w:r>
    </w:p>
    <w:p w:rsidR="004511FB" w:rsidRPr="00EE7025" w:rsidRDefault="000A071D" w:rsidP="00EE7025">
      <w:pPr>
        <w:jc w:val="both"/>
        <w:rPr>
          <w:rFonts w:ascii="Times New Roman" w:eastAsia="Times New Roman" w:hAnsi="Times New Roman" w:cs="Times New Roman"/>
          <w:bCs/>
          <w:color w:val="333333"/>
          <w:sz w:val="24"/>
          <w:szCs w:val="24"/>
          <w:lang w:eastAsia="ru-RU"/>
        </w:rPr>
      </w:pPr>
      <w:r w:rsidRPr="00EE7025">
        <w:rPr>
          <w:rFonts w:ascii="Times New Roman" w:hAnsi="Times New Roman" w:cs="Times New Roman"/>
          <w:sz w:val="24"/>
          <w:szCs w:val="24"/>
        </w:rPr>
        <w:t>11</w:t>
      </w:r>
      <w:r w:rsidR="00A336B9" w:rsidRPr="00EE7025">
        <w:rPr>
          <w:rFonts w:ascii="Times New Roman" w:hAnsi="Times New Roman" w:cs="Times New Roman"/>
          <w:sz w:val="24"/>
          <w:szCs w:val="24"/>
        </w:rPr>
        <w:t>.</w:t>
      </w:r>
      <w:r w:rsidR="004511FB" w:rsidRPr="00EE7025">
        <w:rPr>
          <w:rFonts w:ascii="Times New Roman" w:hAnsi="Times New Roman" w:cs="Times New Roman"/>
          <w:sz w:val="24"/>
          <w:szCs w:val="24"/>
        </w:rPr>
        <w:t>Н</w:t>
      </w:r>
      <w:r w:rsidR="004511FB" w:rsidRPr="00EE7025">
        <w:rPr>
          <w:rFonts w:ascii="Times New Roman" w:eastAsia="Times New Roman" w:hAnsi="Times New Roman" w:cs="Times New Roman"/>
          <w:bCs/>
          <w:color w:val="333333"/>
          <w:sz w:val="24"/>
          <w:szCs w:val="24"/>
          <w:lang w:eastAsia="ru-RU"/>
        </w:rPr>
        <w:t xml:space="preserve">е обоснованно начислена и выплачена доплата за воспитателя внешнему совместителю </w:t>
      </w:r>
      <w:proofErr w:type="spellStart"/>
      <w:r w:rsidR="004511FB" w:rsidRPr="00EE7025">
        <w:rPr>
          <w:rFonts w:ascii="Times New Roman" w:eastAsia="Times New Roman" w:hAnsi="Times New Roman" w:cs="Times New Roman"/>
          <w:bCs/>
          <w:color w:val="333333"/>
          <w:sz w:val="24"/>
          <w:szCs w:val="24"/>
          <w:lang w:eastAsia="ru-RU"/>
        </w:rPr>
        <w:t>Лерих</w:t>
      </w:r>
      <w:proofErr w:type="spellEnd"/>
      <w:r w:rsidR="004511FB" w:rsidRPr="00EE7025">
        <w:rPr>
          <w:rFonts w:ascii="Times New Roman" w:eastAsia="Times New Roman" w:hAnsi="Times New Roman" w:cs="Times New Roman"/>
          <w:bCs/>
          <w:color w:val="333333"/>
          <w:sz w:val="24"/>
          <w:szCs w:val="24"/>
          <w:lang w:eastAsia="ru-RU"/>
        </w:rPr>
        <w:t xml:space="preserve"> Н. Ю. Приказ или какое-либо другое основание для начисления данной доплаты отсутствует. Сумма переплаты составила  20 243,81 рублей. </w:t>
      </w:r>
    </w:p>
    <w:p w:rsidR="00E769DA" w:rsidRPr="00EE7025" w:rsidRDefault="00E769DA" w:rsidP="00EE7025">
      <w:pPr>
        <w:jc w:val="both"/>
        <w:rPr>
          <w:rFonts w:ascii="Times New Roman" w:hAnsi="Times New Roman" w:cs="Times New Roman"/>
          <w:sz w:val="24"/>
          <w:szCs w:val="24"/>
        </w:rPr>
      </w:pPr>
      <w:r w:rsidRPr="00EE7025">
        <w:rPr>
          <w:rFonts w:ascii="Times New Roman" w:hAnsi="Times New Roman" w:cs="Times New Roman"/>
          <w:sz w:val="24"/>
          <w:szCs w:val="24"/>
        </w:rPr>
        <w:t xml:space="preserve">12.Средняя наполняемость в 6 группах </w:t>
      </w:r>
      <w:r w:rsidR="002B04B6" w:rsidRPr="00EE7025">
        <w:rPr>
          <w:rFonts w:ascii="Times New Roman" w:hAnsi="Times New Roman" w:cs="Times New Roman"/>
          <w:sz w:val="24"/>
          <w:szCs w:val="24"/>
        </w:rPr>
        <w:t xml:space="preserve">за 2024 год </w:t>
      </w:r>
      <w:r w:rsidRPr="00EE7025">
        <w:rPr>
          <w:rFonts w:ascii="Times New Roman" w:hAnsi="Times New Roman" w:cs="Times New Roman"/>
          <w:sz w:val="24"/>
          <w:szCs w:val="24"/>
        </w:rPr>
        <w:t xml:space="preserve">составила 116,83 человек,  при норме 125,2 человека (Постановление № 10 от 23 января 2020 года.) </w:t>
      </w:r>
    </w:p>
    <w:p w:rsidR="007F7656" w:rsidRPr="00EE7025" w:rsidRDefault="00356640" w:rsidP="00EE7025">
      <w:pPr>
        <w:jc w:val="both"/>
        <w:rPr>
          <w:rFonts w:ascii="Times New Roman" w:eastAsia="Times New Roman" w:hAnsi="Times New Roman" w:cs="Times New Roman"/>
          <w:color w:val="333333"/>
          <w:sz w:val="24"/>
          <w:szCs w:val="24"/>
          <w:lang w:eastAsia="ru-RU"/>
        </w:rPr>
      </w:pPr>
      <w:proofErr w:type="gramStart"/>
      <w:r w:rsidRPr="00EE7025">
        <w:rPr>
          <w:rFonts w:ascii="Times New Roman" w:eastAsia="Times New Roman" w:hAnsi="Times New Roman" w:cs="Times New Roman"/>
          <w:bCs/>
          <w:color w:val="333333"/>
          <w:sz w:val="24"/>
          <w:szCs w:val="24"/>
          <w:lang w:eastAsia="ru-RU"/>
        </w:rPr>
        <w:t>1</w:t>
      </w:r>
      <w:r w:rsidR="007E0EF6" w:rsidRPr="00EE7025">
        <w:rPr>
          <w:rFonts w:ascii="Times New Roman" w:eastAsia="Times New Roman" w:hAnsi="Times New Roman" w:cs="Times New Roman"/>
          <w:bCs/>
          <w:color w:val="333333"/>
          <w:sz w:val="24"/>
          <w:szCs w:val="24"/>
          <w:lang w:eastAsia="ru-RU"/>
        </w:rPr>
        <w:t>3</w:t>
      </w:r>
      <w:r w:rsidR="004310C7" w:rsidRPr="00EE7025">
        <w:rPr>
          <w:rFonts w:ascii="Times New Roman" w:eastAsia="Times New Roman" w:hAnsi="Times New Roman" w:cs="Times New Roman"/>
          <w:bCs/>
          <w:color w:val="333333"/>
          <w:sz w:val="24"/>
          <w:szCs w:val="24"/>
          <w:lang w:eastAsia="ru-RU"/>
        </w:rPr>
        <w:t>.</w:t>
      </w:r>
      <w:r w:rsidR="0061030E" w:rsidRPr="00EE7025">
        <w:rPr>
          <w:rFonts w:ascii="Times New Roman" w:hAnsi="Times New Roman" w:cs="Times New Roman"/>
          <w:sz w:val="24"/>
          <w:szCs w:val="24"/>
        </w:rPr>
        <w:t>Согласно отчетности за 2024 год программного комплекса  «Свод-Смарт» сумма неисполненных бюджетных плановых назначений по коду аналитики 111 «Фонд оплаты труда учреждений» составила  2225350,74 рублей (запланировано 18840460,78 рублей, исполнено 16615110,04 рублей), по коду аналитики  119 (Взносы по обязательному социальному страхованию на выплаты по оплате труда работников и иные выплаты работникам учреждений) 834481,81 рублей (запланировано 5896821,85 рублей, исполнено 5062340,04 рублей).</w:t>
      </w:r>
      <w:proofErr w:type="gramEnd"/>
      <w:r w:rsidR="007F7656" w:rsidRPr="00EE7025">
        <w:rPr>
          <w:rFonts w:ascii="Times New Roman" w:eastAsia="Times New Roman" w:hAnsi="Times New Roman" w:cs="Times New Roman"/>
          <w:b/>
          <w:bCs/>
          <w:color w:val="333333"/>
          <w:sz w:val="24"/>
          <w:szCs w:val="24"/>
          <w:lang w:eastAsia="ru-RU"/>
        </w:rPr>
        <w:t xml:space="preserve"> </w:t>
      </w:r>
      <w:r w:rsidR="006E077B" w:rsidRPr="00EE7025">
        <w:rPr>
          <w:rFonts w:ascii="Times New Roman" w:eastAsia="Times New Roman" w:hAnsi="Times New Roman" w:cs="Times New Roman"/>
          <w:bCs/>
          <w:color w:val="333333"/>
          <w:sz w:val="24"/>
          <w:szCs w:val="24"/>
          <w:lang w:eastAsia="ru-RU"/>
        </w:rPr>
        <w:t>Причина неисполнения бюджетных назначений не определена.</w:t>
      </w:r>
    </w:p>
    <w:p w:rsidR="00520500" w:rsidRPr="00EE7025" w:rsidRDefault="00356640" w:rsidP="00EE7025">
      <w:pPr>
        <w:jc w:val="both"/>
        <w:rPr>
          <w:rStyle w:val="a8"/>
          <w:rFonts w:ascii="Times New Roman" w:hAnsi="Times New Roman" w:cs="Times New Roman"/>
          <w:b w:val="0"/>
          <w:color w:val="333333"/>
          <w:sz w:val="24"/>
          <w:szCs w:val="24"/>
          <w:shd w:val="clear" w:color="auto" w:fill="FFFFFF"/>
        </w:rPr>
      </w:pPr>
      <w:r w:rsidRPr="00EE7025">
        <w:rPr>
          <w:rFonts w:ascii="Times New Roman" w:eastAsia="Times New Roman" w:hAnsi="Times New Roman" w:cs="Times New Roman"/>
          <w:bCs/>
          <w:color w:val="333333"/>
          <w:sz w:val="24"/>
          <w:szCs w:val="24"/>
          <w:lang w:eastAsia="ru-RU"/>
        </w:rPr>
        <w:t>14.</w:t>
      </w:r>
      <w:r w:rsidR="00CF784A" w:rsidRPr="00EE7025">
        <w:rPr>
          <w:rStyle w:val="a8"/>
          <w:rFonts w:ascii="Times New Roman" w:hAnsi="Times New Roman" w:cs="Times New Roman"/>
          <w:b w:val="0"/>
          <w:color w:val="333333"/>
          <w:sz w:val="24"/>
          <w:szCs w:val="24"/>
          <w:shd w:val="clear" w:color="auto" w:fill="FFFFFF"/>
        </w:rPr>
        <w:t>Неверно рассчитана оплата сверхурочной работ</w:t>
      </w:r>
      <w:r w:rsidR="00520500" w:rsidRPr="00EE7025">
        <w:rPr>
          <w:rStyle w:val="a8"/>
          <w:rFonts w:ascii="Times New Roman" w:hAnsi="Times New Roman" w:cs="Times New Roman"/>
          <w:b w:val="0"/>
          <w:color w:val="333333"/>
          <w:sz w:val="24"/>
          <w:szCs w:val="24"/>
          <w:shd w:val="clear" w:color="auto" w:fill="FFFFFF"/>
        </w:rPr>
        <w:t>ы по сторожам.</w:t>
      </w:r>
      <w:r w:rsidR="009838E1" w:rsidRPr="00EE7025">
        <w:rPr>
          <w:rStyle w:val="a8"/>
          <w:rFonts w:ascii="Times New Roman" w:hAnsi="Times New Roman" w:cs="Times New Roman"/>
          <w:b w:val="0"/>
          <w:color w:val="333333"/>
          <w:sz w:val="24"/>
          <w:szCs w:val="24"/>
          <w:shd w:val="clear" w:color="auto" w:fill="FFFFFF"/>
        </w:rPr>
        <w:t xml:space="preserve"> </w:t>
      </w:r>
      <w:r w:rsidR="00520500" w:rsidRPr="00EE7025">
        <w:rPr>
          <w:rStyle w:val="a8"/>
          <w:rFonts w:ascii="Times New Roman" w:hAnsi="Times New Roman" w:cs="Times New Roman"/>
          <w:b w:val="0"/>
          <w:color w:val="333333"/>
          <w:sz w:val="24"/>
          <w:szCs w:val="24"/>
          <w:shd w:val="clear" w:color="auto" w:fill="FFFFFF"/>
        </w:rPr>
        <w:t>Недоплата сторожам за сверхурочные часы  составила – 791,31 рубля.</w:t>
      </w:r>
    </w:p>
    <w:p w:rsidR="00520500" w:rsidRPr="00EE7025" w:rsidRDefault="009838E1" w:rsidP="00EE7025">
      <w:pPr>
        <w:jc w:val="both"/>
        <w:rPr>
          <w:rFonts w:ascii="Times New Roman" w:hAnsi="Times New Roman" w:cs="Times New Roman"/>
          <w:color w:val="333333"/>
          <w:sz w:val="24"/>
          <w:szCs w:val="24"/>
          <w:shd w:val="clear" w:color="auto" w:fill="FFFFFF"/>
        </w:rPr>
      </w:pPr>
      <w:r w:rsidRPr="00EE7025">
        <w:rPr>
          <w:rStyle w:val="a8"/>
          <w:rFonts w:ascii="Times New Roman" w:hAnsi="Times New Roman" w:cs="Times New Roman"/>
          <w:b w:val="0"/>
          <w:color w:val="333333"/>
          <w:sz w:val="24"/>
          <w:szCs w:val="24"/>
          <w:shd w:val="clear" w:color="auto" w:fill="FFFFFF"/>
        </w:rPr>
        <w:t>15.</w:t>
      </w:r>
      <w:r w:rsidR="00520500" w:rsidRPr="00EE7025">
        <w:rPr>
          <w:rStyle w:val="a8"/>
          <w:rFonts w:ascii="Times New Roman" w:hAnsi="Times New Roman" w:cs="Times New Roman"/>
          <w:b w:val="0"/>
          <w:color w:val="333333"/>
          <w:sz w:val="24"/>
          <w:szCs w:val="24"/>
          <w:shd w:val="clear" w:color="auto" w:fill="FFFFFF"/>
        </w:rPr>
        <w:t>С 1 сентября 2024 года</w:t>
      </w:r>
      <w:r w:rsidR="00520500" w:rsidRPr="00EE7025">
        <w:rPr>
          <w:rFonts w:ascii="Times New Roman" w:hAnsi="Times New Roman" w:cs="Times New Roman"/>
          <w:b/>
          <w:color w:val="333333"/>
          <w:sz w:val="24"/>
          <w:szCs w:val="24"/>
          <w:shd w:val="clear" w:color="auto" w:fill="FFFFFF"/>
        </w:rPr>
        <w:t> </w:t>
      </w:r>
      <w:r w:rsidR="00520500" w:rsidRPr="00EE7025">
        <w:rPr>
          <w:rFonts w:ascii="Times New Roman" w:hAnsi="Times New Roman" w:cs="Times New Roman"/>
          <w:color w:val="333333"/>
          <w:sz w:val="24"/>
          <w:szCs w:val="24"/>
          <w:shd w:val="clear" w:color="auto" w:fill="FFFFFF"/>
        </w:rPr>
        <w:t>в соответствии с поправками в статью 152 Трудового кодекса РФ</w:t>
      </w:r>
      <w:r w:rsidR="00520500" w:rsidRPr="00EE7025">
        <w:rPr>
          <w:rFonts w:ascii="Times New Roman" w:hAnsi="Times New Roman" w:cs="Times New Roman"/>
          <w:b/>
          <w:color w:val="333333"/>
          <w:sz w:val="24"/>
          <w:szCs w:val="24"/>
          <w:shd w:val="clear" w:color="auto" w:fill="FFFFFF"/>
        </w:rPr>
        <w:t> </w:t>
      </w:r>
      <w:r w:rsidR="00520500" w:rsidRPr="00EE7025">
        <w:rPr>
          <w:rStyle w:val="a8"/>
          <w:rFonts w:ascii="Times New Roman" w:hAnsi="Times New Roman" w:cs="Times New Roman"/>
          <w:b w:val="0"/>
          <w:color w:val="333333"/>
          <w:sz w:val="24"/>
          <w:szCs w:val="24"/>
          <w:shd w:val="clear" w:color="auto" w:fill="FFFFFF"/>
        </w:rPr>
        <w:t>сверхурочная работа оплачивается исходя из полной заработной платы</w:t>
      </w:r>
      <w:r w:rsidR="00520500" w:rsidRPr="00EE7025">
        <w:rPr>
          <w:rFonts w:ascii="Times New Roman" w:hAnsi="Times New Roman" w:cs="Times New Roman"/>
          <w:b/>
          <w:color w:val="333333"/>
          <w:sz w:val="24"/>
          <w:szCs w:val="24"/>
          <w:shd w:val="clear" w:color="auto" w:fill="FFFFFF"/>
        </w:rPr>
        <w:t>,</w:t>
      </w:r>
      <w:r w:rsidR="00520500" w:rsidRPr="00EE7025">
        <w:rPr>
          <w:rFonts w:ascii="Times New Roman" w:hAnsi="Times New Roman" w:cs="Times New Roman"/>
          <w:color w:val="333333"/>
          <w:sz w:val="24"/>
          <w:szCs w:val="24"/>
          <w:shd w:val="clear" w:color="auto" w:fill="FFFFFF"/>
        </w:rPr>
        <w:t xml:space="preserve"> включая компенсационные и стимулирующие выплаты.  Сторожам данного учреждения сверхурочные часы с сентября 2024 года начислялись только исходя из оклада. </w:t>
      </w:r>
    </w:p>
    <w:p w:rsidR="00356640" w:rsidRPr="00EE7025" w:rsidRDefault="009838E1" w:rsidP="00EE7025">
      <w:pPr>
        <w:jc w:val="both"/>
        <w:rPr>
          <w:rFonts w:ascii="Times New Roman" w:eastAsia="Times New Roman" w:hAnsi="Times New Roman" w:cs="Times New Roman"/>
          <w:b/>
          <w:color w:val="333333"/>
          <w:sz w:val="24"/>
          <w:szCs w:val="24"/>
          <w:lang w:eastAsia="ru-RU"/>
        </w:rPr>
      </w:pPr>
      <w:r w:rsidRPr="00EE7025">
        <w:rPr>
          <w:rStyle w:val="a8"/>
          <w:rFonts w:ascii="Times New Roman" w:hAnsi="Times New Roman" w:cs="Times New Roman"/>
          <w:b w:val="0"/>
          <w:color w:val="333333"/>
          <w:sz w:val="24"/>
          <w:szCs w:val="24"/>
          <w:shd w:val="clear" w:color="auto" w:fill="FFFFFF"/>
        </w:rPr>
        <w:t>16.</w:t>
      </w:r>
      <w:r w:rsidR="00520500" w:rsidRPr="00EE7025">
        <w:rPr>
          <w:rStyle w:val="a8"/>
          <w:rFonts w:ascii="Times New Roman" w:hAnsi="Times New Roman" w:cs="Times New Roman"/>
          <w:b w:val="0"/>
          <w:sz w:val="24"/>
          <w:szCs w:val="24"/>
          <w:shd w:val="clear" w:color="auto" w:fill="FFFFFF"/>
        </w:rPr>
        <w:t>В нарушение ст. 99 ТК РФ у сторожей выявлено превышение установленного лимита п</w:t>
      </w:r>
      <w:r w:rsidR="00520500" w:rsidRPr="00EE7025">
        <w:rPr>
          <w:rFonts w:ascii="Times New Roman" w:hAnsi="Times New Roman" w:cs="Times New Roman"/>
          <w:sz w:val="24"/>
          <w:szCs w:val="24"/>
          <w:shd w:val="clear" w:color="auto" w:fill="FFFFFF"/>
        </w:rPr>
        <w:t>о сверхурочной работе. С</w:t>
      </w:r>
      <w:r w:rsidR="00520500" w:rsidRPr="00EE7025">
        <w:rPr>
          <w:rStyle w:val="a8"/>
          <w:rFonts w:ascii="Times New Roman" w:hAnsi="Times New Roman" w:cs="Times New Roman"/>
          <w:b w:val="0"/>
          <w:sz w:val="24"/>
          <w:szCs w:val="24"/>
          <w:shd w:val="clear" w:color="auto" w:fill="FFFFFF"/>
        </w:rPr>
        <w:t>верхурочная работа не должна превышать 120 часов в год</w:t>
      </w:r>
    </w:p>
    <w:p w:rsidR="008C3644" w:rsidRPr="00EE7025" w:rsidRDefault="00923B09" w:rsidP="00EE7025">
      <w:pPr>
        <w:jc w:val="both"/>
        <w:rPr>
          <w:rFonts w:ascii="Times New Roman" w:hAnsi="Times New Roman" w:cs="Times New Roman"/>
          <w:color w:val="333333"/>
          <w:sz w:val="24"/>
          <w:szCs w:val="24"/>
          <w:shd w:val="clear" w:color="auto" w:fill="FFFFFF"/>
        </w:rPr>
      </w:pPr>
      <w:r w:rsidRPr="00EE7025">
        <w:rPr>
          <w:rFonts w:ascii="Times New Roman" w:hAnsi="Times New Roman" w:cs="Times New Roman"/>
          <w:color w:val="333333"/>
          <w:sz w:val="24"/>
          <w:szCs w:val="24"/>
          <w:shd w:val="clear" w:color="auto" w:fill="FFFFFF"/>
        </w:rPr>
        <w:t>1</w:t>
      </w:r>
      <w:r w:rsidR="009838E1" w:rsidRPr="00EE7025">
        <w:rPr>
          <w:rFonts w:ascii="Times New Roman" w:hAnsi="Times New Roman" w:cs="Times New Roman"/>
          <w:color w:val="333333"/>
          <w:sz w:val="24"/>
          <w:szCs w:val="24"/>
          <w:shd w:val="clear" w:color="auto" w:fill="FFFFFF"/>
        </w:rPr>
        <w:t>7</w:t>
      </w:r>
      <w:r w:rsidRPr="00EE7025">
        <w:rPr>
          <w:rFonts w:ascii="Times New Roman" w:hAnsi="Times New Roman" w:cs="Times New Roman"/>
          <w:color w:val="333333"/>
          <w:sz w:val="24"/>
          <w:szCs w:val="24"/>
          <w:shd w:val="clear" w:color="auto" w:fill="FFFFFF"/>
        </w:rPr>
        <w:t>.</w:t>
      </w:r>
      <w:r w:rsidR="008C3644" w:rsidRPr="00EE7025">
        <w:rPr>
          <w:rFonts w:ascii="Times New Roman" w:hAnsi="Times New Roman" w:cs="Times New Roman"/>
          <w:color w:val="333333"/>
          <w:sz w:val="24"/>
          <w:szCs w:val="24"/>
          <w:shd w:val="clear" w:color="auto" w:fill="FFFFFF"/>
        </w:rPr>
        <w:t>В нарушение статьи 140 Трудового кодекса РФ, расчёт при увольнении воспитателю Алексеевой В. В. был произведён позже установленной даты (уволена 13.05.2024г., расчёт был выплачен 15.05.2024г. и остатки начисленных денежных средств – 17.05.2024г.).</w:t>
      </w:r>
    </w:p>
    <w:p w:rsidR="0085395D" w:rsidRPr="00EE7025" w:rsidRDefault="004826F1" w:rsidP="00EE7025">
      <w:pPr>
        <w:jc w:val="both"/>
        <w:rPr>
          <w:rFonts w:ascii="Times New Roman" w:eastAsia="Times New Roman" w:hAnsi="Times New Roman" w:cs="Times New Roman"/>
          <w:bCs/>
          <w:sz w:val="24"/>
          <w:szCs w:val="24"/>
          <w:lang w:eastAsia="ru-RU"/>
        </w:rPr>
      </w:pPr>
      <w:r w:rsidRPr="00EE7025">
        <w:rPr>
          <w:rFonts w:ascii="Times New Roman" w:hAnsi="Times New Roman" w:cs="Times New Roman"/>
          <w:color w:val="333333"/>
          <w:sz w:val="24"/>
          <w:szCs w:val="24"/>
          <w:shd w:val="clear" w:color="auto" w:fill="FFFFFF"/>
        </w:rPr>
        <w:t>18</w:t>
      </w:r>
      <w:r w:rsidRPr="00EE7025">
        <w:rPr>
          <w:rFonts w:ascii="Times New Roman" w:hAnsi="Times New Roman" w:cs="Times New Roman"/>
          <w:sz w:val="24"/>
          <w:szCs w:val="24"/>
          <w:shd w:val="clear" w:color="auto" w:fill="FFFFFF"/>
        </w:rPr>
        <w:t>.</w:t>
      </w:r>
      <w:r w:rsidR="00AF07EB">
        <w:rPr>
          <w:rFonts w:ascii="Times New Roman" w:hAnsi="Times New Roman" w:cs="Times New Roman"/>
          <w:sz w:val="24"/>
          <w:szCs w:val="24"/>
          <w:shd w:val="clear" w:color="auto" w:fill="FFFFFF"/>
        </w:rPr>
        <w:t>На основании</w:t>
      </w:r>
      <w:r w:rsidR="0085395D" w:rsidRPr="00EE7025">
        <w:rPr>
          <w:rFonts w:ascii="Times New Roman" w:hAnsi="Times New Roman" w:cs="Times New Roman"/>
          <w:sz w:val="24"/>
          <w:szCs w:val="24"/>
          <w:shd w:val="clear" w:color="auto" w:fill="FFFFFF"/>
        </w:rPr>
        <w:t xml:space="preserve"> Приказ</w:t>
      </w:r>
      <w:r w:rsidR="00AF07EB">
        <w:rPr>
          <w:rFonts w:ascii="Times New Roman" w:hAnsi="Times New Roman" w:cs="Times New Roman"/>
          <w:sz w:val="24"/>
          <w:szCs w:val="24"/>
          <w:shd w:val="clear" w:color="auto" w:fill="FFFFFF"/>
        </w:rPr>
        <w:t>ов</w:t>
      </w:r>
      <w:r w:rsidR="0085395D" w:rsidRPr="00EE7025">
        <w:rPr>
          <w:rFonts w:ascii="Times New Roman" w:hAnsi="Times New Roman" w:cs="Times New Roman"/>
          <w:sz w:val="24"/>
          <w:szCs w:val="24"/>
          <w:shd w:val="clear" w:color="auto" w:fill="FFFFFF"/>
        </w:rPr>
        <w:t xml:space="preserve"> о расширении зоны обслуживания, в связи с вакансией воспитателя, (на время отсутствия основного работника) был</w:t>
      </w:r>
      <w:r w:rsidR="00983879">
        <w:rPr>
          <w:rFonts w:ascii="Times New Roman" w:hAnsi="Times New Roman" w:cs="Times New Roman"/>
          <w:sz w:val="24"/>
          <w:szCs w:val="24"/>
          <w:shd w:val="clear" w:color="auto" w:fill="FFFFFF"/>
        </w:rPr>
        <w:t>и</w:t>
      </w:r>
      <w:r w:rsidR="0085395D" w:rsidRPr="00EE7025">
        <w:rPr>
          <w:rFonts w:ascii="Times New Roman" w:hAnsi="Times New Roman" w:cs="Times New Roman"/>
          <w:sz w:val="24"/>
          <w:szCs w:val="24"/>
          <w:shd w:val="clear" w:color="auto" w:fill="FFFFFF"/>
        </w:rPr>
        <w:t xml:space="preserve"> произведен</w:t>
      </w:r>
      <w:r w:rsidR="00983879">
        <w:rPr>
          <w:rFonts w:ascii="Times New Roman" w:hAnsi="Times New Roman" w:cs="Times New Roman"/>
          <w:sz w:val="24"/>
          <w:szCs w:val="24"/>
          <w:shd w:val="clear" w:color="auto" w:fill="FFFFFF"/>
        </w:rPr>
        <w:t>ы</w:t>
      </w:r>
      <w:r w:rsidR="0085395D" w:rsidRPr="00EE7025">
        <w:rPr>
          <w:rFonts w:ascii="Times New Roman" w:hAnsi="Times New Roman" w:cs="Times New Roman"/>
          <w:sz w:val="24"/>
          <w:szCs w:val="24"/>
          <w:shd w:val="clear" w:color="auto" w:fill="FFFFFF"/>
        </w:rPr>
        <w:t xml:space="preserve"> </w:t>
      </w:r>
      <w:r w:rsidR="00983879">
        <w:rPr>
          <w:rFonts w:ascii="Times New Roman" w:hAnsi="Times New Roman" w:cs="Times New Roman"/>
          <w:sz w:val="24"/>
          <w:szCs w:val="24"/>
          <w:shd w:val="clear" w:color="auto" w:fill="FFFFFF"/>
        </w:rPr>
        <w:t>начисления</w:t>
      </w:r>
      <w:r w:rsidR="0085395D" w:rsidRPr="00EE7025">
        <w:rPr>
          <w:rFonts w:ascii="Times New Roman" w:hAnsi="Times New Roman" w:cs="Times New Roman"/>
          <w:sz w:val="24"/>
          <w:szCs w:val="24"/>
          <w:shd w:val="clear" w:color="auto" w:fill="FFFFFF"/>
        </w:rPr>
        <w:t xml:space="preserve"> за дополнительную работу в размере 0,7 ставки и в табелях учета рабочего времени проставлен 5-ти часовой рабочий день. Согласно </w:t>
      </w:r>
      <w:r w:rsidR="0085395D" w:rsidRPr="00EE7025">
        <w:rPr>
          <w:rFonts w:ascii="Times New Roman" w:eastAsia="Times New Roman" w:hAnsi="Times New Roman" w:cs="Times New Roman"/>
          <w:sz w:val="24"/>
          <w:szCs w:val="24"/>
          <w:lang w:eastAsia="ru-RU"/>
        </w:rPr>
        <w:t>ст. 60.2, 72 ТК РФ, ч</w:t>
      </w:r>
      <w:r w:rsidR="0085395D" w:rsidRPr="00EE7025">
        <w:rPr>
          <w:rFonts w:ascii="Times New Roman" w:eastAsia="Times New Roman" w:hAnsi="Times New Roman" w:cs="Times New Roman"/>
          <w:bCs/>
          <w:sz w:val="24"/>
          <w:szCs w:val="24"/>
          <w:lang w:eastAsia="ru-RU"/>
        </w:rPr>
        <w:t xml:space="preserve">тобы оформить доплату за расширение зоны обслуживания на время отсутствия другого воспитателя, необходимо заключить дополнительное соглашение к трудовому </w:t>
      </w:r>
      <w:r w:rsidR="0085395D" w:rsidRPr="00EE7025">
        <w:rPr>
          <w:rFonts w:ascii="Times New Roman" w:eastAsia="Times New Roman" w:hAnsi="Times New Roman" w:cs="Times New Roman"/>
          <w:bCs/>
          <w:sz w:val="24"/>
          <w:szCs w:val="24"/>
          <w:lang w:eastAsia="ru-RU"/>
        </w:rPr>
        <w:lastRenderedPageBreak/>
        <w:t>договору</w:t>
      </w:r>
      <w:r w:rsidR="0085395D" w:rsidRPr="00EE7025">
        <w:rPr>
          <w:rFonts w:ascii="Times New Roman" w:eastAsia="Times New Roman" w:hAnsi="Times New Roman" w:cs="Times New Roman"/>
          <w:sz w:val="24"/>
          <w:szCs w:val="24"/>
          <w:lang w:eastAsia="ru-RU"/>
        </w:rPr>
        <w:t>. В нём прописывают содержание, объём и срок выполнения дополнительной работы, а также размер доплаты.  В соответствии со статьёй 151 Трудового кодекса РФ, доплата должна быть соразмерна объёму и сложности работы.</w:t>
      </w:r>
      <w:r w:rsidR="00C0340D">
        <w:rPr>
          <w:rFonts w:ascii="Times New Roman" w:eastAsia="Times New Roman" w:hAnsi="Times New Roman" w:cs="Times New Roman"/>
          <w:sz w:val="24"/>
          <w:szCs w:val="24"/>
          <w:lang w:eastAsia="ru-RU"/>
        </w:rPr>
        <w:t xml:space="preserve"> </w:t>
      </w:r>
      <w:r w:rsidR="0085395D" w:rsidRPr="00EE7025">
        <w:rPr>
          <w:rFonts w:ascii="Times New Roman" w:eastAsia="Times New Roman" w:hAnsi="Times New Roman" w:cs="Times New Roman"/>
          <w:bCs/>
          <w:sz w:val="24"/>
          <w:szCs w:val="24"/>
          <w:lang w:eastAsia="ru-RU"/>
        </w:rPr>
        <w:t>Доплату можно установить в твёрдой сумме или в процентах к тарифной ставке, окладу или заработной плате работника</w:t>
      </w:r>
      <w:r w:rsidR="0085395D" w:rsidRPr="00EE7025">
        <w:rPr>
          <w:rFonts w:ascii="Times New Roman" w:eastAsia="Times New Roman" w:hAnsi="Times New Roman" w:cs="Times New Roman"/>
          <w:sz w:val="24"/>
          <w:szCs w:val="24"/>
          <w:lang w:eastAsia="ru-RU"/>
        </w:rPr>
        <w:t>.  При этом согласно ст. 60.2 Трудового кодекса РФ с</w:t>
      </w:r>
      <w:r w:rsidR="0085395D" w:rsidRPr="00EE7025">
        <w:rPr>
          <w:rFonts w:ascii="Times New Roman" w:eastAsia="Times New Roman" w:hAnsi="Times New Roman" w:cs="Times New Roman"/>
          <w:bCs/>
          <w:sz w:val="24"/>
          <w:szCs w:val="24"/>
          <w:lang w:eastAsia="ru-RU"/>
        </w:rPr>
        <w:t>овмещение должностей (расширенный объем работы) не отражается в табеле учёта рабочего времени</w:t>
      </w:r>
      <w:r w:rsidR="0085395D" w:rsidRPr="00EE7025">
        <w:rPr>
          <w:rFonts w:ascii="Times New Roman" w:eastAsia="Times New Roman" w:hAnsi="Times New Roman" w:cs="Times New Roman"/>
          <w:sz w:val="24"/>
          <w:szCs w:val="24"/>
          <w:lang w:eastAsia="ru-RU"/>
        </w:rPr>
        <w:t>. Работодатель должен учитывать </w:t>
      </w:r>
      <w:r w:rsidR="0085395D" w:rsidRPr="00EE7025">
        <w:rPr>
          <w:rFonts w:ascii="Times New Roman" w:eastAsia="Times New Roman" w:hAnsi="Times New Roman" w:cs="Times New Roman"/>
          <w:bCs/>
          <w:sz w:val="24"/>
          <w:szCs w:val="24"/>
          <w:lang w:eastAsia="ru-RU"/>
        </w:rPr>
        <w:t>только время по основной работе</w:t>
      </w:r>
      <w:r w:rsidR="0085395D" w:rsidRPr="00EE7025">
        <w:rPr>
          <w:rFonts w:ascii="Times New Roman" w:eastAsia="Times New Roman" w:hAnsi="Times New Roman" w:cs="Times New Roman"/>
          <w:sz w:val="24"/>
          <w:szCs w:val="24"/>
          <w:lang w:eastAsia="ru-RU"/>
        </w:rPr>
        <w:t>, а не работу по совмещаемой должности. Работник может выполнять дополнительную работу по другой или такой же профессии (должности) за дополнительную оплату, но </w:t>
      </w:r>
      <w:r w:rsidR="0085395D" w:rsidRPr="00EE7025">
        <w:rPr>
          <w:rFonts w:ascii="Times New Roman" w:eastAsia="Times New Roman" w:hAnsi="Times New Roman" w:cs="Times New Roman"/>
          <w:bCs/>
          <w:sz w:val="24"/>
          <w:szCs w:val="24"/>
          <w:lang w:eastAsia="ru-RU"/>
        </w:rPr>
        <w:t>отдельно указывать совмещение в табеле не требуется;</w:t>
      </w:r>
    </w:p>
    <w:p w:rsidR="004C2982" w:rsidRPr="00EE7025" w:rsidRDefault="00B123F1" w:rsidP="00EE7025">
      <w:pPr>
        <w:jc w:val="both"/>
        <w:rPr>
          <w:rStyle w:val="a8"/>
          <w:rFonts w:ascii="Times New Roman" w:hAnsi="Times New Roman" w:cs="Times New Roman"/>
          <w:color w:val="333333"/>
          <w:sz w:val="24"/>
          <w:szCs w:val="24"/>
          <w:shd w:val="clear" w:color="auto" w:fill="FFFFFF"/>
        </w:rPr>
      </w:pPr>
      <w:r>
        <w:rPr>
          <w:rFonts w:ascii="Times New Roman" w:eastAsia="Times New Roman" w:hAnsi="Times New Roman" w:cs="Times New Roman"/>
          <w:bCs/>
          <w:sz w:val="24"/>
          <w:szCs w:val="24"/>
          <w:lang w:eastAsia="ru-RU"/>
        </w:rPr>
        <w:t xml:space="preserve"> </w:t>
      </w:r>
      <w:proofErr w:type="gramStart"/>
      <w:r w:rsidR="004C2982" w:rsidRPr="00EE7025">
        <w:rPr>
          <w:rFonts w:ascii="Times New Roman" w:eastAsia="Times New Roman" w:hAnsi="Times New Roman" w:cs="Times New Roman"/>
          <w:bCs/>
          <w:sz w:val="24"/>
          <w:szCs w:val="24"/>
          <w:lang w:eastAsia="ru-RU"/>
        </w:rPr>
        <w:t>19.В нарушении ст.284ТК РФ некоторым узким специалистам (педагог-психолог, инструктор по физической культуре) согласно Приказам о совмещении профессий,  были произведены доплаты за выполнение дополнительной работы в размере 0,7 ставки и в табелях учета рабочего времени, отдельно от часов, отработанных по основному месту работы  проставлен 5-ти часовой рабочий день по внутреннему совместительству, по</w:t>
      </w:r>
      <w:r w:rsidR="004C2982" w:rsidRPr="00EE7025">
        <w:rPr>
          <w:rFonts w:ascii="Times New Roman" w:hAnsi="Times New Roman" w:cs="Times New Roman"/>
          <w:color w:val="333333"/>
          <w:sz w:val="24"/>
          <w:szCs w:val="24"/>
          <w:shd w:val="clear" w:color="auto" w:fill="FFFFFF"/>
        </w:rPr>
        <w:t xml:space="preserve"> общему правилу продолжительность рабочего времени при работе</w:t>
      </w:r>
      <w:proofErr w:type="gramEnd"/>
      <w:r w:rsidR="004C2982" w:rsidRPr="00EE7025">
        <w:rPr>
          <w:rFonts w:ascii="Times New Roman" w:hAnsi="Times New Roman" w:cs="Times New Roman"/>
          <w:color w:val="333333"/>
          <w:sz w:val="24"/>
          <w:szCs w:val="24"/>
          <w:shd w:val="clear" w:color="auto" w:fill="FFFFFF"/>
        </w:rPr>
        <w:t xml:space="preserve"> по совместительству не должна превышать </w:t>
      </w:r>
      <w:r w:rsidR="004C2982" w:rsidRPr="00EE7025">
        <w:rPr>
          <w:rStyle w:val="a8"/>
          <w:rFonts w:ascii="Times New Roman" w:hAnsi="Times New Roman" w:cs="Times New Roman"/>
          <w:b w:val="0"/>
          <w:color w:val="333333"/>
          <w:sz w:val="24"/>
          <w:szCs w:val="24"/>
          <w:shd w:val="clear" w:color="auto" w:fill="FFFFFF"/>
        </w:rPr>
        <w:t>4 часов в день.</w:t>
      </w:r>
      <w:r w:rsidR="004C2982" w:rsidRPr="00EE7025">
        <w:rPr>
          <w:rStyle w:val="a8"/>
          <w:rFonts w:ascii="Times New Roman" w:hAnsi="Times New Roman" w:cs="Times New Roman"/>
          <w:color w:val="333333"/>
          <w:sz w:val="24"/>
          <w:szCs w:val="24"/>
          <w:shd w:val="clear" w:color="auto" w:fill="FFFFFF"/>
        </w:rPr>
        <w:t xml:space="preserve"> </w:t>
      </w:r>
    </w:p>
    <w:p w:rsidR="008C3644" w:rsidRPr="00EE7025" w:rsidRDefault="008C3644" w:rsidP="00EE7025">
      <w:pPr>
        <w:jc w:val="both"/>
        <w:rPr>
          <w:rFonts w:ascii="Times New Roman" w:hAnsi="Times New Roman" w:cs="Times New Roman"/>
          <w:sz w:val="24"/>
          <w:szCs w:val="24"/>
          <w:shd w:val="clear" w:color="auto" w:fill="FFFFFF"/>
        </w:rPr>
      </w:pPr>
    </w:p>
    <w:p w:rsidR="00A028A6" w:rsidRPr="00EE7025" w:rsidRDefault="00A51138" w:rsidP="00EE7025">
      <w:pPr>
        <w:jc w:val="both"/>
        <w:rPr>
          <w:rFonts w:ascii="Times New Roman" w:hAnsi="Times New Roman" w:cs="Times New Roman"/>
          <w:sz w:val="24"/>
          <w:szCs w:val="24"/>
          <w:shd w:val="clear" w:color="auto" w:fill="FFFFFF"/>
        </w:rPr>
      </w:pPr>
      <w:r w:rsidRPr="00EE7025">
        <w:rPr>
          <w:rFonts w:ascii="Times New Roman" w:hAnsi="Times New Roman" w:cs="Times New Roman"/>
          <w:sz w:val="24"/>
          <w:szCs w:val="24"/>
          <w:shd w:val="clear" w:color="auto" w:fill="FFFFFF"/>
        </w:rPr>
        <w:t>Объект контроля вправе представить письменные замечания (возражения, пояснения) на акт контрольного мероприятия в течение 15 рабочих дней со дня получения настоящего акта.</w:t>
      </w:r>
    </w:p>
    <w:p w:rsidR="00A51138" w:rsidRPr="009B0643" w:rsidRDefault="00A028A6" w:rsidP="00EE7025">
      <w:pPr>
        <w:jc w:val="both"/>
        <w:rPr>
          <w:rFonts w:ascii="Times New Roman" w:eastAsia="Calibri" w:hAnsi="Times New Roman" w:cs="Times New Roman"/>
          <w:color w:val="000000"/>
          <w:sz w:val="24"/>
          <w:szCs w:val="24"/>
          <w:shd w:val="clear" w:color="auto" w:fill="FFFFFF"/>
        </w:rPr>
      </w:pPr>
      <w:r w:rsidRPr="00EE7025">
        <w:rPr>
          <w:rFonts w:ascii="Times New Roman" w:eastAsia="Times New Roman" w:hAnsi="Times New Roman" w:cs="Times New Roman"/>
          <w:sz w:val="24"/>
          <w:szCs w:val="24"/>
          <w:lang w:eastAsia="ru-RU"/>
        </w:rPr>
        <w:t>Информацию по проделанной работе предоставить до 30.12.2025 год.</w:t>
      </w:r>
      <w:r w:rsidRPr="00EE7025">
        <w:rPr>
          <w:rFonts w:ascii="Times New Roman" w:eastAsia="Calibri" w:hAnsi="Times New Roman" w:cs="Times New Roman"/>
          <w:color w:val="000000"/>
          <w:sz w:val="24"/>
          <w:szCs w:val="24"/>
          <w:shd w:val="clear" w:color="auto" w:fill="FFFFFF"/>
        </w:rPr>
        <w:t xml:space="preserve"> </w:t>
      </w:r>
    </w:p>
    <w:p w:rsidR="00187EA3" w:rsidRPr="00EE7025" w:rsidRDefault="00187EA3" w:rsidP="00EE7025">
      <w:pPr>
        <w:jc w:val="both"/>
        <w:rPr>
          <w:rFonts w:ascii="Times New Roman" w:eastAsia="Times New Roman" w:hAnsi="Times New Roman" w:cs="Times New Roman"/>
          <w:sz w:val="24"/>
          <w:szCs w:val="24"/>
          <w:lang w:eastAsia="ru-RU"/>
        </w:rPr>
      </w:pPr>
      <w:r w:rsidRPr="00EE7025">
        <w:rPr>
          <w:rFonts w:ascii="Times New Roman" w:eastAsia="Times New Roman" w:hAnsi="Times New Roman" w:cs="Times New Roman"/>
          <w:sz w:val="24"/>
          <w:szCs w:val="24"/>
          <w:lang w:eastAsia="ru-RU"/>
        </w:rPr>
        <w:t>Настоящий акт составлен в двух экземплярах.</w:t>
      </w:r>
    </w:p>
    <w:p w:rsidR="00E5045A" w:rsidRPr="00EE7025" w:rsidRDefault="00187EA3" w:rsidP="00EE7025">
      <w:pPr>
        <w:jc w:val="both"/>
        <w:rPr>
          <w:rFonts w:ascii="Times New Roman" w:eastAsia="Times New Roman" w:hAnsi="Times New Roman" w:cs="Times New Roman"/>
          <w:sz w:val="24"/>
          <w:szCs w:val="24"/>
          <w:lang w:eastAsia="ru-RU"/>
        </w:rPr>
      </w:pPr>
      <w:r w:rsidRPr="00EE7025">
        <w:rPr>
          <w:rFonts w:ascii="Times New Roman" w:eastAsia="Times New Roman" w:hAnsi="Times New Roman" w:cs="Times New Roman"/>
          <w:sz w:val="24"/>
          <w:szCs w:val="24"/>
          <w:lang w:eastAsia="ru-RU"/>
        </w:rPr>
        <w:t xml:space="preserve">Начальник отдела финансового контроля                                                        </w:t>
      </w:r>
      <w:r w:rsidR="00962BAF" w:rsidRPr="00EE7025">
        <w:rPr>
          <w:rFonts w:ascii="Times New Roman" w:eastAsia="Times New Roman" w:hAnsi="Times New Roman" w:cs="Times New Roman"/>
          <w:sz w:val="24"/>
          <w:szCs w:val="24"/>
          <w:lang w:eastAsia="ru-RU"/>
        </w:rPr>
        <w:t xml:space="preserve">  </w:t>
      </w:r>
      <w:r w:rsidRPr="00EE7025">
        <w:rPr>
          <w:rFonts w:ascii="Times New Roman" w:eastAsia="Times New Roman" w:hAnsi="Times New Roman" w:cs="Times New Roman"/>
          <w:sz w:val="24"/>
          <w:szCs w:val="24"/>
          <w:lang w:eastAsia="ru-RU"/>
        </w:rPr>
        <w:t xml:space="preserve">   Н. В. Фролова</w:t>
      </w:r>
    </w:p>
    <w:p w:rsidR="00187EA3" w:rsidRPr="00EE7025" w:rsidRDefault="00187EA3" w:rsidP="00EE7025">
      <w:pPr>
        <w:jc w:val="both"/>
        <w:rPr>
          <w:rFonts w:ascii="Times New Roman" w:eastAsia="Times New Roman" w:hAnsi="Times New Roman" w:cs="Times New Roman"/>
          <w:sz w:val="24"/>
          <w:szCs w:val="24"/>
          <w:lang w:eastAsia="ru-RU"/>
        </w:rPr>
      </w:pPr>
    </w:p>
    <w:p w:rsidR="00187EA3" w:rsidRPr="00EE7025" w:rsidRDefault="00187EA3" w:rsidP="00EE7025">
      <w:pPr>
        <w:jc w:val="both"/>
        <w:rPr>
          <w:rFonts w:ascii="Times New Roman" w:eastAsia="Times New Roman" w:hAnsi="Times New Roman" w:cs="Times New Roman"/>
          <w:sz w:val="24"/>
          <w:szCs w:val="24"/>
          <w:lang w:eastAsia="ru-RU"/>
        </w:rPr>
      </w:pPr>
      <w:r w:rsidRPr="00EE7025">
        <w:rPr>
          <w:rFonts w:ascii="Times New Roman" w:eastAsia="Times New Roman" w:hAnsi="Times New Roman" w:cs="Times New Roman"/>
          <w:sz w:val="24"/>
          <w:szCs w:val="24"/>
          <w:lang w:eastAsia="ru-RU"/>
        </w:rPr>
        <w:t>Главный специалист отдела финансового контроля                                             Н. А. Севостьянова</w:t>
      </w:r>
    </w:p>
    <w:p w:rsidR="00E5045A" w:rsidRDefault="00E5045A" w:rsidP="00EE7025">
      <w:pPr>
        <w:jc w:val="both"/>
        <w:rPr>
          <w:rFonts w:ascii="Times New Roman" w:hAnsi="Times New Roman" w:cs="Times New Roman"/>
          <w:sz w:val="24"/>
          <w:szCs w:val="24"/>
          <w:highlight w:val="yellow"/>
        </w:rPr>
      </w:pPr>
    </w:p>
    <w:p w:rsidR="009B0643" w:rsidRPr="00EE7025" w:rsidRDefault="009B0643" w:rsidP="00EE7025">
      <w:pPr>
        <w:jc w:val="both"/>
        <w:rPr>
          <w:rFonts w:ascii="Times New Roman" w:hAnsi="Times New Roman" w:cs="Times New Roman"/>
          <w:sz w:val="24"/>
          <w:szCs w:val="24"/>
          <w:highlight w:val="yellow"/>
        </w:rPr>
      </w:pPr>
    </w:p>
    <w:p w:rsidR="00B22237" w:rsidRPr="00EE7025" w:rsidRDefault="00B22237" w:rsidP="00EE7025">
      <w:pPr>
        <w:jc w:val="both"/>
        <w:rPr>
          <w:rFonts w:ascii="Times New Roman" w:eastAsia="Calibri" w:hAnsi="Times New Roman" w:cs="Times New Roman"/>
          <w:sz w:val="24"/>
          <w:szCs w:val="24"/>
          <w:u w:val="single"/>
        </w:rPr>
      </w:pPr>
      <w:r w:rsidRPr="00EE7025">
        <w:rPr>
          <w:rFonts w:ascii="Times New Roman" w:eastAsia="Calibri" w:hAnsi="Times New Roman" w:cs="Times New Roman"/>
          <w:sz w:val="24"/>
          <w:szCs w:val="24"/>
          <w:u w:val="single"/>
        </w:rPr>
        <w:t xml:space="preserve">Акт контрольного мероприятия получили:                                                 </w:t>
      </w:r>
    </w:p>
    <w:p w:rsidR="00B22237" w:rsidRPr="00EE7025" w:rsidRDefault="00B22237" w:rsidP="00EE7025">
      <w:pPr>
        <w:jc w:val="both"/>
        <w:rPr>
          <w:rFonts w:ascii="Times New Roman" w:eastAsia="Calibri" w:hAnsi="Times New Roman" w:cs="Times New Roman"/>
          <w:sz w:val="24"/>
          <w:szCs w:val="24"/>
        </w:rPr>
      </w:pPr>
      <w:r w:rsidRPr="00EE7025">
        <w:rPr>
          <w:rFonts w:ascii="Times New Roman" w:eastAsia="Calibri" w:hAnsi="Times New Roman" w:cs="Times New Roman"/>
          <w:sz w:val="24"/>
          <w:szCs w:val="24"/>
        </w:rPr>
        <w:t xml:space="preserve">Руководитель МКУ «ЦБО» </w:t>
      </w:r>
      <w:r w:rsidRPr="00EE7025">
        <w:rPr>
          <w:rFonts w:ascii="Times New Roman" w:eastAsia="Calibri" w:hAnsi="Times New Roman" w:cs="Times New Roman"/>
          <w:sz w:val="24"/>
          <w:szCs w:val="24"/>
        </w:rPr>
        <w:tab/>
        <w:t xml:space="preserve">    </w:t>
      </w:r>
      <w:r w:rsidR="00FA7D73">
        <w:rPr>
          <w:rFonts w:ascii="Times New Roman" w:eastAsia="Calibri" w:hAnsi="Times New Roman" w:cs="Times New Roman"/>
          <w:sz w:val="24"/>
          <w:szCs w:val="24"/>
        </w:rPr>
        <w:t xml:space="preserve">                                                                    </w:t>
      </w:r>
      <w:proofErr w:type="spellStart"/>
      <w:r w:rsidRPr="00EE7025">
        <w:rPr>
          <w:rFonts w:ascii="Times New Roman" w:eastAsia="Calibri" w:hAnsi="Times New Roman" w:cs="Times New Roman"/>
          <w:sz w:val="24"/>
          <w:szCs w:val="24"/>
        </w:rPr>
        <w:t>Н.А.Мальцева</w:t>
      </w:r>
      <w:proofErr w:type="spellEnd"/>
    </w:p>
    <w:p w:rsidR="00B22237" w:rsidRPr="00EE7025" w:rsidRDefault="00962BAF" w:rsidP="00EE7025">
      <w:pPr>
        <w:jc w:val="both"/>
        <w:rPr>
          <w:rFonts w:ascii="Times New Roman" w:eastAsia="Calibri" w:hAnsi="Times New Roman" w:cs="Times New Roman"/>
          <w:sz w:val="24"/>
          <w:szCs w:val="24"/>
        </w:rPr>
      </w:pPr>
      <w:r w:rsidRPr="00EE7025">
        <w:rPr>
          <w:rFonts w:ascii="Times New Roman" w:eastAsia="Calibri" w:hAnsi="Times New Roman" w:cs="Times New Roman"/>
          <w:sz w:val="24"/>
          <w:szCs w:val="24"/>
        </w:rPr>
        <w:t xml:space="preserve">Заведующий </w:t>
      </w:r>
      <w:r w:rsidR="00B22237" w:rsidRPr="00EE7025">
        <w:rPr>
          <w:rFonts w:ascii="Times New Roman" w:eastAsia="Arial Unicode MS" w:hAnsi="Times New Roman" w:cs="Times New Roman"/>
          <w:b/>
          <w:color w:val="000000"/>
          <w:sz w:val="24"/>
          <w:szCs w:val="24"/>
          <w:lang w:eastAsia="ru-RU"/>
        </w:rPr>
        <w:t xml:space="preserve"> </w:t>
      </w:r>
      <w:r w:rsidR="004E2D14" w:rsidRPr="00EE7025">
        <w:rPr>
          <w:rFonts w:ascii="Times New Roman" w:hAnsi="Times New Roman" w:cs="Times New Roman"/>
          <w:sz w:val="24"/>
          <w:szCs w:val="24"/>
        </w:rPr>
        <w:t>МДОУ детский сад общеразвивающего вида № 9</w:t>
      </w:r>
      <w:r w:rsidR="00B22237" w:rsidRPr="00EE7025">
        <w:rPr>
          <w:rFonts w:ascii="Times New Roman" w:eastAsia="Arial Unicode MS" w:hAnsi="Times New Roman" w:cs="Times New Roman"/>
          <w:b/>
          <w:color w:val="000000"/>
          <w:sz w:val="24"/>
          <w:szCs w:val="24"/>
          <w:lang w:eastAsia="ru-RU"/>
        </w:rPr>
        <w:tab/>
      </w:r>
      <w:r w:rsidR="00B22237" w:rsidRPr="00EE7025">
        <w:rPr>
          <w:rFonts w:ascii="Times New Roman" w:eastAsia="Calibri" w:hAnsi="Times New Roman" w:cs="Times New Roman"/>
          <w:sz w:val="24"/>
          <w:szCs w:val="24"/>
        </w:rPr>
        <w:t xml:space="preserve">  </w:t>
      </w:r>
      <w:r w:rsidR="00BC1CF0">
        <w:rPr>
          <w:rFonts w:ascii="Times New Roman" w:eastAsia="Calibri" w:hAnsi="Times New Roman" w:cs="Times New Roman"/>
          <w:sz w:val="24"/>
          <w:szCs w:val="24"/>
        </w:rPr>
        <w:t xml:space="preserve"> </w:t>
      </w:r>
      <w:r w:rsidR="004778C5">
        <w:rPr>
          <w:rFonts w:ascii="Times New Roman" w:eastAsia="Calibri" w:hAnsi="Times New Roman" w:cs="Times New Roman"/>
          <w:sz w:val="24"/>
          <w:szCs w:val="24"/>
        </w:rPr>
        <w:t xml:space="preserve">    </w:t>
      </w:r>
      <w:r w:rsidR="00BC1CF0">
        <w:rPr>
          <w:rFonts w:ascii="Times New Roman" w:eastAsia="Calibri" w:hAnsi="Times New Roman" w:cs="Times New Roman"/>
          <w:sz w:val="24"/>
          <w:szCs w:val="24"/>
        </w:rPr>
        <w:t xml:space="preserve">        </w:t>
      </w:r>
      <w:r w:rsidR="00B22237" w:rsidRPr="00EE7025">
        <w:rPr>
          <w:rFonts w:ascii="Times New Roman" w:eastAsia="Calibri" w:hAnsi="Times New Roman" w:cs="Times New Roman"/>
          <w:sz w:val="24"/>
          <w:szCs w:val="24"/>
        </w:rPr>
        <w:t xml:space="preserve">  </w:t>
      </w:r>
      <w:r w:rsidRPr="00EE7025">
        <w:rPr>
          <w:rFonts w:ascii="Times New Roman" w:eastAsia="Calibri" w:hAnsi="Times New Roman" w:cs="Times New Roman"/>
          <w:sz w:val="24"/>
          <w:szCs w:val="24"/>
        </w:rPr>
        <w:t xml:space="preserve">В. П. </w:t>
      </w:r>
      <w:r w:rsidRPr="00EE7025">
        <w:rPr>
          <w:rFonts w:ascii="Times New Roman" w:hAnsi="Times New Roman" w:cs="Times New Roman"/>
          <w:sz w:val="24"/>
          <w:szCs w:val="24"/>
        </w:rPr>
        <w:t xml:space="preserve">Николаева </w:t>
      </w:r>
    </w:p>
    <w:p w:rsidR="00FC14EB" w:rsidRPr="00EE7025" w:rsidRDefault="00FC14EB" w:rsidP="00EE7025">
      <w:pPr>
        <w:jc w:val="both"/>
        <w:rPr>
          <w:rFonts w:ascii="Times New Roman" w:eastAsia="Calibri" w:hAnsi="Times New Roman" w:cs="Times New Roman"/>
          <w:b/>
          <w:sz w:val="24"/>
          <w:szCs w:val="24"/>
          <w:shd w:val="clear" w:color="auto" w:fill="FFFFFF"/>
        </w:rPr>
      </w:pPr>
      <w:r w:rsidRPr="00EE7025">
        <w:rPr>
          <w:rFonts w:ascii="Times New Roman" w:eastAsia="Calibri" w:hAnsi="Times New Roman" w:cs="Times New Roman"/>
          <w:b/>
          <w:sz w:val="24"/>
          <w:szCs w:val="24"/>
        </w:rPr>
        <w:t xml:space="preserve">  </w:t>
      </w:r>
      <w:r w:rsidRPr="00EE7025">
        <w:rPr>
          <w:rFonts w:ascii="Times New Roman" w:eastAsia="Calibri" w:hAnsi="Times New Roman" w:cs="Times New Roman"/>
          <w:b/>
          <w:sz w:val="24"/>
          <w:szCs w:val="24"/>
          <w:shd w:val="clear" w:color="auto" w:fill="FFFFFF"/>
        </w:rPr>
        <w:t>В целях устранения выявленных нарушений по результатам проверки предлагаем:</w:t>
      </w:r>
    </w:p>
    <w:p w:rsidR="00FC14EB" w:rsidRPr="00EE7025" w:rsidRDefault="00FC14EB" w:rsidP="00EE7025">
      <w:pPr>
        <w:jc w:val="both"/>
        <w:rPr>
          <w:rFonts w:ascii="Times New Roman" w:eastAsia="Calibri" w:hAnsi="Times New Roman" w:cs="Times New Roman"/>
          <w:sz w:val="24"/>
          <w:szCs w:val="24"/>
          <w:shd w:val="clear" w:color="auto" w:fill="FFFFFF"/>
        </w:rPr>
      </w:pPr>
      <w:bookmarkStart w:id="0" w:name="_GoBack"/>
      <w:bookmarkEnd w:id="0"/>
      <w:r w:rsidRPr="00EE7025">
        <w:rPr>
          <w:rFonts w:ascii="Times New Roman" w:eastAsia="Calibri" w:hAnsi="Times New Roman" w:cs="Times New Roman"/>
          <w:sz w:val="24"/>
          <w:szCs w:val="24"/>
          <w:shd w:val="clear" w:color="auto" w:fill="FFFFFF"/>
        </w:rPr>
        <w:t xml:space="preserve">5.1.Акт по результатам контрольного мероприятия  для ознакомления предоставить Главе муниципального округа, Председателю комитета </w:t>
      </w:r>
      <w:r w:rsidR="00304251" w:rsidRPr="00EE7025">
        <w:rPr>
          <w:rFonts w:ascii="Times New Roman" w:eastAsia="Calibri" w:hAnsi="Times New Roman" w:cs="Times New Roman"/>
          <w:sz w:val="24"/>
          <w:szCs w:val="24"/>
          <w:shd w:val="clear" w:color="auto" w:fill="FFFFFF"/>
        </w:rPr>
        <w:t>по образованию</w:t>
      </w:r>
      <w:r w:rsidRPr="00EE7025">
        <w:rPr>
          <w:rFonts w:ascii="Times New Roman" w:eastAsia="Calibri" w:hAnsi="Times New Roman" w:cs="Times New Roman"/>
          <w:sz w:val="24"/>
          <w:szCs w:val="24"/>
          <w:shd w:val="clear" w:color="auto" w:fill="FFFFFF"/>
        </w:rPr>
        <w:t xml:space="preserve">.  </w:t>
      </w:r>
    </w:p>
    <w:p w:rsidR="0000016B" w:rsidRPr="00EE7025" w:rsidRDefault="00FC14EB" w:rsidP="00EE7025">
      <w:pPr>
        <w:jc w:val="both"/>
        <w:rPr>
          <w:rFonts w:ascii="Times New Roman" w:hAnsi="Times New Roman" w:cs="Times New Roman"/>
          <w:color w:val="000000"/>
          <w:sz w:val="24"/>
          <w:szCs w:val="24"/>
          <w:shd w:val="clear" w:color="auto" w:fill="FFFFFF"/>
        </w:rPr>
      </w:pPr>
      <w:r w:rsidRPr="00EE7025">
        <w:rPr>
          <w:rFonts w:ascii="Times New Roman" w:eastAsia="Calibri" w:hAnsi="Times New Roman" w:cs="Times New Roman"/>
          <w:sz w:val="24"/>
          <w:szCs w:val="24"/>
          <w:shd w:val="clear" w:color="auto" w:fill="FFFFFF"/>
        </w:rPr>
        <w:t>5.3.Акт по результатам контрольного мероприятия разместить на официальном сайте органов местного самоуправления муниципального округа «Петровск-Забайкальский округ» в разделе «Комитет по финансам».</w:t>
      </w:r>
    </w:p>
    <w:p w:rsidR="002B015C" w:rsidRPr="001A2CD9" w:rsidRDefault="00981739" w:rsidP="00095ED7">
      <w:pPr>
        <w:framePr w:hSpace="180" w:wrap="around" w:vAnchor="text" w:hAnchor="margin" w:y="6"/>
        <w:spacing w:after="0" w:line="240" w:lineRule="auto"/>
        <w:rPr>
          <w:rFonts w:ascii="Times New Roman" w:hAnsi="Times New Roman" w:cs="Times New Roman"/>
          <w:sz w:val="18"/>
          <w:szCs w:val="18"/>
        </w:rPr>
      </w:pPr>
      <w:r w:rsidRPr="00981739">
        <w:rPr>
          <w:rFonts w:ascii="Verdana" w:eastAsia="Times New Roman" w:hAnsi="Verdana" w:cs="Times New Roman"/>
          <w:bCs/>
          <w:sz w:val="20"/>
          <w:szCs w:val="24"/>
          <w:lang w:eastAsia="ru-RU"/>
        </w:rPr>
        <w:t xml:space="preserve">  </w:t>
      </w:r>
    </w:p>
    <w:sectPr w:rsidR="002B015C" w:rsidRPr="001A2CD9" w:rsidSect="004331FF">
      <w:headerReference w:type="default" r:id="rId14"/>
      <w:pgSz w:w="11906" w:h="16838"/>
      <w:pgMar w:top="851"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0C8" w:rsidRDefault="007250C8" w:rsidP="008B0098">
      <w:pPr>
        <w:spacing w:after="0" w:line="240" w:lineRule="auto"/>
      </w:pPr>
      <w:r>
        <w:separator/>
      </w:r>
    </w:p>
  </w:endnote>
  <w:endnote w:type="continuationSeparator" w:id="0">
    <w:p w:rsidR="007250C8" w:rsidRDefault="007250C8" w:rsidP="008B0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0C8" w:rsidRDefault="007250C8" w:rsidP="008B0098">
      <w:pPr>
        <w:spacing w:after="0" w:line="240" w:lineRule="auto"/>
      </w:pPr>
      <w:r>
        <w:separator/>
      </w:r>
    </w:p>
  </w:footnote>
  <w:footnote w:type="continuationSeparator" w:id="0">
    <w:p w:rsidR="007250C8" w:rsidRDefault="007250C8" w:rsidP="008B00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0C8" w:rsidRDefault="007250C8">
    <w:pPr>
      <w:pStyle w:val="ac"/>
    </w:pPr>
  </w:p>
  <w:p w:rsidR="007250C8" w:rsidRDefault="007250C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28BB"/>
    <w:multiLevelType w:val="hybridMultilevel"/>
    <w:tmpl w:val="BE2410B8"/>
    <w:lvl w:ilvl="0" w:tplc="D65E6600">
      <w:start w:val="1"/>
      <w:numFmt w:val="decimal"/>
      <w:lvlText w:val="%1."/>
      <w:lvlJc w:val="left"/>
      <w:pPr>
        <w:ind w:left="360" w:hanging="360"/>
      </w:pPr>
      <w:rPr>
        <w:rFonts w:hint="default"/>
        <w:b w:val="0"/>
        <w:color w:val="auto"/>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
    <w:nsid w:val="038A6CBB"/>
    <w:multiLevelType w:val="hybridMultilevel"/>
    <w:tmpl w:val="2B92D8A4"/>
    <w:lvl w:ilvl="0" w:tplc="A6DA94A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4B82780"/>
    <w:multiLevelType w:val="multilevel"/>
    <w:tmpl w:val="49363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8F65C2"/>
    <w:multiLevelType w:val="hybridMultilevel"/>
    <w:tmpl w:val="5CD4A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EA05EA"/>
    <w:multiLevelType w:val="hybridMultilevel"/>
    <w:tmpl w:val="5CD4A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883F74"/>
    <w:multiLevelType w:val="hybridMultilevel"/>
    <w:tmpl w:val="5CD4A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12698B"/>
    <w:multiLevelType w:val="hybridMultilevel"/>
    <w:tmpl w:val="5CD4A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D85907"/>
    <w:multiLevelType w:val="multilevel"/>
    <w:tmpl w:val="4E26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BC4451"/>
    <w:multiLevelType w:val="multilevel"/>
    <w:tmpl w:val="3126F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B64003"/>
    <w:multiLevelType w:val="multilevel"/>
    <w:tmpl w:val="D3B45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925700"/>
    <w:multiLevelType w:val="hybridMultilevel"/>
    <w:tmpl w:val="F364DA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BD56C0"/>
    <w:multiLevelType w:val="hybridMultilevel"/>
    <w:tmpl w:val="71621B4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6A0729D"/>
    <w:multiLevelType w:val="hybridMultilevel"/>
    <w:tmpl w:val="B518DFD4"/>
    <w:lvl w:ilvl="0" w:tplc="81CAC338">
      <w:start w:val="1"/>
      <w:numFmt w:val="decimal"/>
      <w:lvlText w:val="%1."/>
      <w:lvlJc w:val="left"/>
      <w:pPr>
        <w:ind w:left="1140" w:hanging="7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F6B61FF"/>
    <w:multiLevelType w:val="multilevel"/>
    <w:tmpl w:val="609E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0D46E8"/>
    <w:multiLevelType w:val="multilevel"/>
    <w:tmpl w:val="D1B6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3"/>
  </w:num>
  <w:num w:numId="4">
    <w:abstractNumId w:val="10"/>
  </w:num>
  <w:num w:numId="5">
    <w:abstractNumId w:val="5"/>
  </w:num>
  <w:num w:numId="6">
    <w:abstractNumId w:val="4"/>
  </w:num>
  <w:num w:numId="7">
    <w:abstractNumId w:val="0"/>
  </w:num>
  <w:num w:numId="8">
    <w:abstractNumId w:val="12"/>
  </w:num>
  <w:num w:numId="9">
    <w:abstractNumId w:val="7"/>
  </w:num>
  <w:num w:numId="10">
    <w:abstractNumId w:val="11"/>
  </w:num>
  <w:num w:numId="11">
    <w:abstractNumId w:val="8"/>
  </w:num>
  <w:num w:numId="12">
    <w:abstractNumId w:val="14"/>
  </w:num>
  <w:num w:numId="13">
    <w:abstractNumId w:val="13"/>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7C5"/>
    <w:rsid w:val="0000016B"/>
    <w:rsid w:val="000016F3"/>
    <w:rsid w:val="0000339D"/>
    <w:rsid w:val="00003870"/>
    <w:rsid w:val="00003A5A"/>
    <w:rsid w:val="00003D53"/>
    <w:rsid w:val="00003F39"/>
    <w:rsid w:val="00004BFF"/>
    <w:rsid w:val="000055DD"/>
    <w:rsid w:val="00005A0D"/>
    <w:rsid w:val="00006613"/>
    <w:rsid w:val="00011158"/>
    <w:rsid w:val="000111F0"/>
    <w:rsid w:val="00011CBC"/>
    <w:rsid w:val="000132A8"/>
    <w:rsid w:val="00013AC6"/>
    <w:rsid w:val="000146AB"/>
    <w:rsid w:val="000149FC"/>
    <w:rsid w:val="00016208"/>
    <w:rsid w:val="000173CE"/>
    <w:rsid w:val="00017E24"/>
    <w:rsid w:val="00021574"/>
    <w:rsid w:val="00022026"/>
    <w:rsid w:val="00023367"/>
    <w:rsid w:val="000238C8"/>
    <w:rsid w:val="000242EA"/>
    <w:rsid w:val="00027325"/>
    <w:rsid w:val="00027573"/>
    <w:rsid w:val="0002757C"/>
    <w:rsid w:val="00027BF0"/>
    <w:rsid w:val="00030381"/>
    <w:rsid w:val="00030CDF"/>
    <w:rsid w:val="00031125"/>
    <w:rsid w:val="0003140C"/>
    <w:rsid w:val="00032A83"/>
    <w:rsid w:val="00033DBB"/>
    <w:rsid w:val="000355EC"/>
    <w:rsid w:val="000358FE"/>
    <w:rsid w:val="000403AD"/>
    <w:rsid w:val="000413CE"/>
    <w:rsid w:val="000413E0"/>
    <w:rsid w:val="00043EC3"/>
    <w:rsid w:val="000447C0"/>
    <w:rsid w:val="00045335"/>
    <w:rsid w:val="000471E8"/>
    <w:rsid w:val="00047B60"/>
    <w:rsid w:val="00050001"/>
    <w:rsid w:val="00050E59"/>
    <w:rsid w:val="00051E3F"/>
    <w:rsid w:val="0005259E"/>
    <w:rsid w:val="00057033"/>
    <w:rsid w:val="00060843"/>
    <w:rsid w:val="0006328E"/>
    <w:rsid w:val="000675E7"/>
    <w:rsid w:val="00067B3D"/>
    <w:rsid w:val="00067C2E"/>
    <w:rsid w:val="00067DBC"/>
    <w:rsid w:val="00070A85"/>
    <w:rsid w:val="00070CCB"/>
    <w:rsid w:val="00071538"/>
    <w:rsid w:val="000716B1"/>
    <w:rsid w:val="00071D72"/>
    <w:rsid w:val="00072ED0"/>
    <w:rsid w:val="000734CE"/>
    <w:rsid w:val="00073F55"/>
    <w:rsid w:val="00074CE3"/>
    <w:rsid w:val="00074E58"/>
    <w:rsid w:val="00075DE2"/>
    <w:rsid w:val="00076B9E"/>
    <w:rsid w:val="0008033F"/>
    <w:rsid w:val="000818F1"/>
    <w:rsid w:val="00081C20"/>
    <w:rsid w:val="000829E6"/>
    <w:rsid w:val="00083AF3"/>
    <w:rsid w:val="00084E76"/>
    <w:rsid w:val="0008784F"/>
    <w:rsid w:val="00090198"/>
    <w:rsid w:val="00092B18"/>
    <w:rsid w:val="00093FCE"/>
    <w:rsid w:val="000944D2"/>
    <w:rsid w:val="00095446"/>
    <w:rsid w:val="00095752"/>
    <w:rsid w:val="00095ED7"/>
    <w:rsid w:val="0009626B"/>
    <w:rsid w:val="00097C03"/>
    <w:rsid w:val="000A071D"/>
    <w:rsid w:val="000A2074"/>
    <w:rsid w:val="000A2AD0"/>
    <w:rsid w:val="000A3544"/>
    <w:rsid w:val="000A421C"/>
    <w:rsid w:val="000A6661"/>
    <w:rsid w:val="000A6EDD"/>
    <w:rsid w:val="000B07E3"/>
    <w:rsid w:val="000B1AA3"/>
    <w:rsid w:val="000B1B57"/>
    <w:rsid w:val="000B2101"/>
    <w:rsid w:val="000B2115"/>
    <w:rsid w:val="000B4434"/>
    <w:rsid w:val="000B446A"/>
    <w:rsid w:val="000B57CD"/>
    <w:rsid w:val="000B5E2B"/>
    <w:rsid w:val="000B6E9A"/>
    <w:rsid w:val="000B7BF6"/>
    <w:rsid w:val="000C00B3"/>
    <w:rsid w:val="000C0B7E"/>
    <w:rsid w:val="000C464D"/>
    <w:rsid w:val="000C5348"/>
    <w:rsid w:val="000C5B36"/>
    <w:rsid w:val="000C7109"/>
    <w:rsid w:val="000C7630"/>
    <w:rsid w:val="000D0FBC"/>
    <w:rsid w:val="000D1093"/>
    <w:rsid w:val="000D111D"/>
    <w:rsid w:val="000D1C3A"/>
    <w:rsid w:val="000D1D06"/>
    <w:rsid w:val="000D1D93"/>
    <w:rsid w:val="000D2051"/>
    <w:rsid w:val="000D242C"/>
    <w:rsid w:val="000D29C8"/>
    <w:rsid w:val="000D2DD5"/>
    <w:rsid w:val="000D4939"/>
    <w:rsid w:val="000D4AC1"/>
    <w:rsid w:val="000D505D"/>
    <w:rsid w:val="000D5E0A"/>
    <w:rsid w:val="000D6034"/>
    <w:rsid w:val="000D604C"/>
    <w:rsid w:val="000D6194"/>
    <w:rsid w:val="000D7DAE"/>
    <w:rsid w:val="000E1660"/>
    <w:rsid w:val="000E222E"/>
    <w:rsid w:val="000E50C8"/>
    <w:rsid w:val="000E5D50"/>
    <w:rsid w:val="000E71B3"/>
    <w:rsid w:val="000E76CE"/>
    <w:rsid w:val="000E7A0E"/>
    <w:rsid w:val="000F08AB"/>
    <w:rsid w:val="000F1830"/>
    <w:rsid w:val="000F4E5E"/>
    <w:rsid w:val="000F4FBA"/>
    <w:rsid w:val="000F516D"/>
    <w:rsid w:val="000F5272"/>
    <w:rsid w:val="000F52D6"/>
    <w:rsid w:val="000F54B9"/>
    <w:rsid w:val="000F5643"/>
    <w:rsid w:val="000F57E2"/>
    <w:rsid w:val="000F5BC1"/>
    <w:rsid w:val="000F69F7"/>
    <w:rsid w:val="001005A9"/>
    <w:rsid w:val="00102D98"/>
    <w:rsid w:val="001030EB"/>
    <w:rsid w:val="00103FDB"/>
    <w:rsid w:val="001117E2"/>
    <w:rsid w:val="001125EA"/>
    <w:rsid w:val="00113F06"/>
    <w:rsid w:val="00114776"/>
    <w:rsid w:val="001151BC"/>
    <w:rsid w:val="0011531D"/>
    <w:rsid w:val="00117D42"/>
    <w:rsid w:val="001205E9"/>
    <w:rsid w:val="001217DA"/>
    <w:rsid w:val="00121BF8"/>
    <w:rsid w:val="00122FDF"/>
    <w:rsid w:val="00123F87"/>
    <w:rsid w:val="00124C96"/>
    <w:rsid w:val="00125A33"/>
    <w:rsid w:val="001261C6"/>
    <w:rsid w:val="00127007"/>
    <w:rsid w:val="001302EA"/>
    <w:rsid w:val="00130DCE"/>
    <w:rsid w:val="00131958"/>
    <w:rsid w:val="0013333F"/>
    <w:rsid w:val="00134ABB"/>
    <w:rsid w:val="00134ECA"/>
    <w:rsid w:val="001357A9"/>
    <w:rsid w:val="001364C9"/>
    <w:rsid w:val="00136658"/>
    <w:rsid w:val="00140561"/>
    <w:rsid w:val="001406FA"/>
    <w:rsid w:val="00140AE8"/>
    <w:rsid w:val="00141F2E"/>
    <w:rsid w:val="00146B39"/>
    <w:rsid w:val="001471B3"/>
    <w:rsid w:val="0014781D"/>
    <w:rsid w:val="0015003D"/>
    <w:rsid w:val="00150290"/>
    <w:rsid w:val="001506F9"/>
    <w:rsid w:val="00150F8E"/>
    <w:rsid w:val="00152328"/>
    <w:rsid w:val="001526C4"/>
    <w:rsid w:val="001531B0"/>
    <w:rsid w:val="001547D5"/>
    <w:rsid w:val="00154FEE"/>
    <w:rsid w:val="0015664E"/>
    <w:rsid w:val="001573F7"/>
    <w:rsid w:val="001609F4"/>
    <w:rsid w:val="0016445C"/>
    <w:rsid w:val="00165871"/>
    <w:rsid w:val="00165BDB"/>
    <w:rsid w:val="00166BAC"/>
    <w:rsid w:val="00167EDF"/>
    <w:rsid w:val="001707C9"/>
    <w:rsid w:val="00170B16"/>
    <w:rsid w:val="00170BDD"/>
    <w:rsid w:val="00176439"/>
    <w:rsid w:val="001801A2"/>
    <w:rsid w:val="0018069C"/>
    <w:rsid w:val="00180896"/>
    <w:rsid w:val="00183173"/>
    <w:rsid w:val="00183639"/>
    <w:rsid w:val="00183AEE"/>
    <w:rsid w:val="001847CB"/>
    <w:rsid w:val="0018551A"/>
    <w:rsid w:val="001866B2"/>
    <w:rsid w:val="00187EA3"/>
    <w:rsid w:val="00190FE2"/>
    <w:rsid w:val="00191B1A"/>
    <w:rsid w:val="0019297D"/>
    <w:rsid w:val="00192CE6"/>
    <w:rsid w:val="001932A5"/>
    <w:rsid w:val="00194509"/>
    <w:rsid w:val="00195CE6"/>
    <w:rsid w:val="00197CB7"/>
    <w:rsid w:val="001A19F1"/>
    <w:rsid w:val="001A2311"/>
    <w:rsid w:val="001A2805"/>
    <w:rsid w:val="001A2CD9"/>
    <w:rsid w:val="001A4279"/>
    <w:rsid w:val="001A4D6E"/>
    <w:rsid w:val="001A61AE"/>
    <w:rsid w:val="001A6289"/>
    <w:rsid w:val="001A66D5"/>
    <w:rsid w:val="001A7FF3"/>
    <w:rsid w:val="001B00AA"/>
    <w:rsid w:val="001B08A3"/>
    <w:rsid w:val="001B0BB3"/>
    <w:rsid w:val="001B0C64"/>
    <w:rsid w:val="001B0CA0"/>
    <w:rsid w:val="001B1280"/>
    <w:rsid w:val="001B1F47"/>
    <w:rsid w:val="001B2351"/>
    <w:rsid w:val="001B24D7"/>
    <w:rsid w:val="001B27E7"/>
    <w:rsid w:val="001B640D"/>
    <w:rsid w:val="001B696E"/>
    <w:rsid w:val="001B7B1C"/>
    <w:rsid w:val="001C193B"/>
    <w:rsid w:val="001C2068"/>
    <w:rsid w:val="001C22E9"/>
    <w:rsid w:val="001C3143"/>
    <w:rsid w:val="001C4309"/>
    <w:rsid w:val="001C4ADB"/>
    <w:rsid w:val="001C4B6A"/>
    <w:rsid w:val="001C59E8"/>
    <w:rsid w:val="001C6932"/>
    <w:rsid w:val="001C76F4"/>
    <w:rsid w:val="001C7E9B"/>
    <w:rsid w:val="001D0453"/>
    <w:rsid w:val="001D2D7E"/>
    <w:rsid w:val="001D496F"/>
    <w:rsid w:val="001D4CAA"/>
    <w:rsid w:val="001D4F74"/>
    <w:rsid w:val="001D63EF"/>
    <w:rsid w:val="001D7337"/>
    <w:rsid w:val="001D7D77"/>
    <w:rsid w:val="001E0B6E"/>
    <w:rsid w:val="001E1CA9"/>
    <w:rsid w:val="001E23D2"/>
    <w:rsid w:val="001E2BA6"/>
    <w:rsid w:val="001E2CE7"/>
    <w:rsid w:val="001E63CC"/>
    <w:rsid w:val="001E7172"/>
    <w:rsid w:val="001E75E2"/>
    <w:rsid w:val="001E79C4"/>
    <w:rsid w:val="001F0BCD"/>
    <w:rsid w:val="001F34E2"/>
    <w:rsid w:val="001F4523"/>
    <w:rsid w:val="001F58E1"/>
    <w:rsid w:val="001F6234"/>
    <w:rsid w:val="001F70D5"/>
    <w:rsid w:val="001F7205"/>
    <w:rsid w:val="00200EAE"/>
    <w:rsid w:val="002011D1"/>
    <w:rsid w:val="00201880"/>
    <w:rsid w:val="002020A3"/>
    <w:rsid w:val="00202639"/>
    <w:rsid w:val="0020271A"/>
    <w:rsid w:val="00203342"/>
    <w:rsid w:val="00203AC0"/>
    <w:rsid w:val="00205DC6"/>
    <w:rsid w:val="0021192C"/>
    <w:rsid w:val="0021193B"/>
    <w:rsid w:val="00212E9F"/>
    <w:rsid w:val="00212F2D"/>
    <w:rsid w:val="002130E3"/>
    <w:rsid w:val="00213DAC"/>
    <w:rsid w:val="00215E3F"/>
    <w:rsid w:val="002160BE"/>
    <w:rsid w:val="00217AC5"/>
    <w:rsid w:val="00217BC9"/>
    <w:rsid w:val="00222B8E"/>
    <w:rsid w:val="002238B7"/>
    <w:rsid w:val="00223B51"/>
    <w:rsid w:val="00224087"/>
    <w:rsid w:val="0022445F"/>
    <w:rsid w:val="00225777"/>
    <w:rsid w:val="002267F2"/>
    <w:rsid w:val="00226C38"/>
    <w:rsid w:val="002305AC"/>
    <w:rsid w:val="00230B54"/>
    <w:rsid w:val="00230DB5"/>
    <w:rsid w:val="0023112C"/>
    <w:rsid w:val="00231676"/>
    <w:rsid w:val="00231EC7"/>
    <w:rsid w:val="00232741"/>
    <w:rsid w:val="002334A6"/>
    <w:rsid w:val="00233567"/>
    <w:rsid w:val="00233998"/>
    <w:rsid w:val="002343C1"/>
    <w:rsid w:val="0023470F"/>
    <w:rsid w:val="00236CEE"/>
    <w:rsid w:val="00237201"/>
    <w:rsid w:val="00237B87"/>
    <w:rsid w:val="00240BD2"/>
    <w:rsid w:val="00240C09"/>
    <w:rsid w:val="00241ABD"/>
    <w:rsid w:val="00243C3B"/>
    <w:rsid w:val="00245BDE"/>
    <w:rsid w:val="00245D9A"/>
    <w:rsid w:val="00250764"/>
    <w:rsid w:val="002545D4"/>
    <w:rsid w:val="0025476E"/>
    <w:rsid w:val="00254919"/>
    <w:rsid w:val="00255429"/>
    <w:rsid w:val="0025567B"/>
    <w:rsid w:val="00256545"/>
    <w:rsid w:val="00257974"/>
    <w:rsid w:val="00257E4C"/>
    <w:rsid w:val="00260BAA"/>
    <w:rsid w:val="00262629"/>
    <w:rsid w:val="0026289B"/>
    <w:rsid w:val="00262FB2"/>
    <w:rsid w:val="00263C2F"/>
    <w:rsid w:val="002664BB"/>
    <w:rsid w:val="002672A1"/>
    <w:rsid w:val="0026741C"/>
    <w:rsid w:val="002707D4"/>
    <w:rsid w:val="0027109B"/>
    <w:rsid w:val="00273F69"/>
    <w:rsid w:val="0027592E"/>
    <w:rsid w:val="002770D0"/>
    <w:rsid w:val="0027734F"/>
    <w:rsid w:val="00283B29"/>
    <w:rsid w:val="00283E61"/>
    <w:rsid w:val="00284BD9"/>
    <w:rsid w:val="002856C9"/>
    <w:rsid w:val="00286E0B"/>
    <w:rsid w:val="00292919"/>
    <w:rsid w:val="00292C20"/>
    <w:rsid w:val="00292CAC"/>
    <w:rsid w:val="00292D7C"/>
    <w:rsid w:val="00293F9D"/>
    <w:rsid w:val="00294229"/>
    <w:rsid w:val="00294672"/>
    <w:rsid w:val="00295158"/>
    <w:rsid w:val="002A0E8F"/>
    <w:rsid w:val="002A132E"/>
    <w:rsid w:val="002A2BF7"/>
    <w:rsid w:val="002A36C0"/>
    <w:rsid w:val="002A5093"/>
    <w:rsid w:val="002A519C"/>
    <w:rsid w:val="002A5B4C"/>
    <w:rsid w:val="002A5F94"/>
    <w:rsid w:val="002A6700"/>
    <w:rsid w:val="002A7483"/>
    <w:rsid w:val="002B015C"/>
    <w:rsid w:val="002B04B6"/>
    <w:rsid w:val="002B0BBA"/>
    <w:rsid w:val="002B11BD"/>
    <w:rsid w:val="002B18B7"/>
    <w:rsid w:val="002B1D07"/>
    <w:rsid w:val="002B2152"/>
    <w:rsid w:val="002B220E"/>
    <w:rsid w:val="002B2E1C"/>
    <w:rsid w:val="002B4124"/>
    <w:rsid w:val="002B44D6"/>
    <w:rsid w:val="002B45B8"/>
    <w:rsid w:val="002B5ABE"/>
    <w:rsid w:val="002B6833"/>
    <w:rsid w:val="002C295A"/>
    <w:rsid w:val="002C3EF8"/>
    <w:rsid w:val="002C45F9"/>
    <w:rsid w:val="002C45FA"/>
    <w:rsid w:val="002C4D35"/>
    <w:rsid w:val="002C555A"/>
    <w:rsid w:val="002C5DD6"/>
    <w:rsid w:val="002C6A5F"/>
    <w:rsid w:val="002C7D6F"/>
    <w:rsid w:val="002D2FD9"/>
    <w:rsid w:val="002D3037"/>
    <w:rsid w:val="002D51B8"/>
    <w:rsid w:val="002D593C"/>
    <w:rsid w:val="002D5976"/>
    <w:rsid w:val="002D5BBA"/>
    <w:rsid w:val="002D727B"/>
    <w:rsid w:val="002E1F99"/>
    <w:rsid w:val="002E2233"/>
    <w:rsid w:val="002E2295"/>
    <w:rsid w:val="002E49BB"/>
    <w:rsid w:val="002E5992"/>
    <w:rsid w:val="002F2592"/>
    <w:rsid w:val="002F28A8"/>
    <w:rsid w:val="002F2E75"/>
    <w:rsid w:val="002F4222"/>
    <w:rsid w:val="002F4B49"/>
    <w:rsid w:val="002F515B"/>
    <w:rsid w:val="00301C9E"/>
    <w:rsid w:val="0030234C"/>
    <w:rsid w:val="003039C7"/>
    <w:rsid w:val="00303D55"/>
    <w:rsid w:val="00304198"/>
    <w:rsid w:val="00304251"/>
    <w:rsid w:val="00304924"/>
    <w:rsid w:val="003053B6"/>
    <w:rsid w:val="00305578"/>
    <w:rsid w:val="00307985"/>
    <w:rsid w:val="00310B6B"/>
    <w:rsid w:val="00311C24"/>
    <w:rsid w:val="00313791"/>
    <w:rsid w:val="003147AA"/>
    <w:rsid w:val="00315112"/>
    <w:rsid w:val="00315C12"/>
    <w:rsid w:val="00315D27"/>
    <w:rsid w:val="00316392"/>
    <w:rsid w:val="00316452"/>
    <w:rsid w:val="0031776B"/>
    <w:rsid w:val="0032052E"/>
    <w:rsid w:val="003214E8"/>
    <w:rsid w:val="00321515"/>
    <w:rsid w:val="003237B9"/>
    <w:rsid w:val="00323A7B"/>
    <w:rsid w:val="0032492A"/>
    <w:rsid w:val="00324A7A"/>
    <w:rsid w:val="00325C21"/>
    <w:rsid w:val="003346AE"/>
    <w:rsid w:val="003347BF"/>
    <w:rsid w:val="00334B6E"/>
    <w:rsid w:val="00334E5D"/>
    <w:rsid w:val="00335F19"/>
    <w:rsid w:val="003373EC"/>
    <w:rsid w:val="0033781E"/>
    <w:rsid w:val="003411A4"/>
    <w:rsid w:val="003414F4"/>
    <w:rsid w:val="00341F08"/>
    <w:rsid w:val="00342594"/>
    <w:rsid w:val="00342657"/>
    <w:rsid w:val="00344B9C"/>
    <w:rsid w:val="00345D34"/>
    <w:rsid w:val="003460ED"/>
    <w:rsid w:val="003464E2"/>
    <w:rsid w:val="00347A28"/>
    <w:rsid w:val="00350767"/>
    <w:rsid w:val="00350923"/>
    <w:rsid w:val="00351941"/>
    <w:rsid w:val="00351A5C"/>
    <w:rsid w:val="00352364"/>
    <w:rsid w:val="00352CE9"/>
    <w:rsid w:val="00352D49"/>
    <w:rsid w:val="00353139"/>
    <w:rsid w:val="00353679"/>
    <w:rsid w:val="0035433E"/>
    <w:rsid w:val="00356640"/>
    <w:rsid w:val="0036271B"/>
    <w:rsid w:val="00362BDB"/>
    <w:rsid w:val="003649C6"/>
    <w:rsid w:val="00366462"/>
    <w:rsid w:val="00366CA5"/>
    <w:rsid w:val="0037210D"/>
    <w:rsid w:val="00373B41"/>
    <w:rsid w:val="00373D5C"/>
    <w:rsid w:val="003750ED"/>
    <w:rsid w:val="003758B9"/>
    <w:rsid w:val="00375A7E"/>
    <w:rsid w:val="00382601"/>
    <w:rsid w:val="00382ECF"/>
    <w:rsid w:val="00383CB7"/>
    <w:rsid w:val="00384B0B"/>
    <w:rsid w:val="00384F2C"/>
    <w:rsid w:val="0039087B"/>
    <w:rsid w:val="003920CE"/>
    <w:rsid w:val="00392B85"/>
    <w:rsid w:val="00394432"/>
    <w:rsid w:val="00395CA5"/>
    <w:rsid w:val="00396A78"/>
    <w:rsid w:val="003A1FBA"/>
    <w:rsid w:val="003A4283"/>
    <w:rsid w:val="003A4A2D"/>
    <w:rsid w:val="003A660E"/>
    <w:rsid w:val="003A7B48"/>
    <w:rsid w:val="003B05FE"/>
    <w:rsid w:val="003B1775"/>
    <w:rsid w:val="003B1E4F"/>
    <w:rsid w:val="003B20E2"/>
    <w:rsid w:val="003B3A91"/>
    <w:rsid w:val="003B3AF6"/>
    <w:rsid w:val="003B586A"/>
    <w:rsid w:val="003B6B67"/>
    <w:rsid w:val="003C0412"/>
    <w:rsid w:val="003C0447"/>
    <w:rsid w:val="003C19F8"/>
    <w:rsid w:val="003C268E"/>
    <w:rsid w:val="003C2E61"/>
    <w:rsid w:val="003C44E1"/>
    <w:rsid w:val="003C4EA8"/>
    <w:rsid w:val="003C5CE6"/>
    <w:rsid w:val="003C676E"/>
    <w:rsid w:val="003C6E21"/>
    <w:rsid w:val="003D0A5C"/>
    <w:rsid w:val="003D1890"/>
    <w:rsid w:val="003D23C5"/>
    <w:rsid w:val="003D2C4D"/>
    <w:rsid w:val="003D4060"/>
    <w:rsid w:val="003D4D4A"/>
    <w:rsid w:val="003D5111"/>
    <w:rsid w:val="003D5489"/>
    <w:rsid w:val="003D7524"/>
    <w:rsid w:val="003E167B"/>
    <w:rsid w:val="003E1AD1"/>
    <w:rsid w:val="003E1F9F"/>
    <w:rsid w:val="003E251F"/>
    <w:rsid w:val="003E55C9"/>
    <w:rsid w:val="003E5AD2"/>
    <w:rsid w:val="003E6005"/>
    <w:rsid w:val="003E67DF"/>
    <w:rsid w:val="003E76AB"/>
    <w:rsid w:val="003F0BF9"/>
    <w:rsid w:val="003F0F2C"/>
    <w:rsid w:val="003F2557"/>
    <w:rsid w:val="003F25F9"/>
    <w:rsid w:val="003F3A4E"/>
    <w:rsid w:val="003F5A79"/>
    <w:rsid w:val="003F62CC"/>
    <w:rsid w:val="003F7C10"/>
    <w:rsid w:val="00400487"/>
    <w:rsid w:val="00401536"/>
    <w:rsid w:val="00401AE3"/>
    <w:rsid w:val="00403C73"/>
    <w:rsid w:val="00404769"/>
    <w:rsid w:val="004047D4"/>
    <w:rsid w:val="00404D2B"/>
    <w:rsid w:val="00405DDD"/>
    <w:rsid w:val="00406A03"/>
    <w:rsid w:val="00406B8E"/>
    <w:rsid w:val="00407F81"/>
    <w:rsid w:val="00407FBD"/>
    <w:rsid w:val="0041481B"/>
    <w:rsid w:val="004150EF"/>
    <w:rsid w:val="00417517"/>
    <w:rsid w:val="0041752E"/>
    <w:rsid w:val="004178C3"/>
    <w:rsid w:val="00417CA0"/>
    <w:rsid w:val="00420865"/>
    <w:rsid w:val="004210FD"/>
    <w:rsid w:val="0042213B"/>
    <w:rsid w:val="00422686"/>
    <w:rsid w:val="00424196"/>
    <w:rsid w:val="00426A3E"/>
    <w:rsid w:val="004310C7"/>
    <w:rsid w:val="004312BE"/>
    <w:rsid w:val="00431738"/>
    <w:rsid w:val="004331FF"/>
    <w:rsid w:val="004333F3"/>
    <w:rsid w:val="004405E3"/>
    <w:rsid w:val="00440FE8"/>
    <w:rsid w:val="004412BF"/>
    <w:rsid w:val="00442E74"/>
    <w:rsid w:val="00446940"/>
    <w:rsid w:val="004475A5"/>
    <w:rsid w:val="00450425"/>
    <w:rsid w:val="004511FB"/>
    <w:rsid w:val="004519C1"/>
    <w:rsid w:val="00453D92"/>
    <w:rsid w:val="00454093"/>
    <w:rsid w:val="0045505F"/>
    <w:rsid w:val="00455786"/>
    <w:rsid w:val="00455C45"/>
    <w:rsid w:val="00456E16"/>
    <w:rsid w:val="0046015A"/>
    <w:rsid w:val="00460CC9"/>
    <w:rsid w:val="00461FCE"/>
    <w:rsid w:val="0046255C"/>
    <w:rsid w:val="004629BD"/>
    <w:rsid w:val="00462EB7"/>
    <w:rsid w:val="00464466"/>
    <w:rsid w:val="00464747"/>
    <w:rsid w:val="004652F4"/>
    <w:rsid w:val="004667F1"/>
    <w:rsid w:val="00466E72"/>
    <w:rsid w:val="004701D5"/>
    <w:rsid w:val="00470793"/>
    <w:rsid w:val="00470ED7"/>
    <w:rsid w:val="004715D3"/>
    <w:rsid w:val="00473021"/>
    <w:rsid w:val="004731E4"/>
    <w:rsid w:val="004735A9"/>
    <w:rsid w:val="00474640"/>
    <w:rsid w:val="00474744"/>
    <w:rsid w:val="0047476A"/>
    <w:rsid w:val="004763C2"/>
    <w:rsid w:val="004764C3"/>
    <w:rsid w:val="00476CF6"/>
    <w:rsid w:val="004778C5"/>
    <w:rsid w:val="00477D7E"/>
    <w:rsid w:val="00481800"/>
    <w:rsid w:val="0048185A"/>
    <w:rsid w:val="004819EF"/>
    <w:rsid w:val="004826F1"/>
    <w:rsid w:val="0048370C"/>
    <w:rsid w:val="00485602"/>
    <w:rsid w:val="0048696B"/>
    <w:rsid w:val="0048771C"/>
    <w:rsid w:val="00487CF5"/>
    <w:rsid w:val="00492C33"/>
    <w:rsid w:val="00493587"/>
    <w:rsid w:val="004936A8"/>
    <w:rsid w:val="00493894"/>
    <w:rsid w:val="00494773"/>
    <w:rsid w:val="00495627"/>
    <w:rsid w:val="0049565B"/>
    <w:rsid w:val="0049687B"/>
    <w:rsid w:val="004969D1"/>
    <w:rsid w:val="004A3ABA"/>
    <w:rsid w:val="004A3B36"/>
    <w:rsid w:val="004A643B"/>
    <w:rsid w:val="004A644F"/>
    <w:rsid w:val="004A76BB"/>
    <w:rsid w:val="004B338A"/>
    <w:rsid w:val="004B390B"/>
    <w:rsid w:val="004B3A58"/>
    <w:rsid w:val="004B3FED"/>
    <w:rsid w:val="004B52D3"/>
    <w:rsid w:val="004B5E62"/>
    <w:rsid w:val="004B6478"/>
    <w:rsid w:val="004C06EA"/>
    <w:rsid w:val="004C1E3C"/>
    <w:rsid w:val="004C20F2"/>
    <w:rsid w:val="004C2982"/>
    <w:rsid w:val="004C39E8"/>
    <w:rsid w:val="004C4BE7"/>
    <w:rsid w:val="004C73D8"/>
    <w:rsid w:val="004C7C76"/>
    <w:rsid w:val="004C7CB8"/>
    <w:rsid w:val="004D0C1E"/>
    <w:rsid w:val="004D12CF"/>
    <w:rsid w:val="004D1E52"/>
    <w:rsid w:val="004D41EE"/>
    <w:rsid w:val="004D4299"/>
    <w:rsid w:val="004D4341"/>
    <w:rsid w:val="004D4BA4"/>
    <w:rsid w:val="004D6CFE"/>
    <w:rsid w:val="004E0393"/>
    <w:rsid w:val="004E2D14"/>
    <w:rsid w:val="004E49A2"/>
    <w:rsid w:val="004E6E7D"/>
    <w:rsid w:val="004E7203"/>
    <w:rsid w:val="004F14B0"/>
    <w:rsid w:val="004F1842"/>
    <w:rsid w:val="004F1923"/>
    <w:rsid w:val="004F2540"/>
    <w:rsid w:val="004F3123"/>
    <w:rsid w:val="004F460E"/>
    <w:rsid w:val="004F7802"/>
    <w:rsid w:val="0050009C"/>
    <w:rsid w:val="00500581"/>
    <w:rsid w:val="005019D8"/>
    <w:rsid w:val="00501C31"/>
    <w:rsid w:val="00502DA1"/>
    <w:rsid w:val="00502FD1"/>
    <w:rsid w:val="00506575"/>
    <w:rsid w:val="00506792"/>
    <w:rsid w:val="00510BC4"/>
    <w:rsid w:val="00514F18"/>
    <w:rsid w:val="00515BAA"/>
    <w:rsid w:val="0051649E"/>
    <w:rsid w:val="00516F88"/>
    <w:rsid w:val="00517247"/>
    <w:rsid w:val="00520371"/>
    <w:rsid w:val="00520500"/>
    <w:rsid w:val="00520D83"/>
    <w:rsid w:val="00521DB5"/>
    <w:rsid w:val="00521F8A"/>
    <w:rsid w:val="00522088"/>
    <w:rsid w:val="0052272E"/>
    <w:rsid w:val="005230F3"/>
    <w:rsid w:val="00523734"/>
    <w:rsid w:val="00526254"/>
    <w:rsid w:val="00526618"/>
    <w:rsid w:val="005269B1"/>
    <w:rsid w:val="005315A1"/>
    <w:rsid w:val="005345F1"/>
    <w:rsid w:val="005349E9"/>
    <w:rsid w:val="00536154"/>
    <w:rsid w:val="00536CE3"/>
    <w:rsid w:val="00537682"/>
    <w:rsid w:val="00542EA4"/>
    <w:rsid w:val="005436D8"/>
    <w:rsid w:val="00543F4E"/>
    <w:rsid w:val="00544469"/>
    <w:rsid w:val="00546337"/>
    <w:rsid w:val="00547050"/>
    <w:rsid w:val="005512AF"/>
    <w:rsid w:val="00551986"/>
    <w:rsid w:val="005520CB"/>
    <w:rsid w:val="00552398"/>
    <w:rsid w:val="005532AF"/>
    <w:rsid w:val="00554E15"/>
    <w:rsid w:val="00555AE5"/>
    <w:rsid w:val="00556453"/>
    <w:rsid w:val="005568B3"/>
    <w:rsid w:val="00556EF9"/>
    <w:rsid w:val="005570A6"/>
    <w:rsid w:val="005617A5"/>
    <w:rsid w:val="00562DCD"/>
    <w:rsid w:val="0056471D"/>
    <w:rsid w:val="005679A0"/>
    <w:rsid w:val="00572D78"/>
    <w:rsid w:val="005734D5"/>
    <w:rsid w:val="00573DD7"/>
    <w:rsid w:val="00573ED5"/>
    <w:rsid w:val="00575126"/>
    <w:rsid w:val="005756F8"/>
    <w:rsid w:val="00576886"/>
    <w:rsid w:val="00576A3B"/>
    <w:rsid w:val="0057788B"/>
    <w:rsid w:val="005805D7"/>
    <w:rsid w:val="005818A9"/>
    <w:rsid w:val="00582563"/>
    <w:rsid w:val="00582CEB"/>
    <w:rsid w:val="00583DCF"/>
    <w:rsid w:val="00584E26"/>
    <w:rsid w:val="005853E5"/>
    <w:rsid w:val="005856C7"/>
    <w:rsid w:val="00591383"/>
    <w:rsid w:val="00591B17"/>
    <w:rsid w:val="00596B7C"/>
    <w:rsid w:val="005971E8"/>
    <w:rsid w:val="00597389"/>
    <w:rsid w:val="005A1E00"/>
    <w:rsid w:val="005A4A42"/>
    <w:rsid w:val="005A4B9B"/>
    <w:rsid w:val="005A7596"/>
    <w:rsid w:val="005A7863"/>
    <w:rsid w:val="005A7A99"/>
    <w:rsid w:val="005B41AB"/>
    <w:rsid w:val="005B5252"/>
    <w:rsid w:val="005B6C24"/>
    <w:rsid w:val="005C1A5C"/>
    <w:rsid w:val="005C205A"/>
    <w:rsid w:val="005C2492"/>
    <w:rsid w:val="005C3266"/>
    <w:rsid w:val="005C5A9E"/>
    <w:rsid w:val="005C5BAC"/>
    <w:rsid w:val="005D3154"/>
    <w:rsid w:val="005D4595"/>
    <w:rsid w:val="005D7447"/>
    <w:rsid w:val="005D7FDA"/>
    <w:rsid w:val="005E01A1"/>
    <w:rsid w:val="005E04D9"/>
    <w:rsid w:val="005E0AE9"/>
    <w:rsid w:val="005E0CCC"/>
    <w:rsid w:val="005E14D2"/>
    <w:rsid w:val="005E1B91"/>
    <w:rsid w:val="005E30B8"/>
    <w:rsid w:val="005E41B0"/>
    <w:rsid w:val="005E7490"/>
    <w:rsid w:val="005F0E9B"/>
    <w:rsid w:val="005F0EFF"/>
    <w:rsid w:val="005F0FE0"/>
    <w:rsid w:val="005F11A8"/>
    <w:rsid w:val="005F1410"/>
    <w:rsid w:val="005F27A4"/>
    <w:rsid w:val="006032E9"/>
    <w:rsid w:val="00604180"/>
    <w:rsid w:val="00604702"/>
    <w:rsid w:val="006061F0"/>
    <w:rsid w:val="00606A52"/>
    <w:rsid w:val="00606B91"/>
    <w:rsid w:val="0060773E"/>
    <w:rsid w:val="0061030E"/>
    <w:rsid w:val="00610947"/>
    <w:rsid w:val="00611074"/>
    <w:rsid w:val="00611D99"/>
    <w:rsid w:val="00611F3A"/>
    <w:rsid w:val="006128CB"/>
    <w:rsid w:val="00612F06"/>
    <w:rsid w:val="006140AF"/>
    <w:rsid w:val="00614328"/>
    <w:rsid w:val="00615742"/>
    <w:rsid w:val="00616665"/>
    <w:rsid w:val="00623425"/>
    <w:rsid w:val="0062372F"/>
    <w:rsid w:val="00624F6B"/>
    <w:rsid w:val="00625191"/>
    <w:rsid w:val="00625E54"/>
    <w:rsid w:val="006260A2"/>
    <w:rsid w:val="006274E3"/>
    <w:rsid w:val="00630B1E"/>
    <w:rsid w:val="00630C43"/>
    <w:rsid w:val="00631988"/>
    <w:rsid w:val="006326EF"/>
    <w:rsid w:val="00633CF1"/>
    <w:rsid w:val="006347BC"/>
    <w:rsid w:val="006354DD"/>
    <w:rsid w:val="00635BF2"/>
    <w:rsid w:val="00636734"/>
    <w:rsid w:val="006372C3"/>
    <w:rsid w:val="00637A0E"/>
    <w:rsid w:val="0064060A"/>
    <w:rsid w:val="00641ED7"/>
    <w:rsid w:val="00642687"/>
    <w:rsid w:val="00646A1F"/>
    <w:rsid w:val="00647F8C"/>
    <w:rsid w:val="0065055A"/>
    <w:rsid w:val="006507F3"/>
    <w:rsid w:val="006513CC"/>
    <w:rsid w:val="006516CF"/>
    <w:rsid w:val="0065237F"/>
    <w:rsid w:val="0065242C"/>
    <w:rsid w:val="00653847"/>
    <w:rsid w:val="00654BC0"/>
    <w:rsid w:val="0065567D"/>
    <w:rsid w:val="00656223"/>
    <w:rsid w:val="00661D4A"/>
    <w:rsid w:val="0066322C"/>
    <w:rsid w:val="00663E30"/>
    <w:rsid w:val="006642C9"/>
    <w:rsid w:val="00665A50"/>
    <w:rsid w:val="00665BFD"/>
    <w:rsid w:val="00666BE3"/>
    <w:rsid w:val="00667B69"/>
    <w:rsid w:val="00667FDC"/>
    <w:rsid w:val="00670F41"/>
    <w:rsid w:val="00671C7A"/>
    <w:rsid w:val="00674D42"/>
    <w:rsid w:val="00674DC7"/>
    <w:rsid w:val="00675E82"/>
    <w:rsid w:val="006767DA"/>
    <w:rsid w:val="0067680F"/>
    <w:rsid w:val="00676A7E"/>
    <w:rsid w:val="00676F2F"/>
    <w:rsid w:val="006773F5"/>
    <w:rsid w:val="0068236A"/>
    <w:rsid w:val="0068241B"/>
    <w:rsid w:val="00682429"/>
    <w:rsid w:val="00682C39"/>
    <w:rsid w:val="006834E4"/>
    <w:rsid w:val="0068593A"/>
    <w:rsid w:val="00685ECB"/>
    <w:rsid w:val="00685F08"/>
    <w:rsid w:val="00685F70"/>
    <w:rsid w:val="00687077"/>
    <w:rsid w:val="0069087B"/>
    <w:rsid w:val="00690B0D"/>
    <w:rsid w:val="00690EFE"/>
    <w:rsid w:val="00691B79"/>
    <w:rsid w:val="00691FD7"/>
    <w:rsid w:val="0069425B"/>
    <w:rsid w:val="0069521F"/>
    <w:rsid w:val="00696021"/>
    <w:rsid w:val="006963EF"/>
    <w:rsid w:val="00696F34"/>
    <w:rsid w:val="0069701B"/>
    <w:rsid w:val="00697C47"/>
    <w:rsid w:val="006A10D9"/>
    <w:rsid w:val="006A2128"/>
    <w:rsid w:val="006A48D3"/>
    <w:rsid w:val="006A4B81"/>
    <w:rsid w:val="006A5CB7"/>
    <w:rsid w:val="006A6114"/>
    <w:rsid w:val="006A64C6"/>
    <w:rsid w:val="006A6DB0"/>
    <w:rsid w:val="006A7BCB"/>
    <w:rsid w:val="006B2575"/>
    <w:rsid w:val="006B3284"/>
    <w:rsid w:val="006B4635"/>
    <w:rsid w:val="006B5F68"/>
    <w:rsid w:val="006B7356"/>
    <w:rsid w:val="006B771E"/>
    <w:rsid w:val="006C0E03"/>
    <w:rsid w:val="006C1043"/>
    <w:rsid w:val="006C40AA"/>
    <w:rsid w:val="006C4313"/>
    <w:rsid w:val="006C47F3"/>
    <w:rsid w:val="006C4A8A"/>
    <w:rsid w:val="006C58A8"/>
    <w:rsid w:val="006C636A"/>
    <w:rsid w:val="006C711F"/>
    <w:rsid w:val="006C72F6"/>
    <w:rsid w:val="006C7682"/>
    <w:rsid w:val="006C7CE4"/>
    <w:rsid w:val="006D0227"/>
    <w:rsid w:val="006D130E"/>
    <w:rsid w:val="006D1851"/>
    <w:rsid w:val="006D38A5"/>
    <w:rsid w:val="006D4D46"/>
    <w:rsid w:val="006D4FF5"/>
    <w:rsid w:val="006D7156"/>
    <w:rsid w:val="006D7379"/>
    <w:rsid w:val="006E077B"/>
    <w:rsid w:val="006E3E0D"/>
    <w:rsid w:val="006E53BE"/>
    <w:rsid w:val="006E5621"/>
    <w:rsid w:val="006E70BD"/>
    <w:rsid w:val="006E7608"/>
    <w:rsid w:val="006E7A31"/>
    <w:rsid w:val="006F0E6F"/>
    <w:rsid w:val="006F1D44"/>
    <w:rsid w:val="006F2006"/>
    <w:rsid w:val="006F3899"/>
    <w:rsid w:val="006F3C2E"/>
    <w:rsid w:val="006F4271"/>
    <w:rsid w:val="006F42E9"/>
    <w:rsid w:val="006F4D26"/>
    <w:rsid w:val="006F5323"/>
    <w:rsid w:val="006F6C75"/>
    <w:rsid w:val="00700C78"/>
    <w:rsid w:val="00703511"/>
    <w:rsid w:val="00704148"/>
    <w:rsid w:val="00704C58"/>
    <w:rsid w:val="00706D0D"/>
    <w:rsid w:val="007121C6"/>
    <w:rsid w:val="0071228A"/>
    <w:rsid w:val="00716E2B"/>
    <w:rsid w:val="0072162E"/>
    <w:rsid w:val="0072205A"/>
    <w:rsid w:val="007224CD"/>
    <w:rsid w:val="00723450"/>
    <w:rsid w:val="007250C8"/>
    <w:rsid w:val="007254CF"/>
    <w:rsid w:val="007255F5"/>
    <w:rsid w:val="00727894"/>
    <w:rsid w:val="00730C27"/>
    <w:rsid w:val="0073209D"/>
    <w:rsid w:val="00734D8B"/>
    <w:rsid w:val="00736CCD"/>
    <w:rsid w:val="00736F70"/>
    <w:rsid w:val="007370CF"/>
    <w:rsid w:val="0073727D"/>
    <w:rsid w:val="00740079"/>
    <w:rsid w:val="00740E45"/>
    <w:rsid w:val="00743236"/>
    <w:rsid w:val="00744B9F"/>
    <w:rsid w:val="00745678"/>
    <w:rsid w:val="0074628F"/>
    <w:rsid w:val="00746EA1"/>
    <w:rsid w:val="00751592"/>
    <w:rsid w:val="00753652"/>
    <w:rsid w:val="007544FF"/>
    <w:rsid w:val="007546C4"/>
    <w:rsid w:val="00754DD1"/>
    <w:rsid w:val="007558FF"/>
    <w:rsid w:val="00755FA1"/>
    <w:rsid w:val="0075767A"/>
    <w:rsid w:val="007603DC"/>
    <w:rsid w:val="00760A15"/>
    <w:rsid w:val="00760E08"/>
    <w:rsid w:val="0076146A"/>
    <w:rsid w:val="0076410D"/>
    <w:rsid w:val="007644DC"/>
    <w:rsid w:val="00764BDA"/>
    <w:rsid w:val="00764E3C"/>
    <w:rsid w:val="0076728D"/>
    <w:rsid w:val="007705D5"/>
    <w:rsid w:val="00770710"/>
    <w:rsid w:val="00772E92"/>
    <w:rsid w:val="0077308A"/>
    <w:rsid w:val="00775171"/>
    <w:rsid w:val="00775291"/>
    <w:rsid w:val="0077571F"/>
    <w:rsid w:val="00776D42"/>
    <w:rsid w:val="00777F74"/>
    <w:rsid w:val="00780E15"/>
    <w:rsid w:val="00780EF8"/>
    <w:rsid w:val="00782DA6"/>
    <w:rsid w:val="007847DF"/>
    <w:rsid w:val="007879AD"/>
    <w:rsid w:val="00791B97"/>
    <w:rsid w:val="007946A5"/>
    <w:rsid w:val="00795893"/>
    <w:rsid w:val="00796313"/>
    <w:rsid w:val="00796A02"/>
    <w:rsid w:val="00796F64"/>
    <w:rsid w:val="00797A79"/>
    <w:rsid w:val="00797ABF"/>
    <w:rsid w:val="007A0801"/>
    <w:rsid w:val="007A10DE"/>
    <w:rsid w:val="007A4687"/>
    <w:rsid w:val="007A468C"/>
    <w:rsid w:val="007A4ED3"/>
    <w:rsid w:val="007A5111"/>
    <w:rsid w:val="007A6847"/>
    <w:rsid w:val="007A7798"/>
    <w:rsid w:val="007B037C"/>
    <w:rsid w:val="007B38F0"/>
    <w:rsid w:val="007B51C7"/>
    <w:rsid w:val="007B76CA"/>
    <w:rsid w:val="007B7861"/>
    <w:rsid w:val="007C0127"/>
    <w:rsid w:val="007C0877"/>
    <w:rsid w:val="007C24C1"/>
    <w:rsid w:val="007C4CE3"/>
    <w:rsid w:val="007C5C40"/>
    <w:rsid w:val="007C6D7E"/>
    <w:rsid w:val="007C7BFD"/>
    <w:rsid w:val="007D02FA"/>
    <w:rsid w:val="007D040A"/>
    <w:rsid w:val="007D0771"/>
    <w:rsid w:val="007D14FD"/>
    <w:rsid w:val="007D2145"/>
    <w:rsid w:val="007D2984"/>
    <w:rsid w:val="007D2A38"/>
    <w:rsid w:val="007D2E20"/>
    <w:rsid w:val="007D565E"/>
    <w:rsid w:val="007D6AA9"/>
    <w:rsid w:val="007E09A3"/>
    <w:rsid w:val="007E0EF6"/>
    <w:rsid w:val="007E2470"/>
    <w:rsid w:val="007E4666"/>
    <w:rsid w:val="007E4706"/>
    <w:rsid w:val="007E50B5"/>
    <w:rsid w:val="007E5AC3"/>
    <w:rsid w:val="007E680A"/>
    <w:rsid w:val="007E6F0B"/>
    <w:rsid w:val="007F1D18"/>
    <w:rsid w:val="007F20D2"/>
    <w:rsid w:val="007F26D6"/>
    <w:rsid w:val="007F3E1F"/>
    <w:rsid w:val="007F3F4B"/>
    <w:rsid w:val="007F3F97"/>
    <w:rsid w:val="007F460E"/>
    <w:rsid w:val="007F53C2"/>
    <w:rsid w:val="007F7656"/>
    <w:rsid w:val="008016C3"/>
    <w:rsid w:val="00801827"/>
    <w:rsid w:val="00802F13"/>
    <w:rsid w:val="008036B9"/>
    <w:rsid w:val="00804BB5"/>
    <w:rsid w:val="00805630"/>
    <w:rsid w:val="0080724A"/>
    <w:rsid w:val="00807E1C"/>
    <w:rsid w:val="00810EB3"/>
    <w:rsid w:val="008118FB"/>
    <w:rsid w:val="00811A61"/>
    <w:rsid w:val="00812FF8"/>
    <w:rsid w:val="0081414E"/>
    <w:rsid w:val="008166DE"/>
    <w:rsid w:val="00816776"/>
    <w:rsid w:val="008169F1"/>
    <w:rsid w:val="00816BC0"/>
    <w:rsid w:val="0081796C"/>
    <w:rsid w:val="00822086"/>
    <w:rsid w:val="0082225B"/>
    <w:rsid w:val="00822F40"/>
    <w:rsid w:val="00823A24"/>
    <w:rsid w:val="0082553C"/>
    <w:rsid w:val="00825C7E"/>
    <w:rsid w:val="0082639C"/>
    <w:rsid w:val="008265E7"/>
    <w:rsid w:val="0082679E"/>
    <w:rsid w:val="00826982"/>
    <w:rsid w:val="008272A8"/>
    <w:rsid w:val="008303AF"/>
    <w:rsid w:val="00830E74"/>
    <w:rsid w:val="008314EC"/>
    <w:rsid w:val="00834E85"/>
    <w:rsid w:val="00835CB2"/>
    <w:rsid w:val="0083627C"/>
    <w:rsid w:val="008366A8"/>
    <w:rsid w:val="00836E42"/>
    <w:rsid w:val="0083711A"/>
    <w:rsid w:val="00841B0A"/>
    <w:rsid w:val="00841CF8"/>
    <w:rsid w:val="008431A4"/>
    <w:rsid w:val="008453E6"/>
    <w:rsid w:val="008460C7"/>
    <w:rsid w:val="00846628"/>
    <w:rsid w:val="00850BD0"/>
    <w:rsid w:val="008524E3"/>
    <w:rsid w:val="00852B90"/>
    <w:rsid w:val="008535E3"/>
    <w:rsid w:val="0085395D"/>
    <w:rsid w:val="0085443C"/>
    <w:rsid w:val="008621C2"/>
    <w:rsid w:val="00863282"/>
    <w:rsid w:val="008639EC"/>
    <w:rsid w:val="00863B25"/>
    <w:rsid w:val="0086623C"/>
    <w:rsid w:val="0086755B"/>
    <w:rsid w:val="00870E75"/>
    <w:rsid w:val="00871045"/>
    <w:rsid w:val="008711F2"/>
    <w:rsid w:val="00871ECE"/>
    <w:rsid w:val="00872375"/>
    <w:rsid w:val="00872903"/>
    <w:rsid w:val="00873033"/>
    <w:rsid w:val="00873B44"/>
    <w:rsid w:val="00876560"/>
    <w:rsid w:val="00876B6F"/>
    <w:rsid w:val="00877847"/>
    <w:rsid w:val="00877D23"/>
    <w:rsid w:val="00880D4F"/>
    <w:rsid w:val="00880E62"/>
    <w:rsid w:val="0088162D"/>
    <w:rsid w:val="00881EF0"/>
    <w:rsid w:val="008825AE"/>
    <w:rsid w:val="008832CC"/>
    <w:rsid w:val="008840DF"/>
    <w:rsid w:val="00884831"/>
    <w:rsid w:val="008851BB"/>
    <w:rsid w:val="00885875"/>
    <w:rsid w:val="008859A6"/>
    <w:rsid w:val="008863A0"/>
    <w:rsid w:val="00890678"/>
    <w:rsid w:val="0089264C"/>
    <w:rsid w:val="00893879"/>
    <w:rsid w:val="00895041"/>
    <w:rsid w:val="00897072"/>
    <w:rsid w:val="008979DD"/>
    <w:rsid w:val="008A0230"/>
    <w:rsid w:val="008A2988"/>
    <w:rsid w:val="008A2A78"/>
    <w:rsid w:val="008A30DB"/>
    <w:rsid w:val="008A5267"/>
    <w:rsid w:val="008A5EEB"/>
    <w:rsid w:val="008A68BB"/>
    <w:rsid w:val="008B0098"/>
    <w:rsid w:val="008B02E5"/>
    <w:rsid w:val="008B0327"/>
    <w:rsid w:val="008B13C8"/>
    <w:rsid w:val="008B1B06"/>
    <w:rsid w:val="008B1B87"/>
    <w:rsid w:val="008B6747"/>
    <w:rsid w:val="008B6B4A"/>
    <w:rsid w:val="008C009B"/>
    <w:rsid w:val="008C098E"/>
    <w:rsid w:val="008C102F"/>
    <w:rsid w:val="008C1365"/>
    <w:rsid w:val="008C19D6"/>
    <w:rsid w:val="008C295C"/>
    <w:rsid w:val="008C3644"/>
    <w:rsid w:val="008C522D"/>
    <w:rsid w:val="008C699A"/>
    <w:rsid w:val="008D0507"/>
    <w:rsid w:val="008D062B"/>
    <w:rsid w:val="008D12A2"/>
    <w:rsid w:val="008D48CB"/>
    <w:rsid w:val="008D69A1"/>
    <w:rsid w:val="008D76F5"/>
    <w:rsid w:val="008D780E"/>
    <w:rsid w:val="008D7EA2"/>
    <w:rsid w:val="008E1404"/>
    <w:rsid w:val="008E1A40"/>
    <w:rsid w:val="008E2368"/>
    <w:rsid w:val="008E315E"/>
    <w:rsid w:val="008E3FA5"/>
    <w:rsid w:val="008E4440"/>
    <w:rsid w:val="008E4F30"/>
    <w:rsid w:val="008E4FD4"/>
    <w:rsid w:val="008E5013"/>
    <w:rsid w:val="008E5947"/>
    <w:rsid w:val="008E6629"/>
    <w:rsid w:val="008E6F0B"/>
    <w:rsid w:val="008F037D"/>
    <w:rsid w:val="008F4882"/>
    <w:rsid w:val="008F531C"/>
    <w:rsid w:val="008F5354"/>
    <w:rsid w:val="008F7CEC"/>
    <w:rsid w:val="009009AC"/>
    <w:rsid w:val="0090331C"/>
    <w:rsid w:val="00904748"/>
    <w:rsid w:val="00904F28"/>
    <w:rsid w:val="00906FC0"/>
    <w:rsid w:val="00907C33"/>
    <w:rsid w:val="009108E7"/>
    <w:rsid w:val="00911063"/>
    <w:rsid w:val="009117E3"/>
    <w:rsid w:val="0091274A"/>
    <w:rsid w:val="0092053B"/>
    <w:rsid w:val="009232A6"/>
    <w:rsid w:val="00923B09"/>
    <w:rsid w:val="009247F2"/>
    <w:rsid w:val="00926E41"/>
    <w:rsid w:val="00930536"/>
    <w:rsid w:val="009330C2"/>
    <w:rsid w:val="00933339"/>
    <w:rsid w:val="00933613"/>
    <w:rsid w:val="00934958"/>
    <w:rsid w:val="009367AD"/>
    <w:rsid w:val="009401DF"/>
    <w:rsid w:val="00940DDC"/>
    <w:rsid w:val="0094253F"/>
    <w:rsid w:val="00942703"/>
    <w:rsid w:val="00942C0D"/>
    <w:rsid w:val="00943005"/>
    <w:rsid w:val="00943CDC"/>
    <w:rsid w:val="0094579A"/>
    <w:rsid w:val="00945C65"/>
    <w:rsid w:val="00947B92"/>
    <w:rsid w:val="009511AE"/>
    <w:rsid w:val="00951ED6"/>
    <w:rsid w:val="009520A3"/>
    <w:rsid w:val="00952F2B"/>
    <w:rsid w:val="00954DF1"/>
    <w:rsid w:val="00955B82"/>
    <w:rsid w:val="009601E3"/>
    <w:rsid w:val="00960372"/>
    <w:rsid w:val="009604E3"/>
    <w:rsid w:val="0096118B"/>
    <w:rsid w:val="009629A7"/>
    <w:rsid w:val="00962BAF"/>
    <w:rsid w:val="00963E5A"/>
    <w:rsid w:val="00967196"/>
    <w:rsid w:val="009700A6"/>
    <w:rsid w:val="00970450"/>
    <w:rsid w:val="00971537"/>
    <w:rsid w:val="00973194"/>
    <w:rsid w:val="00973297"/>
    <w:rsid w:val="00973745"/>
    <w:rsid w:val="00973C7F"/>
    <w:rsid w:val="00975465"/>
    <w:rsid w:val="00975A35"/>
    <w:rsid w:val="009763EB"/>
    <w:rsid w:val="009767E0"/>
    <w:rsid w:val="009769D9"/>
    <w:rsid w:val="009802CF"/>
    <w:rsid w:val="0098063C"/>
    <w:rsid w:val="009807FD"/>
    <w:rsid w:val="00980E30"/>
    <w:rsid w:val="00981739"/>
    <w:rsid w:val="00981EEE"/>
    <w:rsid w:val="00982193"/>
    <w:rsid w:val="0098292D"/>
    <w:rsid w:val="00983879"/>
    <w:rsid w:val="009838E1"/>
    <w:rsid w:val="0098546C"/>
    <w:rsid w:val="009863E5"/>
    <w:rsid w:val="0098716F"/>
    <w:rsid w:val="00987792"/>
    <w:rsid w:val="00987D09"/>
    <w:rsid w:val="009908F3"/>
    <w:rsid w:val="009924D3"/>
    <w:rsid w:val="009924DA"/>
    <w:rsid w:val="00992813"/>
    <w:rsid w:val="00992A43"/>
    <w:rsid w:val="00993056"/>
    <w:rsid w:val="00994CAC"/>
    <w:rsid w:val="00994FDC"/>
    <w:rsid w:val="00997A15"/>
    <w:rsid w:val="009A2979"/>
    <w:rsid w:val="009A56C6"/>
    <w:rsid w:val="009A577F"/>
    <w:rsid w:val="009A664A"/>
    <w:rsid w:val="009A6ACD"/>
    <w:rsid w:val="009A6EB3"/>
    <w:rsid w:val="009B0643"/>
    <w:rsid w:val="009B0A6A"/>
    <w:rsid w:val="009B1289"/>
    <w:rsid w:val="009B27F1"/>
    <w:rsid w:val="009B28BD"/>
    <w:rsid w:val="009B49E1"/>
    <w:rsid w:val="009B515A"/>
    <w:rsid w:val="009B64A8"/>
    <w:rsid w:val="009B6A99"/>
    <w:rsid w:val="009B705C"/>
    <w:rsid w:val="009C0CFC"/>
    <w:rsid w:val="009C235E"/>
    <w:rsid w:val="009C2CC3"/>
    <w:rsid w:val="009C312B"/>
    <w:rsid w:val="009C4267"/>
    <w:rsid w:val="009C505E"/>
    <w:rsid w:val="009C675F"/>
    <w:rsid w:val="009C6EEC"/>
    <w:rsid w:val="009D1A86"/>
    <w:rsid w:val="009D29A0"/>
    <w:rsid w:val="009D29FD"/>
    <w:rsid w:val="009D342A"/>
    <w:rsid w:val="009D48AB"/>
    <w:rsid w:val="009D4B53"/>
    <w:rsid w:val="009D6EC4"/>
    <w:rsid w:val="009E02C0"/>
    <w:rsid w:val="009E06F6"/>
    <w:rsid w:val="009E2121"/>
    <w:rsid w:val="009E24B6"/>
    <w:rsid w:val="009E3EB4"/>
    <w:rsid w:val="009E4A12"/>
    <w:rsid w:val="009E4DFA"/>
    <w:rsid w:val="009E6139"/>
    <w:rsid w:val="009E6E52"/>
    <w:rsid w:val="009E71F8"/>
    <w:rsid w:val="009E75CC"/>
    <w:rsid w:val="009E7EB9"/>
    <w:rsid w:val="009F10D8"/>
    <w:rsid w:val="009F142F"/>
    <w:rsid w:val="009F48FE"/>
    <w:rsid w:val="009F4AFB"/>
    <w:rsid w:val="009F5618"/>
    <w:rsid w:val="009F5A4F"/>
    <w:rsid w:val="009F6076"/>
    <w:rsid w:val="009F6424"/>
    <w:rsid w:val="00A00DA9"/>
    <w:rsid w:val="00A0159E"/>
    <w:rsid w:val="00A028A6"/>
    <w:rsid w:val="00A02C19"/>
    <w:rsid w:val="00A02D41"/>
    <w:rsid w:val="00A0359E"/>
    <w:rsid w:val="00A04513"/>
    <w:rsid w:val="00A05A3F"/>
    <w:rsid w:val="00A10BEE"/>
    <w:rsid w:val="00A10F35"/>
    <w:rsid w:val="00A12BD3"/>
    <w:rsid w:val="00A13CEA"/>
    <w:rsid w:val="00A14EAE"/>
    <w:rsid w:val="00A16269"/>
    <w:rsid w:val="00A17031"/>
    <w:rsid w:val="00A178BC"/>
    <w:rsid w:val="00A21222"/>
    <w:rsid w:val="00A2166B"/>
    <w:rsid w:val="00A21B13"/>
    <w:rsid w:val="00A23353"/>
    <w:rsid w:val="00A237AD"/>
    <w:rsid w:val="00A23FE1"/>
    <w:rsid w:val="00A24144"/>
    <w:rsid w:val="00A27B50"/>
    <w:rsid w:val="00A27EE1"/>
    <w:rsid w:val="00A30A17"/>
    <w:rsid w:val="00A31E0E"/>
    <w:rsid w:val="00A32880"/>
    <w:rsid w:val="00A32C38"/>
    <w:rsid w:val="00A330A7"/>
    <w:rsid w:val="00A332DF"/>
    <w:rsid w:val="00A336B9"/>
    <w:rsid w:val="00A348C5"/>
    <w:rsid w:val="00A35740"/>
    <w:rsid w:val="00A35F6B"/>
    <w:rsid w:val="00A36FF8"/>
    <w:rsid w:val="00A44458"/>
    <w:rsid w:val="00A46416"/>
    <w:rsid w:val="00A47473"/>
    <w:rsid w:val="00A50587"/>
    <w:rsid w:val="00A51138"/>
    <w:rsid w:val="00A51A40"/>
    <w:rsid w:val="00A5293E"/>
    <w:rsid w:val="00A54482"/>
    <w:rsid w:val="00A54532"/>
    <w:rsid w:val="00A56745"/>
    <w:rsid w:val="00A57F8B"/>
    <w:rsid w:val="00A6239F"/>
    <w:rsid w:val="00A65050"/>
    <w:rsid w:val="00A65723"/>
    <w:rsid w:val="00A66B65"/>
    <w:rsid w:val="00A66C6C"/>
    <w:rsid w:val="00A6720F"/>
    <w:rsid w:val="00A67DF6"/>
    <w:rsid w:val="00A7089F"/>
    <w:rsid w:val="00A71B55"/>
    <w:rsid w:val="00A71F1C"/>
    <w:rsid w:val="00A72CBC"/>
    <w:rsid w:val="00A73021"/>
    <w:rsid w:val="00A735F5"/>
    <w:rsid w:val="00A7361A"/>
    <w:rsid w:val="00A747C5"/>
    <w:rsid w:val="00A75698"/>
    <w:rsid w:val="00A75923"/>
    <w:rsid w:val="00A7597A"/>
    <w:rsid w:val="00A768F5"/>
    <w:rsid w:val="00A80356"/>
    <w:rsid w:val="00A8155B"/>
    <w:rsid w:val="00A8166E"/>
    <w:rsid w:val="00A81B49"/>
    <w:rsid w:val="00A82308"/>
    <w:rsid w:val="00A8309A"/>
    <w:rsid w:val="00A83848"/>
    <w:rsid w:val="00A84585"/>
    <w:rsid w:val="00A847DC"/>
    <w:rsid w:val="00A860F7"/>
    <w:rsid w:val="00A86E03"/>
    <w:rsid w:val="00A8734D"/>
    <w:rsid w:val="00A90969"/>
    <w:rsid w:val="00A90F91"/>
    <w:rsid w:val="00A9174C"/>
    <w:rsid w:val="00A91928"/>
    <w:rsid w:val="00A91C24"/>
    <w:rsid w:val="00A962BD"/>
    <w:rsid w:val="00A968E9"/>
    <w:rsid w:val="00AA1414"/>
    <w:rsid w:val="00AA1E51"/>
    <w:rsid w:val="00AA25F4"/>
    <w:rsid w:val="00AA2984"/>
    <w:rsid w:val="00AA3CE8"/>
    <w:rsid w:val="00AA4242"/>
    <w:rsid w:val="00AA496F"/>
    <w:rsid w:val="00AA4B08"/>
    <w:rsid w:val="00AA514D"/>
    <w:rsid w:val="00AA6735"/>
    <w:rsid w:val="00AA7FA5"/>
    <w:rsid w:val="00AB1368"/>
    <w:rsid w:val="00AB159A"/>
    <w:rsid w:val="00AB1903"/>
    <w:rsid w:val="00AB1C7E"/>
    <w:rsid w:val="00AB67C8"/>
    <w:rsid w:val="00AB7F85"/>
    <w:rsid w:val="00AC03B0"/>
    <w:rsid w:val="00AC0775"/>
    <w:rsid w:val="00AC0876"/>
    <w:rsid w:val="00AC4CD9"/>
    <w:rsid w:val="00AC4D0F"/>
    <w:rsid w:val="00AC5448"/>
    <w:rsid w:val="00AC5652"/>
    <w:rsid w:val="00AC5F17"/>
    <w:rsid w:val="00AD0030"/>
    <w:rsid w:val="00AD104C"/>
    <w:rsid w:val="00AD1B66"/>
    <w:rsid w:val="00AD20F8"/>
    <w:rsid w:val="00AD26FD"/>
    <w:rsid w:val="00AD286E"/>
    <w:rsid w:val="00AD2EA0"/>
    <w:rsid w:val="00AD3584"/>
    <w:rsid w:val="00AD569C"/>
    <w:rsid w:val="00AD5840"/>
    <w:rsid w:val="00AE0B00"/>
    <w:rsid w:val="00AE0F89"/>
    <w:rsid w:val="00AE2E6E"/>
    <w:rsid w:val="00AE4261"/>
    <w:rsid w:val="00AE4302"/>
    <w:rsid w:val="00AE5CB2"/>
    <w:rsid w:val="00AE61A9"/>
    <w:rsid w:val="00AE6516"/>
    <w:rsid w:val="00AE7C99"/>
    <w:rsid w:val="00AF07EB"/>
    <w:rsid w:val="00AF3FF8"/>
    <w:rsid w:val="00AF51FA"/>
    <w:rsid w:val="00AF5521"/>
    <w:rsid w:val="00AF6B9C"/>
    <w:rsid w:val="00AF6E6A"/>
    <w:rsid w:val="00B00580"/>
    <w:rsid w:val="00B0067E"/>
    <w:rsid w:val="00B02AEF"/>
    <w:rsid w:val="00B038CA"/>
    <w:rsid w:val="00B03D4A"/>
    <w:rsid w:val="00B044A5"/>
    <w:rsid w:val="00B04E63"/>
    <w:rsid w:val="00B05358"/>
    <w:rsid w:val="00B054D1"/>
    <w:rsid w:val="00B06ECE"/>
    <w:rsid w:val="00B076E7"/>
    <w:rsid w:val="00B10B23"/>
    <w:rsid w:val="00B11C84"/>
    <w:rsid w:val="00B123F1"/>
    <w:rsid w:val="00B13BCD"/>
    <w:rsid w:val="00B13C96"/>
    <w:rsid w:val="00B15F40"/>
    <w:rsid w:val="00B16595"/>
    <w:rsid w:val="00B16680"/>
    <w:rsid w:val="00B16AB0"/>
    <w:rsid w:val="00B20F08"/>
    <w:rsid w:val="00B210D7"/>
    <w:rsid w:val="00B22237"/>
    <w:rsid w:val="00B22719"/>
    <w:rsid w:val="00B2336D"/>
    <w:rsid w:val="00B244D2"/>
    <w:rsid w:val="00B25BC0"/>
    <w:rsid w:val="00B26956"/>
    <w:rsid w:val="00B27921"/>
    <w:rsid w:val="00B30F36"/>
    <w:rsid w:val="00B30FA9"/>
    <w:rsid w:val="00B3170C"/>
    <w:rsid w:val="00B328D9"/>
    <w:rsid w:val="00B329F6"/>
    <w:rsid w:val="00B32F09"/>
    <w:rsid w:val="00B34934"/>
    <w:rsid w:val="00B367F5"/>
    <w:rsid w:val="00B37322"/>
    <w:rsid w:val="00B41820"/>
    <w:rsid w:val="00B43BDE"/>
    <w:rsid w:val="00B446D7"/>
    <w:rsid w:val="00B461D9"/>
    <w:rsid w:val="00B51E82"/>
    <w:rsid w:val="00B53ABD"/>
    <w:rsid w:val="00B53D9F"/>
    <w:rsid w:val="00B53EF6"/>
    <w:rsid w:val="00B5475E"/>
    <w:rsid w:val="00B55360"/>
    <w:rsid w:val="00B56550"/>
    <w:rsid w:val="00B5779A"/>
    <w:rsid w:val="00B6092E"/>
    <w:rsid w:val="00B60FA7"/>
    <w:rsid w:val="00B633BA"/>
    <w:rsid w:val="00B6367B"/>
    <w:rsid w:val="00B64303"/>
    <w:rsid w:val="00B64D2C"/>
    <w:rsid w:val="00B65377"/>
    <w:rsid w:val="00B66891"/>
    <w:rsid w:val="00B66A17"/>
    <w:rsid w:val="00B66EA1"/>
    <w:rsid w:val="00B673D9"/>
    <w:rsid w:val="00B6755D"/>
    <w:rsid w:val="00B707B6"/>
    <w:rsid w:val="00B70AF8"/>
    <w:rsid w:val="00B7138A"/>
    <w:rsid w:val="00B71F32"/>
    <w:rsid w:val="00B7274F"/>
    <w:rsid w:val="00B72D20"/>
    <w:rsid w:val="00B735BD"/>
    <w:rsid w:val="00B74981"/>
    <w:rsid w:val="00B75FCB"/>
    <w:rsid w:val="00B80522"/>
    <w:rsid w:val="00B82A05"/>
    <w:rsid w:val="00B83940"/>
    <w:rsid w:val="00B844AC"/>
    <w:rsid w:val="00B85341"/>
    <w:rsid w:val="00B86621"/>
    <w:rsid w:val="00B90ED6"/>
    <w:rsid w:val="00B90F27"/>
    <w:rsid w:val="00B928B8"/>
    <w:rsid w:val="00B9328F"/>
    <w:rsid w:val="00B93A53"/>
    <w:rsid w:val="00B942ED"/>
    <w:rsid w:val="00B960CE"/>
    <w:rsid w:val="00B975C7"/>
    <w:rsid w:val="00BA10CC"/>
    <w:rsid w:val="00BA1DBC"/>
    <w:rsid w:val="00BA353C"/>
    <w:rsid w:val="00BA5F54"/>
    <w:rsid w:val="00BA7EB5"/>
    <w:rsid w:val="00BB04BA"/>
    <w:rsid w:val="00BB0FB0"/>
    <w:rsid w:val="00BB172C"/>
    <w:rsid w:val="00BB2366"/>
    <w:rsid w:val="00BB3221"/>
    <w:rsid w:val="00BB36FD"/>
    <w:rsid w:val="00BB4DCB"/>
    <w:rsid w:val="00BB5911"/>
    <w:rsid w:val="00BB5A4F"/>
    <w:rsid w:val="00BB5FBC"/>
    <w:rsid w:val="00BC05FB"/>
    <w:rsid w:val="00BC08EA"/>
    <w:rsid w:val="00BC1681"/>
    <w:rsid w:val="00BC1CF0"/>
    <w:rsid w:val="00BC2071"/>
    <w:rsid w:val="00BC2F9C"/>
    <w:rsid w:val="00BC4676"/>
    <w:rsid w:val="00BC653E"/>
    <w:rsid w:val="00BC6586"/>
    <w:rsid w:val="00BD1011"/>
    <w:rsid w:val="00BD1E93"/>
    <w:rsid w:val="00BD2214"/>
    <w:rsid w:val="00BD2262"/>
    <w:rsid w:val="00BD24FB"/>
    <w:rsid w:val="00BD2C5E"/>
    <w:rsid w:val="00BD460A"/>
    <w:rsid w:val="00BD4F9A"/>
    <w:rsid w:val="00BD5B23"/>
    <w:rsid w:val="00BD7A7F"/>
    <w:rsid w:val="00BD7C27"/>
    <w:rsid w:val="00BE31B5"/>
    <w:rsid w:val="00BE4026"/>
    <w:rsid w:val="00BE4285"/>
    <w:rsid w:val="00BE5997"/>
    <w:rsid w:val="00BE62E9"/>
    <w:rsid w:val="00BE6472"/>
    <w:rsid w:val="00BE6944"/>
    <w:rsid w:val="00BE73D5"/>
    <w:rsid w:val="00BE7557"/>
    <w:rsid w:val="00BE7934"/>
    <w:rsid w:val="00BF2653"/>
    <w:rsid w:val="00BF3E70"/>
    <w:rsid w:val="00BF44C7"/>
    <w:rsid w:val="00BF4C44"/>
    <w:rsid w:val="00BF52B1"/>
    <w:rsid w:val="00BF643C"/>
    <w:rsid w:val="00BF6550"/>
    <w:rsid w:val="00BF71C3"/>
    <w:rsid w:val="00C00974"/>
    <w:rsid w:val="00C00998"/>
    <w:rsid w:val="00C01778"/>
    <w:rsid w:val="00C01BE2"/>
    <w:rsid w:val="00C0340D"/>
    <w:rsid w:val="00C0379E"/>
    <w:rsid w:val="00C06EA4"/>
    <w:rsid w:val="00C070DB"/>
    <w:rsid w:val="00C07263"/>
    <w:rsid w:val="00C077AB"/>
    <w:rsid w:val="00C103C4"/>
    <w:rsid w:val="00C113DA"/>
    <w:rsid w:val="00C15815"/>
    <w:rsid w:val="00C169C3"/>
    <w:rsid w:val="00C20A88"/>
    <w:rsid w:val="00C20DED"/>
    <w:rsid w:val="00C237F6"/>
    <w:rsid w:val="00C2462D"/>
    <w:rsid w:val="00C24876"/>
    <w:rsid w:val="00C258FF"/>
    <w:rsid w:val="00C26EB5"/>
    <w:rsid w:val="00C26F70"/>
    <w:rsid w:val="00C2750C"/>
    <w:rsid w:val="00C2762C"/>
    <w:rsid w:val="00C33DD4"/>
    <w:rsid w:val="00C33FE4"/>
    <w:rsid w:val="00C345BC"/>
    <w:rsid w:val="00C34D3A"/>
    <w:rsid w:val="00C35F7B"/>
    <w:rsid w:val="00C3709E"/>
    <w:rsid w:val="00C370E5"/>
    <w:rsid w:val="00C3757D"/>
    <w:rsid w:val="00C3771C"/>
    <w:rsid w:val="00C40D0E"/>
    <w:rsid w:val="00C41EDE"/>
    <w:rsid w:val="00C4248C"/>
    <w:rsid w:val="00C43440"/>
    <w:rsid w:val="00C43AB4"/>
    <w:rsid w:val="00C44337"/>
    <w:rsid w:val="00C4688D"/>
    <w:rsid w:val="00C47C9C"/>
    <w:rsid w:val="00C5016A"/>
    <w:rsid w:val="00C512C2"/>
    <w:rsid w:val="00C51965"/>
    <w:rsid w:val="00C5365A"/>
    <w:rsid w:val="00C53756"/>
    <w:rsid w:val="00C54DBA"/>
    <w:rsid w:val="00C5529A"/>
    <w:rsid w:val="00C553CF"/>
    <w:rsid w:val="00C55494"/>
    <w:rsid w:val="00C5761E"/>
    <w:rsid w:val="00C60A27"/>
    <w:rsid w:val="00C61948"/>
    <w:rsid w:val="00C626A1"/>
    <w:rsid w:val="00C628E3"/>
    <w:rsid w:val="00C62FC7"/>
    <w:rsid w:val="00C6413B"/>
    <w:rsid w:val="00C66480"/>
    <w:rsid w:val="00C67E58"/>
    <w:rsid w:val="00C713C3"/>
    <w:rsid w:val="00C74316"/>
    <w:rsid w:val="00C7457A"/>
    <w:rsid w:val="00C74D33"/>
    <w:rsid w:val="00C75663"/>
    <w:rsid w:val="00C76876"/>
    <w:rsid w:val="00C76E23"/>
    <w:rsid w:val="00C77C94"/>
    <w:rsid w:val="00C80091"/>
    <w:rsid w:val="00C80694"/>
    <w:rsid w:val="00C80C0B"/>
    <w:rsid w:val="00C81450"/>
    <w:rsid w:val="00C81A77"/>
    <w:rsid w:val="00C828EE"/>
    <w:rsid w:val="00C82C98"/>
    <w:rsid w:val="00C83585"/>
    <w:rsid w:val="00C8358B"/>
    <w:rsid w:val="00C83780"/>
    <w:rsid w:val="00C843D9"/>
    <w:rsid w:val="00C849E0"/>
    <w:rsid w:val="00C84E28"/>
    <w:rsid w:val="00C86325"/>
    <w:rsid w:val="00C86C31"/>
    <w:rsid w:val="00C86EB3"/>
    <w:rsid w:val="00C8749F"/>
    <w:rsid w:val="00C9116A"/>
    <w:rsid w:val="00C91927"/>
    <w:rsid w:val="00C92C82"/>
    <w:rsid w:val="00C93EB7"/>
    <w:rsid w:val="00C9456C"/>
    <w:rsid w:val="00C957F7"/>
    <w:rsid w:val="00C95D3F"/>
    <w:rsid w:val="00C9626B"/>
    <w:rsid w:val="00C977B0"/>
    <w:rsid w:val="00C977CC"/>
    <w:rsid w:val="00C97A47"/>
    <w:rsid w:val="00CA018B"/>
    <w:rsid w:val="00CA0B2E"/>
    <w:rsid w:val="00CA1380"/>
    <w:rsid w:val="00CA365D"/>
    <w:rsid w:val="00CA3ED0"/>
    <w:rsid w:val="00CA4251"/>
    <w:rsid w:val="00CA5E9D"/>
    <w:rsid w:val="00CA649F"/>
    <w:rsid w:val="00CA6EE8"/>
    <w:rsid w:val="00CA722B"/>
    <w:rsid w:val="00CA7800"/>
    <w:rsid w:val="00CB009F"/>
    <w:rsid w:val="00CB090A"/>
    <w:rsid w:val="00CB0AFE"/>
    <w:rsid w:val="00CB1478"/>
    <w:rsid w:val="00CB1585"/>
    <w:rsid w:val="00CB1959"/>
    <w:rsid w:val="00CB2728"/>
    <w:rsid w:val="00CB32E5"/>
    <w:rsid w:val="00CB3375"/>
    <w:rsid w:val="00CB3506"/>
    <w:rsid w:val="00CB3AAC"/>
    <w:rsid w:val="00CB3CA4"/>
    <w:rsid w:val="00CB47F1"/>
    <w:rsid w:val="00CB504D"/>
    <w:rsid w:val="00CC143B"/>
    <w:rsid w:val="00CC2366"/>
    <w:rsid w:val="00CC2439"/>
    <w:rsid w:val="00CC4694"/>
    <w:rsid w:val="00CC68E2"/>
    <w:rsid w:val="00CD1BF9"/>
    <w:rsid w:val="00CD1C1E"/>
    <w:rsid w:val="00CD3531"/>
    <w:rsid w:val="00CD3DFD"/>
    <w:rsid w:val="00CD56CC"/>
    <w:rsid w:val="00CD5918"/>
    <w:rsid w:val="00CD618A"/>
    <w:rsid w:val="00CE0FFE"/>
    <w:rsid w:val="00CE22C6"/>
    <w:rsid w:val="00CE4E85"/>
    <w:rsid w:val="00CE547F"/>
    <w:rsid w:val="00CE5DD8"/>
    <w:rsid w:val="00CE628A"/>
    <w:rsid w:val="00CE6B39"/>
    <w:rsid w:val="00CE6CEE"/>
    <w:rsid w:val="00CE6DC5"/>
    <w:rsid w:val="00CE78BF"/>
    <w:rsid w:val="00CE7C84"/>
    <w:rsid w:val="00CE7D1F"/>
    <w:rsid w:val="00CF02CB"/>
    <w:rsid w:val="00CF0E07"/>
    <w:rsid w:val="00CF20FB"/>
    <w:rsid w:val="00CF2D1E"/>
    <w:rsid w:val="00CF6ACC"/>
    <w:rsid w:val="00CF6F3B"/>
    <w:rsid w:val="00CF7014"/>
    <w:rsid w:val="00CF784A"/>
    <w:rsid w:val="00D003C2"/>
    <w:rsid w:val="00D00D41"/>
    <w:rsid w:val="00D01620"/>
    <w:rsid w:val="00D01D90"/>
    <w:rsid w:val="00D023CD"/>
    <w:rsid w:val="00D02D10"/>
    <w:rsid w:val="00D045D5"/>
    <w:rsid w:val="00D059E1"/>
    <w:rsid w:val="00D06D9E"/>
    <w:rsid w:val="00D06EE1"/>
    <w:rsid w:val="00D07537"/>
    <w:rsid w:val="00D11510"/>
    <w:rsid w:val="00D12508"/>
    <w:rsid w:val="00D14D64"/>
    <w:rsid w:val="00D155C0"/>
    <w:rsid w:val="00D16ED2"/>
    <w:rsid w:val="00D1706F"/>
    <w:rsid w:val="00D1797C"/>
    <w:rsid w:val="00D22ACB"/>
    <w:rsid w:val="00D23788"/>
    <w:rsid w:val="00D23F05"/>
    <w:rsid w:val="00D240A4"/>
    <w:rsid w:val="00D2716B"/>
    <w:rsid w:val="00D30D39"/>
    <w:rsid w:val="00D31AB6"/>
    <w:rsid w:val="00D324E4"/>
    <w:rsid w:val="00D33BDA"/>
    <w:rsid w:val="00D33C7D"/>
    <w:rsid w:val="00D34428"/>
    <w:rsid w:val="00D37B3F"/>
    <w:rsid w:val="00D407A5"/>
    <w:rsid w:val="00D41634"/>
    <w:rsid w:val="00D41877"/>
    <w:rsid w:val="00D42A70"/>
    <w:rsid w:val="00D45DC9"/>
    <w:rsid w:val="00D47175"/>
    <w:rsid w:val="00D47A04"/>
    <w:rsid w:val="00D52096"/>
    <w:rsid w:val="00D5283F"/>
    <w:rsid w:val="00D532D1"/>
    <w:rsid w:val="00D5410F"/>
    <w:rsid w:val="00D54A9E"/>
    <w:rsid w:val="00D55ABA"/>
    <w:rsid w:val="00D55B94"/>
    <w:rsid w:val="00D56117"/>
    <w:rsid w:val="00D5689C"/>
    <w:rsid w:val="00D56918"/>
    <w:rsid w:val="00D56C31"/>
    <w:rsid w:val="00D577D2"/>
    <w:rsid w:val="00D60744"/>
    <w:rsid w:val="00D61771"/>
    <w:rsid w:val="00D618F9"/>
    <w:rsid w:val="00D61CE3"/>
    <w:rsid w:val="00D64CBF"/>
    <w:rsid w:val="00D64F2D"/>
    <w:rsid w:val="00D6521E"/>
    <w:rsid w:val="00D66B58"/>
    <w:rsid w:val="00D66EEE"/>
    <w:rsid w:val="00D67935"/>
    <w:rsid w:val="00D70191"/>
    <w:rsid w:val="00D705BC"/>
    <w:rsid w:val="00D706F8"/>
    <w:rsid w:val="00D70808"/>
    <w:rsid w:val="00D735B8"/>
    <w:rsid w:val="00D744E3"/>
    <w:rsid w:val="00D76AAD"/>
    <w:rsid w:val="00D77852"/>
    <w:rsid w:val="00D803CA"/>
    <w:rsid w:val="00D820DA"/>
    <w:rsid w:val="00D823C7"/>
    <w:rsid w:val="00D8369C"/>
    <w:rsid w:val="00D84CE8"/>
    <w:rsid w:val="00D854FD"/>
    <w:rsid w:val="00D86174"/>
    <w:rsid w:val="00D87855"/>
    <w:rsid w:val="00D9109C"/>
    <w:rsid w:val="00D914A8"/>
    <w:rsid w:val="00D91A19"/>
    <w:rsid w:val="00D91B41"/>
    <w:rsid w:val="00D95A50"/>
    <w:rsid w:val="00D95ABE"/>
    <w:rsid w:val="00D976C5"/>
    <w:rsid w:val="00DA2356"/>
    <w:rsid w:val="00DA3B3E"/>
    <w:rsid w:val="00DA4108"/>
    <w:rsid w:val="00DA4793"/>
    <w:rsid w:val="00DA4822"/>
    <w:rsid w:val="00DA570F"/>
    <w:rsid w:val="00DA5835"/>
    <w:rsid w:val="00DA5B76"/>
    <w:rsid w:val="00DA6B89"/>
    <w:rsid w:val="00DB050D"/>
    <w:rsid w:val="00DB2489"/>
    <w:rsid w:val="00DB2855"/>
    <w:rsid w:val="00DB308B"/>
    <w:rsid w:val="00DB3298"/>
    <w:rsid w:val="00DB3380"/>
    <w:rsid w:val="00DB3D5B"/>
    <w:rsid w:val="00DB5EB0"/>
    <w:rsid w:val="00DB628C"/>
    <w:rsid w:val="00DB6974"/>
    <w:rsid w:val="00DB7396"/>
    <w:rsid w:val="00DC09CA"/>
    <w:rsid w:val="00DC0EDD"/>
    <w:rsid w:val="00DC234A"/>
    <w:rsid w:val="00DC639C"/>
    <w:rsid w:val="00DC6C81"/>
    <w:rsid w:val="00DC7A87"/>
    <w:rsid w:val="00DD037C"/>
    <w:rsid w:val="00DD0B86"/>
    <w:rsid w:val="00DD1640"/>
    <w:rsid w:val="00DD1970"/>
    <w:rsid w:val="00DD28B7"/>
    <w:rsid w:val="00DD368B"/>
    <w:rsid w:val="00DD40B0"/>
    <w:rsid w:val="00DD4D0E"/>
    <w:rsid w:val="00DD4E39"/>
    <w:rsid w:val="00DD6900"/>
    <w:rsid w:val="00DD6FC2"/>
    <w:rsid w:val="00DD7E5C"/>
    <w:rsid w:val="00DE135F"/>
    <w:rsid w:val="00DE34B9"/>
    <w:rsid w:val="00DE5F31"/>
    <w:rsid w:val="00DE66C5"/>
    <w:rsid w:val="00DF059E"/>
    <w:rsid w:val="00DF2600"/>
    <w:rsid w:val="00DF35F2"/>
    <w:rsid w:val="00DF4405"/>
    <w:rsid w:val="00DF47CA"/>
    <w:rsid w:val="00DF51D1"/>
    <w:rsid w:val="00DF6725"/>
    <w:rsid w:val="00DF6BB8"/>
    <w:rsid w:val="00E0076E"/>
    <w:rsid w:val="00E008A5"/>
    <w:rsid w:val="00E00E2F"/>
    <w:rsid w:val="00E02E11"/>
    <w:rsid w:val="00E03CF0"/>
    <w:rsid w:val="00E04DD4"/>
    <w:rsid w:val="00E05DF3"/>
    <w:rsid w:val="00E0722C"/>
    <w:rsid w:val="00E11520"/>
    <w:rsid w:val="00E117E3"/>
    <w:rsid w:val="00E11AF9"/>
    <w:rsid w:val="00E12015"/>
    <w:rsid w:val="00E1274C"/>
    <w:rsid w:val="00E13D9C"/>
    <w:rsid w:val="00E1464E"/>
    <w:rsid w:val="00E15455"/>
    <w:rsid w:val="00E17112"/>
    <w:rsid w:val="00E17A1D"/>
    <w:rsid w:val="00E201F3"/>
    <w:rsid w:val="00E20A5F"/>
    <w:rsid w:val="00E218D8"/>
    <w:rsid w:val="00E24BB1"/>
    <w:rsid w:val="00E27C26"/>
    <w:rsid w:val="00E307F3"/>
    <w:rsid w:val="00E31779"/>
    <w:rsid w:val="00E31901"/>
    <w:rsid w:val="00E31BF2"/>
    <w:rsid w:val="00E32038"/>
    <w:rsid w:val="00E32B5A"/>
    <w:rsid w:val="00E33554"/>
    <w:rsid w:val="00E33E14"/>
    <w:rsid w:val="00E34E15"/>
    <w:rsid w:val="00E359F6"/>
    <w:rsid w:val="00E360DB"/>
    <w:rsid w:val="00E37784"/>
    <w:rsid w:val="00E406BC"/>
    <w:rsid w:val="00E42B4B"/>
    <w:rsid w:val="00E438AF"/>
    <w:rsid w:val="00E444FB"/>
    <w:rsid w:val="00E4488A"/>
    <w:rsid w:val="00E45298"/>
    <w:rsid w:val="00E46693"/>
    <w:rsid w:val="00E46741"/>
    <w:rsid w:val="00E46BE1"/>
    <w:rsid w:val="00E5045A"/>
    <w:rsid w:val="00E50762"/>
    <w:rsid w:val="00E51254"/>
    <w:rsid w:val="00E51D63"/>
    <w:rsid w:val="00E52300"/>
    <w:rsid w:val="00E53899"/>
    <w:rsid w:val="00E544DF"/>
    <w:rsid w:val="00E54542"/>
    <w:rsid w:val="00E54AD7"/>
    <w:rsid w:val="00E5607F"/>
    <w:rsid w:val="00E56970"/>
    <w:rsid w:val="00E61B63"/>
    <w:rsid w:val="00E629CA"/>
    <w:rsid w:val="00E62F73"/>
    <w:rsid w:val="00E63534"/>
    <w:rsid w:val="00E635AC"/>
    <w:rsid w:val="00E64B10"/>
    <w:rsid w:val="00E6511E"/>
    <w:rsid w:val="00E6578E"/>
    <w:rsid w:val="00E65F1C"/>
    <w:rsid w:val="00E666B6"/>
    <w:rsid w:val="00E66894"/>
    <w:rsid w:val="00E67171"/>
    <w:rsid w:val="00E70826"/>
    <w:rsid w:val="00E70A64"/>
    <w:rsid w:val="00E72CF8"/>
    <w:rsid w:val="00E73F1E"/>
    <w:rsid w:val="00E74349"/>
    <w:rsid w:val="00E74F3A"/>
    <w:rsid w:val="00E751B6"/>
    <w:rsid w:val="00E763F7"/>
    <w:rsid w:val="00E769DA"/>
    <w:rsid w:val="00E7742C"/>
    <w:rsid w:val="00E77C62"/>
    <w:rsid w:val="00E80208"/>
    <w:rsid w:val="00E802B6"/>
    <w:rsid w:val="00E853AF"/>
    <w:rsid w:val="00E87B2D"/>
    <w:rsid w:val="00E90478"/>
    <w:rsid w:val="00E908B1"/>
    <w:rsid w:val="00E90EA7"/>
    <w:rsid w:val="00E91560"/>
    <w:rsid w:val="00E922F8"/>
    <w:rsid w:val="00E930B2"/>
    <w:rsid w:val="00E9439E"/>
    <w:rsid w:val="00E9597A"/>
    <w:rsid w:val="00E95C18"/>
    <w:rsid w:val="00E969E3"/>
    <w:rsid w:val="00EA03F9"/>
    <w:rsid w:val="00EA1457"/>
    <w:rsid w:val="00EA1864"/>
    <w:rsid w:val="00EA1E53"/>
    <w:rsid w:val="00EA1E66"/>
    <w:rsid w:val="00EA204C"/>
    <w:rsid w:val="00EA43D0"/>
    <w:rsid w:val="00EA4B1E"/>
    <w:rsid w:val="00EA591E"/>
    <w:rsid w:val="00EA6D9A"/>
    <w:rsid w:val="00EA7226"/>
    <w:rsid w:val="00EA74EA"/>
    <w:rsid w:val="00EB0633"/>
    <w:rsid w:val="00EB0EFB"/>
    <w:rsid w:val="00EB1313"/>
    <w:rsid w:val="00EB2E21"/>
    <w:rsid w:val="00EB3235"/>
    <w:rsid w:val="00EB4130"/>
    <w:rsid w:val="00EB5771"/>
    <w:rsid w:val="00EC085E"/>
    <w:rsid w:val="00EC0A12"/>
    <w:rsid w:val="00EC0DC1"/>
    <w:rsid w:val="00EC1318"/>
    <w:rsid w:val="00EC2733"/>
    <w:rsid w:val="00EC3186"/>
    <w:rsid w:val="00EC3192"/>
    <w:rsid w:val="00EC548B"/>
    <w:rsid w:val="00EC77DB"/>
    <w:rsid w:val="00ED0270"/>
    <w:rsid w:val="00ED1947"/>
    <w:rsid w:val="00ED1ABB"/>
    <w:rsid w:val="00ED2035"/>
    <w:rsid w:val="00ED3B42"/>
    <w:rsid w:val="00ED50CB"/>
    <w:rsid w:val="00ED623E"/>
    <w:rsid w:val="00ED69FA"/>
    <w:rsid w:val="00EE14EB"/>
    <w:rsid w:val="00EE2385"/>
    <w:rsid w:val="00EE453E"/>
    <w:rsid w:val="00EE458E"/>
    <w:rsid w:val="00EE5A0B"/>
    <w:rsid w:val="00EE5FBE"/>
    <w:rsid w:val="00EE6D8E"/>
    <w:rsid w:val="00EE7025"/>
    <w:rsid w:val="00EE7556"/>
    <w:rsid w:val="00EF0D15"/>
    <w:rsid w:val="00EF1FF0"/>
    <w:rsid w:val="00EF2698"/>
    <w:rsid w:val="00EF35D6"/>
    <w:rsid w:val="00EF69EE"/>
    <w:rsid w:val="00EF6A5F"/>
    <w:rsid w:val="00EF7231"/>
    <w:rsid w:val="00EF7D00"/>
    <w:rsid w:val="00F00925"/>
    <w:rsid w:val="00F014E2"/>
    <w:rsid w:val="00F036F3"/>
    <w:rsid w:val="00F050FB"/>
    <w:rsid w:val="00F06209"/>
    <w:rsid w:val="00F068C6"/>
    <w:rsid w:val="00F06AD8"/>
    <w:rsid w:val="00F0759B"/>
    <w:rsid w:val="00F07C7B"/>
    <w:rsid w:val="00F07F54"/>
    <w:rsid w:val="00F107D9"/>
    <w:rsid w:val="00F10C31"/>
    <w:rsid w:val="00F10F80"/>
    <w:rsid w:val="00F111F7"/>
    <w:rsid w:val="00F112D4"/>
    <w:rsid w:val="00F12E80"/>
    <w:rsid w:val="00F13782"/>
    <w:rsid w:val="00F13DE1"/>
    <w:rsid w:val="00F17164"/>
    <w:rsid w:val="00F17586"/>
    <w:rsid w:val="00F22242"/>
    <w:rsid w:val="00F22856"/>
    <w:rsid w:val="00F277B3"/>
    <w:rsid w:val="00F301D6"/>
    <w:rsid w:val="00F312EC"/>
    <w:rsid w:val="00F31B3C"/>
    <w:rsid w:val="00F3224B"/>
    <w:rsid w:val="00F3256C"/>
    <w:rsid w:val="00F32FE7"/>
    <w:rsid w:val="00F3332E"/>
    <w:rsid w:val="00F333DD"/>
    <w:rsid w:val="00F333E5"/>
    <w:rsid w:val="00F33441"/>
    <w:rsid w:val="00F34645"/>
    <w:rsid w:val="00F358C6"/>
    <w:rsid w:val="00F37612"/>
    <w:rsid w:val="00F37E2E"/>
    <w:rsid w:val="00F408FA"/>
    <w:rsid w:val="00F41312"/>
    <w:rsid w:val="00F4238C"/>
    <w:rsid w:val="00F424B8"/>
    <w:rsid w:val="00F426CC"/>
    <w:rsid w:val="00F44A82"/>
    <w:rsid w:val="00F452EF"/>
    <w:rsid w:val="00F457CB"/>
    <w:rsid w:val="00F45813"/>
    <w:rsid w:val="00F47429"/>
    <w:rsid w:val="00F47432"/>
    <w:rsid w:val="00F47C27"/>
    <w:rsid w:val="00F5025B"/>
    <w:rsid w:val="00F505F8"/>
    <w:rsid w:val="00F53EBA"/>
    <w:rsid w:val="00F53EF7"/>
    <w:rsid w:val="00F54455"/>
    <w:rsid w:val="00F55617"/>
    <w:rsid w:val="00F558F3"/>
    <w:rsid w:val="00F56F72"/>
    <w:rsid w:val="00F57E3E"/>
    <w:rsid w:val="00F62727"/>
    <w:rsid w:val="00F6363A"/>
    <w:rsid w:val="00F64EC7"/>
    <w:rsid w:val="00F7065F"/>
    <w:rsid w:val="00F70B79"/>
    <w:rsid w:val="00F7134C"/>
    <w:rsid w:val="00F7280A"/>
    <w:rsid w:val="00F73C82"/>
    <w:rsid w:val="00F74D25"/>
    <w:rsid w:val="00F74DF0"/>
    <w:rsid w:val="00F7521E"/>
    <w:rsid w:val="00F75DEC"/>
    <w:rsid w:val="00F76211"/>
    <w:rsid w:val="00F76305"/>
    <w:rsid w:val="00F76C95"/>
    <w:rsid w:val="00F80CC0"/>
    <w:rsid w:val="00F80E86"/>
    <w:rsid w:val="00F81DA5"/>
    <w:rsid w:val="00F83E5A"/>
    <w:rsid w:val="00F84136"/>
    <w:rsid w:val="00F849ED"/>
    <w:rsid w:val="00F9029A"/>
    <w:rsid w:val="00F93031"/>
    <w:rsid w:val="00F93149"/>
    <w:rsid w:val="00F948A0"/>
    <w:rsid w:val="00F96DCC"/>
    <w:rsid w:val="00F978DA"/>
    <w:rsid w:val="00FA0F50"/>
    <w:rsid w:val="00FA139F"/>
    <w:rsid w:val="00FA1B19"/>
    <w:rsid w:val="00FA1C12"/>
    <w:rsid w:val="00FA2F12"/>
    <w:rsid w:val="00FA46CC"/>
    <w:rsid w:val="00FA5AA4"/>
    <w:rsid w:val="00FA74C7"/>
    <w:rsid w:val="00FA75BE"/>
    <w:rsid w:val="00FA7D73"/>
    <w:rsid w:val="00FB3003"/>
    <w:rsid w:val="00FB4301"/>
    <w:rsid w:val="00FB4F65"/>
    <w:rsid w:val="00FB5743"/>
    <w:rsid w:val="00FB5EE6"/>
    <w:rsid w:val="00FB624E"/>
    <w:rsid w:val="00FB686D"/>
    <w:rsid w:val="00FB77A4"/>
    <w:rsid w:val="00FC0529"/>
    <w:rsid w:val="00FC0827"/>
    <w:rsid w:val="00FC0AD7"/>
    <w:rsid w:val="00FC14EB"/>
    <w:rsid w:val="00FC1CAB"/>
    <w:rsid w:val="00FC3040"/>
    <w:rsid w:val="00FC40EC"/>
    <w:rsid w:val="00FC459D"/>
    <w:rsid w:val="00FC578F"/>
    <w:rsid w:val="00FC58DE"/>
    <w:rsid w:val="00FC5C42"/>
    <w:rsid w:val="00FC5E03"/>
    <w:rsid w:val="00FC6158"/>
    <w:rsid w:val="00FC674A"/>
    <w:rsid w:val="00FC748E"/>
    <w:rsid w:val="00FC78E4"/>
    <w:rsid w:val="00FD2A19"/>
    <w:rsid w:val="00FD30D0"/>
    <w:rsid w:val="00FD4328"/>
    <w:rsid w:val="00FD6869"/>
    <w:rsid w:val="00FD6EAB"/>
    <w:rsid w:val="00FD70FB"/>
    <w:rsid w:val="00FD7FA9"/>
    <w:rsid w:val="00FE0B7C"/>
    <w:rsid w:val="00FE2F59"/>
    <w:rsid w:val="00FE3DE5"/>
    <w:rsid w:val="00FE495E"/>
    <w:rsid w:val="00FE568E"/>
    <w:rsid w:val="00FE5B5B"/>
    <w:rsid w:val="00FE6381"/>
    <w:rsid w:val="00FE6B20"/>
    <w:rsid w:val="00FE6DAF"/>
    <w:rsid w:val="00FE7F31"/>
    <w:rsid w:val="00FF00D0"/>
    <w:rsid w:val="00FF1631"/>
    <w:rsid w:val="00FF16B8"/>
    <w:rsid w:val="00FF1713"/>
    <w:rsid w:val="00FF43B8"/>
    <w:rsid w:val="00FF44DF"/>
    <w:rsid w:val="00FF5485"/>
    <w:rsid w:val="00FF5B24"/>
    <w:rsid w:val="00FF7D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D7D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34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275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7FA5"/>
    <w:pPr>
      <w:ind w:left="720"/>
      <w:contextualSpacing/>
    </w:pPr>
  </w:style>
  <w:style w:type="paragraph" w:styleId="a4">
    <w:name w:val="No Spacing"/>
    <w:uiPriority w:val="1"/>
    <w:qFormat/>
    <w:rsid w:val="00B43BDE"/>
    <w:pPr>
      <w:spacing w:after="0" w:line="240" w:lineRule="auto"/>
    </w:pPr>
  </w:style>
  <w:style w:type="paragraph" w:styleId="a5">
    <w:name w:val="Normal (Web)"/>
    <w:basedOn w:val="a"/>
    <w:uiPriority w:val="99"/>
    <w:unhideWhenUsed/>
    <w:rsid w:val="00716E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716E2B"/>
    <w:rPr>
      <w:color w:val="0000FF"/>
      <w:u w:val="single"/>
    </w:rPr>
  </w:style>
  <w:style w:type="character" w:styleId="a7">
    <w:name w:val="Emphasis"/>
    <w:basedOn w:val="a0"/>
    <w:uiPriority w:val="20"/>
    <w:qFormat/>
    <w:rsid w:val="004F1923"/>
    <w:rPr>
      <w:i/>
      <w:iCs/>
    </w:rPr>
  </w:style>
  <w:style w:type="character" w:styleId="a8">
    <w:name w:val="Strong"/>
    <w:basedOn w:val="a0"/>
    <w:uiPriority w:val="22"/>
    <w:qFormat/>
    <w:rsid w:val="006F2006"/>
    <w:rPr>
      <w:b/>
      <w:bCs/>
    </w:rPr>
  </w:style>
  <w:style w:type="character" w:customStyle="1" w:styleId="20">
    <w:name w:val="Заголовок 2 Знак"/>
    <w:basedOn w:val="a0"/>
    <w:link w:val="2"/>
    <w:uiPriority w:val="9"/>
    <w:rsid w:val="00D3442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2757C"/>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0D7DAE"/>
    <w:rPr>
      <w:rFonts w:asciiTheme="majorHAnsi" w:eastAsiaTheme="majorEastAsia" w:hAnsiTheme="majorHAnsi" w:cstheme="majorBidi"/>
      <w:b/>
      <w:bCs/>
      <w:color w:val="365F91" w:themeColor="accent1" w:themeShade="BF"/>
      <w:sz w:val="28"/>
      <w:szCs w:val="28"/>
    </w:rPr>
  </w:style>
  <w:style w:type="table" w:styleId="a9">
    <w:name w:val="Table Grid"/>
    <w:basedOn w:val="a1"/>
    <w:uiPriority w:val="59"/>
    <w:rsid w:val="00561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F26D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F26D6"/>
    <w:rPr>
      <w:rFonts w:ascii="Tahoma" w:hAnsi="Tahoma" w:cs="Tahoma"/>
      <w:sz w:val="16"/>
      <w:szCs w:val="16"/>
    </w:rPr>
  </w:style>
  <w:style w:type="paragraph" w:styleId="ac">
    <w:name w:val="header"/>
    <w:basedOn w:val="a"/>
    <w:link w:val="ad"/>
    <w:uiPriority w:val="99"/>
    <w:unhideWhenUsed/>
    <w:rsid w:val="008B009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B0098"/>
  </w:style>
  <w:style w:type="paragraph" w:styleId="ae">
    <w:name w:val="footer"/>
    <w:basedOn w:val="a"/>
    <w:link w:val="af"/>
    <w:uiPriority w:val="99"/>
    <w:unhideWhenUsed/>
    <w:rsid w:val="008B009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B0098"/>
  </w:style>
  <w:style w:type="character" w:styleId="af0">
    <w:name w:val="annotation reference"/>
    <w:basedOn w:val="a0"/>
    <w:uiPriority w:val="99"/>
    <w:semiHidden/>
    <w:unhideWhenUsed/>
    <w:rsid w:val="00D045D5"/>
    <w:rPr>
      <w:sz w:val="16"/>
      <w:szCs w:val="16"/>
    </w:rPr>
  </w:style>
  <w:style w:type="paragraph" w:styleId="af1">
    <w:name w:val="annotation text"/>
    <w:basedOn w:val="a"/>
    <w:link w:val="af2"/>
    <w:uiPriority w:val="99"/>
    <w:semiHidden/>
    <w:unhideWhenUsed/>
    <w:rsid w:val="00D045D5"/>
    <w:pPr>
      <w:spacing w:line="240" w:lineRule="auto"/>
    </w:pPr>
    <w:rPr>
      <w:sz w:val="20"/>
      <w:szCs w:val="20"/>
    </w:rPr>
  </w:style>
  <w:style w:type="character" w:customStyle="1" w:styleId="af2">
    <w:name w:val="Текст примечания Знак"/>
    <w:basedOn w:val="a0"/>
    <w:link w:val="af1"/>
    <w:uiPriority w:val="99"/>
    <w:semiHidden/>
    <w:rsid w:val="00D045D5"/>
    <w:rPr>
      <w:sz w:val="20"/>
      <w:szCs w:val="20"/>
    </w:rPr>
  </w:style>
  <w:style w:type="paragraph" w:styleId="af3">
    <w:name w:val="annotation subject"/>
    <w:basedOn w:val="af1"/>
    <w:next w:val="af1"/>
    <w:link w:val="af4"/>
    <w:uiPriority w:val="99"/>
    <w:semiHidden/>
    <w:unhideWhenUsed/>
    <w:rsid w:val="00D045D5"/>
    <w:rPr>
      <w:b/>
      <w:bCs/>
    </w:rPr>
  </w:style>
  <w:style w:type="character" w:customStyle="1" w:styleId="af4">
    <w:name w:val="Тема примечания Знак"/>
    <w:basedOn w:val="af2"/>
    <w:link w:val="af3"/>
    <w:uiPriority w:val="99"/>
    <w:semiHidden/>
    <w:rsid w:val="00D045D5"/>
    <w:rPr>
      <w:b/>
      <w:bCs/>
      <w:sz w:val="20"/>
      <w:szCs w:val="20"/>
    </w:rPr>
  </w:style>
  <w:style w:type="table" w:customStyle="1" w:styleId="11">
    <w:name w:val="Сетка таблицы1"/>
    <w:basedOn w:val="a1"/>
    <w:next w:val="a9"/>
    <w:uiPriority w:val="99"/>
    <w:rsid w:val="00DF26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Название1"/>
    <w:basedOn w:val="a0"/>
    <w:rsid w:val="000803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D7D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34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275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7FA5"/>
    <w:pPr>
      <w:ind w:left="720"/>
      <w:contextualSpacing/>
    </w:pPr>
  </w:style>
  <w:style w:type="paragraph" w:styleId="a4">
    <w:name w:val="No Spacing"/>
    <w:uiPriority w:val="1"/>
    <w:qFormat/>
    <w:rsid w:val="00B43BDE"/>
    <w:pPr>
      <w:spacing w:after="0" w:line="240" w:lineRule="auto"/>
    </w:pPr>
  </w:style>
  <w:style w:type="paragraph" w:styleId="a5">
    <w:name w:val="Normal (Web)"/>
    <w:basedOn w:val="a"/>
    <w:uiPriority w:val="99"/>
    <w:unhideWhenUsed/>
    <w:rsid w:val="00716E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716E2B"/>
    <w:rPr>
      <w:color w:val="0000FF"/>
      <w:u w:val="single"/>
    </w:rPr>
  </w:style>
  <w:style w:type="character" w:styleId="a7">
    <w:name w:val="Emphasis"/>
    <w:basedOn w:val="a0"/>
    <w:uiPriority w:val="20"/>
    <w:qFormat/>
    <w:rsid w:val="004F1923"/>
    <w:rPr>
      <w:i/>
      <w:iCs/>
    </w:rPr>
  </w:style>
  <w:style w:type="character" w:styleId="a8">
    <w:name w:val="Strong"/>
    <w:basedOn w:val="a0"/>
    <w:uiPriority w:val="22"/>
    <w:qFormat/>
    <w:rsid w:val="006F2006"/>
    <w:rPr>
      <w:b/>
      <w:bCs/>
    </w:rPr>
  </w:style>
  <w:style w:type="character" w:customStyle="1" w:styleId="20">
    <w:name w:val="Заголовок 2 Знак"/>
    <w:basedOn w:val="a0"/>
    <w:link w:val="2"/>
    <w:uiPriority w:val="9"/>
    <w:rsid w:val="00D3442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2757C"/>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0D7DAE"/>
    <w:rPr>
      <w:rFonts w:asciiTheme="majorHAnsi" w:eastAsiaTheme="majorEastAsia" w:hAnsiTheme="majorHAnsi" w:cstheme="majorBidi"/>
      <w:b/>
      <w:bCs/>
      <w:color w:val="365F91" w:themeColor="accent1" w:themeShade="BF"/>
      <w:sz w:val="28"/>
      <w:szCs w:val="28"/>
    </w:rPr>
  </w:style>
  <w:style w:type="table" w:styleId="a9">
    <w:name w:val="Table Grid"/>
    <w:basedOn w:val="a1"/>
    <w:uiPriority w:val="59"/>
    <w:rsid w:val="00561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F26D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F26D6"/>
    <w:rPr>
      <w:rFonts w:ascii="Tahoma" w:hAnsi="Tahoma" w:cs="Tahoma"/>
      <w:sz w:val="16"/>
      <w:szCs w:val="16"/>
    </w:rPr>
  </w:style>
  <w:style w:type="paragraph" w:styleId="ac">
    <w:name w:val="header"/>
    <w:basedOn w:val="a"/>
    <w:link w:val="ad"/>
    <w:uiPriority w:val="99"/>
    <w:unhideWhenUsed/>
    <w:rsid w:val="008B009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B0098"/>
  </w:style>
  <w:style w:type="paragraph" w:styleId="ae">
    <w:name w:val="footer"/>
    <w:basedOn w:val="a"/>
    <w:link w:val="af"/>
    <w:uiPriority w:val="99"/>
    <w:unhideWhenUsed/>
    <w:rsid w:val="008B009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B0098"/>
  </w:style>
  <w:style w:type="character" w:styleId="af0">
    <w:name w:val="annotation reference"/>
    <w:basedOn w:val="a0"/>
    <w:uiPriority w:val="99"/>
    <w:semiHidden/>
    <w:unhideWhenUsed/>
    <w:rsid w:val="00D045D5"/>
    <w:rPr>
      <w:sz w:val="16"/>
      <w:szCs w:val="16"/>
    </w:rPr>
  </w:style>
  <w:style w:type="paragraph" w:styleId="af1">
    <w:name w:val="annotation text"/>
    <w:basedOn w:val="a"/>
    <w:link w:val="af2"/>
    <w:uiPriority w:val="99"/>
    <w:semiHidden/>
    <w:unhideWhenUsed/>
    <w:rsid w:val="00D045D5"/>
    <w:pPr>
      <w:spacing w:line="240" w:lineRule="auto"/>
    </w:pPr>
    <w:rPr>
      <w:sz w:val="20"/>
      <w:szCs w:val="20"/>
    </w:rPr>
  </w:style>
  <w:style w:type="character" w:customStyle="1" w:styleId="af2">
    <w:name w:val="Текст примечания Знак"/>
    <w:basedOn w:val="a0"/>
    <w:link w:val="af1"/>
    <w:uiPriority w:val="99"/>
    <w:semiHidden/>
    <w:rsid w:val="00D045D5"/>
    <w:rPr>
      <w:sz w:val="20"/>
      <w:szCs w:val="20"/>
    </w:rPr>
  </w:style>
  <w:style w:type="paragraph" w:styleId="af3">
    <w:name w:val="annotation subject"/>
    <w:basedOn w:val="af1"/>
    <w:next w:val="af1"/>
    <w:link w:val="af4"/>
    <w:uiPriority w:val="99"/>
    <w:semiHidden/>
    <w:unhideWhenUsed/>
    <w:rsid w:val="00D045D5"/>
    <w:rPr>
      <w:b/>
      <w:bCs/>
    </w:rPr>
  </w:style>
  <w:style w:type="character" w:customStyle="1" w:styleId="af4">
    <w:name w:val="Тема примечания Знак"/>
    <w:basedOn w:val="af2"/>
    <w:link w:val="af3"/>
    <w:uiPriority w:val="99"/>
    <w:semiHidden/>
    <w:rsid w:val="00D045D5"/>
    <w:rPr>
      <w:b/>
      <w:bCs/>
      <w:sz w:val="20"/>
      <w:szCs w:val="20"/>
    </w:rPr>
  </w:style>
  <w:style w:type="table" w:customStyle="1" w:styleId="11">
    <w:name w:val="Сетка таблицы1"/>
    <w:basedOn w:val="a1"/>
    <w:next w:val="a9"/>
    <w:uiPriority w:val="99"/>
    <w:rsid w:val="00DF26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Название1"/>
    <w:basedOn w:val="a0"/>
    <w:rsid w:val="00080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8792">
      <w:bodyDiv w:val="1"/>
      <w:marLeft w:val="0"/>
      <w:marRight w:val="0"/>
      <w:marTop w:val="0"/>
      <w:marBottom w:val="0"/>
      <w:divBdr>
        <w:top w:val="none" w:sz="0" w:space="0" w:color="auto"/>
        <w:left w:val="none" w:sz="0" w:space="0" w:color="auto"/>
        <w:bottom w:val="none" w:sz="0" w:space="0" w:color="auto"/>
        <w:right w:val="none" w:sz="0" w:space="0" w:color="auto"/>
      </w:divBdr>
    </w:div>
    <w:div w:id="21564613">
      <w:bodyDiv w:val="1"/>
      <w:marLeft w:val="0"/>
      <w:marRight w:val="0"/>
      <w:marTop w:val="0"/>
      <w:marBottom w:val="0"/>
      <w:divBdr>
        <w:top w:val="none" w:sz="0" w:space="0" w:color="auto"/>
        <w:left w:val="none" w:sz="0" w:space="0" w:color="auto"/>
        <w:bottom w:val="none" w:sz="0" w:space="0" w:color="auto"/>
        <w:right w:val="none" w:sz="0" w:space="0" w:color="auto"/>
      </w:divBdr>
    </w:div>
    <w:div w:id="34621374">
      <w:bodyDiv w:val="1"/>
      <w:marLeft w:val="0"/>
      <w:marRight w:val="0"/>
      <w:marTop w:val="0"/>
      <w:marBottom w:val="0"/>
      <w:divBdr>
        <w:top w:val="none" w:sz="0" w:space="0" w:color="auto"/>
        <w:left w:val="none" w:sz="0" w:space="0" w:color="auto"/>
        <w:bottom w:val="none" w:sz="0" w:space="0" w:color="auto"/>
        <w:right w:val="none" w:sz="0" w:space="0" w:color="auto"/>
      </w:divBdr>
    </w:div>
    <w:div w:id="52579338">
      <w:bodyDiv w:val="1"/>
      <w:marLeft w:val="0"/>
      <w:marRight w:val="0"/>
      <w:marTop w:val="0"/>
      <w:marBottom w:val="0"/>
      <w:divBdr>
        <w:top w:val="none" w:sz="0" w:space="0" w:color="auto"/>
        <w:left w:val="none" w:sz="0" w:space="0" w:color="auto"/>
        <w:bottom w:val="none" w:sz="0" w:space="0" w:color="auto"/>
        <w:right w:val="none" w:sz="0" w:space="0" w:color="auto"/>
      </w:divBdr>
    </w:div>
    <w:div w:id="83576879">
      <w:bodyDiv w:val="1"/>
      <w:marLeft w:val="0"/>
      <w:marRight w:val="0"/>
      <w:marTop w:val="0"/>
      <w:marBottom w:val="0"/>
      <w:divBdr>
        <w:top w:val="none" w:sz="0" w:space="0" w:color="auto"/>
        <w:left w:val="none" w:sz="0" w:space="0" w:color="auto"/>
        <w:bottom w:val="none" w:sz="0" w:space="0" w:color="auto"/>
        <w:right w:val="none" w:sz="0" w:space="0" w:color="auto"/>
      </w:divBdr>
    </w:div>
    <w:div w:id="135417349">
      <w:bodyDiv w:val="1"/>
      <w:marLeft w:val="0"/>
      <w:marRight w:val="0"/>
      <w:marTop w:val="0"/>
      <w:marBottom w:val="0"/>
      <w:divBdr>
        <w:top w:val="none" w:sz="0" w:space="0" w:color="auto"/>
        <w:left w:val="none" w:sz="0" w:space="0" w:color="auto"/>
        <w:bottom w:val="none" w:sz="0" w:space="0" w:color="auto"/>
        <w:right w:val="none" w:sz="0" w:space="0" w:color="auto"/>
      </w:divBdr>
    </w:div>
    <w:div w:id="166409569">
      <w:bodyDiv w:val="1"/>
      <w:marLeft w:val="0"/>
      <w:marRight w:val="0"/>
      <w:marTop w:val="0"/>
      <w:marBottom w:val="0"/>
      <w:divBdr>
        <w:top w:val="none" w:sz="0" w:space="0" w:color="auto"/>
        <w:left w:val="none" w:sz="0" w:space="0" w:color="auto"/>
        <w:bottom w:val="none" w:sz="0" w:space="0" w:color="auto"/>
        <w:right w:val="none" w:sz="0" w:space="0" w:color="auto"/>
      </w:divBdr>
    </w:div>
    <w:div w:id="169834236">
      <w:bodyDiv w:val="1"/>
      <w:marLeft w:val="0"/>
      <w:marRight w:val="0"/>
      <w:marTop w:val="0"/>
      <w:marBottom w:val="0"/>
      <w:divBdr>
        <w:top w:val="none" w:sz="0" w:space="0" w:color="auto"/>
        <w:left w:val="none" w:sz="0" w:space="0" w:color="auto"/>
        <w:bottom w:val="none" w:sz="0" w:space="0" w:color="auto"/>
        <w:right w:val="none" w:sz="0" w:space="0" w:color="auto"/>
      </w:divBdr>
    </w:div>
    <w:div w:id="313529480">
      <w:bodyDiv w:val="1"/>
      <w:marLeft w:val="0"/>
      <w:marRight w:val="0"/>
      <w:marTop w:val="0"/>
      <w:marBottom w:val="0"/>
      <w:divBdr>
        <w:top w:val="none" w:sz="0" w:space="0" w:color="auto"/>
        <w:left w:val="none" w:sz="0" w:space="0" w:color="auto"/>
        <w:bottom w:val="none" w:sz="0" w:space="0" w:color="auto"/>
        <w:right w:val="none" w:sz="0" w:space="0" w:color="auto"/>
      </w:divBdr>
    </w:div>
    <w:div w:id="314064998">
      <w:bodyDiv w:val="1"/>
      <w:marLeft w:val="0"/>
      <w:marRight w:val="0"/>
      <w:marTop w:val="0"/>
      <w:marBottom w:val="0"/>
      <w:divBdr>
        <w:top w:val="none" w:sz="0" w:space="0" w:color="auto"/>
        <w:left w:val="none" w:sz="0" w:space="0" w:color="auto"/>
        <w:bottom w:val="none" w:sz="0" w:space="0" w:color="auto"/>
        <w:right w:val="none" w:sz="0" w:space="0" w:color="auto"/>
      </w:divBdr>
      <w:divsChild>
        <w:div w:id="1968193016">
          <w:marLeft w:val="0"/>
          <w:marRight w:val="0"/>
          <w:marTop w:val="0"/>
          <w:marBottom w:val="0"/>
          <w:divBdr>
            <w:top w:val="none" w:sz="0" w:space="0" w:color="auto"/>
            <w:left w:val="none" w:sz="0" w:space="0" w:color="auto"/>
            <w:bottom w:val="none" w:sz="0" w:space="0" w:color="auto"/>
            <w:right w:val="none" w:sz="0" w:space="0" w:color="auto"/>
          </w:divBdr>
          <w:divsChild>
            <w:div w:id="1646423858">
              <w:marLeft w:val="0"/>
              <w:marRight w:val="0"/>
              <w:marTop w:val="0"/>
              <w:marBottom w:val="120"/>
              <w:divBdr>
                <w:top w:val="none" w:sz="0" w:space="0" w:color="auto"/>
                <w:left w:val="none" w:sz="0" w:space="0" w:color="auto"/>
                <w:bottom w:val="none" w:sz="0" w:space="0" w:color="auto"/>
                <w:right w:val="none" w:sz="0" w:space="0" w:color="auto"/>
              </w:divBdr>
            </w:div>
            <w:div w:id="1987278265">
              <w:marLeft w:val="0"/>
              <w:marRight w:val="0"/>
              <w:marTop w:val="0"/>
              <w:marBottom w:val="120"/>
              <w:divBdr>
                <w:top w:val="none" w:sz="0" w:space="0" w:color="auto"/>
                <w:left w:val="none" w:sz="0" w:space="0" w:color="auto"/>
                <w:bottom w:val="none" w:sz="0" w:space="0" w:color="auto"/>
                <w:right w:val="none" w:sz="0" w:space="0" w:color="auto"/>
              </w:divBdr>
            </w:div>
          </w:divsChild>
        </w:div>
        <w:div w:id="619070542">
          <w:marLeft w:val="0"/>
          <w:marRight w:val="0"/>
          <w:marTop w:val="0"/>
          <w:marBottom w:val="0"/>
          <w:divBdr>
            <w:top w:val="none" w:sz="0" w:space="0" w:color="auto"/>
            <w:left w:val="none" w:sz="0" w:space="0" w:color="auto"/>
            <w:bottom w:val="none" w:sz="0" w:space="0" w:color="auto"/>
            <w:right w:val="none" w:sz="0" w:space="0" w:color="auto"/>
          </w:divBdr>
          <w:divsChild>
            <w:div w:id="1646737620">
              <w:marLeft w:val="0"/>
              <w:marRight w:val="0"/>
              <w:marTop w:val="0"/>
              <w:marBottom w:val="120"/>
              <w:divBdr>
                <w:top w:val="none" w:sz="0" w:space="0" w:color="auto"/>
                <w:left w:val="none" w:sz="0" w:space="0" w:color="auto"/>
                <w:bottom w:val="none" w:sz="0" w:space="0" w:color="auto"/>
                <w:right w:val="none" w:sz="0" w:space="0" w:color="auto"/>
              </w:divBdr>
            </w:div>
            <w:div w:id="751704982">
              <w:marLeft w:val="0"/>
              <w:marRight w:val="0"/>
              <w:marTop w:val="0"/>
              <w:marBottom w:val="120"/>
              <w:divBdr>
                <w:top w:val="none" w:sz="0" w:space="0" w:color="auto"/>
                <w:left w:val="none" w:sz="0" w:space="0" w:color="auto"/>
                <w:bottom w:val="none" w:sz="0" w:space="0" w:color="auto"/>
                <w:right w:val="none" w:sz="0" w:space="0" w:color="auto"/>
              </w:divBdr>
            </w:div>
            <w:div w:id="804280217">
              <w:marLeft w:val="0"/>
              <w:marRight w:val="0"/>
              <w:marTop w:val="0"/>
              <w:marBottom w:val="120"/>
              <w:divBdr>
                <w:top w:val="none" w:sz="0" w:space="0" w:color="auto"/>
                <w:left w:val="none" w:sz="0" w:space="0" w:color="auto"/>
                <w:bottom w:val="none" w:sz="0" w:space="0" w:color="auto"/>
                <w:right w:val="none" w:sz="0" w:space="0" w:color="auto"/>
              </w:divBdr>
            </w:div>
          </w:divsChild>
        </w:div>
        <w:div w:id="1240796451">
          <w:marLeft w:val="0"/>
          <w:marRight w:val="0"/>
          <w:marTop w:val="0"/>
          <w:marBottom w:val="0"/>
          <w:divBdr>
            <w:top w:val="none" w:sz="0" w:space="0" w:color="auto"/>
            <w:left w:val="none" w:sz="0" w:space="0" w:color="auto"/>
            <w:bottom w:val="none" w:sz="0" w:space="0" w:color="auto"/>
            <w:right w:val="none" w:sz="0" w:space="0" w:color="auto"/>
          </w:divBdr>
          <w:divsChild>
            <w:div w:id="265890571">
              <w:marLeft w:val="0"/>
              <w:marRight w:val="0"/>
              <w:marTop w:val="0"/>
              <w:marBottom w:val="120"/>
              <w:divBdr>
                <w:top w:val="none" w:sz="0" w:space="0" w:color="auto"/>
                <w:left w:val="none" w:sz="0" w:space="0" w:color="auto"/>
                <w:bottom w:val="none" w:sz="0" w:space="0" w:color="auto"/>
                <w:right w:val="none" w:sz="0" w:space="0" w:color="auto"/>
              </w:divBdr>
            </w:div>
            <w:div w:id="1808662854">
              <w:marLeft w:val="0"/>
              <w:marRight w:val="0"/>
              <w:marTop w:val="0"/>
              <w:marBottom w:val="120"/>
              <w:divBdr>
                <w:top w:val="none" w:sz="0" w:space="0" w:color="auto"/>
                <w:left w:val="none" w:sz="0" w:space="0" w:color="auto"/>
                <w:bottom w:val="none" w:sz="0" w:space="0" w:color="auto"/>
                <w:right w:val="none" w:sz="0" w:space="0" w:color="auto"/>
              </w:divBdr>
            </w:div>
            <w:div w:id="824978560">
              <w:marLeft w:val="0"/>
              <w:marRight w:val="0"/>
              <w:marTop w:val="0"/>
              <w:marBottom w:val="120"/>
              <w:divBdr>
                <w:top w:val="none" w:sz="0" w:space="0" w:color="auto"/>
                <w:left w:val="none" w:sz="0" w:space="0" w:color="auto"/>
                <w:bottom w:val="none" w:sz="0" w:space="0" w:color="auto"/>
                <w:right w:val="none" w:sz="0" w:space="0" w:color="auto"/>
              </w:divBdr>
            </w:div>
          </w:divsChild>
        </w:div>
        <w:div w:id="1556047926">
          <w:marLeft w:val="0"/>
          <w:marRight w:val="0"/>
          <w:marTop w:val="0"/>
          <w:marBottom w:val="0"/>
          <w:divBdr>
            <w:top w:val="none" w:sz="0" w:space="0" w:color="auto"/>
            <w:left w:val="none" w:sz="0" w:space="0" w:color="auto"/>
            <w:bottom w:val="none" w:sz="0" w:space="0" w:color="auto"/>
            <w:right w:val="none" w:sz="0" w:space="0" w:color="auto"/>
          </w:divBdr>
          <w:divsChild>
            <w:div w:id="2389021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87800493">
      <w:bodyDiv w:val="1"/>
      <w:marLeft w:val="0"/>
      <w:marRight w:val="0"/>
      <w:marTop w:val="0"/>
      <w:marBottom w:val="0"/>
      <w:divBdr>
        <w:top w:val="none" w:sz="0" w:space="0" w:color="auto"/>
        <w:left w:val="none" w:sz="0" w:space="0" w:color="auto"/>
        <w:bottom w:val="none" w:sz="0" w:space="0" w:color="auto"/>
        <w:right w:val="none" w:sz="0" w:space="0" w:color="auto"/>
      </w:divBdr>
    </w:div>
    <w:div w:id="459811243">
      <w:bodyDiv w:val="1"/>
      <w:marLeft w:val="0"/>
      <w:marRight w:val="0"/>
      <w:marTop w:val="0"/>
      <w:marBottom w:val="0"/>
      <w:divBdr>
        <w:top w:val="none" w:sz="0" w:space="0" w:color="auto"/>
        <w:left w:val="none" w:sz="0" w:space="0" w:color="auto"/>
        <w:bottom w:val="none" w:sz="0" w:space="0" w:color="auto"/>
        <w:right w:val="none" w:sz="0" w:space="0" w:color="auto"/>
      </w:divBdr>
      <w:divsChild>
        <w:div w:id="370881214">
          <w:marLeft w:val="0"/>
          <w:marRight w:val="0"/>
          <w:marTop w:val="0"/>
          <w:marBottom w:val="120"/>
          <w:divBdr>
            <w:top w:val="none" w:sz="0" w:space="0" w:color="auto"/>
            <w:left w:val="none" w:sz="0" w:space="0" w:color="auto"/>
            <w:bottom w:val="none" w:sz="0" w:space="0" w:color="auto"/>
            <w:right w:val="none" w:sz="0" w:space="0" w:color="auto"/>
          </w:divBdr>
        </w:div>
        <w:div w:id="913665383">
          <w:marLeft w:val="0"/>
          <w:marRight w:val="0"/>
          <w:marTop w:val="0"/>
          <w:marBottom w:val="120"/>
          <w:divBdr>
            <w:top w:val="none" w:sz="0" w:space="0" w:color="auto"/>
            <w:left w:val="none" w:sz="0" w:space="0" w:color="auto"/>
            <w:bottom w:val="none" w:sz="0" w:space="0" w:color="auto"/>
            <w:right w:val="none" w:sz="0" w:space="0" w:color="auto"/>
          </w:divBdr>
        </w:div>
        <w:div w:id="1129783876">
          <w:marLeft w:val="0"/>
          <w:marRight w:val="0"/>
          <w:marTop w:val="0"/>
          <w:marBottom w:val="120"/>
          <w:divBdr>
            <w:top w:val="none" w:sz="0" w:space="0" w:color="auto"/>
            <w:left w:val="none" w:sz="0" w:space="0" w:color="auto"/>
            <w:bottom w:val="none" w:sz="0" w:space="0" w:color="auto"/>
            <w:right w:val="none" w:sz="0" w:space="0" w:color="auto"/>
          </w:divBdr>
        </w:div>
      </w:divsChild>
    </w:div>
    <w:div w:id="571429580">
      <w:bodyDiv w:val="1"/>
      <w:marLeft w:val="0"/>
      <w:marRight w:val="0"/>
      <w:marTop w:val="0"/>
      <w:marBottom w:val="0"/>
      <w:divBdr>
        <w:top w:val="none" w:sz="0" w:space="0" w:color="auto"/>
        <w:left w:val="none" w:sz="0" w:space="0" w:color="auto"/>
        <w:bottom w:val="none" w:sz="0" w:space="0" w:color="auto"/>
        <w:right w:val="none" w:sz="0" w:space="0" w:color="auto"/>
      </w:divBdr>
    </w:div>
    <w:div w:id="581108738">
      <w:bodyDiv w:val="1"/>
      <w:marLeft w:val="0"/>
      <w:marRight w:val="0"/>
      <w:marTop w:val="0"/>
      <w:marBottom w:val="0"/>
      <w:divBdr>
        <w:top w:val="none" w:sz="0" w:space="0" w:color="auto"/>
        <w:left w:val="none" w:sz="0" w:space="0" w:color="auto"/>
        <w:bottom w:val="none" w:sz="0" w:space="0" w:color="auto"/>
        <w:right w:val="none" w:sz="0" w:space="0" w:color="auto"/>
      </w:divBdr>
      <w:divsChild>
        <w:div w:id="1306005213">
          <w:marLeft w:val="0"/>
          <w:marRight w:val="0"/>
          <w:marTop w:val="0"/>
          <w:marBottom w:val="0"/>
          <w:divBdr>
            <w:top w:val="none" w:sz="0" w:space="0" w:color="auto"/>
            <w:left w:val="none" w:sz="0" w:space="0" w:color="auto"/>
            <w:bottom w:val="none" w:sz="0" w:space="0" w:color="auto"/>
            <w:right w:val="none" w:sz="0" w:space="0" w:color="auto"/>
          </w:divBdr>
          <w:divsChild>
            <w:div w:id="1398358743">
              <w:marLeft w:val="0"/>
              <w:marRight w:val="0"/>
              <w:marTop w:val="0"/>
              <w:marBottom w:val="0"/>
              <w:divBdr>
                <w:top w:val="none" w:sz="0" w:space="0" w:color="auto"/>
                <w:left w:val="none" w:sz="0" w:space="0" w:color="auto"/>
                <w:bottom w:val="none" w:sz="0" w:space="0" w:color="auto"/>
                <w:right w:val="none" w:sz="0" w:space="0" w:color="auto"/>
              </w:divBdr>
              <w:divsChild>
                <w:div w:id="715157951">
                  <w:marLeft w:val="0"/>
                  <w:marRight w:val="0"/>
                  <w:marTop w:val="0"/>
                  <w:marBottom w:val="0"/>
                  <w:divBdr>
                    <w:top w:val="none" w:sz="0" w:space="0" w:color="auto"/>
                    <w:left w:val="none" w:sz="0" w:space="0" w:color="auto"/>
                    <w:bottom w:val="none" w:sz="0" w:space="0" w:color="auto"/>
                    <w:right w:val="none" w:sz="0" w:space="0" w:color="auto"/>
                  </w:divBdr>
                  <w:divsChild>
                    <w:div w:id="665480421">
                      <w:marLeft w:val="0"/>
                      <w:marRight w:val="0"/>
                      <w:marTop w:val="0"/>
                      <w:marBottom w:val="0"/>
                      <w:divBdr>
                        <w:top w:val="none" w:sz="0" w:space="0" w:color="auto"/>
                        <w:left w:val="none" w:sz="0" w:space="0" w:color="auto"/>
                        <w:bottom w:val="none" w:sz="0" w:space="0" w:color="auto"/>
                        <w:right w:val="none" w:sz="0" w:space="0" w:color="auto"/>
                      </w:divBdr>
                      <w:divsChild>
                        <w:div w:id="1845631516">
                          <w:marLeft w:val="-300"/>
                          <w:marRight w:val="-660"/>
                          <w:marTop w:val="0"/>
                          <w:marBottom w:val="0"/>
                          <w:divBdr>
                            <w:top w:val="none" w:sz="0" w:space="0" w:color="auto"/>
                            <w:left w:val="none" w:sz="0" w:space="0" w:color="auto"/>
                            <w:bottom w:val="none" w:sz="0" w:space="0" w:color="auto"/>
                            <w:right w:val="none" w:sz="0" w:space="0" w:color="auto"/>
                          </w:divBdr>
                          <w:divsChild>
                            <w:div w:id="1368680234">
                              <w:marLeft w:val="-300"/>
                              <w:marRight w:val="-660"/>
                              <w:marTop w:val="0"/>
                              <w:marBottom w:val="0"/>
                              <w:divBdr>
                                <w:top w:val="none" w:sz="0" w:space="0" w:color="auto"/>
                                <w:left w:val="none" w:sz="0" w:space="0" w:color="auto"/>
                                <w:bottom w:val="none" w:sz="0" w:space="0" w:color="auto"/>
                                <w:right w:val="none" w:sz="0" w:space="0" w:color="auto"/>
                              </w:divBdr>
                              <w:divsChild>
                                <w:div w:id="1487623656">
                                  <w:marLeft w:val="-300"/>
                                  <w:marRight w:val="-6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0307758">
      <w:bodyDiv w:val="1"/>
      <w:marLeft w:val="0"/>
      <w:marRight w:val="0"/>
      <w:marTop w:val="0"/>
      <w:marBottom w:val="0"/>
      <w:divBdr>
        <w:top w:val="none" w:sz="0" w:space="0" w:color="auto"/>
        <w:left w:val="none" w:sz="0" w:space="0" w:color="auto"/>
        <w:bottom w:val="none" w:sz="0" w:space="0" w:color="auto"/>
        <w:right w:val="none" w:sz="0" w:space="0" w:color="auto"/>
      </w:divBdr>
    </w:div>
    <w:div w:id="699093491">
      <w:bodyDiv w:val="1"/>
      <w:marLeft w:val="0"/>
      <w:marRight w:val="0"/>
      <w:marTop w:val="0"/>
      <w:marBottom w:val="0"/>
      <w:divBdr>
        <w:top w:val="none" w:sz="0" w:space="0" w:color="auto"/>
        <w:left w:val="none" w:sz="0" w:space="0" w:color="auto"/>
        <w:bottom w:val="none" w:sz="0" w:space="0" w:color="auto"/>
        <w:right w:val="none" w:sz="0" w:space="0" w:color="auto"/>
      </w:divBdr>
    </w:div>
    <w:div w:id="732851326">
      <w:bodyDiv w:val="1"/>
      <w:marLeft w:val="0"/>
      <w:marRight w:val="0"/>
      <w:marTop w:val="0"/>
      <w:marBottom w:val="0"/>
      <w:divBdr>
        <w:top w:val="none" w:sz="0" w:space="0" w:color="auto"/>
        <w:left w:val="none" w:sz="0" w:space="0" w:color="auto"/>
        <w:bottom w:val="none" w:sz="0" w:space="0" w:color="auto"/>
        <w:right w:val="none" w:sz="0" w:space="0" w:color="auto"/>
      </w:divBdr>
    </w:div>
    <w:div w:id="910577032">
      <w:bodyDiv w:val="1"/>
      <w:marLeft w:val="0"/>
      <w:marRight w:val="0"/>
      <w:marTop w:val="0"/>
      <w:marBottom w:val="0"/>
      <w:divBdr>
        <w:top w:val="none" w:sz="0" w:space="0" w:color="auto"/>
        <w:left w:val="none" w:sz="0" w:space="0" w:color="auto"/>
        <w:bottom w:val="none" w:sz="0" w:space="0" w:color="auto"/>
        <w:right w:val="none" w:sz="0" w:space="0" w:color="auto"/>
      </w:divBdr>
      <w:divsChild>
        <w:div w:id="2016180968">
          <w:marLeft w:val="0"/>
          <w:marRight w:val="0"/>
          <w:marTop w:val="0"/>
          <w:marBottom w:val="120"/>
          <w:divBdr>
            <w:top w:val="none" w:sz="0" w:space="0" w:color="auto"/>
            <w:left w:val="none" w:sz="0" w:space="0" w:color="auto"/>
            <w:bottom w:val="none" w:sz="0" w:space="0" w:color="auto"/>
            <w:right w:val="none" w:sz="0" w:space="0" w:color="auto"/>
          </w:divBdr>
        </w:div>
        <w:div w:id="855385106">
          <w:marLeft w:val="0"/>
          <w:marRight w:val="0"/>
          <w:marTop w:val="0"/>
          <w:marBottom w:val="120"/>
          <w:divBdr>
            <w:top w:val="none" w:sz="0" w:space="0" w:color="auto"/>
            <w:left w:val="none" w:sz="0" w:space="0" w:color="auto"/>
            <w:bottom w:val="none" w:sz="0" w:space="0" w:color="auto"/>
            <w:right w:val="none" w:sz="0" w:space="0" w:color="auto"/>
          </w:divBdr>
        </w:div>
        <w:div w:id="1657294751">
          <w:marLeft w:val="0"/>
          <w:marRight w:val="0"/>
          <w:marTop w:val="0"/>
          <w:marBottom w:val="120"/>
          <w:divBdr>
            <w:top w:val="none" w:sz="0" w:space="0" w:color="auto"/>
            <w:left w:val="none" w:sz="0" w:space="0" w:color="auto"/>
            <w:bottom w:val="none" w:sz="0" w:space="0" w:color="auto"/>
            <w:right w:val="none" w:sz="0" w:space="0" w:color="auto"/>
          </w:divBdr>
        </w:div>
      </w:divsChild>
    </w:div>
    <w:div w:id="942541992">
      <w:bodyDiv w:val="1"/>
      <w:marLeft w:val="0"/>
      <w:marRight w:val="0"/>
      <w:marTop w:val="0"/>
      <w:marBottom w:val="0"/>
      <w:divBdr>
        <w:top w:val="none" w:sz="0" w:space="0" w:color="auto"/>
        <w:left w:val="none" w:sz="0" w:space="0" w:color="auto"/>
        <w:bottom w:val="none" w:sz="0" w:space="0" w:color="auto"/>
        <w:right w:val="none" w:sz="0" w:space="0" w:color="auto"/>
      </w:divBdr>
    </w:div>
    <w:div w:id="1017804495">
      <w:bodyDiv w:val="1"/>
      <w:marLeft w:val="0"/>
      <w:marRight w:val="0"/>
      <w:marTop w:val="0"/>
      <w:marBottom w:val="0"/>
      <w:divBdr>
        <w:top w:val="none" w:sz="0" w:space="0" w:color="auto"/>
        <w:left w:val="none" w:sz="0" w:space="0" w:color="auto"/>
        <w:bottom w:val="none" w:sz="0" w:space="0" w:color="auto"/>
        <w:right w:val="none" w:sz="0" w:space="0" w:color="auto"/>
      </w:divBdr>
    </w:div>
    <w:div w:id="1070346042">
      <w:bodyDiv w:val="1"/>
      <w:marLeft w:val="0"/>
      <w:marRight w:val="0"/>
      <w:marTop w:val="0"/>
      <w:marBottom w:val="0"/>
      <w:divBdr>
        <w:top w:val="none" w:sz="0" w:space="0" w:color="auto"/>
        <w:left w:val="none" w:sz="0" w:space="0" w:color="auto"/>
        <w:bottom w:val="none" w:sz="0" w:space="0" w:color="auto"/>
        <w:right w:val="none" w:sz="0" w:space="0" w:color="auto"/>
      </w:divBdr>
    </w:div>
    <w:div w:id="1082679141">
      <w:bodyDiv w:val="1"/>
      <w:marLeft w:val="0"/>
      <w:marRight w:val="0"/>
      <w:marTop w:val="0"/>
      <w:marBottom w:val="0"/>
      <w:divBdr>
        <w:top w:val="none" w:sz="0" w:space="0" w:color="auto"/>
        <w:left w:val="none" w:sz="0" w:space="0" w:color="auto"/>
        <w:bottom w:val="none" w:sz="0" w:space="0" w:color="auto"/>
        <w:right w:val="none" w:sz="0" w:space="0" w:color="auto"/>
      </w:divBdr>
    </w:div>
    <w:div w:id="1087111568">
      <w:bodyDiv w:val="1"/>
      <w:marLeft w:val="0"/>
      <w:marRight w:val="0"/>
      <w:marTop w:val="0"/>
      <w:marBottom w:val="0"/>
      <w:divBdr>
        <w:top w:val="none" w:sz="0" w:space="0" w:color="auto"/>
        <w:left w:val="none" w:sz="0" w:space="0" w:color="auto"/>
        <w:bottom w:val="none" w:sz="0" w:space="0" w:color="auto"/>
        <w:right w:val="none" w:sz="0" w:space="0" w:color="auto"/>
      </w:divBdr>
      <w:divsChild>
        <w:div w:id="1010985683">
          <w:marLeft w:val="0"/>
          <w:marRight w:val="0"/>
          <w:marTop w:val="0"/>
          <w:marBottom w:val="0"/>
          <w:divBdr>
            <w:top w:val="none" w:sz="0" w:space="0" w:color="auto"/>
            <w:left w:val="none" w:sz="0" w:space="0" w:color="auto"/>
            <w:bottom w:val="none" w:sz="0" w:space="0" w:color="auto"/>
            <w:right w:val="none" w:sz="0" w:space="0" w:color="auto"/>
          </w:divBdr>
        </w:div>
      </w:divsChild>
    </w:div>
    <w:div w:id="1146121946">
      <w:bodyDiv w:val="1"/>
      <w:marLeft w:val="0"/>
      <w:marRight w:val="0"/>
      <w:marTop w:val="0"/>
      <w:marBottom w:val="0"/>
      <w:divBdr>
        <w:top w:val="none" w:sz="0" w:space="0" w:color="auto"/>
        <w:left w:val="none" w:sz="0" w:space="0" w:color="auto"/>
        <w:bottom w:val="none" w:sz="0" w:space="0" w:color="auto"/>
        <w:right w:val="none" w:sz="0" w:space="0" w:color="auto"/>
      </w:divBdr>
    </w:div>
    <w:div w:id="1449162313">
      <w:bodyDiv w:val="1"/>
      <w:marLeft w:val="0"/>
      <w:marRight w:val="0"/>
      <w:marTop w:val="0"/>
      <w:marBottom w:val="0"/>
      <w:divBdr>
        <w:top w:val="none" w:sz="0" w:space="0" w:color="auto"/>
        <w:left w:val="none" w:sz="0" w:space="0" w:color="auto"/>
        <w:bottom w:val="none" w:sz="0" w:space="0" w:color="auto"/>
        <w:right w:val="none" w:sz="0" w:space="0" w:color="auto"/>
      </w:divBdr>
    </w:div>
    <w:div w:id="1449885377">
      <w:bodyDiv w:val="1"/>
      <w:marLeft w:val="0"/>
      <w:marRight w:val="0"/>
      <w:marTop w:val="0"/>
      <w:marBottom w:val="0"/>
      <w:divBdr>
        <w:top w:val="none" w:sz="0" w:space="0" w:color="auto"/>
        <w:left w:val="none" w:sz="0" w:space="0" w:color="auto"/>
        <w:bottom w:val="none" w:sz="0" w:space="0" w:color="auto"/>
        <w:right w:val="none" w:sz="0" w:space="0" w:color="auto"/>
      </w:divBdr>
    </w:div>
    <w:div w:id="1480879633">
      <w:bodyDiv w:val="1"/>
      <w:marLeft w:val="0"/>
      <w:marRight w:val="0"/>
      <w:marTop w:val="0"/>
      <w:marBottom w:val="0"/>
      <w:divBdr>
        <w:top w:val="none" w:sz="0" w:space="0" w:color="auto"/>
        <w:left w:val="none" w:sz="0" w:space="0" w:color="auto"/>
        <w:bottom w:val="none" w:sz="0" w:space="0" w:color="auto"/>
        <w:right w:val="none" w:sz="0" w:space="0" w:color="auto"/>
      </w:divBdr>
    </w:div>
    <w:div w:id="1485003750">
      <w:bodyDiv w:val="1"/>
      <w:marLeft w:val="0"/>
      <w:marRight w:val="0"/>
      <w:marTop w:val="0"/>
      <w:marBottom w:val="0"/>
      <w:divBdr>
        <w:top w:val="none" w:sz="0" w:space="0" w:color="auto"/>
        <w:left w:val="none" w:sz="0" w:space="0" w:color="auto"/>
        <w:bottom w:val="none" w:sz="0" w:space="0" w:color="auto"/>
        <w:right w:val="none" w:sz="0" w:space="0" w:color="auto"/>
      </w:divBdr>
    </w:div>
    <w:div w:id="1506817961">
      <w:bodyDiv w:val="1"/>
      <w:marLeft w:val="0"/>
      <w:marRight w:val="0"/>
      <w:marTop w:val="0"/>
      <w:marBottom w:val="0"/>
      <w:divBdr>
        <w:top w:val="none" w:sz="0" w:space="0" w:color="auto"/>
        <w:left w:val="none" w:sz="0" w:space="0" w:color="auto"/>
        <w:bottom w:val="none" w:sz="0" w:space="0" w:color="auto"/>
        <w:right w:val="none" w:sz="0" w:space="0" w:color="auto"/>
      </w:divBdr>
    </w:div>
    <w:div w:id="1557862569">
      <w:bodyDiv w:val="1"/>
      <w:marLeft w:val="0"/>
      <w:marRight w:val="0"/>
      <w:marTop w:val="0"/>
      <w:marBottom w:val="0"/>
      <w:divBdr>
        <w:top w:val="none" w:sz="0" w:space="0" w:color="auto"/>
        <w:left w:val="none" w:sz="0" w:space="0" w:color="auto"/>
        <w:bottom w:val="none" w:sz="0" w:space="0" w:color="auto"/>
        <w:right w:val="none" w:sz="0" w:space="0" w:color="auto"/>
      </w:divBdr>
    </w:div>
    <w:div w:id="1659766734">
      <w:bodyDiv w:val="1"/>
      <w:marLeft w:val="0"/>
      <w:marRight w:val="0"/>
      <w:marTop w:val="0"/>
      <w:marBottom w:val="0"/>
      <w:divBdr>
        <w:top w:val="none" w:sz="0" w:space="0" w:color="auto"/>
        <w:left w:val="none" w:sz="0" w:space="0" w:color="auto"/>
        <w:bottom w:val="none" w:sz="0" w:space="0" w:color="auto"/>
        <w:right w:val="none" w:sz="0" w:space="0" w:color="auto"/>
      </w:divBdr>
    </w:div>
    <w:div w:id="1767847295">
      <w:bodyDiv w:val="1"/>
      <w:marLeft w:val="0"/>
      <w:marRight w:val="0"/>
      <w:marTop w:val="0"/>
      <w:marBottom w:val="0"/>
      <w:divBdr>
        <w:top w:val="none" w:sz="0" w:space="0" w:color="auto"/>
        <w:left w:val="none" w:sz="0" w:space="0" w:color="auto"/>
        <w:bottom w:val="none" w:sz="0" w:space="0" w:color="auto"/>
        <w:right w:val="none" w:sz="0" w:space="0" w:color="auto"/>
      </w:divBdr>
    </w:div>
    <w:div w:id="1778133659">
      <w:bodyDiv w:val="1"/>
      <w:marLeft w:val="0"/>
      <w:marRight w:val="0"/>
      <w:marTop w:val="0"/>
      <w:marBottom w:val="0"/>
      <w:divBdr>
        <w:top w:val="none" w:sz="0" w:space="0" w:color="auto"/>
        <w:left w:val="none" w:sz="0" w:space="0" w:color="auto"/>
        <w:bottom w:val="none" w:sz="0" w:space="0" w:color="auto"/>
        <w:right w:val="none" w:sz="0" w:space="0" w:color="auto"/>
      </w:divBdr>
    </w:div>
    <w:div w:id="1843470554">
      <w:bodyDiv w:val="1"/>
      <w:marLeft w:val="0"/>
      <w:marRight w:val="0"/>
      <w:marTop w:val="0"/>
      <w:marBottom w:val="0"/>
      <w:divBdr>
        <w:top w:val="none" w:sz="0" w:space="0" w:color="auto"/>
        <w:left w:val="none" w:sz="0" w:space="0" w:color="auto"/>
        <w:bottom w:val="none" w:sz="0" w:space="0" w:color="auto"/>
        <w:right w:val="none" w:sz="0" w:space="0" w:color="auto"/>
      </w:divBdr>
    </w:div>
    <w:div w:id="2031252043">
      <w:bodyDiv w:val="1"/>
      <w:marLeft w:val="0"/>
      <w:marRight w:val="0"/>
      <w:marTop w:val="0"/>
      <w:marBottom w:val="0"/>
      <w:divBdr>
        <w:top w:val="none" w:sz="0" w:space="0" w:color="auto"/>
        <w:left w:val="none" w:sz="0" w:space="0" w:color="auto"/>
        <w:bottom w:val="none" w:sz="0" w:space="0" w:color="auto"/>
        <w:right w:val="none" w:sz="0" w:space="0" w:color="auto"/>
      </w:divBdr>
    </w:div>
    <w:div w:id="2069184032">
      <w:bodyDiv w:val="1"/>
      <w:marLeft w:val="0"/>
      <w:marRight w:val="0"/>
      <w:marTop w:val="0"/>
      <w:marBottom w:val="0"/>
      <w:divBdr>
        <w:top w:val="none" w:sz="0" w:space="0" w:color="auto"/>
        <w:left w:val="none" w:sz="0" w:space="0" w:color="auto"/>
        <w:bottom w:val="none" w:sz="0" w:space="0" w:color="auto"/>
        <w:right w:val="none" w:sz="0" w:space="0" w:color="auto"/>
      </w:divBdr>
      <w:divsChild>
        <w:div w:id="2032491846">
          <w:marLeft w:val="0"/>
          <w:marRight w:val="0"/>
          <w:marTop w:val="0"/>
          <w:marBottom w:val="0"/>
          <w:divBdr>
            <w:top w:val="none" w:sz="0" w:space="0" w:color="auto"/>
            <w:left w:val="none" w:sz="0" w:space="0" w:color="auto"/>
            <w:bottom w:val="none" w:sz="0" w:space="0" w:color="auto"/>
            <w:right w:val="none" w:sz="0" w:space="0" w:color="auto"/>
          </w:divBdr>
        </w:div>
      </w:divsChild>
    </w:div>
    <w:div w:id="2098594711">
      <w:bodyDiv w:val="1"/>
      <w:marLeft w:val="0"/>
      <w:marRight w:val="0"/>
      <w:marTop w:val="0"/>
      <w:marBottom w:val="0"/>
      <w:divBdr>
        <w:top w:val="none" w:sz="0" w:space="0" w:color="auto"/>
        <w:left w:val="none" w:sz="0" w:space="0" w:color="auto"/>
        <w:bottom w:val="none" w:sz="0" w:space="0" w:color="auto"/>
        <w:right w:val="none" w:sz="0" w:space="0" w:color="auto"/>
      </w:divBdr>
    </w:div>
    <w:div w:id="2116434254">
      <w:bodyDiv w:val="1"/>
      <w:marLeft w:val="0"/>
      <w:marRight w:val="0"/>
      <w:marTop w:val="0"/>
      <w:marBottom w:val="0"/>
      <w:divBdr>
        <w:top w:val="none" w:sz="0" w:space="0" w:color="auto"/>
        <w:left w:val="none" w:sz="0" w:space="0" w:color="auto"/>
        <w:bottom w:val="none" w:sz="0" w:space="0" w:color="auto"/>
        <w:right w:val="none" w:sz="0" w:space="0" w:color="auto"/>
      </w:divBdr>
      <w:divsChild>
        <w:div w:id="791484387">
          <w:marLeft w:val="0"/>
          <w:marRight w:val="0"/>
          <w:marTop w:val="0"/>
          <w:marBottom w:val="120"/>
          <w:divBdr>
            <w:top w:val="none" w:sz="0" w:space="0" w:color="auto"/>
            <w:left w:val="none" w:sz="0" w:space="0" w:color="auto"/>
            <w:bottom w:val="none" w:sz="0" w:space="0" w:color="auto"/>
            <w:right w:val="none" w:sz="0" w:space="0" w:color="auto"/>
          </w:divBdr>
        </w:div>
        <w:div w:id="1631551357">
          <w:marLeft w:val="0"/>
          <w:marRight w:val="0"/>
          <w:marTop w:val="0"/>
          <w:marBottom w:val="120"/>
          <w:divBdr>
            <w:top w:val="none" w:sz="0" w:space="0" w:color="auto"/>
            <w:left w:val="none" w:sz="0" w:space="0" w:color="auto"/>
            <w:bottom w:val="none" w:sz="0" w:space="0" w:color="auto"/>
            <w:right w:val="none" w:sz="0" w:space="0" w:color="auto"/>
          </w:divBdr>
        </w:div>
      </w:divsChild>
    </w:div>
    <w:div w:id="2145199796">
      <w:bodyDiv w:val="1"/>
      <w:marLeft w:val="0"/>
      <w:marRight w:val="0"/>
      <w:marTop w:val="0"/>
      <w:marBottom w:val="0"/>
      <w:divBdr>
        <w:top w:val="none" w:sz="0" w:space="0" w:color="auto"/>
        <w:left w:val="none" w:sz="0" w:space="0" w:color="auto"/>
        <w:bottom w:val="none" w:sz="0" w:space="0" w:color="auto"/>
        <w:right w:val="none" w:sz="0" w:space="0" w:color="auto"/>
      </w:divBdr>
      <w:divsChild>
        <w:div w:id="1079248679">
          <w:marLeft w:val="420"/>
          <w:marRight w:val="0"/>
          <w:marTop w:val="300"/>
          <w:marBottom w:val="300"/>
          <w:divBdr>
            <w:top w:val="none" w:sz="0" w:space="0" w:color="auto"/>
            <w:left w:val="none" w:sz="0" w:space="0" w:color="auto"/>
            <w:bottom w:val="none" w:sz="0" w:space="0" w:color="auto"/>
            <w:right w:val="none" w:sz="0" w:space="0" w:color="auto"/>
          </w:divBdr>
          <w:divsChild>
            <w:div w:id="54159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us.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us.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us.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us.gov.ru" TargetMode="External"/><Relationship Id="rId4" Type="http://schemas.microsoft.com/office/2007/relationships/stylesWithEffects" Target="stylesWithEffects.xml"/><Relationship Id="rId9" Type="http://schemas.openxmlformats.org/officeDocument/2006/relationships/hyperlink" Target="http://www.bus.gov.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F440E-2ECD-4107-8EB6-59B3B0AA2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17315</TotalTime>
  <Pages>9</Pages>
  <Words>4048</Words>
  <Characters>23079</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Савина ЮБ</dc:creator>
  <cp:keywords/>
  <dc:description/>
  <cp:lastModifiedBy>Савина ЮБ</cp:lastModifiedBy>
  <cp:revision>2001</cp:revision>
  <cp:lastPrinted>2025-12-05T02:28:00Z</cp:lastPrinted>
  <dcterms:created xsi:type="dcterms:W3CDTF">2025-04-17T03:07:00Z</dcterms:created>
  <dcterms:modified xsi:type="dcterms:W3CDTF">2025-12-15T00:55:00Z</dcterms:modified>
</cp:coreProperties>
</file>