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B1" w:rsidRPr="00163D63" w:rsidRDefault="00163D63" w:rsidP="00163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6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63D63" w:rsidRPr="00163D63" w:rsidRDefault="00163D63" w:rsidP="00163D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63">
        <w:rPr>
          <w:rFonts w:ascii="Times New Roman" w:hAnsi="Times New Roman" w:cs="Times New Roman"/>
          <w:b/>
          <w:sz w:val="28"/>
          <w:szCs w:val="28"/>
        </w:rPr>
        <w:t>к проекту муниципального нормативного правового акта, вносимого в уполномоченный орган для проведения</w:t>
      </w:r>
    </w:p>
    <w:p w:rsidR="00163D63" w:rsidRPr="00163D63" w:rsidRDefault="00163D63" w:rsidP="002F52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63">
        <w:rPr>
          <w:rFonts w:ascii="Times New Roman" w:hAnsi="Times New Roman" w:cs="Times New Roman"/>
          <w:b/>
          <w:sz w:val="28"/>
          <w:szCs w:val="28"/>
        </w:rPr>
        <w:t xml:space="preserve"> оценки регулирующего воздействия</w:t>
      </w:r>
    </w:p>
    <w:p w:rsidR="005B02BF" w:rsidRPr="005B02BF" w:rsidRDefault="00997DAB" w:rsidP="005B02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C0F">
        <w:rPr>
          <w:rFonts w:ascii="Times New Roman" w:hAnsi="Times New Roman" w:cs="Times New Roman"/>
          <w:sz w:val="28"/>
          <w:szCs w:val="28"/>
        </w:rPr>
        <w:t>Наименование проекта:</w:t>
      </w:r>
      <w:r w:rsidR="006F0B1D">
        <w:rPr>
          <w:rFonts w:ascii="Times New Roman" w:hAnsi="Times New Roman" w:cs="Times New Roman"/>
          <w:sz w:val="28"/>
          <w:szCs w:val="28"/>
        </w:rPr>
        <w:t xml:space="preserve"> </w:t>
      </w:r>
      <w:r w:rsidR="006E587E" w:rsidRPr="00606C0F">
        <w:rPr>
          <w:rFonts w:ascii="Times New Roman" w:hAnsi="Times New Roman" w:cs="Times New Roman"/>
          <w:sz w:val="28"/>
          <w:szCs w:val="28"/>
          <w:u w:val="single"/>
        </w:rPr>
        <w:t>постано</w:t>
      </w:r>
      <w:r w:rsidR="00E117C6" w:rsidRPr="00606C0F">
        <w:rPr>
          <w:rFonts w:ascii="Times New Roman" w:hAnsi="Times New Roman" w:cs="Times New Roman"/>
          <w:sz w:val="28"/>
          <w:szCs w:val="28"/>
          <w:u w:val="single"/>
        </w:rPr>
        <w:t>вление</w:t>
      </w:r>
      <w:r w:rsidR="006E587E" w:rsidRPr="00606C0F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городского округа «Город Петровск-Забайкальский</w:t>
      </w:r>
      <w:proofErr w:type="gramStart"/>
      <w:r w:rsidR="006E587E" w:rsidRPr="00DB499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B02BF" w:rsidRPr="005B02B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5B02BF" w:rsidRPr="005B02BF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муниципальную программу «Формирование комфортной городской среды на территории городского округа «Город Петровск-Забайкальский»</w:t>
      </w:r>
    </w:p>
    <w:p w:rsidR="00047F68" w:rsidRPr="005B02BF" w:rsidRDefault="00997DAB" w:rsidP="005B02BF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02BF">
        <w:rPr>
          <w:rFonts w:ascii="Times New Roman" w:hAnsi="Times New Roman" w:cs="Times New Roman"/>
          <w:sz w:val="28"/>
          <w:szCs w:val="28"/>
        </w:rPr>
        <w:t>Разработчик:</w:t>
      </w:r>
      <w:r w:rsidR="006F0B1D">
        <w:rPr>
          <w:rFonts w:ascii="Times New Roman" w:hAnsi="Times New Roman" w:cs="Times New Roman"/>
          <w:sz w:val="28"/>
          <w:szCs w:val="28"/>
        </w:rPr>
        <w:t xml:space="preserve"> </w:t>
      </w:r>
      <w:r w:rsidR="00424AE2" w:rsidRPr="005B02B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20B0A" w:rsidRPr="005B02BF">
        <w:rPr>
          <w:rFonts w:ascii="Times New Roman" w:hAnsi="Times New Roman" w:cs="Times New Roman"/>
          <w:sz w:val="28"/>
          <w:szCs w:val="28"/>
          <w:u w:val="single"/>
        </w:rPr>
        <w:t>дминистрация</w:t>
      </w:r>
      <w:r w:rsidR="00263EFA" w:rsidRPr="005B02BF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«Город Петровск-Забайкальский»</w:t>
      </w:r>
    </w:p>
    <w:p w:rsidR="00606C0F" w:rsidRPr="005B02BF" w:rsidRDefault="00997DAB" w:rsidP="00D30B7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C0F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предполагаемое правовое регулирование:</w:t>
      </w:r>
      <w:r w:rsidR="006F0B1D">
        <w:rPr>
          <w:rFonts w:ascii="Times New Roman" w:hAnsi="Times New Roman" w:cs="Times New Roman"/>
          <w:sz w:val="28"/>
          <w:szCs w:val="28"/>
        </w:rPr>
        <w:t xml:space="preserve"> </w:t>
      </w:r>
      <w:r w:rsidR="005B02BF" w:rsidRPr="005B02BF">
        <w:rPr>
          <w:rFonts w:ascii="Times New Roman" w:hAnsi="Times New Roman" w:cs="Times New Roman"/>
          <w:sz w:val="28"/>
          <w:szCs w:val="28"/>
          <w:u w:val="single"/>
        </w:rPr>
        <w:t>общественные территории, требующие благоустройства</w:t>
      </w:r>
    </w:p>
    <w:p w:rsidR="00047F68" w:rsidRPr="005B02BF" w:rsidRDefault="00997DAB" w:rsidP="00D30B70">
      <w:pPr>
        <w:pStyle w:val="a4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6C0F">
        <w:rPr>
          <w:rFonts w:ascii="Times New Roman" w:hAnsi="Times New Roman" w:cs="Times New Roman"/>
          <w:sz w:val="28"/>
          <w:szCs w:val="28"/>
        </w:rPr>
        <w:t>Цели предполагаемого правового регулирования:</w:t>
      </w:r>
      <w:r w:rsidR="006F0B1D">
        <w:rPr>
          <w:rFonts w:ascii="Times New Roman" w:hAnsi="Times New Roman" w:cs="Times New Roman"/>
          <w:sz w:val="28"/>
          <w:szCs w:val="28"/>
        </w:rPr>
        <w:t xml:space="preserve"> </w:t>
      </w:r>
      <w:r w:rsidR="005B02BF" w:rsidRPr="005B02BF">
        <w:rPr>
          <w:rFonts w:ascii="Times New Roman" w:hAnsi="Times New Roman" w:cs="Times New Roman"/>
          <w:sz w:val="28"/>
          <w:szCs w:val="28"/>
          <w:u w:val="single"/>
        </w:rPr>
        <w:t>включение в Программу выполнение благоустройства дополнительных общественных территорий и в раздел «Ресурсное обеспечение реализации Программы на 2018-2024 год»</w:t>
      </w:r>
    </w:p>
    <w:p w:rsidR="00047F68" w:rsidRDefault="00E251A4" w:rsidP="00E25C9D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7F68">
        <w:rPr>
          <w:rFonts w:ascii="Times New Roman" w:hAnsi="Times New Roman" w:cs="Times New Roman"/>
          <w:sz w:val="28"/>
          <w:szCs w:val="28"/>
        </w:rPr>
        <w:t>Качественная характеристика и оценка численности потенциальных адресатов предполагаемого правового регулирования:</w:t>
      </w:r>
      <w:r w:rsidR="006F0B1D">
        <w:rPr>
          <w:rFonts w:ascii="Times New Roman" w:hAnsi="Times New Roman" w:cs="Times New Roman"/>
          <w:sz w:val="28"/>
          <w:szCs w:val="28"/>
        </w:rPr>
        <w:t xml:space="preserve"> </w:t>
      </w:r>
      <w:r w:rsidR="00E91609" w:rsidRPr="00047F68">
        <w:rPr>
          <w:rFonts w:ascii="Times New Roman" w:hAnsi="Times New Roman" w:cs="Times New Roman"/>
          <w:sz w:val="28"/>
          <w:szCs w:val="28"/>
          <w:u w:val="single"/>
        </w:rPr>
        <w:t>органы местного самоуправления</w:t>
      </w:r>
      <w:r w:rsidR="00606C0F">
        <w:rPr>
          <w:rFonts w:ascii="Times New Roman" w:hAnsi="Times New Roman" w:cs="Times New Roman"/>
          <w:sz w:val="28"/>
          <w:szCs w:val="28"/>
          <w:u w:val="single"/>
        </w:rPr>
        <w:t>, учреждения города</w:t>
      </w:r>
      <w:r w:rsidR="006F0B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1F16" w:rsidRPr="00047F6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F0B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2D26">
        <w:rPr>
          <w:rFonts w:ascii="Times New Roman" w:hAnsi="Times New Roman" w:cs="Times New Roman"/>
          <w:sz w:val="28"/>
          <w:szCs w:val="28"/>
          <w:u w:val="single"/>
        </w:rPr>
        <w:t>население</w:t>
      </w:r>
      <w:r w:rsidR="00A11F16" w:rsidRPr="0053489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D74AF" w:rsidRPr="00E26573" w:rsidRDefault="00E251A4" w:rsidP="00E25C9D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4AF">
        <w:rPr>
          <w:rFonts w:ascii="Times New Roman" w:hAnsi="Times New Roman" w:cs="Times New Roman"/>
          <w:sz w:val="28"/>
          <w:szCs w:val="28"/>
        </w:rPr>
        <w:t>Изменение функций (полномочий, прав, обязанностей) органов местного самоуправления, а также порядка их реализации в связи с введением предпола</w:t>
      </w:r>
      <w:r w:rsidR="00EF6E92" w:rsidRPr="00DD74AF">
        <w:rPr>
          <w:rFonts w:ascii="Times New Roman" w:hAnsi="Times New Roman" w:cs="Times New Roman"/>
          <w:sz w:val="28"/>
          <w:szCs w:val="28"/>
        </w:rPr>
        <w:t>гаемого правового регулирования:</w:t>
      </w:r>
      <w:r w:rsidR="006F0B1D">
        <w:rPr>
          <w:rFonts w:ascii="Times New Roman" w:hAnsi="Times New Roman" w:cs="Times New Roman"/>
          <w:sz w:val="28"/>
          <w:szCs w:val="28"/>
        </w:rPr>
        <w:t xml:space="preserve"> </w:t>
      </w:r>
      <w:r w:rsidR="00DD74AF" w:rsidRPr="00E26573">
        <w:rPr>
          <w:rFonts w:ascii="Times New Roman" w:hAnsi="Times New Roman" w:cs="Times New Roman"/>
          <w:sz w:val="28"/>
          <w:szCs w:val="28"/>
          <w:u w:val="single"/>
        </w:rPr>
        <w:t>не предусматривает</w:t>
      </w:r>
      <w:r w:rsidR="009716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6C0F" w:rsidRPr="00C97839" w:rsidRDefault="00E251A4" w:rsidP="00E25C9D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4AF">
        <w:rPr>
          <w:rFonts w:ascii="Times New Roman" w:hAnsi="Times New Roman" w:cs="Times New Roman"/>
          <w:sz w:val="28"/>
          <w:szCs w:val="28"/>
        </w:rPr>
        <w:t>Оценка дополнительных расходов (доходов) бюджета городского округа «Город Петровск-Забайкальский», связанных с введением предполагаемого правового регулирования:</w:t>
      </w:r>
    </w:p>
    <w:p w:rsidR="00C97839" w:rsidRPr="00C97839" w:rsidRDefault="00C97839" w:rsidP="00C9783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839">
        <w:rPr>
          <w:rFonts w:ascii="Times New Roman" w:hAnsi="Times New Roman" w:cs="Times New Roman"/>
          <w:sz w:val="28"/>
          <w:szCs w:val="28"/>
          <w:u w:val="single"/>
        </w:rPr>
        <w:t xml:space="preserve">Бюджет городского округа «Город Петровск-Забайкальский»: </w:t>
      </w:r>
      <w:r w:rsidR="00A54A54">
        <w:rPr>
          <w:rFonts w:ascii="Times New Roman" w:hAnsi="Times New Roman" w:cs="Times New Roman"/>
          <w:sz w:val="28"/>
          <w:szCs w:val="28"/>
          <w:u w:val="single"/>
        </w:rPr>
        <w:t xml:space="preserve">10869,09 </w:t>
      </w:r>
      <w:bookmarkStart w:id="0" w:name="_GoBack"/>
      <w:bookmarkEnd w:id="0"/>
      <w:r w:rsidRPr="00C97839">
        <w:rPr>
          <w:rFonts w:ascii="Times New Roman" w:hAnsi="Times New Roman" w:cs="Times New Roman"/>
          <w:sz w:val="28"/>
          <w:szCs w:val="28"/>
          <w:u w:val="single"/>
        </w:rPr>
        <w:t>тыс. рублей, в том числе по годам:</w:t>
      </w:r>
    </w:p>
    <w:p w:rsidR="00C97839" w:rsidRPr="00C97839" w:rsidRDefault="00C97839" w:rsidP="00C9783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839">
        <w:rPr>
          <w:rFonts w:ascii="Times New Roman" w:hAnsi="Times New Roman" w:cs="Times New Roman"/>
          <w:sz w:val="28"/>
          <w:szCs w:val="28"/>
          <w:u w:val="single"/>
        </w:rPr>
        <w:t>2018 год – 321,95 тыс. рублей;</w:t>
      </w:r>
    </w:p>
    <w:p w:rsidR="00C97839" w:rsidRPr="00C97839" w:rsidRDefault="00C97839" w:rsidP="00C9783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839">
        <w:rPr>
          <w:rFonts w:ascii="Times New Roman" w:hAnsi="Times New Roman" w:cs="Times New Roman"/>
          <w:sz w:val="28"/>
          <w:szCs w:val="28"/>
          <w:u w:val="single"/>
        </w:rPr>
        <w:t xml:space="preserve">2019 год – 980,16 тыс. рублей; </w:t>
      </w:r>
    </w:p>
    <w:p w:rsidR="00C97839" w:rsidRPr="00C97839" w:rsidRDefault="00C97839" w:rsidP="00C9783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839">
        <w:rPr>
          <w:rFonts w:ascii="Times New Roman" w:hAnsi="Times New Roman" w:cs="Times New Roman"/>
          <w:sz w:val="28"/>
          <w:szCs w:val="28"/>
          <w:u w:val="single"/>
        </w:rPr>
        <w:t>2020 год – 569,47тыс. рублей;</w:t>
      </w:r>
    </w:p>
    <w:p w:rsidR="00C97839" w:rsidRPr="00C97839" w:rsidRDefault="00C97839" w:rsidP="00C9783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839">
        <w:rPr>
          <w:rFonts w:ascii="Times New Roman" w:hAnsi="Times New Roman" w:cs="Times New Roman"/>
          <w:sz w:val="28"/>
          <w:szCs w:val="28"/>
          <w:u w:val="single"/>
        </w:rPr>
        <w:t>2021 год – 543 ,51 тыс. рублей.</w:t>
      </w:r>
    </w:p>
    <w:p w:rsidR="00C97839" w:rsidRPr="00C97839" w:rsidRDefault="00C97839" w:rsidP="00C9783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839">
        <w:rPr>
          <w:rFonts w:ascii="Times New Roman" w:hAnsi="Times New Roman" w:cs="Times New Roman"/>
          <w:sz w:val="28"/>
          <w:szCs w:val="28"/>
          <w:u w:val="single"/>
        </w:rPr>
        <w:t>2022 год –</w:t>
      </w:r>
      <w:r w:rsidR="00A005AE" w:rsidRPr="00A005AE">
        <w:rPr>
          <w:rFonts w:ascii="Times New Roman" w:hAnsi="Times New Roman" w:cs="Times New Roman"/>
          <w:sz w:val="28"/>
          <w:szCs w:val="28"/>
          <w:u w:val="single"/>
        </w:rPr>
        <w:t xml:space="preserve">3718,50 </w:t>
      </w:r>
      <w:r w:rsidRPr="00C97839">
        <w:rPr>
          <w:rFonts w:ascii="Times New Roman" w:hAnsi="Times New Roman" w:cs="Times New Roman"/>
          <w:sz w:val="28"/>
          <w:szCs w:val="28"/>
          <w:u w:val="single"/>
        </w:rPr>
        <w:t>тыс. рублей;</w:t>
      </w:r>
    </w:p>
    <w:p w:rsidR="00C97839" w:rsidRPr="00C97839" w:rsidRDefault="00C97839" w:rsidP="00C9783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839">
        <w:rPr>
          <w:rFonts w:ascii="Times New Roman" w:hAnsi="Times New Roman" w:cs="Times New Roman"/>
          <w:sz w:val="28"/>
          <w:szCs w:val="28"/>
          <w:u w:val="single"/>
        </w:rPr>
        <w:t>2023 год –</w:t>
      </w:r>
      <w:r w:rsidR="00A005AE" w:rsidRPr="00A005AE">
        <w:rPr>
          <w:rFonts w:ascii="Times New Roman" w:hAnsi="Times New Roman" w:cs="Times New Roman"/>
          <w:sz w:val="28"/>
          <w:szCs w:val="28"/>
          <w:u w:val="single"/>
        </w:rPr>
        <w:t xml:space="preserve">2173,50 </w:t>
      </w:r>
      <w:r w:rsidRPr="00C97839">
        <w:rPr>
          <w:rFonts w:ascii="Times New Roman" w:hAnsi="Times New Roman" w:cs="Times New Roman"/>
          <w:sz w:val="28"/>
          <w:szCs w:val="28"/>
          <w:u w:val="single"/>
        </w:rPr>
        <w:t>тыс. рублей.</w:t>
      </w:r>
    </w:p>
    <w:p w:rsidR="00C97839" w:rsidRPr="00606C0F" w:rsidRDefault="00C97839" w:rsidP="00C9783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7839">
        <w:rPr>
          <w:rFonts w:ascii="Times New Roman" w:hAnsi="Times New Roman" w:cs="Times New Roman"/>
          <w:sz w:val="28"/>
          <w:szCs w:val="28"/>
          <w:u w:val="single"/>
        </w:rPr>
        <w:t>2024 год –</w:t>
      </w:r>
      <w:r w:rsidR="00A005AE" w:rsidRPr="00A005AE">
        <w:rPr>
          <w:rFonts w:ascii="Times New Roman" w:hAnsi="Times New Roman" w:cs="Times New Roman"/>
          <w:sz w:val="28"/>
          <w:szCs w:val="28"/>
          <w:u w:val="single"/>
        </w:rPr>
        <w:t>2562</w:t>
      </w:r>
      <w:r w:rsidRPr="00C97839">
        <w:rPr>
          <w:rFonts w:ascii="Times New Roman" w:hAnsi="Times New Roman" w:cs="Times New Roman"/>
          <w:sz w:val="28"/>
          <w:szCs w:val="28"/>
          <w:u w:val="single"/>
        </w:rPr>
        <w:t>тыс. рублей.</w:t>
      </w:r>
    </w:p>
    <w:p w:rsidR="00047F68" w:rsidRPr="00E26573" w:rsidRDefault="00071806" w:rsidP="00E25C9D">
      <w:pPr>
        <w:pStyle w:val="a4"/>
        <w:numPr>
          <w:ilvl w:val="0"/>
          <w:numId w:val="1"/>
        </w:numPr>
        <w:ind w:left="0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4AF">
        <w:rPr>
          <w:rFonts w:ascii="Times New Roman" w:hAnsi="Times New Roman" w:cs="Times New Roman"/>
          <w:sz w:val="28"/>
          <w:szCs w:val="28"/>
        </w:rPr>
        <w:t>Изменение обязанностей (ограничений) потенциальных адресатов предполагаемого правового регулирования и связанные с ними дополнительные расходы:</w:t>
      </w:r>
      <w:r w:rsidR="006F0B1D">
        <w:rPr>
          <w:rFonts w:ascii="Times New Roman" w:hAnsi="Times New Roman" w:cs="Times New Roman"/>
          <w:sz w:val="28"/>
          <w:szCs w:val="28"/>
        </w:rPr>
        <w:t xml:space="preserve"> </w:t>
      </w:r>
      <w:r w:rsidR="00620B38" w:rsidRPr="00DD74A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E60D9D" w:rsidRPr="00DD74AF">
        <w:rPr>
          <w:rFonts w:ascii="Times New Roman" w:hAnsi="Times New Roman" w:cs="Times New Roman"/>
          <w:sz w:val="28"/>
          <w:szCs w:val="28"/>
          <w:u w:val="single"/>
        </w:rPr>
        <w:t>ополнительных обязанностей (ограничений) не повлечет.</w:t>
      </w:r>
    </w:p>
    <w:p w:rsidR="00534892" w:rsidRDefault="00750DA0" w:rsidP="00E25C9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812A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005A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06C0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A005AE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DD74AF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9716C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812A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60D9D" w:rsidRPr="00E60D9D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9716C8" w:rsidRDefault="009716C8" w:rsidP="00E25C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16C8" w:rsidRDefault="006812A6" w:rsidP="00E25C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716C8">
        <w:rPr>
          <w:rFonts w:ascii="Times New Roman" w:hAnsi="Times New Roman" w:cs="Times New Roman"/>
          <w:sz w:val="28"/>
          <w:szCs w:val="28"/>
        </w:rPr>
        <w:t xml:space="preserve">отдела экономики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Е.Г. Панова</w:t>
      </w:r>
    </w:p>
    <w:sectPr w:rsidR="009716C8" w:rsidSect="009716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47DE"/>
    <w:multiLevelType w:val="hybridMultilevel"/>
    <w:tmpl w:val="33AEE3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04CFB"/>
    <w:multiLevelType w:val="hybridMultilevel"/>
    <w:tmpl w:val="E3164D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D63"/>
    <w:rsid w:val="00047F68"/>
    <w:rsid w:val="00071806"/>
    <w:rsid w:val="00080353"/>
    <w:rsid w:val="00117085"/>
    <w:rsid w:val="00163D63"/>
    <w:rsid w:val="002358FC"/>
    <w:rsid w:val="00241B5A"/>
    <w:rsid w:val="00263EFA"/>
    <w:rsid w:val="00295956"/>
    <w:rsid w:val="002B0D01"/>
    <w:rsid w:val="002F526A"/>
    <w:rsid w:val="0030405F"/>
    <w:rsid w:val="00424AE2"/>
    <w:rsid w:val="00513FDD"/>
    <w:rsid w:val="00534892"/>
    <w:rsid w:val="005B02BF"/>
    <w:rsid w:val="00606C0F"/>
    <w:rsid w:val="00613CBD"/>
    <w:rsid w:val="00620B38"/>
    <w:rsid w:val="006812A6"/>
    <w:rsid w:val="006D3175"/>
    <w:rsid w:val="006E587E"/>
    <w:rsid w:val="006F0B1D"/>
    <w:rsid w:val="00750DA0"/>
    <w:rsid w:val="00790690"/>
    <w:rsid w:val="007D7A3E"/>
    <w:rsid w:val="008825C6"/>
    <w:rsid w:val="008E2D22"/>
    <w:rsid w:val="00932D7D"/>
    <w:rsid w:val="009716C8"/>
    <w:rsid w:val="00997DAB"/>
    <w:rsid w:val="009A12B9"/>
    <w:rsid w:val="009D5C06"/>
    <w:rsid w:val="009F2248"/>
    <w:rsid w:val="00A005AE"/>
    <w:rsid w:val="00A11F16"/>
    <w:rsid w:val="00A31470"/>
    <w:rsid w:val="00A54A54"/>
    <w:rsid w:val="00AF6EA2"/>
    <w:rsid w:val="00B40D58"/>
    <w:rsid w:val="00B82D26"/>
    <w:rsid w:val="00B83625"/>
    <w:rsid w:val="00BB3BB1"/>
    <w:rsid w:val="00BB5782"/>
    <w:rsid w:val="00C0238E"/>
    <w:rsid w:val="00C65718"/>
    <w:rsid w:val="00C832FB"/>
    <w:rsid w:val="00C85CB4"/>
    <w:rsid w:val="00C86FF1"/>
    <w:rsid w:val="00C97839"/>
    <w:rsid w:val="00CB223C"/>
    <w:rsid w:val="00CB5724"/>
    <w:rsid w:val="00D256C1"/>
    <w:rsid w:val="00D30B70"/>
    <w:rsid w:val="00DB0AF5"/>
    <w:rsid w:val="00DB499E"/>
    <w:rsid w:val="00DD74AF"/>
    <w:rsid w:val="00E117C6"/>
    <w:rsid w:val="00E251A4"/>
    <w:rsid w:val="00E25C9D"/>
    <w:rsid w:val="00E26573"/>
    <w:rsid w:val="00E50150"/>
    <w:rsid w:val="00E50265"/>
    <w:rsid w:val="00E60D9D"/>
    <w:rsid w:val="00E91609"/>
    <w:rsid w:val="00EB5216"/>
    <w:rsid w:val="00EF6E92"/>
    <w:rsid w:val="00F07CEF"/>
    <w:rsid w:val="00F2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D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0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51C1-2F35-4D36-9037-2477F459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2018-10-22T08:32:00Z</cp:lastPrinted>
  <dcterms:created xsi:type="dcterms:W3CDTF">2021-06-16T01:27:00Z</dcterms:created>
  <dcterms:modified xsi:type="dcterms:W3CDTF">2021-06-16T01:27:00Z</dcterms:modified>
</cp:coreProperties>
</file>