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CC" w:rsidRDefault="00FE47E9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 w:rsidRPr="00FE47E9">
        <w:rPr>
          <w:rStyle w:val="FontStyle29"/>
          <w:b w:val="0"/>
        </w:rPr>
        <w:t xml:space="preserve">Подготовлен Министерством труда и социальной защиты Российской Федерации </w:t>
      </w:r>
    </w:p>
    <w:p w:rsidR="00BE6A50" w:rsidRPr="00FE47E9" w:rsidRDefault="00BE6A50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7B5C98" w:rsidRDefault="007B5C98" w:rsidP="00AD7506">
      <w:pPr>
        <w:pStyle w:val="Style14"/>
        <w:widowControl/>
        <w:spacing w:line="240" w:lineRule="auto"/>
        <w:jc w:val="left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  <w:r>
        <w:rPr>
          <w:rStyle w:val="FontStyle33"/>
        </w:rPr>
        <w:t xml:space="preserve"> 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7B16A2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 предотвращении или урегулировании конфликта интересов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 сведениях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lastRenderedPageBreak/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 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r w:rsidR="001236F5"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1236F5"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сокрытия доходов, имущества, источники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Справки, при том,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объектов 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организациях, при том,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иностранном(ых)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эконом-класса</w:t>
      </w:r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863FE9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r w:rsidRPr="00FD10CC">
        <w:rPr>
          <w:rStyle w:val="FontStyle33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A57F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129" w:right="1378" w:bottom="993" w:left="1378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88D" w:rsidRDefault="0095688D">
      <w:r>
        <w:separator/>
      </w:r>
    </w:p>
  </w:endnote>
  <w:endnote w:type="continuationSeparator" w:id="1">
    <w:p w:rsidR="0095688D" w:rsidRDefault="0095688D" w:rsidP="0012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F84" w:rsidRDefault="00A57F8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F84" w:rsidRDefault="00A57F8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F84" w:rsidRDefault="00A57F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88D" w:rsidRDefault="0095688D">
      <w:r>
        <w:separator/>
      </w:r>
    </w:p>
  </w:footnote>
  <w:footnote w:type="continuationSeparator" w:id="1">
    <w:p w:rsidR="0095688D" w:rsidRDefault="0095688D" w:rsidP="0012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D2" w:rsidRDefault="00DE7CD2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050753"/>
      <w:docPartObj>
        <w:docPartGallery w:val="Page Numbers (Top of Page)"/>
        <w:docPartUnique/>
      </w:docPartObj>
    </w:sdtPr>
    <w:sdtContent>
      <w:p w:rsidR="00DE7CD2" w:rsidRDefault="00B54F3A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7CD2"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688D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2374"/>
      <w:docPartObj>
        <w:docPartGallery w:val="Page Numbers (Top of Page)"/>
        <w:docPartUnique/>
      </w:docPartObj>
    </w:sdtPr>
    <w:sdtContent>
      <w:p w:rsidR="00A57F84" w:rsidRDefault="00A57F84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57F84" w:rsidRDefault="00A57F8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C132C"/>
    <w:rsid w:val="000022DE"/>
    <w:rsid w:val="00022196"/>
    <w:rsid w:val="00033099"/>
    <w:rsid w:val="000529FC"/>
    <w:rsid w:val="00084439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B09B9"/>
    <w:rsid w:val="003234EE"/>
    <w:rsid w:val="0033299F"/>
    <w:rsid w:val="00352DEA"/>
    <w:rsid w:val="00371EB9"/>
    <w:rsid w:val="00375B5E"/>
    <w:rsid w:val="00395416"/>
    <w:rsid w:val="003C3BE2"/>
    <w:rsid w:val="0042005F"/>
    <w:rsid w:val="0045419C"/>
    <w:rsid w:val="00471693"/>
    <w:rsid w:val="004A2BC1"/>
    <w:rsid w:val="00502914"/>
    <w:rsid w:val="00527F82"/>
    <w:rsid w:val="00540FCD"/>
    <w:rsid w:val="005504A3"/>
    <w:rsid w:val="00571F21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14FBD"/>
    <w:rsid w:val="0095688D"/>
    <w:rsid w:val="00985A90"/>
    <w:rsid w:val="009B4CC1"/>
    <w:rsid w:val="009C132C"/>
    <w:rsid w:val="009C6238"/>
    <w:rsid w:val="009F2229"/>
    <w:rsid w:val="00A179F8"/>
    <w:rsid w:val="00A24475"/>
    <w:rsid w:val="00A27045"/>
    <w:rsid w:val="00A36A01"/>
    <w:rsid w:val="00A57F84"/>
    <w:rsid w:val="00A71EF3"/>
    <w:rsid w:val="00A7264B"/>
    <w:rsid w:val="00AD235F"/>
    <w:rsid w:val="00AD2DF9"/>
    <w:rsid w:val="00AD7506"/>
    <w:rsid w:val="00B16D32"/>
    <w:rsid w:val="00B54F3A"/>
    <w:rsid w:val="00B734B3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C46AA"/>
    <w:rsid w:val="00FD10CC"/>
    <w:rsid w:val="00FE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7ABDF-27A5-4483-8634-C3FFC224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3017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MaloletkovSV</cp:lastModifiedBy>
  <cp:revision>4</cp:revision>
  <cp:lastPrinted>2017-12-12T01:17:00Z</cp:lastPrinted>
  <dcterms:created xsi:type="dcterms:W3CDTF">2016-03-16T13:16:00Z</dcterms:created>
  <dcterms:modified xsi:type="dcterms:W3CDTF">2017-12-12T01:18:00Z</dcterms:modified>
</cp:coreProperties>
</file>