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14" w:rsidRPr="00490714" w:rsidRDefault="00490714" w:rsidP="00FF36CA">
      <w:pPr>
        <w:pStyle w:val="a3"/>
        <w:spacing w:line="240" w:lineRule="auto"/>
        <w:rPr>
          <w:sz w:val="32"/>
          <w:szCs w:val="32"/>
        </w:rPr>
      </w:pPr>
      <w:r w:rsidRPr="00490714">
        <w:rPr>
          <w:sz w:val="32"/>
          <w:szCs w:val="32"/>
        </w:rPr>
        <w:t>АДМИНИСТРАЦИЯ ПРИАРГУНСКОГО МУНИЦИПАЛЬНОГО ОКРУГА ЗАБАЙКАЛЬСКОГО КРАЯ</w:t>
      </w:r>
    </w:p>
    <w:p w:rsidR="00490714" w:rsidRPr="00490714" w:rsidRDefault="00490714" w:rsidP="00490714">
      <w:pPr>
        <w:jc w:val="center"/>
        <w:rPr>
          <w:sz w:val="32"/>
          <w:szCs w:val="32"/>
        </w:rPr>
      </w:pPr>
    </w:p>
    <w:p w:rsidR="00490714" w:rsidRDefault="00490714" w:rsidP="00490714">
      <w:pPr>
        <w:pStyle w:val="a3"/>
        <w:spacing w:line="240" w:lineRule="auto"/>
        <w:rPr>
          <w:sz w:val="32"/>
          <w:szCs w:val="32"/>
        </w:rPr>
      </w:pPr>
      <w:r w:rsidRPr="00490714">
        <w:rPr>
          <w:sz w:val="32"/>
          <w:szCs w:val="32"/>
        </w:rPr>
        <w:t>ПОСТАНОВЛЕНИЕ</w:t>
      </w:r>
    </w:p>
    <w:p w:rsidR="00490714" w:rsidRDefault="00490714" w:rsidP="00490714"/>
    <w:p w:rsidR="00CE1DF4" w:rsidRPr="00490714" w:rsidRDefault="00CE1DF4" w:rsidP="00490714"/>
    <w:p w:rsidR="00490714" w:rsidRPr="00490714" w:rsidRDefault="007C6388" w:rsidP="00490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490714" w:rsidRPr="00490714">
        <w:rPr>
          <w:sz w:val="28"/>
          <w:szCs w:val="28"/>
        </w:rPr>
        <w:t xml:space="preserve">июня 2021 г.                                                        </w:t>
      </w:r>
      <w:r>
        <w:rPr>
          <w:sz w:val="28"/>
          <w:szCs w:val="28"/>
        </w:rPr>
        <w:t xml:space="preserve">                      </w:t>
      </w:r>
      <w:r w:rsidR="00490714" w:rsidRPr="00490714">
        <w:rPr>
          <w:sz w:val="28"/>
          <w:szCs w:val="28"/>
        </w:rPr>
        <w:t xml:space="preserve"> </w:t>
      </w:r>
      <w:r w:rsidR="00490714">
        <w:rPr>
          <w:sz w:val="28"/>
          <w:szCs w:val="28"/>
        </w:rPr>
        <w:t xml:space="preserve"> </w:t>
      </w:r>
      <w:r w:rsidR="00490714" w:rsidRPr="00490714">
        <w:rPr>
          <w:sz w:val="28"/>
          <w:szCs w:val="28"/>
        </w:rPr>
        <w:t xml:space="preserve">           №</w:t>
      </w:r>
      <w:r>
        <w:rPr>
          <w:sz w:val="28"/>
          <w:szCs w:val="28"/>
        </w:rPr>
        <w:t xml:space="preserve"> 495</w:t>
      </w:r>
    </w:p>
    <w:p w:rsidR="00490714" w:rsidRPr="00490714" w:rsidRDefault="00490714" w:rsidP="00490714">
      <w:pPr>
        <w:jc w:val="center"/>
        <w:rPr>
          <w:sz w:val="28"/>
          <w:szCs w:val="28"/>
        </w:rPr>
      </w:pPr>
    </w:p>
    <w:p w:rsidR="00490714" w:rsidRDefault="00490714" w:rsidP="00490714">
      <w:pPr>
        <w:jc w:val="center"/>
        <w:rPr>
          <w:sz w:val="28"/>
          <w:szCs w:val="28"/>
        </w:rPr>
      </w:pPr>
      <w:r w:rsidRPr="00490714">
        <w:rPr>
          <w:sz w:val="28"/>
          <w:szCs w:val="28"/>
        </w:rPr>
        <w:t>п.г.т. Приаргунск</w:t>
      </w:r>
    </w:p>
    <w:p w:rsidR="00021D8F" w:rsidRDefault="00021D8F" w:rsidP="00490714">
      <w:pPr>
        <w:jc w:val="center"/>
        <w:rPr>
          <w:sz w:val="28"/>
          <w:szCs w:val="28"/>
        </w:rPr>
      </w:pPr>
    </w:p>
    <w:p w:rsidR="00021D8F" w:rsidRDefault="00021D8F" w:rsidP="00490714">
      <w:pPr>
        <w:jc w:val="center"/>
        <w:rPr>
          <w:sz w:val="28"/>
          <w:szCs w:val="28"/>
        </w:rPr>
      </w:pPr>
    </w:p>
    <w:p w:rsidR="00490714" w:rsidRPr="00490714" w:rsidRDefault="00490714" w:rsidP="00D32120">
      <w:pPr>
        <w:spacing w:line="288" w:lineRule="auto"/>
        <w:jc w:val="center"/>
        <w:rPr>
          <w:b/>
          <w:sz w:val="32"/>
          <w:szCs w:val="32"/>
        </w:rPr>
      </w:pPr>
      <w:r w:rsidRPr="00490714">
        <w:rPr>
          <w:b/>
          <w:sz w:val="32"/>
          <w:szCs w:val="32"/>
        </w:rPr>
        <w:t>О создании комиссии по при</w:t>
      </w:r>
      <w:r w:rsidR="00021D8F">
        <w:rPr>
          <w:b/>
          <w:sz w:val="32"/>
          <w:szCs w:val="32"/>
        </w:rPr>
        <w:t>ё</w:t>
      </w:r>
      <w:r w:rsidRPr="00490714">
        <w:rPr>
          <w:b/>
          <w:sz w:val="32"/>
          <w:szCs w:val="32"/>
        </w:rPr>
        <w:t>мке выполненных работ</w:t>
      </w:r>
      <w:r>
        <w:rPr>
          <w:b/>
          <w:sz w:val="32"/>
          <w:szCs w:val="32"/>
        </w:rPr>
        <w:t xml:space="preserve"> по</w:t>
      </w:r>
      <w:r w:rsidR="007230F1" w:rsidRPr="007230F1">
        <w:rPr>
          <w:sz w:val="28"/>
          <w:szCs w:val="28"/>
        </w:rPr>
        <w:t xml:space="preserve"> </w:t>
      </w:r>
      <w:r w:rsidR="007230F1" w:rsidRPr="007230F1">
        <w:rPr>
          <w:b/>
          <w:sz w:val="32"/>
          <w:szCs w:val="32"/>
        </w:rPr>
        <w:t>ремонту и содержанию автомобильных дорог</w:t>
      </w:r>
      <w:r>
        <w:rPr>
          <w:b/>
          <w:sz w:val="32"/>
          <w:szCs w:val="32"/>
        </w:rPr>
        <w:t xml:space="preserve"> </w:t>
      </w:r>
      <w:r w:rsidRPr="00490714">
        <w:rPr>
          <w:b/>
          <w:sz w:val="32"/>
          <w:szCs w:val="32"/>
        </w:rPr>
        <w:t>(участков автомобильных дорог) общего</w:t>
      </w:r>
      <w:r>
        <w:rPr>
          <w:b/>
          <w:sz w:val="32"/>
          <w:szCs w:val="32"/>
        </w:rPr>
        <w:t xml:space="preserve"> </w:t>
      </w:r>
      <w:r w:rsidRPr="00490714">
        <w:rPr>
          <w:b/>
          <w:sz w:val="32"/>
          <w:szCs w:val="32"/>
        </w:rPr>
        <w:t>пользования местного значения Приаргунского муниципального округа</w:t>
      </w:r>
    </w:p>
    <w:p w:rsidR="00490714" w:rsidRPr="00490714" w:rsidRDefault="00490714" w:rsidP="00D32120">
      <w:pPr>
        <w:spacing w:line="288" w:lineRule="auto"/>
        <w:ind w:firstLine="709"/>
        <w:jc w:val="both"/>
        <w:rPr>
          <w:sz w:val="28"/>
          <w:szCs w:val="28"/>
        </w:rPr>
      </w:pPr>
    </w:p>
    <w:p w:rsidR="00490714" w:rsidRDefault="00490714" w:rsidP="00D32120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490714">
        <w:rPr>
          <w:sz w:val="28"/>
          <w:szCs w:val="28"/>
        </w:rPr>
        <w:t>В соответст</w:t>
      </w:r>
      <w:r w:rsidR="00021D8F">
        <w:rPr>
          <w:sz w:val="28"/>
          <w:szCs w:val="28"/>
        </w:rPr>
        <w:t xml:space="preserve">вии с Федеральными законами от </w:t>
      </w:r>
      <w:r w:rsidRPr="00490714">
        <w:rPr>
          <w:sz w:val="28"/>
          <w:szCs w:val="28"/>
        </w:rPr>
        <w:t>6 октября 2003 г</w:t>
      </w:r>
      <w:r w:rsidR="00021D8F">
        <w:rPr>
          <w:sz w:val="28"/>
          <w:szCs w:val="28"/>
        </w:rPr>
        <w:t>.</w:t>
      </w:r>
      <w:r w:rsidRPr="00490714">
        <w:rPr>
          <w:sz w:val="28"/>
          <w:szCs w:val="28"/>
        </w:rPr>
        <w:t xml:space="preserve"> №</w:t>
      </w:r>
      <w:r w:rsidR="00021D8F">
        <w:rPr>
          <w:sz w:val="28"/>
          <w:szCs w:val="28"/>
        </w:rPr>
        <w:t xml:space="preserve"> </w:t>
      </w:r>
      <w:r w:rsidRPr="00490714">
        <w:rPr>
          <w:sz w:val="28"/>
          <w:szCs w:val="28"/>
        </w:rPr>
        <w:t>131-ФЗ «Об общих принципах организации местного самоуправления в Российской Федерации», от 8 ноября 2007 г</w:t>
      </w:r>
      <w:r w:rsidR="00021D8F">
        <w:rPr>
          <w:sz w:val="28"/>
          <w:szCs w:val="28"/>
        </w:rPr>
        <w:t>.</w:t>
      </w:r>
      <w:r w:rsidRPr="00490714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Приаргунского муниципального округа </w:t>
      </w:r>
      <w:r w:rsidR="00021D8F">
        <w:rPr>
          <w:sz w:val="28"/>
          <w:szCs w:val="28"/>
        </w:rPr>
        <w:t xml:space="preserve">Забайкальского края </w:t>
      </w:r>
      <w:r w:rsidRPr="00490714">
        <w:rPr>
          <w:sz w:val="28"/>
          <w:szCs w:val="28"/>
        </w:rPr>
        <w:t>постановляет:</w:t>
      </w:r>
      <w:proofErr w:type="gramEnd"/>
    </w:p>
    <w:p w:rsidR="00021D8F" w:rsidRPr="00490714" w:rsidRDefault="00021D8F" w:rsidP="00D32120">
      <w:pPr>
        <w:spacing w:line="288" w:lineRule="auto"/>
        <w:ind w:firstLine="709"/>
        <w:jc w:val="both"/>
        <w:rPr>
          <w:sz w:val="28"/>
          <w:szCs w:val="28"/>
        </w:rPr>
      </w:pPr>
    </w:p>
    <w:p w:rsidR="00490714" w:rsidRPr="00490714" w:rsidRDefault="009970EA" w:rsidP="00D3212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90714" w:rsidRPr="00490714">
        <w:rPr>
          <w:sz w:val="28"/>
          <w:szCs w:val="28"/>
        </w:rPr>
        <w:t>Создать комисс</w:t>
      </w:r>
      <w:r w:rsidR="00FF36CA">
        <w:rPr>
          <w:sz w:val="28"/>
          <w:szCs w:val="28"/>
        </w:rPr>
        <w:t>ию по приё</w:t>
      </w:r>
      <w:r w:rsidR="00490714" w:rsidRPr="00490714">
        <w:rPr>
          <w:sz w:val="28"/>
          <w:szCs w:val="28"/>
        </w:rPr>
        <w:t xml:space="preserve">мке выполненных работ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490714" w:rsidRPr="00490714">
        <w:rPr>
          <w:sz w:val="28"/>
          <w:szCs w:val="28"/>
        </w:rPr>
        <w:t>(участков автомобильных дорог) общего пользования местного значения Приаргунского муниципального округа</w:t>
      </w:r>
      <w:r w:rsidR="00021D8F">
        <w:rPr>
          <w:sz w:val="28"/>
          <w:szCs w:val="28"/>
        </w:rPr>
        <w:t xml:space="preserve"> Забайкальского края</w:t>
      </w:r>
      <w:r w:rsidR="00490714" w:rsidRPr="00490714">
        <w:rPr>
          <w:sz w:val="28"/>
          <w:szCs w:val="28"/>
        </w:rPr>
        <w:t xml:space="preserve"> в прилагаемом составе.</w:t>
      </w:r>
    </w:p>
    <w:p w:rsidR="00490714" w:rsidRDefault="009970EA" w:rsidP="00D3212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90714" w:rsidRPr="00490714">
        <w:rPr>
          <w:sz w:val="28"/>
          <w:szCs w:val="28"/>
        </w:rPr>
        <w:t xml:space="preserve">Утвердить Положение о комиссии по </w:t>
      </w:r>
      <w:r w:rsidR="00021D8F">
        <w:rPr>
          <w:sz w:val="28"/>
          <w:szCs w:val="28"/>
        </w:rPr>
        <w:t>приёмке</w:t>
      </w:r>
      <w:r w:rsidR="00490714" w:rsidRPr="00490714">
        <w:rPr>
          <w:sz w:val="28"/>
          <w:szCs w:val="28"/>
        </w:rPr>
        <w:t xml:space="preserve"> выполненных работ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>
        <w:rPr>
          <w:sz w:val="28"/>
          <w:szCs w:val="28"/>
        </w:rPr>
        <w:t>(участков автомобильных дорог) общего </w:t>
      </w:r>
      <w:r w:rsidR="00490714" w:rsidRPr="00490714">
        <w:rPr>
          <w:sz w:val="28"/>
          <w:szCs w:val="28"/>
        </w:rPr>
        <w:t>пользования местного значения Приаргунского муниципального округа</w:t>
      </w:r>
      <w:r w:rsidR="00021D8F" w:rsidRPr="00021D8F">
        <w:rPr>
          <w:sz w:val="28"/>
          <w:szCs w:val="28"/>
        </w:rPr>
        <w:t xml:space="preserve"> </w:t>
      </w:r>
      <w:r w:rsidR="00021D8F">
        <w:rPr>
          <w:sz w:val="28"/>
          <w:szCs w:val="28"/>
        </w:rPr>
        <w:t>Забайкальского края</w:t>
      </w:r>
      <w:r w:rsidR="00490714" w:rsidRPr="00490714">
        <w:rPr>
          <w:sz w:val="28"/>
          <w:szCs w:val="28"/>
        </w:rPr>
        <w:t>.</w:t>
      </w:r>
    </w:p>
    <w:p w:rsidR="009A0EDD" w:rsidRPr="00490714" w:rsidRDefault="009970EA" w:rsidP="00D3212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</w:t>
      </w:r>
      <w:r w:rsidR="009A0EDD" w:rsidRPr="00DE15A6">
        <w:rPr>
          <w:sz w:val="28"/>
          <w:szCs w:val="28"/>
        </w:rPr>
        <w:t>твер</w:t>
      </w:r>
      <w:r w:rsidR="00CE1DF4">
        <w:rPr>
          <w:sz w:val="28"/>
          <w:szCs w:val="28"/>
        </w:rPr>
        <w:t xml:space="preserve">дить прилагаемую </w:t>
      </w:r>
      <w:r w:rsidR="00CE1DF4" w:rsidRPr="00021D8F">
        <w:rPr>
          <w:sz w:val="28"/>
          <w:szCs w:val="28"/>
        </w:rPr>
        <w:t>форму акта приё</w:t>
      </w:r>
      <w:r w:rsidR="009A0EDD" w:rsidRPr="00021D8F">
        <w:rPr>
          <w:sz w:val="28"/>
          <w:szCs w:val="28"/>
        </w:rPr>
        <w:t>мки выполненных работ</w:t>
      </w:r>
      <w:r w:rsidR="00021D8F" w:rsidRPr="00021D8F">
        <w:rPr>
          <w:sz w:val="28"/>
          <w:szCs w:val="28"/>
        </w:rPr>
        <w:t xml:space="preserve"> по </w:t>
      </w:r>
      <w:r w:rsidR="009A0EDD" w:rsidRPr="00021D8F">
        <w:rPr>
          <w:sz w:val="28"/>
          <w:szCs w:val="28"/>
        </w:rPr>
        <w:t xml:space="preserve">ремонту </w:t>
      </w:r>
      <w:r w:rsidR="00021D8F" w:rsidRPr="00021D8F">
        <w:rPr>
          <w:sz w:val="28"/>
          <w:szCs w:val="28"/>
        </w:rPr>
        <w:t xml:space="preserve">и содержанию автомобильных дорог </w:t>
      </w:r>
      <w:r>
        <w:rPr>
          <w:sz w:val="28"/>
          <w:szCs w:val="28"/>
        </w:rPr>
        <w:t xml:space="preserve">(участков автомобильных дорог) </w:t>
      </w:r>
      <w:r w:rsidR="00021D8F" w:rsidRPr="00021D8F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021D8F" w:rsidRPr="00021D8F">
        <w:rPr>
          <w:sz w:val="28"/>
          <w:szCs w:val="28"/>
        </w:rPr>
        <w:t>пользования местного значения Приаргунского муниципального округа Забайкальского края.</w:t>
      </w:r>
    </w:p>
    <w:p w:rsidR="00490714" w:rsidRPr="00490714" w:rsidRDefault="009A0EDD" w:rsidP="00D3212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970EA">
        <w:rPr>
          <w:sz w:val="28"/>
          <w:szCs w:val="28"/>
        </w:rPr>
        <w:t> </w:t>
      </w:r>
      <w:r w:rsidR="00490714" w:rsidRPr="00490714">
        <w:rPr>
          <w:sz w:val="28"/>
          <w:szCs w:val="28"/>
        </w:rPr>
        <w:t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490714" w:rsidRPr="00490714" w:rsidRDefault="009A0EDD" w:rsidP="00D32120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9970EA">
        <w:rPr>
          <w:sz w:val="28"/>
          <w:szCs w:val="28"/>
        </w:rPr>
        <w:t>. </w:t>
      </w:r>
      <w:proofErr w:type="gramStart"/>
      <w:r w:rsidR="00490714" w:rsidRPr="00490714">
        <w:rPr>
          <w:sz w:val="28"/>
          <w:szCs w:val="28"/>
        </w:rPr>
        <w:t>Контроль за</w:t>
      </w:r>
      <w:proofErr w:type="gramEnd"/>
      <w:r w:rsidR="00490714" w:rsidRPr="004907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0714" w:rsidRDefault="00490714" w:rsidP="00D32120">
      <w:pPr>
        <w:spacing w:line="288" w:lineRule="auto"/>
        <w:jc w:val="both"/>
        <w:rPr>
          <w:b/>
          <w:sz w:val="28"/>
          <w:szCs w:val="28"/>
        </w:rPr>
      </w:pPr>
    </w:p>
    <w:p w:rsidR="00CE1DF4" w:rsidRDefault="00CE1DF4" w:rsidP="00D32120">
      <w:pPr>
        <w:spacing w:line="288" w:lineRule="auto"/>
        <w:jc w:val="both"/>
        <w:rPr>
          <w:b/>
          <w:sz w:val="28"/>
          <w:szCs w:val="28"/>
        </w:rPr>
      </w:pPr>
    </w:p>
    <w:p w:rsidR="00CE1DF4" w:rsidRPr="00490714" w:rsidRDefault="00CE1DF4" w:rsidP="00D32120">
      <w:pPr>
        <w:spacing w:line="288" w:lineRule="auto"/>
        <w:jc w:val="both"/>
        <w:rPr>
          <w:b/>
          <w:sz w:val="28"/>
          <w:szCs w:val="28"/>
        </w:rPr>
      </w:pPr>
    </w:p>
    <w:p w:rsidR="00490714" w:rsidRPr="00490714" w:rsidRDefault="00490714" w:rsidP="00D32120">
      <w:pPr>
        <w:spacing w:line="288" w:lineRule="auto"/>
        <w:jc w:val="both"/>
        <w:rPr>
          <w:sz w:val="28"/>
          <w:szCs w:val="28"/>
        </w:rPr>
      </w:pPr>
      <w:r w:rsidRPr="00490714">
        <w:rPr>
          <w:sz w:val="28"/>
          <w:szCs w:val="28"/>
        </w:rPr>
        <w:t xml:space="preserve">Глава Приаргунского </w:t>
      </w:r>
    </w:p>
    <w:p w:rsidR="00490714" w:rsidRPr="00490714" w:rsidRDefault="00490714" w:rsidP="00D32120">
      <w:pPr>
        <w:spacing w:line="288" w:lineRule="auto"/>
        <w:jc w:val="both"/>
        <w:rPr>
          <w:sz w:val="28"/>
          <w:szCs w:val="28"/>
        </w:rPr>
      </w:pPr>
      <w:r w:rsidRPr="00490714">
        <w:rPr>
          <w:sz w:val="28"/>
          <w:szCs w:val="28"/>
        </w:rPr>
        <w:t xml:space="preserve">муниципального округа </w:t>
      </w:r>
    </w:p>
    <w:p w:rsidR="00490714" w:rsidRDefault="00490714" w:rsidP="00D3212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</w:t>
      </w:r>
      <w:r w:rsidR="00CE1D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Е.В. Логунов</w:t>
      </w:r>
    </w:p>
    <w:p w:rsidR="00490714" w:rsidRPr="00490714" w:rsidRDefault="00490714" w:rsidP="00490714">
      <w:pPr>
        <w:ind w:hanging="142"/>
        <w:jc w:val="both"/>
        <w:rPr>
          <w:sz w:val="28"/>
          <w:szCs w:val="28"/>
        </w:rPr>
        <w:sectPr w:rsidR="00490714" w:rsidRPr="00490714" w:rsidSect="00021D8F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300"/>
        <w:tblW w:w="0" w:type="auto"/>
        <w:tblLook w:val="04A0"/>
      </w:tblPr>
      <w:tblGrid>
        <w:gridCol w:w="4251"/>
      </w:tblGrid>
      <w:tr w:rsidR="00490714" w:rsidRPr="00490714" w:rsidTr="009970EA">
        <w:tc>
          <w:tcPr>
            <w:tcW w:w="4251" w:type="dxa"/>
          </w:tcPr>
          <w:p w:rsidR="00490714" w:rsidRPr="00490714" w:rsidRDefault="00490714" w:rsidP="00D26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lastRenderedPageBreak/>
              <w:t>Утвержден</w:t>
            </w:r>
          </w:p>
          <w:p w:rsidR="00490714" w:rsidRPr="00490714" w:rsidRDefault="00490714" w:rsidP="00D263C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постановлением </w:t>
            </w:r>
            <w:r>
              <w:rPr>
                <w:rFonts w:eastAsia="Calibri"/>
                <w:sz w:val="28"/>
                <w:szCs w:val="28"/>
              </w:rPr>
              <w:t xml:space="preserve">администрации Приаргунского муниципального округа Забайкальского края </w:t>
            </w:r>
          </w:p>
          <w:p w:rsidR="00490714" w:rsidRPr="00490714" w:rsidRDefault="00490714" w:rsidP="007C6388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от </w:t>
            </w:r>
            <w:r w:rsidR="00D263CC">
              <w:rPr>
                <w:rFonts w:eastAsia="Calibri"/>
                <w:sz w:val="28"/>
                <w:szCs w:val="28"/>
              </w:rPr>
              <w:t xml:space="preserve"> </w:t>
            </w:r>
            <w:r w:rsidR="007C6388">
              <w:rPr>
                <w:rFonts w:eastAsia="Calibri"/>
                <w:sz w:val="28"/>
                <w:szCs w:val="28"/>
              </w:rPr>
              <w:t>30</w:t>
            </w:r>
            <w:r w:rsidR="00D263CC">
              <w:rPr>
                <w:rFonts w:eastAsia="Calibri"/>
                <w:sz w:val="28"/>
                <w:szCs w:val="28"/>
              </w:rPr>
              <w:t xml:space="preserve"> июня 2021 г.</w:t>
            </w:r>
            <w:r w:rsidRPr="00490714">
              <w:rPr>
                <w:rFonts w:eastAsia="Calibri"/>
                <w:sz w:val="28"/>
                <w:szCs w:val="28"/>
              </w:rPr>
              <w:t xml:space="preserve"> № </w:t>
            </w:r>
            <w:r w:rsidR="007C6388">
              <w:rPr>
                <w:rFonts w:eastAsia="Calibri"/>
                <w:sz w:val="28"/>
                <w:szCs w:val="28"/>
              </w:rPr>
              <w:t>495</w:t>
            </w:r>
          </w:p>
        </w:tc>
      </w:tr>
    </w:tbl>
    <w:p w:rsidR="00CE1DF4" w:rsidRDefault="00CE1DF4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CE1DF4" w:rsidRDefault="00CE1DF4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D263CC" w:rsidRDefault="00D263CC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D263CC" w:rsidRDefault="00D263CC" w:rsidP="00D263CC">
      <w:pPr>
        <w:tabs>
          <w:tab w:val="left" w:pos="4584"/>
        </w:tabs>
        <w:jc w:val="center"/>
        <w:rPr>
          <w:b/>
          <w:sz w:val="28"/>
          <w:szCs w:val="28"/>
        </w:rPr>
      </w:pPr>
    </w:p>
    <w:p w:rsidR="00CE1DF4" w:rsidRDefault="00CE1DF4" w:rsidP="00D263CC">
      <w:pPr>
        <w:tabs>
          <w:tab w:val="left" w:pos="4584"/>
        </w:tabs>
        <w:jc w:val="center"/>
        <w:rPr>
          <w:b/>
          <w:sz w:val="28"/>
          <w:szCs w:val="28"/>
        </w:rPr>
      </w:pPr>
    </w:p>
    <w:p w:rsidR="00490714" w:rsidRPr="00D263CC" w:rsidRDefault="00490714" w:rsidP="00D263CC">
      <w:pPr>
        <w:tabs>
          <w:tab w:val="left" w:pos="4584"/>
        </w:tabs>
        <w:jc w:val="center"/>
        <w:rPr>
          <w:b/>
          <w:sz w:val="32"/>
          <w:szCs w:val="32"/>
        </w:rPr>
      </w:pPr>
      <w:r w:rsidRPr="00D263CC">
        <w:rPr>
          <w:b/>
          <w:sz w:val="32"/>
          <w:szCs w:val="32"/>
        </w:rPr>
        <w:t>Состав</w:t>
      </w:r>
    </w:p>
    <w:p w:rsidR="00490714" w:rsidRDefault="00490714" w:rsidP="00D263CC">
      <w:pPr>
        <w:tabs>
          <w:tab w:val="left" w:pos="4584"/>
        </w:tabs>
        <w:jc w:val="center"/>
        <w:rPr>
          <w:b/>
          <w:sz w:val="32"/>
          <w:szCs w:val="32"/>
        </w:rPr>
      </w:pPr>
      <w:r w:rsidRPr="00D263CC">
        <w:rPr>
          <w:b/>
          <w:sz w:val="32"/>
          <w:szCs w:val="32"/>
        </w:rPr>
        <w:t xml:space="preserve">комиссии по </w:t>
      </w:r>
      <w:r w:rsidR="00021D8F">
        <w:rPr>
          <w:b/>
          <w:sz w:val="32"/>
          <w:szCs w:val="32"/>
        </w:rPr>
        <w:t>приёмке</w:t>
      </w:r>
      <w:r w:rsidRPr="00D263CC">
        <w:rPr>
          <w:b/>
          <w:sz w:val="32"/>
          <w:szCs w:val="32"/>
        </w:rPr>
        <w:t xml:space="preserve"> выполненных работ</w:t>
      </w:r>
      <w:r w:rsidR="00D263CC" w:rsidRPr="00D263CC">
        <w:rPr>
          <w:b/>
          <w:sz w:val="32"/>
          <w:szCs w:val="32"/>
        </w:rPr>
        <w:t xml:space="preserve"> </w:t>
      </w:r>
      <w:r w:rsidR="003F6A6B">
        <w:rPr>
          <w:b/>
          <w:sz w:val="32"/>
          <w:szCs w:val="32"/>
        </w:rPr>
        <w:t>по ремонту и содержанию автомобильных дорог</w:t>
      </w:r>
      <w:r w:rsidR="00D263CC" w:rsidRPr="00D263CC">
        <w:rPr>
          <w:b/>
          <w:sz w:val="32"/>
          <w:szCs w:val="32"/>
        </w:rPr>
        <w:t xml:space="preserve"> (участков автомобильных дорог) общего пользования местного значения Приаргунского муниципального округа</w:t>
      </w:r>
      <w:r w:rsidR="009970EA">
        <w:rPr>
          <w:b/>
          <w:sz w:val="32"/>
          <w:szCs w:val="32"/>
        </w:rPr>
        <w:t xml:space="preserve"> Забайкальского края</w:t>
      </w:r>
    </w:p>
    <w:p w:rsidR="00D263CC" w:rsidRPr="00D263CC" w:rsidRDefault="00D263CC" w:rsidP="00D263CC">
      <w:pPr>
        <w:tabs>
          <w:tab w:val="left" w:pos="4584"/>
        </w:tabs>
        <w:jc w:val="center"/>
        <w:rPr>
          <w:sz w:val="32"/>
          <w:szCs w:val="32"/>
        </w:rPr>
      </w:pPr>
    </w:p>
    <w:tbl>
      <w:tblPr>
        <w:tblW w:w="0" w:type="auto"/>
        <w:tblInd w:w="108" w:type="dxa"/>
        <w:tblLook w:val="04A0"/>
      </w:tblPr>
      <w:tblGrid>
        <w:gridCol w:w="4415"/>
        <w:gridCol w:w="5047"/>
      </w:tblGrid>
      <w:tr w:rsidR="00490714" w:rsidRPr="00490714" w:rsidTr="00F34E75">
        <w:tc>
          <w:tcPr>
            <w:tcW w:w="4536" w:type="dxa"/>
          </w:tcPr>
          <w:p w:rsidR="00490714" w:rsidRPr="00490714" w:rsidRDefault="00FF36CA" w:rsidP="00D263CC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Григорьев Виктор Александрович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5210" w:type="dxa"/>
          </w:tcPr>
          <w:p w:rsidR="00490714" w:rsidRPr="00490714" w:rsidRDefault="009970E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>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      </w:r>
            <w:r w:rsidR="00FF36CA" w:rsidRPr="00490714">
              <w:rPr>
                <w:sz w:val="28"/>
                <w:szCs w:val="28"/>
              </w:rPr>
              <w:t xml:space="preserve">, </w:t>
            </w:r>
            <w:r w:rsidR="00490714" w:rsidRPr="00490714">
              <w:rPr>
                <w:sz w:val="28"/>
                <w:szCs w:val="28"/>
              </w:rPr>
              <w:t>председатель комиссии;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FF36CA" w:rsidP="00D263C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Станислав Юрьевич</w:t>
            </w:r>
          </w:p>
        </w:tc>
        <w:tc>
          <w:tcPr>
            <w:tcW w:w="5210" w:type="dxa"/>
          </w:tcPr>
          <w:p w:rsidR="00490714" w:rsidRPr="00490714" w:rsidRDefault="009970EA" w:rsidP="00D26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 xml:space="preserve">начальник отдела жилищно-коммунального хозяйства администрации Приаргунского муниципального округа Забайкальского края, </w:t>
            </w:r>
            <w:r w:rsidR="00490714" w:rsidRPr="00490714">
              <w:rPr>
                <w:sz w:val="28"/>
                <w:szCs w:val="28"/>
              </w:rPr>
              <w:t>заместитель председателя комиссии;</w:t>
            </w:r>
          </w:p>
          <w:p w:rsidR="00490714" w:rsidRPr="00490714" w:rsidRDefault="00490714" w:rsidP="004907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rPr>
          <w:trHeight w:val="1183"/>
        </w:trPr>
        <w:tc>
          <w:tcPr>
            <w:tcW w:w="4536" w:type="dxa"/>
          </w:tcPr>
          <w:p w:rsidR="00490714" w:rsidRPr="00490714" w:rsidRDefault="00FF36C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Татьяна Олеговна</w:t>
            </w:r>
          </w:p>
        </w:tc>
        <w:tc>
          <w:tcPr>
            <w:tcW w:w="5210" w:type="dxa"/>
          </w:tcPr>
          <w:p w:rsidR="00490714" w:rsidRDefault="009970E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>главный специалист отдела жилищно-коммунального хозяйства администрации Приаргунского муниципального округа Забайкальского края</w:t>
            </w:r>
            <w:r w:rsidR="00490714" w:rsidRPr="00490714">
              <w:rPr>
                <w:sz w:val="28"/>
                <w:szCs w:val="28"/>
              </w:rPr>
              <w:t>, секретарь комиссии.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rPr>
          <w:trHeight w:val="368"/>
        </w:trPr>
        <w:tc>
          <w:tcPr>
            <w:tcW w:w="4536" w:type="dxa"/>
          </w:tcPr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49071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10" w:type="dxa"/>
          </w:tcPr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0578BC" w:rsidP="000578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Башурова</w:t>
            </w:r>
            <w:proofErr w:type="spellEnd"/>
            <w:r>
              <w:rPr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5210" w:type="dxa"/>
          </w:tcPr>
          <w:p w:rsidR="00490714" w:rsidRPr="00490714" w:rsidRDefault="009970EA" w:rsidP="0005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0578BC">
              <w:rPr>
                <w:sz w:val="28"/>
                <w:szCs w:val="28"/>
              </w:rPr>
              <w:t>начальник отдела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0578BC" w:rsidP="0005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городских/сельских администраций</w:t>
            </w:r>
          </w:p>
        </w:tc>
        <w:tc>
          <w:tcPr>
            <w:tcW w:w="5210" w:type="dxa"/>
          </w:tcPr>
          <w:p w:rsidR="00490714" w:rsidRPr="00490714" w:rsidRDefault="009970EA" w:rsidP="008B6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2B672C">
              <w:rPr>
                <w:sz w:val="28"/>
                <w:szCs w:val="28"/>
              </w:rPr>
              <w:t xml:space="preserve">на территории, которых происходит исполнение муниципального контракта </w:t>
            </w:r>
          </w:p>
        </w:tc>
      </w:tr>
    </w:tbl>
    <w:p w:rsidR="00490714" w:rsidRPr="00490714" w:rsidRDefault="00490714" w:rsidP="00CE1DF4">
      <w:pPr>
        <w:jc w:val="both"/>
        <w:rPr>
          <w:sz w:val="28"/>
          <w:szCs w:val="28"/>
        </w:rPr>
        <w:sectPr w:rsidR="00490714" w:rsidRPr="00490714" w:rsidSect="00490714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293"/>
        <w:gridCol w:w="4277"/>
      </w:tblGrid>
      <w:tr w:rsidR="00490714" w:rsidRPr="00490714" w:rsidTr="00B71EDD">
        <w:tc>
          <w:tcPr>
            <w:tcW w:w="5495" w:type="dxa"/>
          </w:tcPr>
          <w:p w:rsidR="00490714" w:rsidRPr="00490714" w:rsidRDefault="00490714" w:rsidP="00490714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490714" w:rsidRPr="00490714" w:rsidRDefault="00490714" w:rsidP="00B71EDD">
            <w:pPr>
              <w:jc w:val="center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>Утверждено</w:t>
            </w:r>
          </w:p>
          <w:p w:rsidR="000578BC" w:rsidRPr="00490714" w:rsidRDefault="000578BC" w:rsidP="000578B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постановлением </w:t>
            </w:r>
            <w:r>
              <w:rPr>
                <w:rFonts w:eastAsia="Calibri"/>
                <w:sz w:val="28"/>
                <w:szCs w:val="28"/>
              </w:rPr>
              <w:t xml:space="preserve">администрации Приаргунского муниципального округа Забайкальского края </w:t>
            </w:r>
          </w:p>
          <w:p w:rsidR="00490714" w:rsidRPr="00490714" w:rsidRDefault="000578BC" w:rsidP="000578B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от </w:t>
            </w:r>
            <w:r w:rsidR="007C6388">
              <w:rPr>
                <w:rFonts w:eastAsia="Calibri"/>
                <w:sz w:val="28"/>
                <w:szCs w:val="28"/>
              </w:rPr>
              <w:t xml:space="preserve">  30 </w:t>
            </w:r>
            <w:r>
              <w:rPr>
                <w:rFonts w:eastAsia="Calibri"/>
                <w:sz w:val="28"/>
                <w:szCs w:val="28"/>
              </w:rPr>
              <w:t xml:space="preserve">  июня 2021 г.</w:t>
            </w:r>
            <w:r w:rsidRPr="00490714">
              <w:rPr>
                <w:rFonts w:eastAsia="Calibri"/>
                <w:sz w:val="28"/>
                <w:szCs w:val="28"/>
              </w:rPr>
              <w:t xml:space="preserve"> № </w:t>
            </w:r>
            <w:r w:rsidR="007C6388">
              <w:rPr>
                <w:rFonts w:eastAsia="Calibri"/>
                <w:sz w:val="28"/>
                <w:szCs w:val="28"/>
              </w:rPr>
              <w:t>495</w:t>
            </w:r>
          </w:p>
        </w:tc>
      </w:tr>
    </w:tbl>
    <w:p w:rsidR="00490714" w:rsidRPr="00490714" w:rsidRDefault="00490714" w:rsidP="00490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4" w:rsidRPr="00490714" w:rsidRDefault="00490714" w:rsidP="00490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4" w:rsidRPr="000578BC" w:rsidRDefault="00490714" w:rsidP="000578BC">
      <w:pPr>
        <w:jc w:val="center"/>
        <w:rPr>
          <w:b/>
          <w:sz w:val="32"/>
          <w:szCs w:val="32"/>
        </w:rPr>
      </w:pPr>
      <w:r w:rsidRPr="000578BC">
        <w:rPr>
          <w:b/>
          <w:sz w:val="32"/>
          <w:szCs w:val="32"/>
        </w:rPr>
        <w:t>Положение</w:t>
      </w:r>
    </w:p>
    <w:p w:rsidR="00490714" w:rsidRPr="000578BC" w:rsidRDefault="00490714" w:rsidP="000578BC">
      <w:pPr>
        <w:jc w:val="center"/>
        <w:rPr>
          <w:b/>
          <w:sz w:val="32"/>
          <w:szCs w:val="32"/>
        </w:rPr>
      </w:pPr>
      <w:r w:rsidRPr="000578BC">
        <w:rPr>
          <w:b/>
          <w:sz w:val="32"/>
          <w:szCs w:val="32"/>
        </w:rPr>
        <w:t xml:space="preserve">о комиссии по </w:t>
      </w:r>
      <w:r w:rsidR="00021D8F">
        <w:rPr>
          <w:b/>
          <w:sz w:val="32"/>
          <w:szCs w:val="32"/>
        </w:rPr>
        <w:t>приёмке</w:t>
      </w:r>
      <w:r w:rsidRPr="000578BC">
        <w:rPr>
          <w:b/>
          <w:sz w:val="32"/>
          <w:szCs w:val="32"/>
        </w:rPr>
        <w:t xml:space="preserve"> выполненных работ</w:t>
      </w:r>
      <w:r w:rsidR="000578BC" w:rsidRPr="000578BC">
        <w:rPr>
          <w:b/>
          <w:sz w:val="32"/>
          <w:szCs w:val="32"/>
        </w:rPr>
        <w:t xml:space="preserve"> </w:t>
      </w:r>
      <w:r w:rsidR="003F6A6B">
        <w:rPr>
          <w:b/>
          <w:sz w:val="32"/>
          <w:szCs w:val="32"/>
        </w:rPr>
        <w:t>по ремонту и содержанию автомобильных дорог</w:t>
      </w:r>
      <w:r w:rsidR="000578BC" w:rsidRPr="000578BC">
        <w:rPr>
          <w:b/>
          <w:sz w:val="32"/>
          <w:szCs w:val="32"/>
        </w:rPr>
        <w:t xml:space="preserve"> (участков автомобильных дорог) общего пользования местного значения Приаргунского муниципального округа</w:t>
      </w:r>
      <w:r w:rsidR="00B71EDD">
        <w:rPr>
          <w:b/>
          <w:sz w:val="32"/>
          <w:szCs w:val="32"/>
        </w:rPr>
        <w:t xml:space="preserve"> Забайкальского края </w:t>
      </w:r>
    </w:p>
    <w:p w:rsidR="00490714" w:rsidRPr="00490714" w:rsidRDefault="00490714" w:rsidP="00490714">
      <w:pPr>
        <w:ind w:firstLine="709"/>
        <w:jc w:val="both"/>
        <w:rPr>
          <w:sz w:val="28"/>
          <w:szCs w:val="28"/>
        </w:rPr>
      </w:pP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1. Общие положения</w:t>
      </w:r>
      <w:r w:rsidR="00B87900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1.1. </w:t>
      </w:r>
      <w:proofErr w:type="gramStart"/>
      <w:r w:rsidRPr="00E5162E">
        <w:rPr>
          <w:sz w:val="28"/>
          <w:szCs w:val="28"/>
        </w:rPr>
        <w:t xml:space="preserve">Комиссия по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выполненных работ</w:t>
      </w:r>
      <w:r w:rsidR="000578BC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0578BC" w:rsidRPr="00E5162E">
        <w:rPr>
          <w:sz w:val="28"/>
          <w:szCs w:val="28"/>
        </w:rPr>
        <w:t xml:space="preserve">(участков автомобильных дорог) общего пользования местного значения Приаргунского округа </w:t>
      </w:r>
      <w:r w:rsidR="00B87900">
        <w:rPr>
          <w:sz w:val="28"/>
          <w:szCs w:val="28"/>
        </w:rPr>
        <w:t xml:space="preserve">(далее </w:t>
      </w:r>
      <w:r w:rsidR="00B87900">
        <w:rPr>
          <w:sz w:val="28"/>
          <w:szCs w:val="28"/>
        </w:rPr>
        <w:noBreakHyphen/>
        <w:t xml:space="preserve"> </w:t>
      </w:r>
      <w:r w:rsidRPr="00E5162E">
        <w:rPr>
          <w:sz w:val="28"/>
          <w:szCs w:val="28"/>
        </w:rPr>
        <w:t>Комиссия) создана с целью осуществления приемки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 xml:space="preserve">(участков автомобильных дорог) общего пользования местного значения Приаргунского округа </w:t>
      </w:r>
      <w:r w:rsidRPr="00E5162E">
        <w:rPr>
          <w:sz w:val="28"/>
          <w:szCs w:val="28"/>
        </w:rPr>
        <w:t>и определения соответствия выполненных работ техническим и иным требованиям и ус</w:t>
      </w:r>
      <w:r w:rsidR="006560E2" w:rsidRPr="00E5162E">
        <w:rPr>
          <w:sz w:val="28"/>
          <w:szCs w:val="28"/>
        </w:rPr>
        <w:t>л</w:t>
      </w:r>
      <w:r w:rsidR="002B672C" w:rsidRPr="00E5162E">
        <w:rPr>
          <w:sz w:val="28"/>
          <w:szCs w:val="28"/>
        </w:rPr>
        <w:t>овиям муниципального контракта</w:t>
      </w:r>
      <w:r w:rsidR="006560E2" w:rsidRPr="00E5162E">
        <w:rPr>
          <w:sz w:val="28"/>
          <w:szCs w:val="28"/>
        </w:rPr>
        <w:t>.</w:t>
      </w:r>
      <w:r w:rsidRPr="00E5162E">
        <w:rPr>
          <w:sz w:val="28"/>
          <w:szCs w:val="28"/>
        </w:rPr>
        <w:t xml:space="preserve"> </w:t>
      </w:r>
      <w:proofErr w:type="gramEnd"/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</w:t>
      </w:r>
      <w:r w:rsidR="006560E2" w:rsidRPr="00E5162E">
        <w:rPr>
          <w:sz w:val="28"/>
          <w:szCs w:val="28"/>
        </w:rPr>
        <w:t>а</w:t>
      </w:r>
      <w:r w:rsidRPr="00E5162E">
        <w:rPr>
          <w:sz w:val="28"/>
          <w:szCs w:val="28"/>
        </w:rPr>
        <w:t xml:space="preserve">дминистрации </w:t>
      </w:r>
      <w:r w:rsidR="006560E2" w:rsidRPr="00E5162E">
        <w:rPr>
          <w:sz w:val="28"/>
          <w:szCs w:val="28"/>
        </w:rPr>
        <w:t>Приаргунского</w:t>
      </w:r>
      <w:r w:rsidRPr="00E5162E">
        <w:rPr>
          <w:sz w:val="28"/>
          <w:szCs w:val="28"/>
        </w:rPr>
        <w:t xml:space="preserve"> муниципального </w:t>
      </w:r>
      <w:r w:rsidR="006560E2" w:rsidRPr="00E5162E">
        <w:rPr>
          <w:sz w:val="28"/>
          <w:szCs w:val="28"/>
        </w:rPr>
        <w:t>округа</w:t>
      </w:r>
      <w:r w:rsidR="009C42F4">
        <w:rPr>
          <w:sz w:val="28"/>
          <w:szCs w:val="28"/>
        </w:rPr>
        <w:t xml:space="preserve"> Забайкальского края</w:t>
      </w:r>
      <w:r w:rsidRPr="00E5162E">
        <w:rPr>
          <w:sz w:val="28"/>
          <w:szCs w:val="28"/>
        </w:rPr>
        <w:t>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1.3. Комиссия в своей деятельности</w:t>
      </w:r>
      <w:r w:rsidR="006560E2" w:rsidRPr="00E5162E">
        <w:rPr>
          <w:sz w:val="28"/>
          <w:szCs w:val="28"/>
        </w:rPr>
        <w:t xml:space="preserve"> руководствуется федеральными </w:t>
      </w:r>
      <w:r w:rsidRPr="00E5162E">
        <w:rPr>
          <w:sz w:val="28"/>
          <w:szCs w:val="28"/>
        </w:rPr>
        <w:t xml:space="preserve">законами, муниципальными правовыми актами </w:t>
      </w:r>
      <w:r w:rsidR="006560E2" w:rsidRPr="00E5162E">
        <w:rPr>
          <w:sz w:val="28"/>
          <w:szCs w:val="28"/>
        </w:rPr>
        <w:t>Приаргунского</w:t>
      </w:r>
      <w:r w:rsidRPr="00E5162E">
        <w:rPr>
          <w:sz w:val="28"/>
          <w:szCs w:val="28"/>
        </w:rPr>
        <w:t xml:space="preserve"> </w:t>
      </w:r>
      <w:r w:rsidR="006560E2" w:rsidRPr="00E5162E">
        <w:rPr>
          <w:sz w:val="28"/>
          <w:szCs w:val="28"/>
        </w:rPr>
        <w:t>округа</w:t>
      </w:r>
      <w:r w:rsidRPr="00E5162E">
        <w:rPr>
          <w:sz w:val="28"/>
          <w:szCs w:val="28"/>
        </w:rPr>
        <w:t>, по вопросам, относящимся к компетенции Комиссии, а также настоящим Положением.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 Задачи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Комиссия с целью осуществления приемки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>(участков автомобильных дорог) общего пользования местного значения Приаргунского округа.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2.1. Организует приемку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 xml:space="preserve"> (участков автомобильных дорог) общего пользования местного значения Приаргунского муниципального округа </w:t>
      </w:r>
      <w:r w:rsidRPr="00E5162E">
        <w:rPr>
          <w:sz w:val="28"/>
          <w:szCs w:val="28"/>
        </w:rPr>
        <w:t>в соответствии с календарным графиком выполнения работ и ус</w:t>
      </w:r>
      <w:r w:rsidR="009C42F4">
        <w:rPr>
          <w:sz w:val="28"/>
          <w:szCs w:val="28"/>
        </w:rPr>
        <w:t>ловием муниципального контракта.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2.2. Определяет соответствие выполненных работ по ремонту и содержанию автомобильных дорог (участков автомобильных дорог) представленной Комиссии документации путем визуального осмотра и инструментальных измерений.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 Права и обязанности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lastRenderedPageBreak/>
        <w:t xml:space="preserve">3.1. При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выполненных работ по ремонту и содержанию автомобильных дорог (участков автомобильных дорог) Комиссия вправе требовать </w:t>
      </w:r>
      <w:r w:rsidR="00C055A7" w:rsidRPr="00E5162E">
        <w:rPr>
          <w:sz w:val="28"/>
          <w:szCs w:val="28"/>
        </w:rPr>
        <w:t xml:space="preserve">от подрядчика </w:t>
      </w:r>
      <w:r w:rsidRPr="00E5162E">
        <w:rPr>
          <w:sz w:val="28"/>
          <w:szCs w:val="28"/>
        </w:rPr>
        <w:t>предъявления следующих документов:</w:t>
      </w: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а</w:t>
      </w:r>
      <w:r w:rsidR="00490714" w:rsidRPr="00E5162E">
        <w:rPr>
          <w:sz w:val="28"/>
          <w:szCs w:val="28"/>
        </w:rPr>
        <w:t>кты выполненных работ КС-2 и КС-3 на все виды работ, предусмотренные муниципальным контрактом</w:t>
      </w:r>
      <w:r w:rsidR="006560E2" w:rsidRPr="00E5162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>исполнительную документа</w:t>
      </w:r>
      <w:r>
        <w:rPr>
          <w:sz w:val="28"/>
          <w:szCs w:val="28"/>
        </w:rPr>
        <w:t xml:space="preserve">цию (журнал производства работ, </w:t>
      </w:r>
      <w:r w:rsidR="00490714" w:rsidRPr="00E5162E">
        <w:rPr>
          <w:sz w:val="28"/>
          <w:szCs w:val="28"/>
        </w:rPr>
        <w:t>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</w:t>
      </w:r>
      <w:r w:rsidR="008B6C2E">
        <w:rPr>
          <w:sz w:val="28"/>
          <w:szCs w:val="28"/>
        </w:rPr>
        <w:t>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 Комиссия обязана: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</w:t>
      </w:r>
      <w:r w:rsidR="009C42F4">
        <w:rPr>
          <w:sz w:val="28"/>
          <w:szCs w:val="28"/>
        </w:rPr>
        <w:t>ем.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3.3.2. 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</w:t>
      </w:r>
      <w:r w:rsidR="009C42F4">
        <w:rPr>
          <w:sz w:val="28"/>
          <w:szCs w:val="28"/>
        </w:rPr>
        <w:t>бходимости измерений и проверок.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3.3.3. Не допускать приемку в эксплуатацию автомобильных дорог (участка автомобильных дорог) при наличии отступлений от условий муниципального контракта</w:t>
      </w:r>
      <w:r w:rsidR="008B6C2E">
        <w:rPr>
          <w:sz w:val="28"/>
          <w:szCs w:val="28"/>
        </w:rPr>
        <w:t xml:space="preserve">, </w:t>
      </w:r>
      <w:r w:rsidR="009C42F4">
        <w:rPr>
          <w:sz w:val="28"/>
          <w:szCs w:val="28"/>
        </w:rPr>
        <w:t>проектно-сметной документации.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3.3.4. В случае принятия решения о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 эксплуатацию дороги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</w:t>
      </w:r>
      <w:r w:rsidR="009C42F4">
        <w:rPr>
          <w:sz w:val="28"/>
          <w:szCs w:val="28"/>
        </w:rPr>
        <w:t>ующие нормативные правовые акты.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3.3.5. 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 в произвольной форме, имеющее ссылки на нормативные правовые акты, и предложения по устранению выявленных недостатков, которое подпи</w:t>
      </w:r>
      <w:r w:rsidR="009C42F4">
        <w:rPr>
          <w:sz w:val="28"/>
          <w:szCs w:val="28"/>
        </w:rPr>
        <w:t>сывается всеми членами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3.3.6. Определить сроки устранения выявленных недостатков и дату проведения повторной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 Организация работы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4.1.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4.2. Работу Комиссии возглавляет ее председатель.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4.3. Председатель Комиссии определяет время и место работы Комиссии, организует </w:t>
      </w:r>
      <w:proofErr w:type="gramStart"/>
      <w:r w:rsidRPr="00E5162E">
        <w:rPr>
          <w:sz w:val="28"/>
          <w:szCs w:val="28"/>
        </w:rPr>
        <w:t>контроль за</w:t>
      </w:r>
      <w:proofErr w:type="gramEnd"/>
      <w:r w:rsidRPr="00E5162E">
        <w:rPr>
          <w:sz w:val="28"/>
          <w:szCs w:val="28"/>
        </w:rPr>
        <w:t xml:space="preserve"> выполнением принятых Комиссией решений.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lastRenderedPageBreak/>
        <w:t>4.4. Заместитель председателя Комиссии выполняет поручения председателя Комис</w:t>
      </w:r>
      <w:r w:rsidR="009C42F4">
        <w:rPr>
          <w:sz w:val="28"/>
          <w:szCs w:val="28"/>
        </w:rPr>
        <w:t xml:space="preserve">сии, а в случае его отсутствия </w:t>
      </w:r>
      <w:r w:rsidR="009C42F4">
        <w:rPr>
          <w:sz w:val="28"/>
          <w:szCs w:val="28"/>
        </w:rPr>
        <w:noBreakHyphen/>
      </w:r>
      <w:r w:rsidRPr="00E5162E">
        <w:rPr>
          <w:sz w:val="28"/>
          <w:szCs w:val="28"/>
        </w:rPr>
        <w:t xml:space="preserve"> его полномочия.</w:t>
      </w:r>
    </w:p>
    <w:p w:rsidR="00490714" w:rsidRPr="00E5162E" w:rsidRDefault="00C055A7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</w:t>
      </w:r>
      <w:r w:rsidR="00490714" w:rsidRPr="00E5162E">
        <w:rPr>
          <w:sz w:val="28"/>
          <w:szCs w:val="28"/>
        </w:rPr>
        <w:t xml:space="preserve">5. </w:t>
      </w:r>
      <w:proofErr w:type="gramStart"/>
      <w:r w:rsidR="00490714" w:rsidRPr="00E5162E">
        <w:rPr>
          <w:sz w:val="28"/>
          <w:szCs w:val="28"/>
        </w:rPr>
        <w:t>Секретарь Комиссии уведомляет членов Комиссии о месте, дате и времени проведения заседания Комиссии и повестке дня не позднее</w:t>
      </w:r>
      <w:r w:rsidRPr="00E5162E">
        <w:rPr>
          <w:sz w:val="28"/>
          <w:szCs w:val="28"/>
        </w:rPr>
        <w:t>,</w:t>
      </w:r>
      <w:r w:rsidR="00490714" w:rsidRPr="00E5162E">
        <w:rPr>
          <w:sz w:val="28"/>
          <w:szCs w:val="28"/>
        </w:rPr>
        <w:t xml:space="preserve"> чем за</w:t>
      </w:r>
      <w:r w:rsidR="009C42F4">
        <w:rPr>
          <w:sz w:val="28"/>
          <w:szCs w:val="28"/>
        </w:rPr>
        <w:t xml:space="preserve"> два</w:t>
      </w:r>
      <w:r w:rsidRPr="00E5162E">
        <w:rPr>
          <w:sz w:val="28"/>
          <w:szCs w:val="28"/>
        </w:rPr>
        <w:t xml:space="preserve"> </w:t>
      </w:r>
      <w:r w:rsidR="00490714" w:rsidRPr="00E5162E">
        <w:rPr>
          <w:sz w:val="28"/>
          <w:szCs w:val="28"/>
        </w:rPr>
        <w:t>рабочих дн</w:t>
      </w:r>
      <w:r w:rsidRPr="00E5162E">
        <w:rPr>
          <w:sz w:val="28"/>
          <w:szCs w:val="28"/>
        </w:rPr>
        <w:t>я до начала приё</w:t>
      </w:r>
      <w:r w:rsidR="00490714" w:rsidRPr="00E5162E">
        <w:rPr>
          <w:sz w:val="28"/>
          <w:szCs w:val="28"/>
        </w:rPr>
        <w:t>мки</w:t>
      </w:r>
      <w:r w:rsidRPr="00E5162E">
        <w:rPr>
          <w:sz w:val="28"/>
          <w:szCs w:val="28"/>
        </w:rPr>
        <w:t xml:space="preserve"> работ по ремонту</w:t>
      </w:r>
      <w:r w:rsidR="00490714" w:rsidRPr="00E5162E">
        <w:rPr>
          <w:sz w:val="28"/>
          <w:szCs w:val="28"/>
        </w:rPr>
        <w:t xml:space="preserve"> автомобильной дороги (участка автомобильной дороги), ведет</w:t>
      </w:r>
      <w:r w:rsidR="009A0EDD">
        <w:rPr>
          <w:sz w:val="28"/>
          <w:szCs w:val="28"/>
        </w:rPr>
        <w:t xml:space="preserve"> рабочую документацию Комиссии, </w:t>
      </w:r>
      <w:r w:rsidR="009A0EDD" w:rsidRPr="00D35D63">
        <w:rPr>
          <w:sz w:val="28"/>
          <w:szCs w:val="28"/>
        </w:rPr>
        <w:t>обеспечивает оформление акта приемки, направляет подрядчику копию акта приемки и иную необходимую информацию.</w:t>
      </w:r>
      <w:proofErr w:type="gramEnd"/>
    </w:p>
    <w:p w:rsidR="009C42F4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4.6. Члены Комиссии: </w:t>
      </w: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 xml:space="preserve">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предложения по работе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 в рамках полномочий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4.8. Решение Комиссии принимается простым большинством голосов и оформляется в виде акта приемки, который подписывается всеми членами Комиссии, либо в виде мотивированного заключения об отказе в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дороги в эксплуатацию. Комиссия принимает решение путем открытого голосования.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4.9. Комиссия правомочна принимать решение по результатам обследования автомобильной дороги (участка автомобильной дороги), если присутствует не менее 2/3 от общего количества членов Комиссии.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Если число голосов «за» и «</w:t>
      </w:r>
      <w:r w:rsidR="00490714" w:rsidRPr="00E5162E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490714" w:rsidRPr="00E5162E">
        <w:rPr>
          <w:sz w:val="28"/>
          <w:szCs w:val="28"/>
        </w:rPr>
        <w:t xml:space="preserve"> при принятии решения равно, решающим является голос председателя Комиссии.</w:t>
      </w:r>
    </w:p>
    <w:p w:rsidR="00490714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</w:t>
      </w:r>
      <w:r w:rsidRPr="00490714">
        <w:rPr>
          <w:sz w:val="28"/>
          <w:szCs w:val="28"/>
        </w:rPr>
        <w:t>.</w:t>
      </w:r>
    </w:p>
    <w:p w:rsidR="009A0EDD" w:rsidRPr="00D35D63" w:rsidRDefault="009A0EDD" w:rsidP="009A0EDD">
      <w:pPr>
        <w:tabs>
          <w:tab w:val="left" w:pos="2004"/>
        </w:tabs>
        <w:spacing w:line="360" w:lineRule="atLeast"/>
        <w:ind w:firstLine="709"/>
        <w:jc w:val="both"/>
        <w:rPr>
          <w:sz w:val="28"/>
          <w:szCs w:val="28"/>
        </w:rPr>
      </w:pPr>
      <w:r w:rsidRPr="00D35D63">
        <w:rPr>
          <w:sz w:val="28"/>
          <w:szCs w:val="28"/>
        </w:rPr>
        <w:t xml:space="preserve">4.12. Оформление акта приемки осуществляется в течение </w:t>
      </w:r>
      <w:r w:rsidR="009C42F4">
        <w:rPr>
          <w:sz w:val="28"/>
          <w:szCs w:val="28"/>
        </w:rPr>
        <w:t>пяти</w:t>
      </w:r>
      <w:r w:rsidRPr="00D35D63">
        <w:rPr>
          <w:sz w:val="28"/>
          <w:szCs w:val="28"/>
        </w:rPr>
        <w:t xml:space="preserve"> рабочих дней с момента окончания приемки выполненных работ.</w:t>
      </w:r>
    </w:p>
    <w:p w:rsidR="009A0EDD" w:rsidRDefault="009A0EDD" w:rsidP="009A0EDD">
      <w:pPr>
        <w:tabs>
          <w:tab w:val="left" w:pos="2004"/>
        </w:tabs>
        <w:spacing w:line="360" w:lineRule="atLeast"/>
        <w:ind w:firstLine="709"/>
        <w:jc w:val="both"/>
        <w:rPr>
          <w:sz w:val="28"/>
          <w:szCs w:val="28"/>
        </w:rPr>
      </w:pPr>
      <w:r w:rsidRPr="00D35D63">
        <w:rPr>
          <w:sz w:val="28"/>
          <w:szCs w:val="28"/>
        </w:rPr>
        <w:t>4.13. Копии актов приемки выполненных работ передаются подрядчику.</w:t>
      </w: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ook w:val="04A0"/>
      </w:tblPr>
      <w:tblGrid>
        <w:gridCol w:w="5353"/>
        <w:gridCol w:w="4359"/>
      </w:tblGrid>
      <w:tr w:rsidR="009A0EDD" w:rsidRPr="009A0EDD" w:rsidTr="009C42F4">
        <w:tc>
          <w:tcPr>
            <w:tcW w:w="5353" w:type="dxa"/>
          </w:tcPr>
          <w:p w:rsidR="009A0EDD" w:rsidRPr="009A0EDD" w:rsidRDefault="009A0EDD" w:rsidP="009A0ED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A0EDD">
              <w:rPr>
                <w:rFonts w:eastAsia="Calibri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59" w:type="dxa"/>
          </w:tcPr>
          <w:p w:rsidR="009A0EDD" w:rsidRPr="009A0EDD" w:rsidRDefault="009A0EDD" w:rsidP="009A0EDD">
            <w:pPr>
              <w:jc w:val="center"/>
              <w:rPr>
                <w:rFonts w:eastAsia="Calibri"/>
                <w:sz w:val="28"/>
                <w:szCs w:val="28"/>
              </w:rPr>
            </w:pPr>
            <w:r w:rsidRPr="009A0EDD">
              <w:rPr>
                <w:rFonts w:eastAsia="Calibri"/>
                <w:sz w:val="28"/>
                <w:szCs w:val="28"/>
              </w:rPr>
              <w:t>Утвержден</w:t>
            </w:r>
          </w:p>
          <w:p w:rsidR="009A0EDD" w:rsidRP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постановлением а</w:t>
            </w:r>
            <w:r w:rsidRPr="009A0EDD">
              <w:rPr>
                <w:rFonts w:eastAsia="Calibri"/>
                <w:sz w:val="28"/>
                <w:szCs w:val="28"/>
              </w:rPr>
              <w:t>дминистрации</w:t>
            </w:r>
          </w:p>
          <w:p w:rsid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9A0EDD" w:rsidRP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 w:rsidRPr="009A0EDD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       июня 2021 г. </w:t>
            </w:r>
            <w:r w:rsidRPr="009A0EDD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9A0EDD" w:rsidRPr="009A0EDD" w:rsidRDefault="009A0EDD" w:rsidP="009A0EDD">
      <w:pPr>
        <w:tabs>
          <w:tab w:val="left" w:pos="4392"/>
        </w:tabs>
        <w:rPr>
          <w:sz w:val="28"/>
          <w:szCs w:val="28"/>
        </w:rPr>
      </w:pPr>
    </w:p>
    <w:p w:rsidR="009A0EDD" w:rsidRPr="00CE1DF4" w:rsidRDefault="009A0EDD" w:rsidP="009A0EDD">
      <w:pPr>
        <w:tabs>
          <w:tab w:val="left" w:pos="4392"/>
        </w:tabs>
        <w:jc w:val="center"/>
        <w:rPr>
          <w:b/>
          <w:sz w:val="32"/>
          <w:szCs w:val="32"/>
        </w:rPr>
      </w:pPr>
      <w:r w:rsidRPr="00CE1DF4">
        <w:rPr>
          <w:b/>
          <w:sz w:val="32"/>
          <w:szCs w:val="32"/>
        </w:rPr>
        <w:t>Акт</w:t>
      </w:r>
    </w:p>
    <w:p w:rsidR="009A0EDD" w:rsidRPr="00CE1DF4" w:rsidRDefault="009C42F4" w:rsidP="009A0EDD">
      <w:pPr>
        <w:tabs>
          <w:tab w:val="left" w:pos="439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приемки выполненных работ </w:t>
      </w:r>
      <w:r w:rsidR="00CE1DF4">
        <w:rPr>
          <w:b/>
          <w:sz w:val="32"/>
          <w:szCs w:val="32"/>
        </w:rPr>
        <w:t xml:space="preserve">по </w:t>
      </w:r>
      <w:r w:rsidR="009A0EDD" w:rsidRPr="00CE1DF4">
        <w:rPr>
          <w:b/>
          <w:sz w:val="32"/>
          <w:szCs w:val="32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>
        <w:rPr>
          <w:b/>
          <w:sz w:val="32"/>
          <w:szCs w:val="32"/>
        </w:rPr>
        <w:t xml:space="preserve"> Забайкальского края</w:t>
      </w:r>
    </w:p>
    <w:p w:rsidR="009A0EDD" w:rsidRPr="009A0EDD" w:rsidRDefault="009A0EDD" w:rsidP="009A0EDD">
      <w:pPr>
        <w:tabs>
          <w:tab w:val="left" w:pos="4392"/>
        </w:tabs>
        <w:jc w:val="center"/>
        <w:rPr>
          <w:b/>
          <w:sz w:val="28"/>
          <w:szCs w:val="28"/>
        </w:rPr>
      </w:pPr>
    </w:p>
    <w:p w:rsidR="009A0EDD" w:rsidRPr="009A0EDD" w:rsidRDefault="009A0EDD" w:rsidP="009A0EDD">
      <w:pPr>
        <w:jc w:val="center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="00CE1DF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A0EDD">
        <w:rPr>
          <w:sz w:val="28"/>
          <w:szCs w:val="28"/>
        </w:rPr>
        <w:t xml:space="preserve"> </w:t>
      </w:r>
      <w:r w:rsidRPr="009A0EDD">
        <w:rPr>
          <w:sz w:val="22"/>
          <w:szCs w:val="22"/>
        </w:rPr>
        <w:t>(наименование участка)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Населенный пункт ______________________</w:t>
      </w:r>
      <w:r>
        <w:rPr>
          <w:sz w:val="28"/>
          <w:szCs w:val="28"/>
        </w:rPr>
        <w:t>_</w:t>
      </w:r>
      <w:r w:rsidRPr="009A0EDD">
        <w:rPr>
          <w:sz w:val="28"/>
          <w:szCs w:val="28"/>
        </w:rPr>
        <w:t xml:space="preserve"> «____» __________ 20___ г.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Комиссия, действующая на основании</w:t>
      </w:r>
      <w:r>
        <w:rPr>
          <w:sz w:val="28"/>
          <w:szCs w:val="28"/>
        </w:rPr>
        <w:t xml:space="preserve"> ______________________________</w:t>
      </w:r>
      <w:r w:rsidRPr="009A0EDD">
        <w:rPr>
          <w:sz w:val="28"/>
          <w:szCs w:val="28"/>
        </w:rPr>
        <w:t xml:space="preserve">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9A0EDD" w:rsidRPr="009A0EDD" w:rsidRDefault="009A0EDD" w:rsidP="009A0EDD">
      <w:pPr>
        <w:tabs>
          <w:tab w:val="left" w:pos="4464"/>
        </w:tabs>
        <w:jc w:val="center"/>
        <w:rPr>
          <w:sz w:val="22"/>
          <w:szCs w:val="22"/>
        </w:rPr>
      </w:pPr>
      <w:r w:rsidRPr="009A0EDD">
        <w:rPr>
          <w:sz w:val="22"/>
          <w:szCs w:val="22"/>
        </w:rPr>
        <w:t>(указать № и дату постановления)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в составе: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председателя ___________________</w:t>
      </w:r>
      <w:r>
        <w:rPr>
          <w:sz w:val="28"/>
          <w:szCs w:val="28"/>
        </w:rPr>
        <w:t>________________________________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EDD">
        <w:rPr>
          <w:sz w:val="28"/>
          <w:szCs w:val="28"/>
        </w:rPr>
        <w:t>аместителя председателя ___________________________________________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секретаря ______________________________________________________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членов _____________________________________________________________</w:t>
      </w:r>
      <w:r w:rsidR="008A2D33">
        <w:rPr>
          <w:sz w:val="28"/>
          <w:szCs w:val="28"/>
        </w:rPr>
        <w:t>__</w:t>
      </w:r>
    </w:p>
    <w:p w:rsidR="009C42F4" w:rsidRDefault="008A2D33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</w:t>
      </w:r>
      <w:r w:rsidR="009C42F4">
        <w:rPr>
          <w:sz w:val="28"/>
          <w:szCs w:val="28"/>
        </w:rPr>
        <w:t xml:space="preserve">                            </w:t>
      </w:r>
      <w:r w:rsidRPr="009A0E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</w:t>
      </w:r>
      <w:r w:rsidR="009C42F4">
        <w:rPr>
          <w:sz w:val="28"/>
          <w:szCs w:val="28"/>
        </w:rPr>
        <w:t>_____________________</w:t>
      </w:r>
    </w:p>
    <w:p w:rsidR="008A2D33" w:rsidRP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произвела при</w:t>
      </w:r>
      <w:r w:rsidR="00F74D00">
        <w:rPr>
          <w:sz w:val="28"/>
          <w:szCs w:val="28"/>
        </w:rPr>
        <w:t>е</w:t>
      </w:r>
      <w:r w:rsidRPr="009A0EDD">
        <w:rPr>
          <w:sz w:val="28"/>
          <w:szCs w:val="28"/>
        </w:rPr>
        <w:t>мку работ, выполненных ______</w:t>
      </w:r>
      <w:r w:rsidR="008A2D33">
        <w:rPr>
          <w:sz w:val="28"/>
          <w:szCs w:val="28"/>
        </w:rPr>
        <w:t>_________________________</w:t>
      </w:r>
    </w:p>
    <w:p w:rsidR="008A2D33" w:rsidRP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(указать организацию, выполнявшую работы)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в период с «___» _________ 20___ г. по «___» __________ 20___ г.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(</w:t>
      </w:r>
      <w:r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</w:t>
      </w:r>
      <w:r w:rsidR="008A2D33">
        <w:rPr>
          <w:sz w:val="28"/>
          <w:szCs w:val="28"/>
        </w:rPr>
        <w:t>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(наименование дороги, технической категории)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с ____ </w:t>
      </w:r>
      <w:proofErr w:type="gramStart"/>
      <w:r w:rsidRPr="009A0EDD">
        <w:rPr>
          <w:sz w:val="28"/>
          <w:szCs w:val="28"/>
        </w:rPr>
        <w:t>км</w:t>
      </w:r>
      <w:proofErr w:type="gramEnd"/>
      <w:r w:rsidRPr="009A0EDD">
        <w:rPr>
          <w:sz w:val="28"/>
          <w:szCs w:val="28"/>
        </w:rPr>
        <w:t xml:space="preserve"> по _____ км,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Комиссии представлены и ею рассмотрены нижеследующие</w:t>
      </w:r>
      <w:r w:rsidR="008A2D33">
        <w:rPr>
          <w:sz w:val="28"/>
          <w:szCs w:val="28"/>
        </w:rPr>
        <w:t xml:space="preserve"> </w:t>
      </w:r>
      <w:r w:rsidRPr="009A0EDD">
        <w:rPr>
          <w:sz w:val="28"/>
          <w:szCs w:val="28"/>
        </w:rPr>
        <w:t>документы, отно</w:t>
      </w:r>
      <w:r w:rsidR="008A2D33">
        <w:rPr>
          <w:sz w:val="28"/>
          <w:szCs w:val="28"/>
        </w:rPr>
        <w:t xml:space="preserve">сящиеся к производству работ (по </w:t>
      </w:r>
      <w:r w:rsidR="008A2D33"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 w:rsidR="008A2D33"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lastRenderedPageBreak/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На основании рассмотрения предъявленной документации и осмотра участка в натуре, контрольных измерений и испытаний Комиссия установила следующее: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1. В процессе проведения работ имелись следующие отступления от утвержденного проекта (рабочих чертежей), технических правил по ремонту</w:t>
      </w:r>
      <w:r w:rsidR="008A2D33">
        <w:rPr>
          <w:sz w:val="28"/>
          <w:szCs w:val="28"/>
        </w:rPr>
        <w:t xml:space="preserve"> и содержанию</w:t>
      </w:r>
      <w:r w:rsidRPr="009A0EDD">
        <w:rPr>
          <w:sz w:val="28"/>
          <w:szCs w:val="28"/>
        </w:rPr>
        <w:t xml:space="preserve"> автомобильных дорог, согласованные с проектной организацией и заказчиком (перечислить все выявленные отступления, указать, по какой причине эти отступления произошли, с кем и когда согласованы)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</w:t>
      </w:r>
      <w:r w:rsidR="008A2D33">
        <w:rPr>
          <w:sz w:val="28"/>
          <w:szCs w:val="28"/>
        </w:rPr>
        <w:t>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621010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A0EDD" w:rsidRPr="009A0EDD">
        <w:rPr>
          <w:sz w:val="28"/>
          <w:szCs w:val="28"/>
        </w:rPr>
        <w:t>Полная сметная стоимость ремонта (по утвержденной сметной документации) ______________________ тыс. руб.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3. Фактическая стоимость ремонта ____________________ тыс. руб.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4. Заключение ___________________________________________</w:t>
      </w:r>
      <w:r w:rsidR="00CE1DF4">
        <w:rPr>
          <w:sz w:val="28"/>
          <w:szCs w:val="28"/>
        </w:rPr>
        <w:t>_</w:t>
      </w:r>
      <w:r w:rsidRPr="009A0EDD">
        <w:rPr>
          <w:sz w:val="28"/>
          <w:szCs w:val="28"/>
        </w:rPr>
        <w:t>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___________________________________________</w:t>
      </w:r>
      <w:r w:rsidR="008A2D33">
        <w:rPr>
          <w:sz w:val="28"/>
          <w:szCs w:val="28"/>
        </w:rPr>
        <w:t>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Работы (</w:t>
      </w:r>
      <w:r w:rsidR="008A2D33">
        <w:rPr>
          <w:sz w:val="28"/>
          <w:szCs w:val="28"/>
        </w:rPr>
        <w:t xml:space="preserve">по </w:t>
      </w:r>
      <w:r w:rsidR="008A2D33"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 w:rsidR="008A2D33"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(наименование участка дороги)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выполнены в полном объеме в соответствии с муниципальным контрактом</w:t>
      </w:r>
      <w:proofErr w:type="gramStart"/>
      <w:r w:rsidR="005C72BB">
        <w:rPr>
          <w:sz w:val="28"/>
          <w:szCs w:val="28"/>
        </w:rPr>
        <w:t xml:space="preserve"> (№, </w:t>
      </w:r>
      <w:proofErr w:type="gramEnd"/>
      <w:r w:rsidR="005C72BB">
        <w:rPr>
          <w:sz w:val="28"/>
          <w:szCs w:val="28"/>
        </w:rPr>
        <w:t>дата, наименование)</w:t>
      </w:r>
      <w:r w:rsidRPr="009A0EDD">
        <w:rPr>
          <w:sz w:val="28"/>
          <w:szCs w:val="28"/>
        </w:rPr>
        <w:t xml:space="preserve">, </w:t>
      </w:r>
      <w:r w:rsidR="005C72BB">
        <w:rPr>
          <w:sz w:val="28"/>
          <w:szCs w:val="28"/>
        </w:rPr>
        <w:t>локально-сметным расчётом</w:t>
      </w:r>
      <w:r w:rsidRPr="009A0EDD">
        <w:rPr>
          <w:sz w:val="28"/>
          <w:szCs w:val="28"/>
        </w:rPr>
        <w:t>, строительными нормами и правилами, техническими правилами ремонта автомобильных дорог и отвечают требованиям правил приемки работ.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Решение приемочной Комиссии _____________________________</w:t>
      </w:r>
      <w:r w:rsidR="008A2D33">
        <w:rPr>
          <w:sz w:val="28"/>
          <w:szCs w:val="28"/>
        </w:rPr>
        <w:t>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Акт составлен в ____ экземплярах, которые вручены или разосланы следующим организациям ____________________</w:t>
      </w:r>
      <w:r w:rsidR="008A2D33">
        <w:rPr>
          <w:sz w:val="28"/>
          <w:szCs w:val="28"/>
        </w:rPr>
        <w:t>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_______________________________________________________</w:t>
      </w:r>
      <w:r w:rsidR="008A2D33">
        <w:rPr>
          <w:sz w:val="28"/>
          <w:szCs w:val="28"/>
        </w:rPr>
        <w:t>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Председатель Комиссии __________________________________</w:t>
      </w:r>
      <w:r w:rsidR="008A2D33">
        <w:rPr>
          <w:sz w:val="28"/>
          <w:szCs w:val="28"/>
        </w:rPr>
        <w:t>___________</w:t>
      </w:r>
    </w:p>
    <w:p w:rsid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          </w:t>
      </w:r>
      <w:r w:rsidR="00A53393">
        <w:rPr>
          <w:sz w:val="22"/>
          <w:szCs w:val="22"/>
        </w:rPr>
        <w:t xml:space="preserve">                             </w:t>
      </w:r>
      <w:r w:rsidRPr="008A2D33">
        <w:rPr>
          <w:sz w:val="22"/>
          <w:szCs w:val="22"/>
        </w:rPr>
        <w:t>(подпись, фамилия, и</w:t>
      </w:r>
      <w:r w:rsidR="00A53393">
        <w:rPr>
          <w:sz w:val="22"/>
          <w:szCs w:val="22"/>
        </w:rPr>
        <w:t>нициалы)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CE1DF4">
        <w:rPr>
          <w:sz w:val="28"/>
          <w:szCs w:val="28"/>
        </w:rPr>
        <w:t>Заместитель председателя</w:t>
      </w:r>
      <w:r w:rsidR="00CE1DF4" w:rsidRPr="00CE1DF4">
        <w:rPr>
          <w:sz w:val="28"/>
          <w:szCs w:val="28"/>
        </w:rPr>
        <w:t xml:space="preserve"> Комиссии</w:t>
      </w:r>
      <w:r w:rsidR="00CE1DF4">
        <w:rPr>
          <w:sz w:val="28"/>
          <w:szCs w:val="28"/>
        </w:rPr>
        <w:t xml:space="preserve"> __________________________________</w:t>
      </w:r>
    </w:p>
    <w:p w:rsidR="00CE1DF4" w:rsidRDefault="00CE1DF4" w:rsidP="00CE1DF4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   (подпись, фамилия, </w:t>
      </w:r>
      <w:r w:rsidR="00A53393">
        <w:rPr>
          <w:sz w:val="22"/>
          <w:szCs w:val="22"/>
        </w:rPr>
        <w:t>инициалы</w:t>
      </w:r>
      <w:r w:rsidRPr="008A2D33">
        <w:rPr>
          <w:sz w:val="22"/>
          <w:szCs w:val="22"/>
        </w:rPr>
        <w:t>)</w:t>
      </w:r>
    </w:p>
    <w:p w:rsidR="005C72BB" w:rsidRDefault="005C72BB" w:rsidP="005C72BB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CE1DF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_____________________________________________</w:t>
      </w:r>
    </w:p>
    <w:p w:rsidR="009A0EDD" w:rsidRPr="005C72BB" w:rsidRDefault="005C72BB" w:rsidP="009A0EDD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   (подпись, фамилия, </w:t>
      </w:r>
      <w:r>
        <w:rPr>
          <w:sz w:val="22"/>
          <w:szCs w:val="22"/>
        </w:rPr>
        <w:t>инициалы</w:t>
      </w:r>
      <w:r w:rsidRPr="008A2D33">
        <w:rPr>
          <w:sz w:val="22"/>
          <w:szCs w:val="22"/>
        </w:rPr>
        <w:t>)</w:t>
      </w:r>
    </w:p>
    <w:p w:rsidR="005C72BB" w:rsidRDefault="005C72BB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Члены Комиссии ___________________________________________________</w:t>
      </w:r>
    </w:p>
    <w:p w:rsidR="009A0EDD" w:rsidRPr="00CE1DF4" w:rsidRDefault="009A0EDD" w:rsidP="00CE1DF4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   </w:t>
      </w:r>
      <w:r w:rsidR="00A53393"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(подпис</w:t>
      </w:r>
      <w:r w:rsidR="005C72BB">
        <w:rPr>
          <w:sz w:val="22"/>
          <w:szCs w:val="22"/>
        </w:rPr>
        <w:t>ь</w:t>
      </w:r>
      <w:r w:rsidRPr="008A2D33">
        <w:rPr>
          <w:sz w:val="22"/>
          <w:szCs w:val="22"/>
        </w:rPr>
        <w:t xml:space="preserve">, фамилии, </w:t>
      </w:r>
      <w:r w:rsidR="00A53393">
        <w:rPr>
          <w:sz w:val="22"/>
          <w:szCs w:val="22"/>
        </w:rPr>
        <w:t>инициалы)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___________________________________________________</w:t>
      </w:r>
    </w:p>
    <w:p w:rsidR="009A0EDD" w:rsidRPr="00621010" w:rsidRDefault="009A0EDD" w:rsidP="00621010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 w:rsidR="00A53393">
        <w:rPr>
          <w:sz w:val="22"/>
          <w:szCs w:val="22"/>
        </w:rPr>
        <w:t xml:space="preserve">                             </w:t>
      </w:r>
      <w:r w:rsidRPr="008A2D33">
        <w:rPr>
          <w:sz w:val="22"/>
          <w:szCs w:val="22"/>
        </w:rPr>
        <w:t xml:space="preserve">          (подпис</w:t>
      </w:r>
      <w:r w:rsidR="005C72BB">
        <w:rPr>
          <w:sz w:val="22"/>
          <w:szCs w:val="22"/>
        </w:rPr>
        <w:t>ь</w:t>
      </w:r>
      <w:r w:rsidRPr="008A2D33">
        <w:rPr>
          <w:sz w:val="22"/>
          <w:szCs w:val="22"/>
        </w:rPr>
        <w:t xml:space="preserve">, фамилии, </w:t>
      </w:r>
      <w:r w:rsidR="00A53393">
        <w:rPr>
          <w:sz w:val="22"/>
          <w:szCs w:val="22"/>
        </w:rPr>
        <w:t>инициалы)</w:t>
      </w:r>
    </w:p>
    <w:sectPr w:rsidR="009A0EDD" w:rsidRPr="00621010" w:rsidSect="00E516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714"/>
    <w:rsid w:val="00004926"/>
    <w:rsid w:val="00021D8F"/>
    <w:rsid w:val="000578BC"/>
    <w:rsid w:val="002B672C"/>
    <w:rsid w:val="00325551"/>
    <w:rsid w:val="003F6A6B"/>
    <w:rsid w:val="00490714"/>
    <w:rsid w:val="005822F3"/>
    <w:rsid w:val="005C72BB"/>
    <w:rsid w:val="00621010"/>
    <w:rsid w:val="006560E2"/>
    <w:rsid w:val="00675F03"/>
    <w:rsid w:val="007230F1"/>
    <w:rsid w:val="007B6DA0"/>
    <w:rsid w:val="007C00FC"/>
    <w:rsid w:val="007C6388"/>
    <w:rsid w:val="007D7C0B"/>
    <w:rsid w:val="008A2D33"/>
    <w:rsid w:val="008A4C00"/>
    <w:rsid w:val="008B6C2E"/>
    <w:rsid w:val="009970EA"/>
    <w:rsid w:val="009A0EDD"/>
    <w:rsid w:val="009C42F4"/>
    <w:rsid w:val="009E1AB6"/>
    <w:rsid w:val="00A53393"/>
    <w:rsid w:val="00B71EDD"/>
    <w:rsid w:val="00B87900"/>
    <w:rsid w:val="00C055A7"/>
    <w:rsid w:val="00CE1DF4"/>
    <w:rsid w:val="00D21510"/>
    <w:rsid w:val="00D263CC"/>
    <w:rsid w:val="00D27023"/>
    <w:rsid w:val="00D32120"/>
    <w:rsid w:val="00E14830"/>
    <w:rsid w:val="00E5162E"/>
    <w:rsid w:val="00ED35F9"/>
    <w:rsid w:val="00F709B4"/>
    <w:rsid w:val="00F74D00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90714"/>
    <w:pPr>
      <w:spacing w:line="360" w:lineRule="auto"/>
      <w:jc w:val="center"/>
    </w:pPr>
    <w:rPr>
      <w:b/>
      <w:smallCaps/>
      <w:sz w:val="28"/>
    </w:rPr>
  </w:style>
  <w:style w:type="paragraph" w:customStyle="1" w:styleId="ConsPlusNormal">
    <w:name w:val="ConsPlusNormal"/>
    <w:rsid w:val="004907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6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C0152-6E70-4D99-AFD2-E768905D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2021-06-29T07:20:00Z</cp:lastPrinted>
  <dcterms:created xsi:type="dcterms:W3CDTF">2021-06-22T23:40:00Z</dcterms:created>
  <dcterms:modified xsi:type="dcterms:W3CDTF">2021-07-01T06:09:00Z</dcterms:modified>
</cp:coreProperties>
</file>