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6A" w:rsidRPr="0051396A" w:rsidRDefault="0051396A" w:rsidP="0051396A">
      <w:pPr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3"/>
          <w:szCs w:val="33"/>
        </w:rPr>
      </w:pPr>
      <w:proofErr w:type="gramStart"/>
      <w:r w:rsidRPr="0051396A">
        <w:rPr>
          <w:rFonts w:ascii="Times New Roman" w:eastAsia="Times New Roman" w:hAnsi="Times New Roman" w:cs="Times New Roman"/>
          <w:b/>
          <w:bCs/>
          <w:color w:val="333333"/>
          <w:kern w:val="36"/>
          <w:sz w:val="61"/>
          <w:szCs w:val="61"/>
        </w:rPr>
        <w:t>Сельскохозяйственная</w:t>
      </w:r>
      <w:proofErr w:type="gramEnd"/>
      <w:r w:rsidRPr="0051396A">
        <w:rPr>
          <w:rFonts w:ascii="Times New Roman" w:eastAsia="Times New Roman" w:hAnsi="Times New Roman" w:cs="Times New Roman"/>
          <w:b/>
          <w:bCs/>
          <w:color w:val="333333"/>
          <w:kern w:val="36"/>
          <w:sz w:val="61"/>
          <w:szCs w:val="61"/>
        </w:rPr>
        <w:t xml:space="preserve"> </w:t>
      </w:r>
      <w:proofErr w:type="spellStart"/>
      <w:r w:rsidRPr="0051396A">
        <w:rPr>
          <w:rFonts w:ascii="Times New Roman" w:eastAsia="Times New Roman" w:hAnsi="Times New Roman" w:cs="Times New Roman"/>
          <w:b/>
          <w:bCs/>
          <w:color w:val="333333"/>
          <w:kern w:val="36"/>
          <w:sz w:val="61"/>
          <w:szCs w:val="61"/>
        </w:rPr>
        <w:t>микроперепись</w:t>
      </w:r>
      <w:proofErr w:type="spellEnd"/>
      <w:r w:rsidRPr="0051396A">
        <w:rPr>
          <w:rFonts w:ascii="Times New Roman" w:eastAsia="Times New Roman" w:hAnsi="Times New Roman" w:cs="Times New Roman"/>
          <w:b/>
          <w:bCs/>
          <w:color w:val="333333"/>
          <w:kern w:val="36"/>
          <w:sz w:val="61"/>
          <w:szCs w:val="61"/>
        </w:rPr>
        <w:t xml:space="preserve"> 2021 года</w:t>
      </w:r>
    </w:p>
    <w:p w:rsidR="0051396A" w:rsidRPr="0051396A" w:rsidRDefault="0051396A" w:rsidP="0051396A">
      <w:pPr>
        <w:spacing w:line="240" w:lineRule="auto"/>
        <w:rPr>
          <w:rFonts w:ascii="Arial Narrow" w:eastAsia="Times New Roman" w:hAnsi="Arial Narrow" w:cs="Times New Roman"/>
          <w:color w:val="666666"/>
          <w:sz w:val="27"/>
          <w:szCs w:val="27"/>
        </w:rPr>
      </w:pPr>
      <w:r w:rsidRPr="0051396A">
        <w:rPr>
          <w:rFonts w:ascii="Arial Narrow" w:eastAsia="Times New Roman" w:hAnsi="Arial Narrow" w:cs="Times New Roman"/>
          <w:noProof/>
          <w:color w:val="666666"/>
          <w:sz w:val="27"/>
          <w:szCs w:val="27"/>
        </w:rPr>
        <w:drawing>
          <wp:inline distT="0" distB="0" distL="0" distR="0">
            <wp:extent cx="4276725" cy="3162300"/>
            <wp:effectExtent l="19050" t="0" r="9525" b="0"/>
            <wp:docPr id="3" name="Рисунок 3" descr="Сельскохозяйственная микроперепись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льскохозяйственная микроперепись 2021 го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6A" w:rsidRPr="0051396A" w:rsidRDefault="0051396A" w:rsidP="0051396A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396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1 августа стартовала </w:t>
      </w:r>
      <w:proofErr w:type="gramStart"/>
      <w:r w:rsidRPr="0051396A">
        <w:rPr>
          <w:rFonts w:ascii="Times New Roman" w:eastAsia="Times New Roman" w:hAnsi="Times New Roman" w:cs="Times New Roman"/>
          <w:color w:val="666666"/>
          <w:sz w:val="28"/>
          <w:szCs w:val="28"/>
        </w:rPr>
        <w:t>Сельскохозяйственн</w:t>
      </w:r>
      <w:r w:rsidR="001955E0">
        <w:rPr>
          <w:rFonts w:ascii="Times New Roman" w:eastAsia="Times New Roman" w:hAnsi="Times New Roman" w:cs="Times New Roman"/>
          <w:color w:val="666666"/>
          <w:sz w:val="28"/>
          <w:szCs w:val="28"/>
        </w:rPr>
        <w:t>ая</w:t>
      </w:r>
      <w:proofErr w:type="gramEnd"/>
      <w:r w:rsidRPr="0051396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51396A">
        <w:rPr>
          <w:rFonts w:ascii="Times New Roman" w:eastAsia="Times New Roman" w:hAnsi="Times New Roman" w:cs="Times New Roman"/>
          <w:color w:val="666666"/>
          <w:sz w:val="28"/>
          <w:szCs w:val="28"/>
        </w:rPr>
        <w:t>микроперепись</w:t>
      </w:r>
      <w:proofErr w:type="spellEnd"/>
      <w:r w:rsidRPr="0051396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(СХМП), которая продлится до 30 августа 2021 года.</w:t>
      </w:r>
    </w:p>
    <w:p w:rsidR="0051396A" w:rsidRPr="0051396A" w:rsidRDefault="0051396A" w:rsidP="0051396A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396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Сельскохозяйственные организации, крестьянские (фермерские) хозяйства и индивидуальные предприниматели до 20 августа 2021 года должны предоставить в </w:t>
      </w:r>
      <w:proofErr w:type="spellStart"/>
      <w:r w:rsidRPr="0051396A">
        <w:rPr>
          <w:rFonts w:ascii="Times New Roman" w:eastAsia="Times New Roman" w:hAnsi="Times New Roman" w:cs="Times New Roman"/>
          <w:color w:val="666666"/>
          <w:sz w:val="28"/>
          <w:szCs w:val="28"/>
        </w:rPr>
        <w:t>Забайкалкрайстат</w:t>
      </w:r>
      <w:proofErr w:type="spellEnd"/>
      <w:r w:rsidRPr="0051396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сведения по программе переписного листа. Предоставляются данные в электронном виде или на бумажном носителе.</w:t>
      </w:r>
    </w:p>
    <w:p w:rsidR="0051396A" w:rsidRPr="0051396A" w:rsidRDefault="0051396A" w:rsidP="0051396A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396A">
        <w:rPr>
          <w:rFonts w:ascii="Times New Roman" w:eastAsia="Times New Roman" w:hAnsi="Times New Roman" w:cs="Times New Roman"/>
          <w:color w:val="666666"/>
          <w:sz w:val="28"/>
          <w:szCs w:val="28"/>
        </w:rPr>
        <w:t>Личные подсобные хозяйства граждан, а также некоммерческие товарищества будут опрошены переписчиками с использованием планшетных компьютеров</w:t>
      </w:r>
    </w:p>
    <w:p w:rsidR="0051396A" w:rsidRPr="0051396A" w:rsidRDefault="0051396A" w:rsidP="0051396A">
      <w:pPr>
        <w:spacing w:after="245" w:line="326" w:lineRule="atLeast"/>
        <w:ind w:left="408" w:right="4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1396A">
        <w:rPr>
          <w:rFonts w:ascii="Times New Roman" w:eastAsia="Times New Roman" w:hAnsi="Times New Roman" w:cs="Times New Roman"/>
          <w:color w:val="666666"/>
          <w:sz w:val="28"/>
          <w:szCs w:val="28"/>
        </w:rPr>
        <w:t>Все переписчики обеспечены специальной экипировкой: сигнальным жилетом зеленого цвета с логотипом «СХМП 2021», кепкой с логотипом, удостоверением, которое действительно только при наличии паспорта, портфелем, планшетным компьютером, переписными листами, налобным фонарем (при необходимости), а также средствами индивидуальной защиты (дезинфицирующими салфетками, масками и перчатками).</w:t>
      </w:r>
    </w:p>
    <w:p w:rsidR="0051396A" w:rsidRPr="0051396A" w:rsidRDefault="0051396A" w:rsidP="0051396A">
      <w:p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1396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С актуальной информацией о СХМП 2021 года можно ознакомиться на сайтах </w:t>
      </w:r>
      <w:proofErr w:type="spellStart"/>
      <w:r w:rsidRPr="0051396A">
        <w:rPr>
          <w:rFonts w:ascii="Times New Roman" w:eastAsia="Times New Roman" w:hAnsi="Times New Roman" w:cs="Times New Roman"/>
          <w:color w:val="666666"/>
          <w:sz w:val="24"/>
          <w:szCs w:val="24"/>
        </w:rPr>
        <w:t>Забайкалкрайстата</w:t>
      </w:r>
      <w:proofErr w:type="spellEnd"/>
      <w:r w:rsidRPr="0051396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hyperlink r:id="rId5" w:history="1">
        <w:r w:rsidRPr="0051396A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https://chita.gks.ru/folder/109188</w:t>
        </w:r>
      </w:hyperlink>
      <w:r w:rsidRPr="0051396A">
        <w:rPr>
          <w:rFonts w:ascii="Times New Roman" w:eastAsia="Times New Roman" w:hAnsi="Times New Roman" w:cs="Times New Roman"/>
          <w:color w:val="666666"/>
          <w:sz w:val="24"/>
          <w:szCs w:val="24"/>
        </w:rPr>
        <w:t>), </w:t>
      </w:r>
      <w:hyperlink r:id="rId6" w:tgtFrame="_blank" w:history="1">
        <w:r w:rsidRPr="0051396A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Росстата</w:t>
        </w:r>
      </w:hyperlink>
      <w:r w:rsidRPr="0051396A">
        <w:rPr>
          <w:rFonts w:ascii="Times New Roman" w:eastAsia="Times New Roman" w:hAnsi="Times New Roman" w:cs="Times New Roman"/>
          <w:color w:val="666666"/>
          <w:sz w:val="24"/>
          <w:szCs w:val="24"/>
        </w:rPr>
        <w:t> (</w:t>
      </w:r>
      <w:hyperlink r:id="rId7" w:history="1">
        <w:r w:rsidRPr="0051396A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https://rosstat.gov.ru/</w:t>
        </w:r>
      </w:hyperlink>
      <w:r w:rsidRPr="0051396A">
        <w:rPr>
          <w:rFonts w:ascii="Times New Roman" w:eastAsia="Times New Roman" w:hAnsi="Times New Roman" w:cs="Times New Roman"/>
          <w:color w:val="666666"/>
          <w:sz w:val="24"/>
          <w:szCs w:val="24"/>
        </w:rPr>
        <w:t>) или по телефону 8 (3022) 28-20-64</w:t>
      </w:r>
    </w:p>
    <w:p w:rsidR="00D273EF" w:rsidRDefault="00D273EF"/>
    <w:sectPr w:rsidR="00D273EF" w:rsidSect="0060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96A"/>
    <w:rsid w:val="001955E0"/>
    <w:rsid w:val="0051396A"/>
    <w:rsid w:val="006010EC"/>
    <w:rsid w:val="00D2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20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75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2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stat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folder/75792" TargetMode="External"/><Relationship Id="rId5" Type="http://schemas.openxmlformats.org/officeDocument/2006/relationships/hyperlink" Target="https://chita.gks.ru/folder/10918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2021-08-04T04:52:00Z</dcterms:created>
  <dcterms:modified xsi:type="dcterms:W3CDTF">2021-08-04T04:58:00Z</dcterms:modified>
</cp:coreProperties>
</file>