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F" w:rsidRDefault="00A6766F" w:rsidP="00D77CB3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BF061D" w:rsidRDefault="00BF061D" w:rsidP="00D77CB3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BF061D" w:rsidRDefault="00BF061D" w:rsidP="000D768A">
      <w:pPr>
        <w:pStyle w:val="ab"/>
        <w:ind w:firstLine="0"/>
        <w:rPr>
          <w:rFonts w:ascii="Times New Roman" w:hAnsi="Times New Roman"/>
          <w:sz w:val="28"/>
          <w:szCs w:val="28"/>
        </w:rPr>
      </w:pPr>
    </w:p>
    <w:p w:rsidR="0066289D" w:rsidRPr="00D77CB3" w:rsidRDefault="007C751A" w:rsidP="00D77CB3">
      <w:pPr>
        <w:pStyle w:val="11"/>
        <w:keepNext/>
        <w:keepLines/>
        <w:shd w:val="clear" w:color="auto" w:fill="auto"/>
        <w:tabs>
          <w:tab w:val="left" w:pos="1354"/>
          <w:tab w:val="left" w:pos="3707"/>
        </w:tabs>
        <w:spacing w:before="0" w:after="0" w:line="240" w:lineRule="auto"/>
        <w:ind w:right="20" w:firstLine="0"/>
        <w:rPr>
          <w:sz w:val="28"/>
          <w:szCs w:val="28"/>
        </w:rPr>
      </w:pPr>
      <w:bookmarkStart w:id="0" w:name="bookmark0"/>
      <w:r w:rsidRPr="00D77CB3">
        <w:rPr>
          <w:sz w:val="28"/>
          <w:szCs w:val="28"/>
        </w:rPr>
        <w:t xml:space="preserve">            Предмет, цели и задачи </w:t>
      </w:r>
      <w:bookmarkEnd w:id="0"/>
      <w:r w:rsidR="00A6766F">
        <w:rPr>
          <w:sz w:val="28"/>
          <w:szCs w:val="28"/>
        </w:rPr>
        <w:t xml:space="preserve">деятельности комитета </w:t>
      </w:r>
      <w:r w:rsidRPr="00D77CB3">
        <w:rPr>
          <w:sz w:val="28"/>
          <w:szCs w:val="28"/>
        </w:rPr>
        <w:t>образования</w:t>
      </w:r>
    </w:p>
    <w:p w:rsidR="007C751A" w:rsidRPr="00D77CB3" w:rsidRDefault="007C751A" w:rsidP="00D77CB3">
      <w:pPr>
        <w:pStyle w:val="11"/>
        <w:keepNext/>
        <w:keepLines/>
        <w:shd w:val="clear" w:color="auto" w:fill="auto"/>
        <w:tabs>
          <w:tab w:val="left" w:pos="1354"/>
          <w:tab w:val="left" w:pos="3707"/>
        </w:tabs>
        <w:spacing w:before="0" w:after="0" w:line="240" w:lineRule="auto"/>
        <w:ind w:right="20" w:firstLine="0"/>
        <w:rPr>
          <w:sz w:val="28"/>
          <w:szCs w:val="28"/>
        </w:rPr>
      </w:pPr>
    </w:p>
    <w:p w:rsidR="007C751A" w:rsidRPr="00D77CB3" w:rsidRDefault="00250C6C" w:rsidP="00D77CB3">
      <w:pPr>
        <w:pStyle w:val="a9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751A" w:rsidRPr="00D77CB3">
        <w:rPr>
          <w:sz w:val="28"/>
          <w:szCs w:val="28"/>
        </w:rPr>
        <w:t>1. Предметом деятельности Комитета образования является обеспечение осуществления полномочий адми</w:t>
      </w:r>
      <w:r w:rsidR="008750EB" w:rsidRPr="00D77CB3">
        <w:rPr>
          <w:sz w:val="28"/>
          <w:szCs w:val="28"/>
        </w:rPr>
        <w:t xml:space="preserve">нистрации </w:t>
      </w:r>
      <w:r w:rsidR="00861990">
        <w:rPr>
          <w:sz w:val="28"/>
          <w:szCs w:val="28"/>
        </w:rPr>
        <w:t xml:space="preserve"> Приаргунского </w:t>
      </w:r>
      <w:r w:rsidR="008750EB" w:rsidRPr="00D77CB3">
        <w:rPr>
          <w:sz w:val="28"/>
          <w:szCs w:val="28"/>
        </w:rPr>
        <w:t xml:space="preserve">муниципального </w:t>
      </w:r>
      <w:r w:rsidR="00E85A9E">
        <w:rPr>
          <w:sz w:val="28"/>
          <w:szCs w:val="28"/>
        </w:rPr>
        <w:t xml:space="preserve">округа </w:t>
      </w:r>
      <w:r w:rsidR="00D33BAF">
        <w:rPr>
          <w:sz w:val="28"/>
          <w:szCs w:val="28"/>
        </w:rPr>
        <w:t>Забайкальского края</w:t>
      </w:r>
      <w:r w:rsidR="007C751A" w:rsidRPr="00D77CB3">
        <w:rPr>
          <w:sz w:val="28"/>
          <w:szCs w:val="28"/>
        </w:rPr>
        <w:t xml:space="preserve"> в сфере образования на территории муниципального </w:t>
      </w:r>
      <w:r w:rsidR="00A6766F">
        <w:rPr>
          <w:sz w:val="28"/>
          <w:szCs w:val="28"/>
        </w:rPr>
        <w:t>округа</w:t>
      </w:r>
      <w:r w:rsidR="007C751A" w:rsidRPr="00D77CB3">
        <w:rPr>
          <w:sz w:val="28"/>
          <w:szCs w:val="28"/>
        </w:rPr>
        <w:t>.</w:t>
      </w:r>
    </w:p>
    <w:p w:rsidR="007C751A" w:rsidRPr="00A6766F" w:rsidRDefault="00250C6C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751A" w:rsidRPr="00D77CB3">
        <w:rPr>
          <w:sz w:val="28"/>
          <w:szCs w:val="28"/>
        </w:rPr>
        <w:t>2</w:t>
      </w:r>
      <w:r w:rsidR="007C751A" w:rsidRPr="00A6766F">
        <w:rPr>
          <w:sz w:val="28"/>
          <w:szCs w:val="28"/>
        </w:rPr>
        <w:t>. Целями деятельности Комитета образования являются:</w:t>
      </w:r>
    </w:p>
    <w:p w:rsidR="007C751A" w:rsidRPr="00D77CB3" w:rsidRDefault="007C751A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1) управление системой образования на территории муни</w:t>
      </w:r>
      <w:r w:rsidR="008750EB" w:rsidRPr="00D77CB3">
        <w:rPr>
          <w:sz w:val="28"/>
          <w:szCs w:val="28"/>
        </w:rPr>
        <w:t xml:space="preserve">ципального </w:t>
      </w:r>
      <w:r w:rsidR="00D33BAF">
        <w:rPr>
          <w:sz w:val="28"/>
          <w:szCs w:val="28"/>
        </w:rPr>
        <w:t>округа Забайкальского края</w:t>
      </w:r>
      <w:r w:rsidRPr="00D77CB3">
        <w:rPr>
          <w:sz w:val="28"/>
          <w:szCs w:val="28"/>
        </w:rPr>
        <w:t xml:space="preserve"> в рамках полномочий органов местного самоуправления;</w:t>
      </w:r>
    </w:p>
    <w:p w:rsidR="007C751A" w:rsidRPr="00D77CB3" w:rsidRDefault="007C751A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 xml:space="preserve">2) разработка основных направлений развития системы образования в муниципальном </w:t>
      </w:r>
      <w:r w:rsidR="00D33BAF">
        <w:rPr>
          <w:sz w:val="28"/>
          <w:szCs w:val="28"/>
        </w:rPr>
        <w:t xml:space="preserve">округе </w:t>
      </w:r>
      <w:r w:rsidRPr="00D77CB3">
        <w:rPr>
          <w:sz w:val="28"/>
          <w:szCs w:val="28"/>
        </w:rPr>
        <w:t>в соответствии с принципами общедоступности образования, адаптивности системы образования к уровню подготовки, особенностям развития, способностям и интересам обучающихся с учетом образовательных потребностей и наличия ресурсов;</w:t>
      </w:r>
    </w:p>
    <w:p w:rsidR="007C751A" w:rsidRPr="00D77CB3" w:rsidRDefault="007C751A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3) создание (в пределах своих полномочий) необходимых условий реализации прав граждан на непрерывное образование;</w:t>
      </w:r>
    </w:p>
    <w:p w:rsidR="007C751A" w:rsidRPr="00D77CB3" w:rsidRDefault="007C751A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4) обеспечение целостности, системности и преемственности уровней образования, дифференциации и вариативности образовательных организаций и программ (в пределах своих полномочий).</w:t>
      </w:r>
    </w:p>
    <w:p w:rsidR="00710007" w:rsidRPr="00A6766F" w:rsidRDefault="00250C6C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0EB" w:rsidRPr="00D77CB3">
        <w:rPr>
          <w:sz w:val="28"/>
          <w:szCs w:val="28"/>
        </w:rPr>
        <w:t xml:space="preserve">3. </w:t>
      </w:r>
      <w:r w:rsidR="008750EB" w:rsidRPr="00A6766F">
        <w:rPr>
          <w:sz w:val="28"/>
          <w:szCs w:val="28"/>
        </w:rPr>
        <w:t>Основные задачи</w:t>
      </w:r>
      <w:r w:rsidR="00710007" w:rsidRPr="00A6766F">
        <w:rPr>
          <w:sz w:val="28"/>
          <w:szCs w:val="28"/>
        </w:rPr>
        <w:t xml:space="preserve"> Комитета образования:</w:t>
      </w:r>
    </w:p>
    <w:p w:rsidR="00710007" w:rsidRPr="00D77CB3" w:rsidRDefault="00710007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710007" w:rsidRPr="00D77CB3" w:rsidRDefault="00710007" w:rsidP="00D77CB3">
      <w:pPr>
        <w:pStyle w:val="a9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Забайкальского края);</w:t>
      </w:r>
    </w:p>
    <w:p w:rsidR="00710007" w:rsidRPr="00D77CB3" w:rsidRDefault="00710007" w:rsidP="00D77CB3">
      <w:pPr>
        <w:pStyle w:val="a9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710007" w:rsidRPr="00D77CB3" w:rsidRDefault="00710007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4) осуществление функций и полномочий учредителя в отношении подведомственных муниципальных образовательных организаций в порядке, установленном муниципальными правовыми актами;</w:t>
      </w:r>
    </w:p>
    <w:p w:rsidR="00710007" w:rsidRPr="00D77CB3" w:rsidRDefault="00710007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710007" w:rsidRPr="00D77CB3" w:rsidRDefault="00710007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 xml:space="preserve">6) осуществление учета детей, подлежащих </w:t>
      </w:r>
      <w:proofErr w:type="gramStart"/>
      <w:r w:rsidRPr="00D77CB3">
        <w:rPr>
          <w:sz w:val="28"/>
          <w:szCs w:val="28"/>
        </w:rPr>
        <w:t>обучению по</w:t>
      </w:r>
      <w:proofErr w:type="gramEnd"/>
      <w:r w:rsidRPr="00D77CB3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</w:t>
      </w:r>
      <w:r w:rsidRPr="00D77CB3">
        <w:rPr>
          <w:sz w:val="28"/>
          <w:szCs w:val="28"/>
        </w:rPr>
        <w:lastRenderedPageBreak/>
        <w:t xml:space="preserve">образовательных организаций за конкретными территориями муниципального </w:t>
      </w:r>
      <w:r w:rsidR="00D33BAF">
        <w:rPr>
          <w:sz w:val="28"/>
          <w:szCs w:val="28"/>
        </w:rPr>
        <w:t>округа Забайкальского края;</w:t>
      </w:r>
    </w:p>
    <w:p w:rsidR="00710007" w:rsidRPr="00D77CB3" w:rsidRDefault="00710007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7) обеспечение эффективного функционирования и развития системы образования на подведомственной территории, участие в пределах полномочий в разработке и реализации программ в сфере образования;</w:t>
      </w:r>
    </w:p>
    <w:p w:rsidR="00710007" w:rsidRPr="00D77CB3" w:rsidRDefault="00710007" w:rsidP="00D77CB3">
      <w:pPr>
        <w:pStyle w:val="a9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 xml:space="preserve">8) </w:t>
      </w:r>
      <w:r w:rsidRPr="00D77CB3">
        <w:rPr>
          <w:rStyle w:val="blk"/>
          <w:sz w:val="28"/>
          <w:szCs w:val="28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D77CB3">
        <w:rPr>
          <w:sz w:val="28"/>
          <w:szCs w:val="28"/>
        </w:rPr>
        <w:t>;</w:t>
      </w:r>
    </w:p>
    <w:p w:rsidR="00710007" w:rsidRPr="00D77CB3" w:rsidRDefault="00710007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9) организация трудоустройства детей в каникулярное время;</w:t>
      </w:r>
    </w:p>
    <w:p w:rsidR="00710007" w:rsidRPr="00D77CB3" w:rsidRDefault="00710007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10) взаимодействие с государственными и негосударственными учреждениями общего и профессионального образования в целях организации системного обучения молодежи на основе преемственности, непрерывности, доступности и личной ориентации обучающихся с учетом образовательных запросов населения;</w:t>
      </w:r>
    </w:p>
    <w:p w:rsidR="00710007" w:rsidRPr="00D77CB3" w:rsidRDefault="00710007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11) обеспечение целевого и эффективного использования выделенных бюджетных средств.</w:t>
      </w:r>
    </w:p>
    <w:p w:rsidR="00710007" w:rsidRPr="00D77CB3" w:rsidRDefault="00710007" w:rsidP="00D77C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 </w:t>
      </w:r>
    </w:p>
    <w:p w:rsidR="007C751A" w:rsidRPr="00D77CB3" w:rsidRDefault="00250C6C" w:rsidP="00D77CB3">
      <w:pPr>
        <w:pStyle w:val="11"/>
        <w:keepNext/>
        <w:keepLines/>
        <w:shd w:val="clear" w:color="auto" w:fill="auto"/>
        <w:tabs>
          <w:tab w:val="left" w:pos="1354"/>
          <w:tab w:val="left" w:pos="3707"/>
        </w:tabs>
        <w:spacing w:before="0" w:after="0" w:line="240" w:lineRule="auto"/>
        <w:ind w:right="20" w:firstLine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5722E3" w:rsidRPr="00D77CB3">
        <w:rPr>
          <w:sz w:val="28"/>
          <w:szCs w:val="28"/>
        </w:rPr>
        <w:t xml:space="preserve"> </w:t>
      </w:r>
      <w:r w:rsidR="00523922" w:rsidRPr="00D77CB3">
        <w:rPr>
          <w:sz w:val="28"/>
          <w:szCs w:val="28"/>
        </w:rPr>
        <w:t>Полномочия и ф</w:t>
      </w:r>
      <w:r w:rsidR="00FA46A1" w:rsidRPr="00D77CB3">
        <w:rPr>
          <w:sz w:val="28"/>
          <w:szCs w:val="28"/>
        </w:rPr>
        <w:t>ункции комитета образования.</w:t>
      </w:r>
    </w:p>
    <w:p w:rsidR="005722E3" w:rsidRPr="00A6766F" w:rsidRDefault="005722E3" w:rsidP="00D77CB3">
      <w:pPr>
        <w:pStyle w:val="11"/>
        <w:keepNext/>
        <w:keepLines/>
        <w:shd w:val="clear" w:color="auto" w:fill="auto"/>
        <w:tabs>
          <w:tab w:val="left" w:pos="1354"/>
          <w:tab w:val="left" w:pos="3707"/>
        </w:tabs>
        <w:spacing w:before="0" w:after="0" w:line="240" w:lineRule="auto"/>
        <w:ind w:right="20" w:firstLine="0"/>
        <w:rPr>
          <w:sz w:val="28"/>
          <w:szCs w:val="28"/>
        </w:rPr>
      </w:pPr>
    </w:p>
    <w:p w:rsidR="0066289D" w:rsidRPr="00A6766F" w:rsidRDefault="00523922" w:rsidP="00D77CB3">
      <w:pPr>
        <w:pStyle w:val="4"/>
        <w:shd w:val="clear" w:color="auto" w:fill="auto"/>
        <w:tabs>
          <w:tab w:val="left" w:pos="1343"/>
        </w:tabs>
        <w:spacing w:after="0" w:line="240" w:lineRule="auto"/>
        <w:ind w:right="20"/>
        <w:jc w:val="both"/>
        <w:rPr>
          <w:sz w:val="28"/>
          <w:szCs w:val="28"/>
        </w:rPr>
      </w:pPr>
      <w:r w:rsidRPr="00A6766F">
        <w:rPr>
          <w:sz w:val="28"/>
          <w:szCs w:val="28"/>
        </w:rPr>
        <w:t xml:space="preserve">К полномочиям </w:t>
      </w:r>
      <w:r w:rsidR="005D62D6" w:rsidRPr="00A6766F">
        <w:rPr>
          <w:sz w:val="28"/>
          <w:szCs w:val="28"/>
        </w:rPr>
        <w:t>Комитет</w:t>
      </w:r>
      <w:r w:rsidRPr="00A6766F">
        <w:rPr>
          <w:sz w:val="28"/>
          <w:szCs w:val="28"/>
        </w:rPr>
        <w:t>а</w:t>
      </w:r>
      <w:r w:rsidR="0028316C">
        <w:rPr>
          <w:sz w:val="28"/>
          <w:szCs w:val="28"/>
        </w:rPr>
        <w:t xml:space="preserve"> </w:t>
      </w:r>
      <w:r w:rsidR="00FA46A1" w:rsidRPr="00A6766F">
        <w:rPr>
          <w:sz w:val="28"/>
          <w:szCs w:val="28"/>
        </w:rPr>
        <w:t>образования</w:t>
      </w:r>
      <w:r w:rsidRPr="00A6766F">
        <w:rPr>
          <w:sz w:val="28"/>
          <w:szCs w:val="28"/>
        </w:rPr>
        <w:t xml:space="preserve"> относятся</w:t>
      </w:r>
      <w:r w:rsidR="005D62D6" w:rsidRPr="00A6766F">
        <w:rPr>
          <w:sz w:val="28"/>
          <w:szCs w:val="28"/>
        </w:rPr>
        <w:t>:</w:t>
      </w:r>
    </w:p>
    <w:p w:rsidR="0066289D" w:rsidRPr="00D77CB3" w:rsidRDefault="00A6766F" w:rsidP="00D77CB3">
      <w:pPr>
        <w:pStyle w:val="4"/>
        <w:shd w:val="clear" w:color="auto" w:fill="auto"/>
        <w:tabs>
          <w:tab w:val="left" w:pos="709"/>
          <w:tab w:val="left" w:pos="2319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C6C">
        <w:rPr>
          <w:sz w:val="28"/>
          <w:szCs w:val="28"/>
        </w:rPr>
        <w:t xml:space="preserve"> </w:t>
      </w:r>
      <w:r w:rsidR="00D54EA0" w:rsidRPr="00D77CB3">
        <w:rPr>
          <w:sz w:val="28"/>
          <w:szCs w:val="28"/>
        </w:rPr>
        <w:t>1</w:t>
      </w:r>
      <w:r w:rsidR="00FA46A1" w:rsidRPr="00D77CB3">
        <w:rPr>
          <w:sz w:val="28"/>
          <w:szCs w:val="28"/>
        </w:rPr>
        <w:t>.</w:t>
      </w:r>
      <w:r w:rsidR="00523922" w:rsidRPr="00D77CB3">
        <w:rPr>
          <w:sz w:val="28"/>
          <w:szCs w:val="28"/>
        </w:rPr>
        <w:t xml:space="preserve"> организация  предоставления</w:t>
      </w:r>
      <w:r w:rsidR="005D62D6" w:rsidRPr="00D77CB3">
        <w:rPr>
          <w:sz w:val="28"/>
          <w:szCs w:val="28"/>
        </w:rPr>
        <w:t xml:space="preserve">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</w:t>
      </w:r>
      <w:r w:rsidR="00B84799" w:rsidRPr="00D77CB3">
        <w:rPr>
          <w:sz w:val="28"/>
          <w:szCs w:val="28"/>
        </w:rPr>
        <w:t>в муниципальных</w:t>
      </w:r>
      <w:r w:rsidR="00B84799" w:rsidRPr="00D77CB3">
        <w:rPr>
          <w:sz w:val="28"/>
          <w:szCs w:val="28"/>
        </w:rPr>
        <w:tab/>
        <w:t xml:space="preserve">образовательных </w:t>
      </w:r>
      <w:r w:rsidR="005D62D6" w:rsidRPr="00D77CB3">
        <w:rPr>
          <w:sz w:val="28"/>
          <w:szCs w:val="28"/>
        </w:rPr>
        <w:t>организация</w:t>
      </w:r>
      <w:proofErr w:type="gramStart"/>
      <w:r w:rsidR="005D62D6" w:rsidRPr="00D77CB3">
        <w:rPr>
          <w:sz w:val="28"/>
          <w:szCs w:val="28"/>
        </w:rPr>
        <w:t>х</w:t>
      </w:r>
      <w:r w:rsidR="00B84799" w:rsidRPr="00D77CB3">
        <w:rPr>
          <w:sz w:val="28"/>
          <w:szCs w:val="28"/>
        </w:rPr>
        <w:t>(</w:t>
      </w:r>
      <w:proofErr w:type="gramEnd"/>
      <w:r w:rsidR="00E1629B" w:rsidRPr="00D77CB3">
        <w:rPr>
          <w:sz w:val="28"/>
          <w:szCs w:val="28"/>
        </w:rPr>
        <w:t xml:space="preserve">за исключением полномочий  по финансовому обеспечению реализации основных </w:t>
      </w:r>
      <w:r w:rsidR="00A15CC0" w:rsidRPr="00D77CB3">
        <w:rPr>
          <w:sz w:val="28"/>
          <w:szCs w:val="28"/>
        </w:rPr>
        <w:t>общеобразовательных программ в соответствии с федеральными государственными образовательными стандартами)</w:t>
      </w:r>
      <w:r w:rsidR="005D62D6" w:rsidRPr="00D77CB3">
        <w:rPr>
          <w:sz w:val="28"/>
          <w:szCs w:val="28"/>
        </w:rPr>
        <w:t>;</w:t>
      </w:r>
    </w:p>
    <w:p w:rsidR="0066289D" w:rsidRPr="00D77CB3" w:rsidRDefault="00A6766F" w:rsidP="00D77CB3">
      <w:pPr>
        <w:pStyle w:val="4"/>
        <w:shd w:val="clear" w:color="auto" w:fill="auto"/>
        <w:tabs>
          <w:tab w:val="left" w:pos="709"/>
          <w:tab w:val="left" w:pos="1343"/>
          <w:tab w:val="left" w:pos="2319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C6C">
        <w:rPr>
          <w:sz w:val="28"/>
          <w:szCs w:val="28"/>
        </w:rPr>
        <w:t xml:space="preserve"> </w:t>
      </w:r>
      <w:r w:rsidR="00D54EA0" w:rsidRPr="00D77CB3">
        <w:rPr>
          <w:sz w:val="28"/>
          <w:szCs w:val="28"/>
        </w:rPr>
        <w:t>2</w:t>
      </w:r>
      <w:r w:rsidR="00FA46A1" w:rsidRPr="00D77C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организация </w:t>
      </w:r>
      <w:r w:rsidR="00523922" w:rsidRPr="00D77CB3">
        <w:rPr>
          <w:sz w:val="28"/>
          <w:szCs w:val="28"/>
        </w:rPr>
        <w:t>предоставления</w:t>
      </w:r>
      <w:r w:rsidR="005D62D6" w:rsidRPr="00D77CB3">
        <w:rPr>
          <w:sz w:val="28"/>
          <w:szCs w:val="28"/>
        </w:rPr>
        <w:t xml:space="preserve"> допо</w:t>
      </w:r>
      <w:r w:rsidR="00C3137A" w:rsidRPr="00D77CB3">
        <w:rPr>
          <w:sz w:val="28"/>
          <w:szCs w:val="28"/>
        </w:rPr>
        <w:t xml:space="preserve">лнительного образования детей в </w:t>
      </w:r>
      <w:r w:rsidR="005D62D6" w:rsidRPr="00D77CB3">
        <w:rPr>
          <w:sz w:val="28"/>
          <w:szCs w:val="28"/>
        </w:rPr>
        <w:t>муниципальных</w:t>
      </w:r>
      <w:r w:rsidR="005D62D6" w:rsidRPr="00D77CB3">
        <w:rPr>
          <w:sz w:val="28"/>
          <w:szCs w:val="28"/>
        </w:rPr>
        <w:tab/>
        <w:t xml:space="preserve">образовательных </w:t>
      </w:r>
      <w:r w:rsidR="00C3137A" w:rsidRPr="00D77CB3">
        <w:rPr>
          <w:sz w:val="28"/>
          <w:szCs w:val="28"/>
        </w:rPr>
        <w:t>организациях</w:t>
      </w:r>
      <w:r w:rsidR="00A15CC0" w:rsidRPr="00D77CB3">
        <w:rPr>
          <w:sz w:val="28"/>
          <w:szCs w:val="28"/>
        </w:rPr>
        <w:t xml:space="preserve">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 w:rsidR="00C3137A" w:rsidRPr="00D77CB3">
        <w:rPr>
          <w:sz w:val="28"/>
          <w:szCs w:val="28"/>
        </w:rPr>
        <w:t xml:space="preserve">, </w:t>
      </w:r>
      <w:r w:rsidR="005D62D6" w:rsidRPr="00D77CB3">
        <w:rPr>
          <w:sz w:val="28"/>
          <w:szCs w:val="28"/>
        </w:rPr>
        <w:t>отдых детей в каникулярное время;</w:t>
      </w:r>
    </w:p>
    <w:p w:rsidR="0066289D" w:rsidRPr="00D77CB3" w:rsidRDefault="00A6766F" w:rsidP="00D77CB3">
      <w:pPr>
        <w:pStyle w:val="4"/>
        <w:shd w:val="clear" w:color="auto" w:fill="auto"/>
        <w:tabs>
          <w:tab w:val="left" w:pos="709"/>
          <w:tab w:val="left" w:pos="1494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C6C">
        <w:rPr>
          <w:sz w:val="28"/>
          <w:szCs w:val="28"/>
        </w:rPr>
        <w:t xml:space="preserve"> </w:t>
      </w:r>
      <w:r w:rsidR="00D54EA0" w:rsidRPr="00D77CB3">
        <w:rPr>
          <w:sz w:val="28"/>
          <w:szCs w:val="28"/>
        </w:rPr>
        <w:t>3</w:t>
      </w:r>
      <w:r w:rsidR="00C3137A" w:rsidRPr="00D77CB3">
        <w:rPr>
          <w:sz w:val="28"/>
          <w:szCs w:val="28"/>
        </w:rPr>
        <w:t>.</w:t>
      </w:r>
      <w:r>
        <w:rPr>
          <w:sz w:val="28"/>
          <w:szCs w:val="28"/>
        </w:rPr>
        <w:t xml:space="preserve">создание </w:t>
      </w:r>
      <w:r w:rsidR="00523922" w:rsidRPr="00D77CB3">
        <w:rPr>
          <w:sz w:val="28"/>
          <w:szCs w:val="28"/>
        </w:rPr>
        <w:t>условий</w:t>
      </w:r>
      <w:r w:rsidR="005D62D6" w:rsidRPr="00D77CB3">
        <w:rPr>
          <w:sz w:val="28"/>
          <w:szCs w:val="28"/>
        </w:rPr>
        <w:t xml:space="preserve"> для осуществления присмотра и ухода за детьми, содержания детей в муниципальных образовательных организациях;</w:t>
      </w:r>
    </w:p>
    <w:p w:rsidR="0066289D" w:rsidRPr="00D77CB3" w:rsidRDefault="00250C6C" w:rsidP="00D77CB3">
      <w:pPr>
        <w:pStyle w:val="4"/>
        <w:shd w:val="clear" w:color="auto" w:fill="auto"/>
        <w:tabs>
          <w:tab w:val="left" w:pos="2319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EA0" w:rsidRPr="00D77CB3">
        <w:rPr>
          <w:sz w:val="28"/>
          <w:szCs w:val="28"/>
        </w:rPr>
        <w:t>4</w:t>
      </w:r>
      <w:r w:rsidR="00B84799" w:rsidRPr="00D77CB3">
        <w:rPr>
          <w:sz w:val="28"/>
          <w:szCs w:val="28"/>
        </w:rPr>
        <w:t>.</w:t>
      </w:r>
      <w:r w:rsidR="00523922" w:rsidRPr="00D77CB3">
        <w:rPr>
          <w:sz w:val="28"/>
          <w:szCs w:val="28"/>
        </w:rPr>
        <w:t>обеспечение содержания</w:t>
      </w:r>
      <w:r w:rsidR="005D62D6" w:rsidRPr="00D77CB3">
        <w:rPr>
          <w:sz w:val="28"/>
          <w:szCs w:val="28"/>
        </w:rPr>
        <w:t xml:space="preserve"> зданий и сооружений муниципальных образовательных</w:t>
      </w:r>
      <w:r w:rsidR="005D62D6" w:rsidRPr="00D77CB3">
        <w:rPr>
          <w:sz w:val="28"/>
          <w:szCs w:val="28"/>
        </w:rPr>
        <w:tab/>
        <w:t xml:space="preserve">организаций, обустройство прилегающих к </w:t>
      </w:r>
      <w:proofErr w:type="spellStart"/>
      <w:r w:rsidR="005D62D6" w:rsidRPr="00D77CB3">
        <w:rPr>
          <w:sz w:val="28"/>
          <w:szCs w:val="28"/>
        </w:rPr>
        <w:t>нимтерриторий</w:t>
      </w:r>
      <w:proofErr w:type="spellEnd"/>
      <w:r w:rsidR="005D62D6" w:rsidRPr="00D77CB3">
        <w:rPr>
          <w:sz w:val="28"/>
          <w:szCs w:val="28"/>
        </w:rPr>
        <w:t>, в пределах бюджетных ассигнований, выделенных на данные цели в соответствующий финансовый год;</w:t>
      </w:r>
    </w:p>
    <w:p w:rsidR="0066289D" w:rsidRPr="00D77CB3" w:rsidRDefault="00250C6C" w:rsidP="00D77CB3">
      <w:pPr>
        <w:pStyle w:val="4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EA0" w:rsidRPr="00D77CB3">
        <w:rPr>
          <w:sz w:val="28"/>
          <w:szCs w:val="28"/>
        </w:rPr>
        <w:t>5</w:t>
      </w:r>
      <w:r w:rsidR="00B84799" w:rsidRPr="00D77CB3">
        <w:rPr>
          <w:sz w:val="28"/>
          <w:szCs w:val="28"/>
        </w:rPr>
        <w:t>.</w:t>
      </w:r>
      <w:r w:rsidR="005D62D6" w:rsidRPr="00D77CB3">
        <w:rPr>
          <w:sz w:val="28"/>
          <w:szCs w:val="28"/>
        </w:rPr>
        <w:t xml:space="preserve"> учет детей, подлежащих </w:t>
      </w:r>
      <w:proofErr w:type="gramStart"/>
      <w:r w:rsidR="005D62D6" w:rsidRPr="00D77CB3">
        <w:rPr>
          <w:sz w:val="28"/>
          <w:szCs w:val="28"/>
        </w:rPr>
        <w:t>обучению по</w:t>
      </w:r>
      <w:proofErr w:type="gramEnd"/>
      <w:r w:rsidR="005D62D6" w:rsidRPr="00D77CB3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образования; </w:t>
      </w:r>
      <w:proofErr w:type="spellStart"/>
      <w:r w:rsidR="00523922" w:rsidRPr="00D77CB3">
        <w:rPr>
          <w:sz w:val="28"/>
          <w:szCs w:val="28"/>
        </w:rPr>
        <w:t>закреплениемуниципальных</w:t>
      </w:r>
      <w:proofErr w:type="spellEnd"/>
      <w:r w:rsidR="00523922" w:rsidRPr="00D77CB3">
        <w:rPr>
          <w:sz w:val="28"/>
          <w:szCs w:val="28"/>
        </w:rPr>
        <w:t xml:space="preserve"> образовательных организаций</w:t>
      </w:r>
      <w:r w:rsidR="005D62D6" w:rsidRPr="00D77CB3">
        <w:rPr>
          <w:sz w:val="28"/>
          <w:szCs w:val="28"/>
        </w:rPr>
        <w:t xml:space="preserve"> за конкретными те</w:t>
      </w:r>
      <w:r w:rsidR="00861990">
        <w:rPr>
          <w:sz w:val="28"/>
          <w:szCs w:val="28"/>
        </w:rPr>
        <w:t>рриториями муниципального  округа</w:t>
      </w:r>
      <w:r w:rsidR="005D62D6" w:rsidRPr="00D77CB3">
        <w:rPr>
          <w:sz w:val="28"/>
          <w:szCs w:val="28"/>
        </w:rPr>
        <w:t>;</w:t>
      </w:r>
    </w:p>
    <w:p w:rsidR="00D54EA0" w:rsidRPr="00D77CB3" w:rsidRDefault="00250C6C" w:rsidP="00D77CB3">
      <w:pPr>
        <w:pStyle w:val="4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EA0" w:rsidRPr="00D77CB3">
        <w:rPr>
          <w:sz w:val="28"/>
          <w:szCs w:val="28"/>
        </w:rPr>
        <w:t xml:space="preserve">6.создание, реорганизация, ликвидация муниципальных образовательных организаций </w:t>
      </w:r>
      <w:r w:rsidR="00D7662E" w:rsidRPr="00D77CB3">
        <w:rPr>
          <w:sz w:val="28"/>
          <w:szCs w:val="28"/>
        </w:rPr>
        <w:t>(</w:t>
      </w:r>
      <w:r w:rsidR="00D54EA0" w:rsidRPr="00D77CB3">
        <w:rPr>
          <w:sz w:val="28"/>
          <w:szCs w:val="28"/>
        </w:rPr>
        <w:t>за исключением создания органами  местного самоуправления муниципальных организаций высшего образования);</w:t>
      </w:r>
    </w:p>
    <w:p w:rsidR="00D54EA0" w:rsidRPr="00D77CB3" w:rsidRDefault="00250C6C" w:rsidP="00D77C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EA0" w:rsidRPr="00D77CB3">
        <w:rPr>
          <w:rFonts w:ascii="Times New Roman" w:hAnsi="Times New Roman" w:cs="Times New Roman"/>
          <w:sz w:val="28"/>
          <w:szCs w:val="28"/>
        </w:rPr>
        <w:t>7. осуществление иных установленных законодательством полномочий в сфере образования.</w:t>
      </w:r>
    </w:p>
    <w:p w:rsidR="00523922" w:rsidRPr="00D77CB3" w:rsidRDefault="00250C6C" w:rsidP="00D77CB3">
      <w:pPr>
        <w:tabs>
          <w:tab w:val="left" w:pos="52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4EA0" w:rsidRPr="00A6766F">
        <w:rPr>
          <w:rFonts w:ascii="Times New Roman" w:hAnsi="Times New Roman" w:cs="Times New Roman"/>
          <w:sz w:val="28"/>
          <w:szCs w:val="28"/>
        </w:rPr>
        <w:t>8. В целях исполнения возложенных на него полномочий Комитет образования выполняет следующие функции:</w:t>
      </w:r>
    </w:p>
    <w:p w:rsidR="00523922" w:rsidRPr="00D77CB3" w:rsidRDefault="00A6766F" w:rsidP="00D77CB3">
      <w:pPr>
        <w:pStyle w:val="4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4EA0" w:rsidRPr="00D77CB3">
        <w:rPr>
          <w:sz w:val="28"/>
          <w:szCs w:val="28"/>
        </w:rPr>
        <w:t>3.8.1.</w:t>
      </w:r>
      <w:r w:rsidR="00523922" w:rsidRPr="00D77CB3">
        <w:rPr>
          <w:sz w:val="28"/>
          <w:szCs w:val="28"/>
        </w:rPr>
        <w:t xml:space="preserve"> осуществляет общее руководство подведомственными образовательными организациями в соответствии со своей компетенцией;</w:t>
      </w:r>
    </w:p>
    <w:p w:rsidR="00523922" w:rsidRPr="00D77CB3" w:rsidRDefault="00D7662E" w:rsidP="00A6766F">
      <w:pPr>
        <w:pStyle w:val="4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3.8.2.</w:t>
      </w:r>
      <w:r w:rsidR="00523922" w:rsidRPr="00D77CB3">
        <w:rPr>
          <w:sz w:val="28"/>
          <w:szCs w:val="28"/>
        </w:rPr>
        <w:t xml:space="preserve"> изучает и анализирует социальные запросы и потребности населения в муниципальных услугах в сфере образования на территори</w:t>
      </w:r>
      <w:r w:rsidR="00861990">
        <w:rPr>
          <w:sz w:val="28"/>
          <w:szCs w:val="28"/>
        </w:rPr>
        <w:t>и муниципального округа</w:t>
      </w:r>
      <w:r w:rsidR="00523922" w:rsidRPr="00D77CB3">
        <w:rPr>
          <w:sz w:val="28"/>
          <w:szCs w:val="28"/>
        </w:rPr>
        <w:t>;</w:t>
      </w:r>
    </w:p>
    <w:p w:rsidR="0066289D" w:rsidRPr="00D77CB3" w:rsidRDefault="00D7662E" w:rsidP="00A6766F">
      <w:pPr>
        <w:pStyle w:val="4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3.8.3.</w:t>
      </w:r>
      <w:r w:rsidR="005D62D6" w:rsidRPr="00D77CB3">
        <w:rPr>
          <w:sz w:val="28"/>
          <w:szCs w:val="28"/>
        </w:rPr>
        <w:t xml:space="preserve"> ведёт 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</w:t>
      </w:r>
      <w:r w:rsidR="00861990">
        <w:rPr>
          <w:sz w:val="28"/>
          <w:szCs w:val="28"/>
        </w:rPr>
        <w:t xml:space="preserve"> Приаргунского муниципального округа</w:t>
      </w:r>
      <w:r w:rsidR="005D62D6" w:rsidRPr="00D77CB3">
        <w:rPr>
          <w:sz w:val="28"/>
          <w:szCs w:val="28"/>
        </w:rPr>
        <w:t>;</w:t>
      </w:r>
    </w:p>
    <w:p w:rsidR="00013102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3.8.4. дает согласие (разрешение) на основании заявления родителей (законных представителей) на прием в муниципальную общеобразовательную организацию детей, не достигших возраста шести лет шести месяцев или в более позднем возрасте;</w:t>
      </w:r>
    </w:p>
    <w:p w:rsidR="00013102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3.8.5. решает вопрос об устройстве  ребенка в другую  муниципальную общеобразовательную организацию в случае отказа в предоставлении места в муниципальной образовательной  организации по причине отсутствия в ней свободных мест;</w:t>
      </w:r>
    </w:p>
    <w:p w:rsidR="0066289D" w:rsidRPr="00D77CB3" w:rsidRDefault="00D7662E" w:rsidP="00A6766F">
      <w:pPr>
        <w:pStyle w:val="4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</w:t>
      </w:r>
      <w:r w:rsidR="00013102" w:rsidRPr="00D77CB3">
        <w:rPr>
          <w:sz w:val="28"/>
          <w:szCs w:val="28"/>
        </w:rPr>
        <w:t>6</w:t>
      </w:r>
      <w:r w:rsidRPr="00D77CB3">
        <w:rPr>
          <w:sz w:val="28"/>
          <w:szCs w:val="28"/>
        </w:rPr>
        <w:t>.</w:t>
      </w:r>
      <w:r w:rsidR="005D62D6" w:rsidRPr="00D77CB3">
        <w:rPr>
          <w:sz w:val="28"/>
          <w:szCs w:val="28"/>
        </w:rPr>
        <w:t xml:space="preserve"> разрабатывает и реализует муниципальные программы развития обр</w:t>
      </w:r>
      <w:r w:rsidRPr="00D77CB3">
        <w:rPr>
          <w:sz w:val="28"/>
          <w:szCs w:val="28"/>
        </w:rPr>
        <w:t xml:space="preserve">азования с учётом национальных, </w:t>
      </w:r>
      <w:r w:rsidR="005D62D6" w:rsidRPr="00D77CB3">
        <w:rPr>
          <w:sz w:val="28"/>
          <w:szCs w:val="28"/>
        </w:rPr>
        <w:t>региональных, социально</w:t>
      </w:r>
      <w:r w:rsidR="005D62D6" w:rsidRPr="00D77CB3">
        <w:rPr>
          <w:sz w:val="28"/>
          <w:szCs w:val="28"/>
        </w:rPr>
        <w:softHyphen/>
      </w:r>
      <w:r w:rsidRPr="00D77CB3">
        <w:rPr>
          <w:sz w:val="28"/>
          <w:szCs w:val="28"/>
        </w:rPr>
        <w:t xml:space="preserve"> - </w:t>
      </w:r>
      <w:r w:rsidR="005D62D6" w:rsidRPr="00D77CB3">
        <w:rPr>
          <w:sz w:val="28"/>
          <w:szCs w:val="28"/>
        </w:rPr>
        <w:t>экономических, экологических, культурных, демографических и других особенностей</w:t>
      </w:r>
      <w:r w:rsidRPr="00D77CB3">
        <w:rPr>
          <w:sz w:val="28"/>
          <w:szCs w:val="28"/>
        </w:rPr>
        <w:t xml:space="preserve"> района</w:t>
      </w:r>
      <w:r w:rsidR="005D62D6" w:rsidRPr="00D77CB3">
        <w:rPr>
          <w:sz w:val="28"/>
          <w:szCs w:val="28"/>
        </w:rPr>
        <w:t>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3.8.7</w:t>
      </w:r>
      <w:r w:rsidR="005209A0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совместно с органами исполнительной власти Забайкальского края, в пределах своей компетенции, участвует в реализации краевых программ развития образования Забайкальского края;</w:t>
      </w:r>
    </w:p>
    <w:p w:rsidR="00D7662E" w:rsidRPr="00D77CB3" w:rsidRDefault="00A6766F" w:rsidP="00D77CB3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102" w:rsidRPr="00D77CB3">
        <w:rPr>
          <w:sz w:val="28"/>
          <w:szCs w:val="28"/>
        </w:rPr>
        <w:t>3.8.8</w:t>
      </w:r>
      <w:r w:rsidR="005209A0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обеспечивает реализацию подведомственными образовательными организациями муниципальных и ведомственных программ в сфере образования;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3.8.9</w:t>
      </w:r>
      <w:r w:rsidR="005209A0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разрабатывает проекты муниципальных правовых актов в сфере образования;</w:t>
      </w:r>
    </w:p>
    <w:p w:rsidR="00D7662E" w:rsidRPr="00D77CB3" w:rsidRDefault="00A6766F" w:rsidP="00D77CB3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102" w:rsidRPr="00D77CB3">
        <w:rPr>
          <w:sz w:val="28"/>
          <w:szCs w:val="28"/>
        </w:rPr>
        <w:t>3.8.10</w:t>
      </w:r>
      <w:r w:rsidR="005209A0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разрабатывает предложения по формированию местного бюджета на образование и организацию предоставления образовательных услуг, участвует в определении местных нормативов финансирования системы образования; вносит предложения по совершенствованию учебно-методической и материально-технической базы подведомственных муниципальных образовательных организаций;</w:t>
      </w:r>
    </w:p>
    <w:p w:rsidR="00D7662E" w:rsidRPr="00D77CB3" w:rsidRDefault="00A6766F" w:rsidP="00D77CB3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102" w:rsidRPr="00D77CB3">
        <w:rPr>
          <w:sz w:val="28"/>
          <w:szCs w:val="28"/>
        </w:rPr>
        <w:t>3.8.11</w:t>
      </w:r>
      <w:r w:rsidR="005209A0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осуществляет в установленном порядке сбор, обработку, анализ и представление информации и отчетности в сфере образования, обеспечивает ее достоверность;</w:t>
      </w:r>
    </w:p>
    <w:p w:rsidR="00D7662E" w:rsidRPr="00D77CB3" w:rsidRDefault="00A6766F" w:rsidP="00D77CB3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102" w:rsidRPr="00D77CB3">
        <w:rPr>
          <w:sz w:val="28"/>
          <w:szCs w:val="28"/>
        </w:rPr>
        <w:t>3.8.12</w:t>
      </w:r>
      <w:r w:rsidR="005209A0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организует мониторинг муниципальной системы образования, готовит информационно-аналитические материалы о состоянии и развитии системы образования;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3.8.13</w:t>
      </w:r>
      <w:r w:rsidR="00524596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прогнозирует развитие системы образования на территории мун</w:t>
      </w:r>
      <w:r w:rsidR="00524596" w:rsidRPr="00D77CB3">
        <w:rPr>
          <w:sz w:val="28"/>
          <w:szCs w:val="28"/>
        </w:rPr>
        <w:t xml:space="preserve">иципального </w:t>
      </w:r>
      <w:r w:rsidR="00D33BAF">
        <w:rPr>
          <w:sz w:val="28"/>
          <w:szCs w:val="28"/>
        </w:rPr>
        <w:t>округа Забайкальского края</w:t>
      </w:r>
      <w:r w:rsidR="00D7662E" w:rsidRPr="00D77CB3">
        <w:rPr>
          <w:sz w:val="28"/>
          <w:szCs w:val="28"/>
        </w:rPr>
        <w:t xml:space="preserve">, планирует развитие и (или) изменение сети муниципальных образовательных организаций и </w:t>
      </w:r>
      <w:r w:rsidR="00D7662E" w:rsidRPr="00D77CB3">
        <w:rPr>
          <w:sz w:val="28"/>
          <w:szCs w:val="28"/>
        </w:rPr>
        <w:lastRenderedPageBreak/>
        <w:t>образовательных услуг, оказываемых муниципальными образовательными организациями;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7CB3">
        <w:rPr>
          <w:sz w:val="28"/>
          <w:szCs w:val="28"/>
        </w:rPr>
        <w:t>3.8.14</w:t>
      </w:r>
      <w:r w:rsidR="00524596" w:rsidRPr="00D77CB3">
        <w:rPr>
          <w:sz w:val="28"/>
          <w:szCs w:val="28"/>
        </w:rPr>
        <w:t xml:space="preserve">. </w:t>
      </w:r>
      <w:r w:rsidR="00D7662E" w:rsidRPr="00D77CB3">
        <w:rPr>
          <w:sz w:val="28"/>
          <w:szCs w:val="28"/>
        </w:rPr>
        <w:t>формирует и организует работу Комиссии по оценке последствий реорганизации или ликвидации муниципальной образовательной организации и её филиалов и дает заключение о возможности (невозможности) реорганизации или ликвидации муниципальной образовательной организации и её филиалов на основании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Забайкальского края</w:t>
      </w:r>
      <w:proofErr w:type="gramEnd"/>
      <w:r w:rsidR="00D7662E" w:rsidRPr="00D77CB3">
        <w:rPr>
          <w:sz w:val="28"/>
          <w:szCs w:val="28"/>
        </w:rPr>
        <w:t xml:space="preserve"> или муниципальной собственностью, а также о реорганизации или ликвидации государственных организаций Забайкальского края, муниципальных организаций, образующих социальную инфраструктуру для детей, утвержденного уполномоченным органом государственной власти Забайкальского края;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3.8.15.</w:t>
      </w:r>
      <w:r w:rsidR="00D7662E" w:rsidRPr="00D77CB3">
        <w:rPr>
          <w:sz w:val="28"/>
          <w:szCs w:val="28"/>
        </w:rPr>
        <w:t>организует проведение экспертных оценок необходимости создания образовательных организаций; осуществляет подготовку проектов правовых актов о создании, реорганизации, ликвидации образовательных организаций; контролирует их исполнение после принятия;</w:t>
      </w:r>
    </w:p>
    <w:p w:rsidR="00D7662E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102" w:rsidRPr="00D77CB3">
        <w:rPr>
          <w:sz w:val="28"/>
          <w:szCs w:val="28"/>
        </w:rPr>
        <w:t>3.8.16</w:t>
      </w:r>
      <w:r w:rsidR="00524596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обеспечивает участие общественности в обсуждении необходимости создания, реорганизации или ликвидации образовательной организации, гласности принятия решения, осуществление вышеперечисленных процедур в соответствии с законодательством и контроль соблюдения прав обучающихся (воспитанников) и работников реорганизуемых, ликвидируемых образовательных организаций;</w:t>
      </w:r>
    </w:p>
    <w:p w:rsidR="00D7662E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4596" w:rsidRPr="00D77CB3">
        <w:rPr>
          <w:sz w:val="28"/>
          <w:szCs w:val="28"/>
        </w:rPr>
        <w:t>3</w:t>
      </w:r>
      <w:r w:rsidR="00013102" w:rsidRPr="00D77CB3">
        <w:rPr>
          <w:sz w:val="28"/>
          <w:szCs w:val="28"/>
        </w:rPr>
        <w:t>.8.17</w:t>
      </w:r>
      <w:r w:rsidR="00524596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 xml:space="preserve">определяет основные направления инновационной работы в системе образования муниципального </w:t>
      </w:r>
      <w:r w:rsidR="00D33BAF">
        <w:rPr>
          <w:sz w:val="28"/>
          <w:szCs w:val="28"/>
        </w:rPr>
        <w:t>округа</w:t>
      </w:r>
      <w:r w:rsidR="00D7662E" w:rsidRPr="00D77CB3">
        <w:rPr>
          <w:sz w:val="28"/>
          <w:szCs w:val="28"/>
        </w:rPr>
        <w:t>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3.8.18</w:t>
      </w:r>
      <w:r w:rsidR="00524596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организует и контролирует деятельность инновационной инфраструктуры, осуществляет мониторинг инновационной деятельности, реализуемой в муниципальных образовательных организациях;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3.8.19</w:t>
      </w:r>
      <w:r w:rsidR="0071353A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организует в пределах своих полномочий информационное обеспечение деятельности муниципальных образовательных организаций и Комитета образования;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3.8.20.</w:t>
      </w:r>
      <w:r w:rsidR="00D7662E" w:rsidRPr="00D77CB3">
        <w:rPr>
          <w:sz w:val="28"/>
          <w:szCs w:val="28"/>
        </w:rPr>
        <w:t xml:space="preserve">организует предоставление подведомственными Комитету образования муниципальными образовательными организациями на территории </w:t>
      </w:r>
      <w:r w:rsidR="0071353A" w:rsidRPr="00D77CB3">
        <w:rPr>
          <w:sz w:val="28"/>
          <w:szCs w:val="28"/>
        </w:rPr>
        <w:t xml:space="preserve">муниципального </w:t>
      </w:r>
      <w:r w:rsidR="00D33BAF">
        <w:rPr>
          <w:sz w:val="28"/>
          <w:szCs w:val="28"/>
        </w:rPr>
        <w:t xml:space="preserve">округа </w:t>
      </w:r>
      <w:r w:rsidR="00D7662E" w:rsidRPr="00D77CB3">
        <w:rPr>
          <w:sz w:val="28"/>
          <w:szCs w:val="28"/>
        </w:rPr>
        <w:t>муниципальных услуг в соответствии с муниципальными правовыми актами;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3.8.21</w:t>
      </w:r>
      <w:r w:rsidR="0071353A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координирует деятельность подведомственных муниципальных образовательных организаций с целью создания и развития единого информационного пространства по обеспечению открытости, общедоступности и полноты информации о ведущейся ими образовательной деятельности для потребителей образовательных услуг, в том числе посредством размещения их в информационно-телекоммуникационных сетях в соответствии с требованиями законодательства;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3.8.22</w:t>
      </w:r>
      <w:r w:rsidR="0071353A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оказывает муниципальным образовательным организациям консультативную, организационную, инструктивно-методическую помощь</w:t>
      </w:r>
      <w:r w:rsidR="00E403B1" w:rsidRPr="00D77CB3">
        <w:rPr>
          <w:sz w:val="28"/>
          <w:szCs w:val="28"/>
        </w:rPr>
        <w:t xml:space="preserve"> в части повышения квалификации педагогических и руководящих работников </w:t>
      </w:r>
      <w:r w:rsidR="00E403B1" w:rsidRPr="00D77CB3">
        <w:rPr>
          <w:sz w:val="28"/>
          <w:szCs w:val="28"/>
        </w:rPr>
        <w:lastRenderedPageBreak/>
        <w:t xml:space="preserve">образовательных организаций, </w:t>
      </w:r>
      <w:r w:rsidR="00D7662E" w:rsidRPr="00D77CB3">
        <w:rPr>
          <w:sz w:val="28"/>
          <w:szCs w:val="28"/>
        </w:rPr>
        <w:t>в формировании учетной политики, обобщает материалы ревизий и проверок, принимает меры по ликвидации недостатков и улучшению бюджетной и финансовой дисциплины;</w:t>
      </w:r>
    </w:p>
    <w:p w:rsidR="00D7662E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102" w:rsidRPr="00D77CB3">
        <w:rPr>
          <w:sz w:val="28"/>
          <w:szCs w:val="28"/>
        </w:rPr>
        <w:t>3.8.23</w:t>
      </w:r>
      <w:r w:rsidR="0071353A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 xml:space="preserve">вносит предложения о закреплении за подведомственными муниципальными образовательными организациями недвижимого имущества и об изъятии данного имущества, осуществляет </w:t>
      </w:r>
      <w:proofErr w:type="gramStart"/>
      <w:r w:rsidR="00D7662E" w:rsidRPr="00D77CB3">
        <w:rPr>
          <w:sz w:val="28"/>
          <w:szCs w:val="28"/>
        </w:rPr>
        <w:t>контроль за</w:t>
      </w:r>
      <w:proofErr w:type="gramEnd"/>
      <w:r w:rsidR="00D7662E" w:rsidRPr="00D77CB3">
        <w:rPr>
          <w:sz w:val="28"/>
          <w:szCs w:val="28"/>
        </w:rPr>
        <w:t xml:space="preserve"> сохранностью и эффективным использованием закрепленного за муниципальными образовательными организациями имущества;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3.8.24</w:t>
      </w:r>
      <w:r w:rsidR="0071353A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осуществляет экспертную оценку последствий заключения договоров аренды имущества, закрепленного за образовательными организациями на праве оперативного управления, для обеспечения образования, воспитания, развития, отдыха и оздоровления детей;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3.8.25</w:t>
      </w:r>
      <w:r w:rsidR="0071353A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оказывает помощь подведомственным муниципальным образовательным организациям  в решении вопросов осуществления ими административно-хозяйственной и финансовой деятельности, содержания и развития материально-технической базы;</w:t>
      </w:r>
      <w:r w:rsidR="00D77984" w:rsidRPr="00D77CB3">
        <w:rPr>
          <w:sz w:val="28"/>
          <w:szCs w:val="28"/>
        </w:rPr>
        <w:t xml:space="preserve"> осуществляет </w:t>
      </w:r>
      <w:proofErr w:type="gramStart"/>
      <w:r w:rsidR="00D77984" w:rsidRPr="00D77CB3">
        <w:rPr>
          <w:sz w:val="28"/>
          <w:szCs w:val="28"/>
        </w:rPr>
        <w:t>контроль за</w:t>
      </w:r>
      <w:proofErr w:type="gramEnd"/>
      <w:r w:rsidR="00D77984" w:rsidRPr="00D77CB3">
        <w:rPr>
          <w:sz w:val="28"/>
          <w:szCs w:val="28"/>
        </w:rPr>
        <w:t xml:space="preserve"> деятельностью образовательных учреждений по приобретению учебников, инструктивно – методических программ, методической литературы, документации строгой отчетности;</w:t>
      </w:r>
    </w:p>
    <w:p w:rsidR="00D7662E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102" w:rsidRPr="00D77CB3">
        <w:rPr>
          <w:sz w:val="28"/>
          <w:szCs w:val="28"/>
        </w:rPr>
        <w:t>3.8.26</w:t>
      </w:r>
      <w:r w:rsidR="0071353A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организует работу по подготовке подведомственных муниципальных образовательных организаций к новому учебному году;</w:t>
      </w:r>
    </w:p>
    <w:p w:rsidR="00D7662E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102" w:rsidRPr="00D77CB3">
        <w:rPr>
          <w:sz w:val="28"/>
          <w:szCs w:val="28"/>
        </w:rPr>
        <w:t>3.8.27</w:t>
      </w:r>
      <w:r w:rsidR="0071353A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 xml:space="preserve">определяет и осуществляет комплекс мер, направленных на организацию охраны труда в подведомственных муниципальных образовательных организациях и </w:t>
      </w:r>
      <w:r w:rsidR="00E403B1" w:rsidRPr="00D77CB3">
        <w:rPr>
          <w:sz w:val="28"/>
          <w:szCs w:val="28"/>
        </w:rPr>
        <w:t>К</w:t>
      </w:r>
      <w:r w:rsidR="00D7662E" w:rsidRPr="00D77CB3">
        <w:rPr>
          <w:sz w:val="28"/>
          <w:szCs w:val="28"/>
        </w:rPr>
        <w:t>омитете образования;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3.8.28</w:t>
      </w:r>
      <w:r w:rsidR="0071353A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осуществляет учет и анализ несчастных случаев, произошедших с работниками муниципальных образовательных организаций, несовершеннолетними в период осуществления образовательного процесса;</w:t>
      </w:r>
    </w:p>
    <w:p w:rsidR="00D7662E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102" w:rsidRPr="00D77CB3">
        <w:rPr>
          <w:sz w:val="28"/>
          <w:szCs w:val="28"/>
        </w:rPr>
        <w:t>3.8.29</w:t>
      </w:r>
      <w:r w:rsidR="0071353A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 xml:space="preserve">обеспечивает сопровождение процедур лицензирования и </w:t>
      </w:r>
      <w:proofErr w:type="gramStart"/>
      <w:r w:rsidR="00D7662E" w:rsidRPr="00D77CB3">
        <w:rPr>
          <w:sz w:val="28"/>
          <w:szCs w:val="28"/>
        </w:rPr>
        <w:t>аккредитации</w:t>
      </w:r>
      <w:proofErr w:type="gramEnd"/>
      <w:r w:rsidR="00D7662E" w:rsidRPr="00D77CB3">
        <w:rPr>
          <w:sz w:val="28"/>
          <w:szCs w:val="28"/>
        </w:rPr>
        <w:t xml:space="preserve"> подведомственных </w:t>
      </w:r>
      <w:r w:rsidR="00E403B1" w:rsidRPr="00D77CB3">
        <w:rPr>
          <w:sz w:val="28"/>
          <w:szCs w:val="28"/>
        </w:rPr>
        <w:t>К</w:t>
      </w:r>
      <w:r w:rsidR="00D7662E" w:rsidRPr="00D77CB3">
        <w:rPr>
          <w:sz w:val="28"/>
          <w:szCs w:val="28"/>
        </w:rPr>
        <w:t>омитету образовательных организаций;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3.8.30</w:t>
      </w:r>
      <w:r w:rsidR="00E403B1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организует проведение педагогических конференций, фестивалей, совещаний, выставок и конкурсов в сфере образования;</w:t>
      </w:r>
    </w:p>
    <w:p w:rsidR="00D7662E" w:rsidRPr="00D77CB3" w:rsidRDefault="00013102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7CB3">
        <w:rPr>
          <w:sz w:val="28"/>
          <w:szCs w:val="28"/>
        </w:rPr>
        <w:t>3.8.</w:t>
      </w:r>
      <w:r w:rsidR="00503651" w:rsidRPr="00D77CB3">
        <w:rPr>
          <w:sz w:val="28"/>
          <w:szCs w:val="28"/>
        </w:rPr>
        <w:t>31</w:t>
      </w:r>
      <w:r w:rsidR="00E403B1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организует и проводит олимпиады и иные интеллектуальные и (или) творческие конкурсы, физкультурные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  <w:proofErr w:type="gramEnd"/>
    </w:p>
    <w:p w:rsidR="00D7662E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3B1" w:rsidRPr="00D77CB3">
        <w:rPr>
          <w:sz w:val="28"/>
          <w:szCs w:val="28"/>
        </w:rPr>
        <w:t>3.8.</w:t>
      </w:r>
      <w:r w:rsidR="00013102" w:rsidRPr="00D77CB3">
        <w:rPr>
          <w:sz w:val="28"/>
          <w:szCs w:val="28"/>
        </w:rPr>
        <w:t>3</w:t>
      </w:r>
      <w:r w:rsidR="00503651" w:rsidRPr="00D77CB3">
        <w:rPr>
          <w:sz w:val="28"/>
          <w:szCs w:val="28"/>
        </w:rPr>
        <w:t>2</w:t>
      </w:r>
      <w:r w:rsidR="00E403B1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 xml:space="preserve">проводит </w:t>
      </w:r>
      <w:r w:rsidR="001B16A5">
        <w:rPr>
          <w:sz w:val="28"/>
          <w:szCs w:val="28"/>
        </w:rPr>
        <w:t xml:space="preserve"> муниципальные </w:t>
      </w:r>
      <w:r w:rsidR="00D7662E" w:rsidRPr="00D77CB3">
        <w:rPr>
          <w:sz w:val="28"/>
          <w:szCs w:val="28"/>
        </w:rPr>
        <w:t xml:space="preserve">мероприятия с </w:t>
      </w:r>
      <w:proofErr w:type="gramStart"/>
      <w:r w:rsidR="00D7662E" w:rsidRPr="00D77CB3">
        <w:rPr>
          <w:sz w:val="28"/>
          <w:szCs w:val="28"/>
        </w:rPr>
        <w:t>обучающимися</w:t>
      </w:r>
      <w:proofErr w:type="gramEnd"/>
      <w:r w:rsidR="00D7662E" w:rsidRPr="00D77CB3">
        <w:rPr>
          <w:sz w:val="28"/>
          <w:szCs w:val="28"/>
        </w:rPr>
        <w:t xml:space="preserve"> (олимпиады, конкурсы, фестивали и пр.), организует участие победителей в региональных мероприятиях</w:t>
      </w:r>
      <w:r w:rsidR="005C7BD6" w:rsidRPr="00D77CB3">
        <w:rPr>
          <w:sz w:val="28"/>
          <w:szCs w:val="28"/>
        </w:rPr>
        <w:t>, Всероссийской олимпиаде школьников</w:t>
      </w:r>
      <w:r w:rsidR="00D7662E" w:rsidRPr="00D77CB3">
        <w:rPr>
          <w:sz w:val="28"/>
          <w:szCs w:val="28"/>
        </w:rPr>
        <w:t>;</w:t>
      </w:r>
    </w:p>
    <w:p w:rsidR="007557B0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57B0" w:rsidRPr="00D77CB3">
        <w:rPr>
          <w:sz w:val="28"/>
          <w:szCs w:val="28"/>
        </w:rPr>
        <w:t xml:space="preserve">3.8.33. </w:t>
      </w:r>
      <w:proofErr w:type="gramStart"/>
      <w:r w:rsidR="007557B0" w:rsidRPr="00D77CB3">
        <w:rPr>
          <w:sz w:val="28"/>
          <w:szCs w:val="28"/>
        </w:rPr>
        <w:t>оказывает меры</w:t>
      </w:r>
      <w:proofErr w:type="gramEnd"/>
      <w:r w:rsidR="00A75DAB" w:rsidRPr="00D77CB3">
        <w:rPr>
          <w:sz w:val="28"/>
          <w:szCs w:val="28"/>
        </w:rPr>
        <w:t xml:space="preserve"> социальной поддержки</w:t>
      </w:r>
      <w:r w:rsidR="008F572E" w:rsidRPr="00D77CB3">
        <w:rPr>
          <w:sz w:val="28"/>
          <w:szCs w:val="28"/>
        </w:rPr>
        <w:t xml:space="preserve"> и стимулирования обучающихся, в том  числе с целью поощрения лиц, проявивших выдающиеся способности</w:t>
      </w:r>
    </w:p>
    <w:p w:rsidR="00D7662E" w:rsidRPr="00D77CB3" w:rsidRDefault="00617B0D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3.8.3</w:t>
      </w:r>
      <w:r w:rsidR="00C76245">
        <w:rPr>
          <w:sz w:val="28"/>
          <w:szCs w:val="28"/>
        </w:rPr>
        <w:t>4</w:t>
      </w:r>
      <w:r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 xml:space="preserve">в пределах своей компетенции осуществляет мероприятия по профилактике беспризорности, безнадзорности, социальных патологий в </w:t>
      </w:r>
      <w:r w:rsidR="00D7662E" w:rsidRPr="00D77CB3">
        <w:rPr>
          <w:sz w:val="28"/>
          <w:szCs w:val="28"/>
        </w:rPr>
        <w:lastRenderedPageBreak/>
        <w:t>детской и подростковой среде и правонарушений несовершеннолетних, защите их прав;</w:t>
      </w:r>
    </w:p>
    <w:p w:rsidR="00D7662E" w:rsidRPr="00D77CB3" w:rsidRDefault="00617B0D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7CB3">
        <w:rPr>
          <w:sz w:val="28"/>
          <w:szCs w:val="28"/>
        </w:rPr>
        <w:t>3.8.3</w:t>
      </w:r>
      <w:r w:rsidR="00C76245">
        <w:rPr>
          <w:sz w:val="28"/>
          <w:szCs w:val="28"/>
        </w:rPr>
        <w:t>5</w:t>
      </w:r>
      <w:r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</w:t>
      </w:r>
      <w:proofErr w:type="gramEnd"/>
      <w:r w:rsidR="00D7662E" w:rsidRPr="00D77CB3">
        <w:rPr>
          <w:sz w:val="28"/>
          <w:szCs w:val="28"/>
        </w:rPr>
        <w:t>, в том числе посредством организации инклюзивного образования лиц с ограниченными возможностями здоровья;</w:t>
      </w:r>
    </w:p>
    <w:p w:rsidR="00D7662E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50EB" w:rsidRPr="00D77CB3">
        <w:rPr>
          <w:sz w:val="28"/>
          <w:szCs w:val="28"/>
        </w:rPr>
        <w:t>3.8.3</w:t>
      </w:r>
      <w:r w:rsidR="00C76245">
        <w:rPr>
          <w:sz w:val="28"/>
          <w:szCs w:val="28"/>
        </w:rPr>
        <w:t>6</w:t>
      </w:r>
      <w:r w:rsidR="00C52216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 xml:space="preserve"> совместно с Комиссией по делам несовершеннолетних и защите их прав,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0F61CE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1CE" w:rsidRPr="00D77CB3">
        <w:rPr>
          <w:sz w:val="28"/>
          <w:szCs w:val="28"/>
        </w:rPr>
        <w:t>3.8.3</w:t>
      </w:r>
      <w:r w:rsidR="00C76245">
        <w:rPr>
          <w:sz w:val="28"/>
          <w:szCs w:val="28"/>
        </w:rPr>
        <w:t>7</w:t>
      </w:r>
      <w:r w:rsidR="000F61CE" w:rsidRPr="00D77CB3">
        <w:rPr>
          <w:sz w:val="28"/>
          <w:szCs w:val="28"/>
        </w:rPr>
        <w:t>.дает согласие совместно с родителями (законными представителями) несовершеннолетнего обучающегося, комиссией по делам несовершеннолетних  и защите их прав обучающемуся, достигшему возраста  пятнадцати лет, желающему оставить общеобразовательную организацию до получения основного образования;</w:t>
      </w:r>
    </w:p>
    <w:p w:rsidR="00D7662E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1CE" w:rsidRPr="00D77CB3">
        <w:rPr>
          <w:sz w:val="28"/>
          <w:szCs w:val="28"/>
        </w:rPr>
        <w:t>3.8.3</w:t>
      </w:r>
      <w:r w:rsidR="00C76245">
        <w:rPr>
          <w:sz w:val="28"/>
          <w:szCs w:val="28"/>
        </w:rPr>
        <w:t>8</w:t>
      </w:r>
      <w:r w:rsidR="00C52216" w:rsidRPr="00D77CB3">
        <w:rPr>
          <w:sz w:val="28"/>
          <w:szCs w:val="28"/>
        </w:rPr>
        <w:t xml:space="preserve">. </w:t>
      </w:r>
      <w:r w:rsidR="00D7662E" w:rsidRPr="00D77CB3">
        <w:rPr>
          <w:sz w:val="28"/>
          <w:szCs w:val="28"/>
        </w:rPr>
        <w:t xml:space="preserve">обеспечивает перевод совершеннолетних обучающихся с их согласия и </w:t>
      </w:r>
      <w:proofErr w:type="gramStart"/>
      <w:r w:rsidR="00D7662E" w:rsidRPr="00D77CB3">
        <w:rPr>
          <w:sz w:val="28"/>
          <w:szCs w:val="28"/>
        </w:rPr>
        <w:t>несовершеннолетних</w:t>
      </w:r>
      <w:proofErr w:type="gramEnd"/>
      <w:r w:rsidR="00D7662E" w:rsidRPr="00D77CB3">
        <w:rPr>
          <w:sz w:val="28"/>
          <w:szCs w:val="28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</w:t>
      </w:r>
      <w:r w:rsidR="00C52216" w:rsidRPr="00D77CB3">
        <w:rPr>
          <w:sz w:val="28"/>
          <w:szCs w:val="28"/>
        </w:rPr>
        <w:t>и отдельных уровней образования</w:t>
      </w:r>
      <w:r w:rsidR="00D7662E" w:rsidRPr="00D77CB3">
        <w:rPr>
          <w:sz w:val="28"/>
          <w:szCs w:val="28"/>
        </w:rPr>
        <w:t>;</w:t>
      </w:r>
    </w:p>
    <w:p w:rsidR="00487F83" w:rsidRPr="00D77CB3" w:rsidRDefault="00A6766F" w:rsidP="00C7624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1CE" w:rsidRPr="00D77CB3">
        <w:rPr>
          <w:sz w:val="28"/>
          <w:szCs w:val="28"/>
        </w:rPr>
        <w:t>3.8.3</w:t>
      </w:r>
      <w:r w:rsidR="00C76245">
        <w:rPr>
          <w:sz w:val="28"/>
          <w:szCs w:val="28"/>
        </w:rPr>
        <w:t>9</w:t>
      </w:r>
      <w:r w:rsidR="00C52216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организует комплекс ме</w:t>
      </w:r>
      <w:r w:rsidR="00C52216" w:rsidRPr="00D77CB3">
        <w:rPr>
          <w:sz w:val="28"/>
          <w:szCs w:val="28"/>
        </w:rPr>
        <w:t>р</w:t>
      </w:r>
      <w:r w:rsidR="00D7662E" w:rsidRPr="00D77CB3">
        <w:rPr>
          <w:sz w:val="28"/>
          <w:szCs w:val="28"/>
        </w:rPr>
        <w:t xml:space="preserve">оприятий по проведению на территории муниципального </w:t>
      </w:r>
      <w:proofErr w:type="gramStart"/>
      <w:r w:rsidR="00D33BAF">
        <w:rPr>
          <w:sz w:val="28"/>
          <w:szCs w:val="28"/>
        </w:rPr>
        <w:t>округа Забайкальского края</w:t>
      </w:r>
      <w:r w:rsidR="00D7662E" w:rsidRPr="00D77CB3">
        <w:rPr>
          <w:sz w:val="28"/>
          <w:szCs w:val="28"/>
        </w:rPr>
        <w:t xml:space="preserve"> государственной итоговой аттестации выпускников образовательных организаций</w:t>
      </w:r>
      <w:proofErr w:type="gramEnd"/>
      <w:r w:rsidR="00D7662E" w:rsidRPr="00D77CB3">
        <w:rPr>
          <w:sz w:val="28"/>
          <w:szCs w:val="28"/>
        </w:rPr>
        <w:t xml:space="preserve"> в рамках своей компетенции и в соответствии с действующим федеральным и региональным законодательством;</w:t>
      </w:r>
    </w:p>
    <w:p w:rsidR="00487F83" w:rsidRPr="00D77CB3" w:rsidRDefault="00487F83" w:rsidP="00A6766F">
      <w:pPr>
        <w:pStyle w:val="4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proofErr w:type="gramStart"/>
      <w:r w:rsidRPr="00D77CB3">
        <w:rPr>
          <w:sz w:val="28"/>
          <w:szCs w:val="28"/>
        </w:rPr>
        <w:t>3</w:t>
      </w:r>
      <w:r w:rsidR="000F61CE" w:rsidRPr="00D77CB3">
        <w:rPr>
          <w:sz w:val="28"/>
          <w:szCs w:val="28"/>
        </w:rPr>
        <w:t>.8.</w:t>
      </w:r>
      <w:r w:rsidR="00C76245">
        <w:rPr>
          <w:sz w:val="28"/>
          <w:szCs w:val="28"/>
        </w:rPr>
        <w:t>40</w:t>
      </w:r>
      <w:r w:rsidRPr="00D77CB3">
        <w:rPr>
          <w:sz w:val="28"/>
          <w:szCs w:val="28"/>
        </w:rPr>
        <w:t xml:space="preserve">.участвует в осуществлении деятельности по опеке и попечительству, а также реализации переданного органам местного самоуправления государственного полномочия по опеке и попечительству в части обеспечения защиты прав и интересов несовершеннолетних (в том числе по выявлению, учету детей-сирот и детей, оставшихся без попечения </w:t>
      </w:r>
      <w:r w:rsidRPr="00D77CB3">
        <w:rPr>
          <w:sz w:val="28"/>
          <w:szCs w:val="28"/>
        </w:rPr>
        <w:lastRenderedPageBreak/>
        <w:t>родителей, по обеспечению временного устройства детей, оставшихся без попечения родителей, нуждающихся в опеке или попечительстве, а также по</w:t>
      </w:r>
      <w:proofErr w:type="gramEnd"/>
      <w:r w:rsidRPr="00D77CB3">
        <w:rPr>
          <w:sz w:val="28"/>
          <w:szCs w:val="28"/>
        </w:rPr>
        <w:t xml:space="preserve"> сохранности их имущества, ведению учета граждан Российской Федерации, желающих усыновить ребенка (детей), принять их под опеку (попечительство), на патронат, в приемную семью), и иными полномочиями, установленными законодательством Российской Федерации; </w:t>
      </w:r>
    </w:p>
    <w:p w:rsidR="00487F83" w:rsidRPr="00D77CB3" w:rsidRDefault="00A6766F" w:rsidP="00C76245">
      <w:pPr>
        <w:pStyle w:val="4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1CE" w:rsidRPr="00D77CB3">
        <w:rPr>
          <w:sz w:val="28"/>
          <w:szCs w:val="28"/>
        </w:rPr>
        <w:t>3.8.4</w:t>
      </w:r>
      <w:r w:rsidR="00C76245">
        <w:rPr>
          <w:sz w:val="28"/>
          <w:szCs w:val="28"/>
        </w:rPr>
        <w:t>1</w:t>
      </w:r>
      <w:r w:rsidR="00487F83" w:rsidRPr="00D77CB3">
        <w:rPr>
          <w:sz w:val="28"/>
          <w:szCs w:val="28"/>
        </w:rPr>
        <w:t>.реализует переданное органу местного самоуправления государственное полномочие по предоставлению компенсации части платы, взимаемой с родителей или законных представителей за содержание ребенка в муниципальных образовательных организациях, реализующих основную общеобразовательную программу дошкольного образования;</w:t>
      </w:r>
    </w:p>
    <w:p w:rsidR="00487F83" w:rsidRPr="00D77CB3" w:rsidRDefault="00A6766F" w:rsidP="001C6E25">
      <w:pPr>
        <w:pStyle w:val="4"/>
        <w:shd w:val="clear" w:color="auto" w:fill="auto"/>
        <w:tabs>
          <w:tab w:val="left" w:pos="709"/>
          <w:tab w:val="left" w:pos="1623"/>
          <w:tab w:val="right" w:pos="4686"/>
          <w:tab w:val="right" w:pos="5799"/>
          <w:tab w:val="left" w:pos="5944"/>
          <w:tab w:val="right" w:pos="93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1CE" w:rsidRPr="00D77CB3">
        <w:rPr>
          <w:sz w:val="28"/>
          <w:szCs w:val="28"/>
        </w:rPr>
        <w:t>3.8.4</w:t>
      </w:r>
      <w:r w:rsidR="00C76245">
        <w:rPr>
          <w:sz w:val="28"/>
          <w:szCs w:val="28"/>
        </w:rPr>
        <w:t>2</w:t>
      </w:r>
      <w:r w:rsidR="00275075" w:rsidRPr="00D77CB3">
        <w:rPr>
          <w:sz w:val="28"/>
          <w:szCs w:val="28"/>
        </w:rPr>
        <w:t xml:space="preserve">.  реализует </w:t>
      </w:r>
      <w:r w:rsidR="00487F83" w:rsidRPr="00D77CB3">
        <w:rPr>
          <w:sz w:val="28"/>
          <w:szCs w:val="28"/>
        </w:rPr>
        <w:t>переданно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 xml:space="preserve"> органу</w:t>
      </w:r>
      <w:r>
        <w:rPr>
          <w:sz w:val="28"/>
          <w:szCs w:val="28"/>
        </w:rPr>
        <w:tab/>
      </w:r>
      <w:r w:rsidR="00275075" w:rsidRPr="00D77CB3">
        <w:rPr>
          <w:sz w:val="28"/>
          <w:szCs w:val="28"/>
        </w:rPr>
        <w:t xml:space="preserve">местного самоуправления </w:t>
      </w:r>
      <w:r w:rsidR="00487F83" w:rsidRPr="00D77CB3">
        <w:rPr>
          <w:sz w:val="28"/>
          <w:szCs w:val="28"/>
        </w:rPr>
        <w:t>государственное полномочие по обеспечению бесплатным питанием детей из малоимущих семей, обучающихся в муниципальных общеобразовательных организациях;</w:t>
      </w:r>
    </w:p>
    <w:p w:rsidR="00D7662E" w:rsidRPr="00D77CB3" w:rsidRDefault="00A6766F" w:rsidP="001C6E2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1CE" w:rsidRPr="00D77CB3">
        <w:rPr>
          <w:sz w:val="28"/>
          <w:szCs w:val="28"/>
        </w:rPr>
        <w:t>3.8.4</w:t>
      </w:r>
      <w:r w:rsidR="00C76245">
        <w:rPr>
          <w:sz w:val="28"/>
          <w:szCs w:val="28"/>
        </w:rPr>
        <w:t>3</w:t>
      </w:r>
      <w:r w:rsidR="00C52216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вносит предложения в уполномоченные органы по представлению к государственным, муниципальным и общественным наградам и присвоению почетных званий, награждению педагогических работников грамотами и наградами;</w:t>
      </w:r>
    </w:p>
    <w:p w:rsidR="00D7662E" w:rsidRPr="00D77CB3" w:rsidRDefault="00A6766F" w:rsidP="001C6E2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1CE" w:rsidRPr="00D77CB3">
        <w:rPr>
          <w:sz w:val="28"/>
          <w:szCs w:val="28"/>
        </w:rPr>
        <w:t>3.8.4</w:t>
      </w:r>
      <w:r w:rsidR="00C76245">
        <w:rPr>
          <w:sz w:val="28"/>
          <w:szCs w:val="28"/>
        </w:rPr>
        <w:t>4</w:t>
      </w:r>
      <w:r w:rsidR="00C52216" w:rsidRPr="00D77CB3">
        <w:rPr>
          <w:sz w:val="28"/>
          <w:szCs w:val="28"/>
        </w:rPr>
        <w:t xml:space="preserve">. </w:t>
      </w:r>
      <w:r w:rsidR="00D7662E" w:rsidRPr="00D77CB3">
        <w:rPr>
          <w:sz w:val="28"/>
          <w:szCs w:val="28"/>
        </w:rPr>
        <w:t>организует и проводит аттестацию кандидатов на должность руководителя муниципальной образовательной организации и руководителей подведомственных образовательных организаций в соответствии с утвержденным Порядком и в установленные сроки;</w:t>
      </w:r>
    </w:p>
    <w:p w:rsidR="00D7662E" w:rsidRPr="00D77CB3" w:rsidRDefault="000F61CE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3.8.4</w:t>
      </w:r>
      <w:r w:rsidR="00C76245">
        <w:rPr>
          <w:sz w:val="28"/>
          <w:szCs w:val="28"/>
        </w:rPr>
        <w:t>5</w:t>
      </w:r>
      <w:r w:rsidR="00C52216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разрабатывает и осуществляет комплекс мер по социально-правовой защите, охране здоровья обучающихся и работников муниципальных образовательных организаций;</w:t>
      </w:r>
    </w:p>
    <w:p w:rsidR="00D7662E" w:rsidRPr="00D77CB3" w:rsidRDefault="000F61CE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7CB3">
        <w:rPr>
          <w:sz w:val="28"/>
          <w:szCs w:val="28"/>
        </w:rPr>
        <w:t>3.8.4</w:t>
      </w:r>
      <w:r w:rsidR="00C76245">
        <w:rPr>
          <w:sz w:val="28"/>
          <w:szCs w:val="28"/>
        </w:rPr>
        <w:t>6</w:t>
      </w:r>
      <w:r w:rsidR="00060534" w:rsidRPr="00D77CB3">
        <w:rPr>
          <w:sz w:val="28"/>
          <w:szCs w:val="28"/>
        </w:rPr>
        <w:t>.</w:t>
      </w:r>
      <w:r w:rsidR="00D7662E" w:rsidRPr="00D77CB3">
        <w:rPr>
          <w:sz w:val="28"/>
          <w:szCs w:val="28"/>
        </w:rPr>
        <w:t>осуществляет</w:t>
      </w:r>
      <w:r w:rsidR="00653336" w:rsidRPr="00D77CB3">
        <w:rPr>
          <w:sz w:val="28"/>
          <w:szCs w:val="28"/>
        </w:rPr>
        <w:t>организует бесплатную перевозку обучающи</w:t>
      </w:r>
      <w:r w:rsidR="00A6766F">
        <w:rPr>
          <w:sz w:val="28"/>
          <w:szCs w:val="28"/>
        </w:rPr>
        <w:t xml:space="preserve">хся между населенными пунктами </w:t>
      </w:r>
      <w:r w:rsidR="00653336" w:rsidRPr="00D77CB3">
        <w:rPr>
          <w:sz w:val="28"/>
          <w:szCs w:val="28"/>
        </w:rPr>
        <w:t xml:space="preserve">и </w:t>
      </w:r>
      <w:r w:rsidR="00D7662E" w:rsidRPr="00D77CB3">
        <w:rPr>
          <w:sz w:val="28"/>
          <w:szCs w:val="28"/>
        </w:rPr>
        <w:t xml:space="preserve">бесплатный подвоз обучающихся в муниципальных образовательных организациях, реализующих основные </w:t>
      </w:r>
      <w:r w:rsidR="00A6766F">
        <w:rPr>
          <w:sz w:val="28"/>
          <w:szCs w:val="28"/>
        </w:rPr>
        <w:t xml:space="preserve">общеобразовательные программы, и, расположенных </w:t>
      </w:r>
      <w:r w:rsidR="00D7662E" w:rsidRPr="00D77CB3">
        <w:rPr>
          <w:sz w:val="28"/>
          <w:szCs w:val="28"/>
        </w:rPr>
        <w:t xml:space="preserve">на территории </w:t>
      </w:r>
      <w:r w:rsidR="00861A1D">
        <w:rPr>
          <w:sz w:val="28"/>
          <w:szCs w:val="28"/>
        </w:rPr>
        <w:t xml:space="preserve">Приаргунского </w:t>
      </w:r>
      <w:r w:rsidR="00060534" w:rsidRPr="00D77CB3">
        <w:rPr>
          <w:sz w:val="28"/>
          <w:szCs w:val="28"/>
        </w:rPr>
        <w:t xml:space="preserve">муниципального </w:t>
      </w:r>
      <w:r w:rsidR="00D33BAF">
        <w:rPr>
          <w:sz w:val="28"/>
          <w:szCs w:val="28"/>
        </w:rPr>
        <w:t>округа Забайкальского края;</w:t>
      </w:r>
      <w:proofErr w:type="gramEnd"/>
    </w:p>
    <w:p w:rsidR="00D7662E" w:rsidRPr="00D77CB3" w:rsidRDefault="00C76245" w:rsidP="00A6766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3.8.47</w:t>
      </w:r>
      <w:r w:rsidR="009D29F7" w:rsidRPr="00D77CB3">
        <w:rPr>
          <w:sz w:val="28"/>
          <w:szCs w:val="28"/>
        </w:rPr>
        <w:t xml:space="preserve">. </w:t>
      </w:r>
      <w:r w:rsidR="00D7662E" w:rsidRPr="00D77CB3">
        <w:rPr>
          <w:sz w:val="28"/>
          <w:szCs w:val="28"/>
        </w:rPr>
        <w:t>организует отдых детей в каникулярное время, содействует работе и развитию спортивных, трудовых, профильных лагерей и лагерей с дневным пребыванием в период каникул;</w:t>
      </w:r>
    </w:p>
    <w:p w:rsidR="00487F83" w:rsidRPr="00D77CB3" w:rsidRDefault="00653336" w:rsidP="001C6E25">
      <w:pPr>
        <w:pStyle w:val="a9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3.8.4</w:t>
      </w:r>
      <w:r w:rsidR="00C76245">
        <w:rPr>
          <w:sz w:val="28"/>
          <w:szCs w:val="28"/>
        </w:rPr>
        <w:t>8</w:t>
      </w:r>
      <w:r w:rsidR="007D0DE6" w:rsidRPr="00D77CB3">
        <w:rPr>
          <w:sz w:val="28"/>
          <w:szCs w:val="28"/>
        </w:rPr>
        <w:t xml:space="preserve">.организует, контролирует прохождение медицинского осмотра учащихся, опекаемых и их опекунов, прохождение </w:t>
      </w:r>
      <w:proofErr w:type="gramStart"/>
      <w:r w:rsidR="009F485B" w:rsidRPr="00D77CB3">
        <w:rPr>
          <w:sz w:val="28"/>
          <w:szCs w:val="28"/>
        </w:rPr>
        <w:t>психолого-</w:t>
      </w:r>
      <w:r w:rsidR="007D0DE6" w:rsidRPr="00D77CB3">
        <w:rPr>
          <w:sz w:val="28"/>
          <w:szCs w:val="28"/>
        </w:rPr>
        <w:t>медико</w:t>
      </w:r>
      <w:proofErr w:type="gramEnd"/>
      <w:r w:rsidR="007D0DE6" w:rsidRPr="00D77CB3">
        <w:rPr>
          <w:sz w:val="28"/>
          <w:szCs w:val="28"/>
        </w:rPr>
        <w:t xml:space="preserve"> – педагогической комиссии;</w:t>
      </w:r>
    </w:p>
    <w:p w:rsidR="0066289D" w:rsidRPr="00D77CB3" w:rsidRDefault="007D0DE6" w:rsidP="00D77CB3">
      <w:pPr>
        <w:pStyle w:val="4"/>
        <w:shd w:val="clear" w:color="auto" w:fill="auto"/>
        <w:tabs>
          <w:tab w:val="left" w:pos="1700"/>
        </w:tabs>
        <w:spacing w:after="296" w:line="240" w:lineRule="auto"/>
        <w:jc w:val="both"/>
        <w:rPr>
          <w:sz w:val="28"/>
          <w:szCs w:val="28"/>
        </w:rPr>
      </w:pPr>
      <w:r w:rsidRPr="00D77CB3">
        <w:rPr>
          <w:sz w:val="28"/>
          <w:szCs w:val="28"/>
        </w:rPr>
        <w:t>3</w:t>
      </w:r>
      <w:r w:rsidR="00653336" w:rsidRPr="00D77CB3">
        <w:rPr>
          <w:sz w:val="28"/>
          <w:szCs w:val="28"/>
        </w:rPr>
        <w:t>.8.4</w:t>
      </w:r>
      <w:r w:rsidR="00C76245">
        <w:rPr>
          <w:sz w:val="28"/>
          <w:szCs w:val="28"/>
        </w:rPr>
        <w:t>9</w:t>
      </w:r>
      <w:r w:rsidRPr="00D77CB3">
        <w:rPr>
          <w:sz w:val="28"/>
          <w:szCs w:val="28"/>
        </w:rPr>
        <w:t>.</w:t>
      </w:r>
      <w:r w:rsidR="005D62D6" w:rsidRPr="00D77CB3">
        <w:rPr>
          <w:sz w:val="28"/>
          <w:szCs w:val="28"/>
        </w:rPr>
        <w:t xml:space="preserve"> осуществляет иные полномочия в соответствии с действующим законодательством Российской Федерации, законодательством Забайкальского края и нормативными правовыми актами органов местного самоуправления муниципального района.</w:t>
      </w:r>
    </w:p>
    <w:p w:rsidR="00F26D43" w:rsidRDefault="00250C6C" w:rsidP="00D77CB3">
      <w:pPr>
        <w:pStyle w:val="4"/>
        <w:shd w:val="clear" w:color="auto" w:fill="auto"/>
        <w:tabs>
          <w:tab w:val="left" w:pos="1133"/>
          <w:tab w:val="right" w:pos="3987"/>
          <w:tab w:val="right" w:pos="5877"/>
          <w:tab w:val="left" w:pos="6050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rStyle w:val="23"/>
          <w:b/>
          <w:sz w:val="28"/>
          <w:szCs w:val="28"/>
          <w:u w:val="none"/>
        </w:rPr>
        <w:t xml:space="preserve"> </w:t>
      </w:r>
      <w:bookmarkStart w:id="1" w:name="_GoBack"/>
      <w:bookmarkEnd w:id="1"/>
    </w:p>
    <w:p w:rsidR="000653F6" w:rsidRPr="000653F6" w:rsidRDefault="000653F6" w:rsidP="00D77CB3">
      <w:pPr>
        <w:suppressAutoHyphens/>
        <w:contextualSpacing/>
        <w:rPr>
          <w:rFonts w:ascii="Times New Roman" w:hAnsi="Times New Roman" w:cs="Times New Roman"/>
          <w:sz w:val="26"/>
          <w:szCs w:val="26"/>
        </w:rPr>
      </w:pPr>
    </w:p>
    <w:sectPr w:rsidR="000653F6" w:rsidRPr="000653F6" w:rsidSect="00BF061D">
      <w:footerReference w:type="default" r:id="rId8"/>
      <w:pgSz w:w="11909" w:h="16838"/>
      <w:pgMar w:top="426" w:right="567" w:bottom="1134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5D" w:rsidRDefault="00F6745D" w:rsidP="0066289D">
      <w:r>
        <w:separator/>
      </w:r>
    </w:p>
  </w:endnote>
  <w:endnote w:type="continuationSeparator" w:id="0">
    <w:p w:rsidR="00F6745D" w:rsidRDefault="00F6745D" w:rsidP="0066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9D" w:rsidRDefault="006628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5D" w:rsidRDefault="00F6745D"/>
  </w:footnote>
  <w:footnote w:type="continuationSeparator" w:id="0">
    <w:p w:rsidR="00F6745D" w:rsidRDefault="00F674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F0C"/>
    <w:multiLevelType w:val="multilevel"/>
    <w:tmpl w:val="95EAB4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C22C2"/>
    <w:multiLevelType w:val="multilevel"/>
    <w:tmpl w:val="63A0760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A7903"/>
    <w:multiLevelType w:val="multilevel"/>
    <w:tmpl w:val="8E281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B71D6"/>
    <w:multiLevelType w:val="multilevel"/>
    <w:tmpl w:val="F3D260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C3EDB"/>
    <w:multiLevelType w:val="multilevel"/>
    <w:tmpl w:val="72362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0B47EA"/>
    <w:multiLevelType w:val="hybridMultilevel"/>
    <w:tmpl w:val="1CD224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8A6428F"/>
    <w:multiLevelType w:val="multilevel"/>
    <w:tmpl w:val="2FD09E9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E3075C"/>
    <w:multiLevelType w:val="multilevel"/>
    <w:tmpl w:val="2FD8F896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9C22C3"/>
    <w:multiLevelType w:val="hybridMultilevel"/>
    <w:tmpl w:val="1034F020"/>
    <w:lvl w:ilvl="0" w:tplc="36EA2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31EED"/>
    <w:multiLevelType w:val="multilevel"/>
    <w:tmpl w:val="2EB66F1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080099"/>
    <w:multiLevelType w:val="multilevel"/>
    <w:tmpl w:val="43D47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88748B"/>
    <w:multiLevelType w:val="multilevel"/>
    <w:tmpl w:val="72362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9D"/>
    <w:rsid w:val="00006DD4"/>
    <w:rsid w:val="00013102"/>
    <w:rsid w:val="00060534"/>
    <w:rsid w:val="00063350"/>
    <w:rsid w:val="000653F6"/>
    <w:rsid w:val="00075CF8"/>
    <w:rsid w:val="0008509F"/>
    <w:rsid w:val="000A1CD5"/>
    <w:rsid w:val="000C52D3"/>
    <w:rsid w:val="000C57C8"/>
    <w:rsid w:val="000D4AAD"/>
    <w:rsid w:val="000D5B8C"/>
    <w:rsid w:val="000D768A"/>
    <w:rsid w:val="000F0E8F"/>
    <w:rsid w:val="000F61CE"/>
    <w:rsid w:val="00103A36"/>
    <w:rsid w:val="001448F0"/>
    <w:rsid w:val="00147018"/>
    <w:rsid w:val="00152D1E"/>
    <w:rsid w:val="00160396"/>
    <w:rsid w:val="00172142"/>
    <w:rsid w:val="00193451"/>
    <w:rsid w:val="001B16A5"/>
    <w:rsid w:val="001C6E25"/>
    <w:rsid w:val="001D2018"/>
    <w:rsid w:val="00200F4F"/>
    <w:rsid w:val="00250C6C"/>
    <w:rsid w:val="00275075"/>
    <w:rsid w:val="0028316C"/>
    <w:rsid w:val="00294EBE"/>
    <w:rsid w:val="002B3B68"/>
    <w:rsid w:val="002B632A"/>
    <w:rsid w:val="002D3946"/>
    <w:rsid w:val="003108F3"/>
    <w:rsid w:val="00322CB2"/>
    <w:rsid w:val="00373666"/>
    <w:rsid w:val="003800EB"/>
    <w:rsid w:val="003834B9"/>
    <w:rsid w:val="003D6DF4"/>
    <w:rsid w:val="0046497E"/>
    <w:rsid w:val="004753DD"/>
    <w:rsid w:val="00487F83"/>
    <w:rsid w:val="004E28B3"/>
    <w:rsid w:val="004E65FC"/>
    <w:rsid w:val="00503651"/>
    <w:rsid w:val="005209A0"/>
    <w:rsid w:val="00523922"/>
    <w:rsid w:val="00524596"/>
    <w:rsid w:val="005722E3"/>
    <w:rsid w:val="00575857"/>
    <w:rsid w:val="005977E9"/>
    <w:rsid w:val="005C7BD6"/>
    <w:rsid w:val="005D62D6"/>
    <w:rsid w:val="005E671B"/>
    <w:rsid w:val="005F0E97"/>
    <w:rsid w:val="005F5EB7"/>
    <w:rsid w:val="00617B0D"/>
    <w:rsid w:val="00631820"/>
    <w:rsid w:val="00646C56"/>
    <w:rsid w:val="00653336"/>
    <w:rsid w:val="0066289D"/>
    <w:rsid w:val="00692273"/>
    <w:rsid w:val="006D2CDD"/>
    <w:rsid w:val="006D5596"/>
    <w:rsid w:val="006F2941"/>
    <w:rsid w:val="00710007"/>
    <w:rsid w:val="0071353A"/>
    <w:rsid w:val="0071596F"/>
    <w:rsid w:val="00736C42"/>
    <w:rsid w:val="007557B0"/>
    <w:rsid w:val="00777232"/>
    <w:rsid w:val="007C2183"/>
    <w:rsid w:val="007C31BA"/>
    <w:rsid w:val="007C751A"/>
    <w:rsid w:val="007D0DE6"/>
    <w:rsid w:val="007D6EA4"/>
    <w:rsid w:val="007F1DD6"/>
    <w:rsid w:val="0080144F"/>
    <w:rsid w:val="00803B52"/>
    <w:rsid w:val="00861990"/>
    <w:rsid w:val="00861A1D"/>
    <w:rsid w:val="008750EB"/>
    <w:rsid w:val="008A392F"/>
    <w:rsid w:val="008A4A0D"/>
    <w:rsid w:val="008B4DF6"/>
    <w:rsid w:val="008B5D12"/>
    <w:rsid w:val="008F572E"/>
    <w:rsid w:val="00942770"/>
    <w:rsid w:val="00950F96"/>
    <w:rsid w:val="009908BC"/>
    <w:rsid w:val="0099148F"/>
    <w:rsid w:val="0099504A"/>
    <w:rsid w:val="009D29F7"/>
    <w:rsid w:val="009E22BB"/>
    <w:rsid w:val="009F485B"/>
    <w:rsid w:val="00A15CC0"/>
    <w:rsid w:val="00A242F0"/>
    <w:rsid w:val="00A3331B"/>
    <w:rsid w:val="00A6766F"/>
    <w:rsid w:val="00A7370C"/>
    <w:rsid w:val="00A75DAB"/>
    <w:rsid w:val="00AB7684"/>
    <w:rsid w:val="00AE5C5A"/>
    <w:rsid w:val="00B02A86"/>
    <w:rsid w:val="00B2404E"/>
    <w:rsid w:val="00B27DEE"/>
    <w:rsid w:val="00B43DBE"/>
    <w:rsid w:val="00B67B60"/>
    <w:rsid w:val="00B84799"/>
    <w:rsid w:val="00BA7F93"/>
    <w:rsid w:val="00BD7610"/>
    <w:rsid w:val="00BE0EE0"/>
    <w:rsid w:val="00BF061D"/>
    <w:rsid w:val="00C073ED"/>
    <w:rsid w:val="00C10330"/>
    <w:rsid w:val="00C3137A"/>
    <w:rsid w:val="00C35D23"/>
    <w:rsid w:val="00C52216"/>
    <w:rsid w:val="00C56F48"/>
    <w:rsid w:val="00C76245"/>
    <w:rsid w:val="00CE5BCD"/>
    <w:rsid w:val="00D06035"/>
    <w:rsid w:val="00D33BAF"/>
    <w:rsid w:val="00D3790D"/>
    <w:rsid w:val="00D50AFE"/>
    <w:rsid w:val="00D54EA0"/>
    <w:rsid w:val="00D7662E"/>
    <w:rsid w:val="00D77984"/>
    <w:rsid w:val="00D77CB3"/>
    <w:rsid w:val="00D84DD1"/>
    <w:rsid w:val="00DA5D53"/>
    <w:rsid w:val="00DC4BA8"/>
    <w:rsid w:val="00DC4BEB"/>
    <w:rsid w:val="00E06F68"/>
    <w:rsid w:val="00E1629B"/>
    <w:rsid w:val="00E21391"/>
    <w:rsid w:val="00E403B1"/>
    <w:rsid w:val="00E57298"/>
    <w:rsid w:val="00E65947"/>
    <w:rsid w:val="00E85A9E"/>
    <w:rsid w:val="00EF0E31"/>
    <w:rsid w:val="00F1528B"/>
    <w:rsid w:val="00F26D43"/>
    <w:rsid w:val="00F66EA3"/>
    <w:rsid w:val="00F6745D"/>
    <w:rsid w:val="00F9184D"/>
    <w:rsid w:val="00FA0B78"/>
    <w:rsid w:val="00FA46A1"/>
    <w:rsid w:val="00FE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89D"/>
    <w:rPr>
      <w:color w:val="000000"/>
    </w:rPr>
  </w:style>
  <w:style w:type="paragraph" w:styleId="2">
    <w:name w:val="heading 2"/>
    <w:basedOn w:val="a"/>
    <w:next w:val="a"/>
    <w:link w:val="20"/>
    <w:qFormat/>
    <w:rsid w:val="000653F6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289D"/>
    <w:rPr>
      <w:color w:val="0066CC"/>
      <w:u w:val="single"/>
    </w:rPr>
  </w:style>
  <w:style w:type="character" w:customStyle="1" w:styleId="Exact">
    <w:name w:val="Основной текст Exact"/>
    <w:basedOn w:val="a0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4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62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662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2"/>
    <w:basedOn w:val="a4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662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662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">
    <w:name w:val="Основной текст4"/>
    <w:basedOn w:val="a"/>
    <w:link w:val="a4"/>
    <w:rsid w:val="0066289D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6628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66289D"/>
    <w:pPr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66289D"/>
    <w:pPr>
      <w:shd w:val="clear" w:color="auto" w:fill="FFFFFF"/>
      <w:spacing w:before="300" w:after="420" w:line="0" w:lineRule="atLeast"/>
      <w:ind w:hanging="1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rsid w:val="007C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lk">
    <w:name w:val="blk"/>
    <w:basedOn w:val="a0"/>
    <w:rsid w:val="00710007"/>
  </w:style>
  <w:style w:type="paragraph" w:styleId="aa">
    <w:name w:val="No Spacing"/>
    <w:uiPriority w:val="1"/>
    <w:qFormat/>
    <w:rsid w:val="007C31BA"/>
    <w:rPr>
      <w:color w:val="000000"/>
    </w:rPr>
  </w:style>
  <w:style w:type="paragraph" w:styleId="ab">
    <w:name w:val="annotation text"/>
    <w:aliases w:val="!Равноширинный текст документа"/>
    <w:basedOn w:val="a"/>
    <w:link w:val="ac"/>
    <w:uiPriority w:val="99"/>
    <w:semiHidden/>
    <w:rsid w:val="00D06035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uiPriority w:val="99"/>
    <w:semiHidden/>
    <w:rsid w:val="00D06035"/>
    <w:rPr>
      <w:rFonts w:ascii="Courier" w:eastAsia="Times New Roman" w:hAnsi="Courier" w:cs="Times New Roman"/>
      <w:sz w:val="22"/>
      <w:szCs w:val="20"/>
      <w:lang w:bidi="ar-SA"/>
    </w:rPr>
  </w:style>
  <w:style w:type="character" w:customStyle="1" w:styleId="20">
    <w:name w:val="Заголовок 2 Знак"/>
    <w:basedOn w:val="a0"/>
    <w:link w:val="2"/>
    <w:rsid w:val="000653F6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d">
    <w:name w:val="List Paragraph"/>
    <w:basedOn w:val="a"/>
    <w:uiPriority w:val="99"/>
    <w:qFormat/>
    <w:rsid w:val="00E06F6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A6766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9427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277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89D"/>
    <w:rPr>
      <w:color w:val="000000"/>
    </w:rPr>
  </w:style>
  <w:style w:type="paragraph" w:styleId="2">
    <w:name w:val="heading 2"/>
    <w:basedOn w:val="a"/>
    <w:next w:val="a"/>
    <w:link w:val="20"/>
    <w:qFormat/>
    <w:rsid w:val="000653F6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289D"/>
    <w:rPr>
      <w:color w:val="0066CC"/>
      <w:u w:val="single"/>
    </w:rPr>
  </w:style>
  <w:style w:type="character" w:customStyle="1" w:styleId="Exact">
    <w:name w:val="Основной текст Exact"/>
    <w:basedOn w:val="a0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4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62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662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2"/>
    <w:basedOn w:val="a4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662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662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662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">
    <w:name w:val="Основной текст4"/>
    <w:basedOn w:val="a"/>
    <w:link w:val="a4"/>
    <w:rsid w:val="0066289D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6628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66289D"/>
    <w:pPr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66289D"/>
    <w:pPr>
      <w:shd w:val="clear" w:color="auto" w:fill="FFFFFF"/>
      <w:spacing w:before="300" w:after="420" w:line="0" w:lineRule="atLeast"/>
      <w:ind w:hanging="1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rsid w:val="007C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lk">
    <w:name w:val="blk"/>
    <w:basedOn w:val="a0"/>
    <w:rsid w:val="00710007"/>
  </w:style>
  <w:style w:type="paragraph" w:styleId="aa">
    <w:name w:val="No Spacing"/>
    <w:uiPriority w:val="1"/>
    <w:qFormat/>
    <w:rsid w:val="007C31BA"/>
    <w:rPr>
      <w:color w:val="000000"/>
    </w:rPr>
  </w:style>
  <w:style w:type="paragraph" w:styleId="ab">
    <w:name w:val="annotation text"/>
    <w:aliases w:val="!Равноширинный текст документа"/>
    <w:basedOn w:val="a"/>
    <w:link w:val="ac"/>
    <w:uiPriority w:val="99"/>
    <w:semiHidden/>
    <w:rsid w:val="00D06035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uiPriority w:val="99"/>
    <w:semiHidden/>
    <w:rsid w:val="00D06035"/>
    <w:rPr>
      <w:rFonts w:ascii="Courier" w:eastAsia="Times New Roman" w:hAnsi="Courier" w:cs="Times New Roman"/>
      <w:sz w:val="22"/>
      <w:szCs w:val="20"/>
      <w:lang w:bidi="ar-SA"/>
    </w:rPr>
  </w:style>
  <w:style w:type="character" w:customStyle="1" w:styleId="20">
    <w:name w:val="Заголовок 2 Знак"/>
    <w:basedOn w:val="a0"/>
    <w:link w:val="2"/>
    <w:rsid w:val="000653F6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d">
    <w:name w:val="List Paragraph"/>
    <w:basedOn w:val="a"/>
    <w:uiPriority w:val="99"/>
    <w:qFormat/>
    <w:rsid w:val="00E06F6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A6766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9427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277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2765</Words>
  <Characters>15767</Characters>
  <Application>Microsoft Office Word</Application>
  <DocSecurity>4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Ивановна</dc:creator>
  <cp:lastModifiedBy>User_2018</cp:lastModifiedBy>
  <cp:revision>2</cp:revision>
  <cp:lastPrinted>2021-03-16T00:55:00Z</cp:lastPrinted>
  <dcterms:created xsi:type="dcterms:W3CDTF">2021-11-23T05:08:00Z</dcterms:created>
  <dcterms:modified xsi:type="dcterms:W3CDTF">2021-11-23T05:08:00Z</dcterms:modified>
</cp:coreProperties>
</file>