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BE" w:rsidRPr="001C41BE" w:rsidRDefault="008E2CC5" w:rsidP="001C41BE">
      <w:pPr>
        <w:widowControl w:val="0"/>
        <w:tabs>
          <w:tab w:val="left" w:leader="underscore" w:pos="13190"/>
        </w:tabs>
        <w:spacing w:after="160"/>
        <w:jc w:val="right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Приложение № 3</w:t>
      </w:r>
      <w:r w:rsidR="001C41BE" w:rsidRPr="001C41BE">
        <w:rPr>
          <w:sz w:val="22"/>
          <w:szCs w:val="22"/>
          <w:lang w:bidi="ru-RU"/>
        </w:rPr>
        <w:t xml:space="preserve"> к муниципальной программе «Развитие системы образования</w:t>
      </w:r>
      <w:r w:rsidR="00EC3312">
        <w:rPr>
          <w:sz w:val="22"/>
          <w:szCs w:val="22"/>
          <w:lang w:bidi="ru-RU"/>
        </w:rPr>
        <w:t xml:space="preserve">                                                                                                                                                              </w:t>
      </w:r>
      <w:r w:rsidR="001C41BE" w:rsidRPr="001C41BE">
        <w:rPr>
          <w:sz w:val="22"/>
          <w:szCs w:val="22"/>
          <w:lang w:bidi="ru-RU"/>
        </w:rPr>
        <w:t xml:space="preserve">  </w:t>
      </w:r>
      <w:proofErr w:type="gramStart"/>
      <w:r w:rsidR="001C41BE" w:rsidRPr="001C41BE">
        <w:rPr>
          <w:sz w:val="22"/>
          <w:szCs w:val="22"/>
          <w:lang w:bidi="ru-RU"/>
        </w:rPr>
        <w:t>в</w:t>
      </w:r>
      <w:proofErr w:type="gramEnd"/>
      <w:r w:rsidR="001C41BE" w:rsidRPr="001C41BE">
        <w:rPr>
          <w:sz w:val="22"/>
          <w:szCs w:val="22"/>
          <w:lang w:bidi="ru-RU"/>
        </w:rPr>
        <w:t xml:space="preserve"> </w:t>
      </w:r>
      <w:r>
        <w:rPr>
          <w:sz w:val="22"/>
          <w:szCs w:val="22"/>
          <w:lang w:bidi="ru-RU"/>
        </w:rPr>
        <w:t xml:space="preserve"> </w:t>
      </w:r>
      <w:proofErr w:type="gramStart"/>
      <w:r>
        <w:rPr>
          <w:sz w:val="22"/>
          <w:szCs w:val="22"/>
          <w:lang w:bidi="ru-RU"/>
        </w:rPr>
        <w:t>Приаргунском</w:t>
      </w:r>
      <w:proofErr w:type="gramEnd"/>
      <w:r>
        <w:rPr>
          <w:sz w:val="22"/>
          <w:szCs w:val="22"/>
          <w:lang w:bidi="ru-RU"/>
        </w:rPr>
        <w:t xml:space="preserve"> м</w:t>
      </w:r>
      <w:r w:rsidR="001C41BE" w:rsidRPr="001C41BE">
        <w:rPr>
          <w:sz w:val="22"/>
          <w:szCs w:val="22"/>
          <w:lang w:bidi="ru-RU"/>
        </w:rPr>
        <w:t xml:space="preserve">униципальном </w:t>
      </w:r>
      <w:r>
        <w:rPr>
          <w:sz w:val="22"/>
          <w:szCs w:val="22"/>
          <w:lang w:bidi="ru-RU"/>
        </w:rPr>
        <w:t xml:space="preserve"> округе </w:t>
      </w:r>
      <w:r w:rsidR="001C41BE" w:rsidRPr="001C41BE">
        <w:rPr>
          <w:sz w:val="22"/>
          <w:szCs w:val="22"/>
          <w:lang w:bidi="ru-RU"/>
        </w:rPr>
        <w:t xml:space="preserve"> на 2021-2025 годы», утвержденной постановлением администрации</w:t>
      </w:r>
      <w:r w:rsidR="00EC3312">
        <w:rPr>
          <w:sz w:val="22"/>
          <w:szCs w:val="22"/>
          <w:lang w:bidi="ru-RU"/>
        </w:rPr>
        <w:t xml:space="preserve">                                                                      </w:t>
      </w:r>
      <w:r w:rsidR="001C41BE" w:rsidRPr="001C41BE">
        <w:rPr>
          <w:sz w:val="22"/>
          <w:szCs w:val="22"/>
          <w:lang w:bidi="ru-RU"/>
        </w:rPr>
        <w:t xml:space="preserve"> муниципального района « Приаргунский район»       </w:t>
      </w:r>
      <w:r w:rsidR="000F0DE0">
        <w:rPr>
          <w:sz w:val="22"/>
          <w:szCs w:val="22"/>
          <w:lang w:bidi="ru-RU"/>
        </w:rPr>
        <w:t>17 декабря</w:t>
      </w:r>
      <w:r w:rsidR="001C41BE" w:rsidRPr="001C41BE">
        <w:rPr>
          <w:sz w:val="22"/>
          <w:szCs w:val="22"/>
          <w:lang w:bidi="ru-RU"/>
        </w:rPr>
        <w:t xml:space="preserve">    2020 г. №</w:t>
      </w:r>
      <w:bookmarkStart w:id="0" w:name="_GoBack"/>
      <w:bookmarkEnd w:id="0"/>
    </w:p>
    <w:p w:rsidR="001C41BE" w:rsidRDefault="001C41BE" w:rsidP="001C41BE">
      <w:pPr>
        <w:jc w:val="center"/>
        <w:rPr>
          <w:sz w:val="26"/>
          <w:szCs w:val="26"/>
        </w:rPr>
      </w:pPr>
    </w:p>
    <w:p w:rsidR="001C41BE" w:rsidRDefault="008E2CC5" w:rsidP="001C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к </w:t>
      </w:r>
      <w:r w:rsidR="00EC3312">
        <w:rPr>
          <w:b/>
          <w:sz w:val="28"/>
          <w:szCs w:val="28"/>
        </w:rPr>
        <w:t xml:space="preserve"> подпрограмме</w:t>
      </w:r>
      <w:r w:rsidR="001C41BE">
        <w:rPr>
          <w:b/>
          <w:sz w:val="28"/>
          <w:szCs w:val="28"/>
        </w:rPr>
        <w:t xml:space="preserve"> «Развитие</w:t>
      </w:r>
      <w:r w:rsidR="00EC3312">
        <w:rPr>
          <w:b/>
          <w:sz w:val="28"/>
          <w:szCs w:val="28"/>
        </w:rPr>
        <w:t xml:space="preserve"> воспитания и </w:t>
      </w:r>
      <w:r w:rsidR="001C41BE">
        <w:rPr>
          <w:b/>
          <w:sz w:val="28"/>
          <w:szCs w:val="28"/>
        </w:rPr>
        <w:t xml:space="preserve"> дополнительного образования детей</w:t>
      </w:r>
      <w:r w:rsidR="00EC3312">
        <w:rPr>
          <w:b/>
          <w:sz w:val="28"/>
          <w:szCs w:val="28"/>
        </w:rPr>
        <w:t xml:space="preserve"> </w:t>
      </w:r>
      <w:proofErr w:type="gramStart"/>
      <w:r w:rsidR="00EC3312">
        <w:rPr>
          <w:b/>
          <w:sz w:val="28"/>
          <w:szCs w:val="28"/>
        </w:rPr>
        <w:t>в</w:t>
      </w:r>
      <w:proofErr w:type="gramEnd"/>
      <w:r w:rsidR="00EC3312">
        <w:rPr>
          <w:b/>
          <w:sz w:val="28"/>
          <w:szCs w:val="28"/>
        </w:rPr>
        <w:t xml:space="preserve"> </w:t>
      </w:r>
      <w:proofErr w:type="gramStart"/>
      <w:r w:rsidR="00EC3312">
        <w:rPr>
          <w:b/>
          <w:sz w:val="28"/>
          <w:szCs w:val="28"/>
        </w:rPr>
        <w:t>Приаргунском</w:t>
      </w:r>
      <w:proofErr w:type="gramEnd"/>
      <w:r w:rsidR="00EC3312">
        <w:rPr>
          <w:b/>
          <w:sz w:val="28"/>
          <w:szCs w:val="28"/>
        </w:rPr>
        <w:t xml:space="preserve">  муниципальном округе на  2021 – 2025 годы</w:t>
      </w:r>
      <w:r w:rsidR="001C41BE">
        <w:rPr>
          <w:b/>
          <w:sz w:val="28"/>
          <w:szCs w:val="28"/>
        </w:rPr>
        <w:t>»</w:t>
      </w:r>
    </w:p>
    <w:p w:rsidR="001C41BE" w:rsidRDefault="001C41BE" w:rsidP="001C41BE">
      <w:pPr>
        <w:jc w:val="center"/>
        <w:rPr>
          <w:b/>
          <w:sz w:val="28"/>
          <w:szCs w:val="28"/>
        </w:rPr>
      </w:pPr>
    </w:p>
    <w:p w:rsidR="001C41BE" w:rsidRDefault="001C41BE" w:rsidP="001C41BE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Дополнение целевых показателей в части подпрограммы </w:t>
      </w:r>
    </w:p>
    <w:p w:rsidR="001C41BE" w:rsidRDefault="001C41BE" w:rsidP="001C41BE">
      <w:pPr>
        <w:pStyle w:val="a3"/>
        <w:spacing w:after="0" w:line="288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0064"/>
      </w:tblGrid>
      <w:tr w:rsidR="001C41BE" w:rsidTr="001C41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E" w:rsidRDefault="001C41BE">
            <w:pPr>
              <w:pStyle w:val="a3"/>
              <w:spacing w:after="0" w:line="288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  <w:p w:rsidR="001C41BE" w:rsidRDefault="001C41BE"/>
          <w:p w:rsidR="001C41BE" w:rsidRDefault="001C41BE"/>
          <w:p w:rsidR="001C41BE" w:rsidRDefault="001C41BE"/>
          <w:p w:rsidR="001C41BE" w:rsidRDefault="001C41BE"/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pStyle w:val="a3"/>
              <w:spacing w:after="0" w:line="288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в целом на реализацию подпрограммы составит 9050 тыс. рублей, в том числе по годам реализации программы:</w:t>
            </w:r>
          </w:p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 тыс. рублей;</w:t>
            </w:r>
          </w:p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- 2534 тыс. рублей;</w:t>
            </w:r>
          </w:p>
          <w:p w:rsidR="001C41BE" w:rsidRDefault="001C41BE">
            <w:pPr>
              <w:pStyle w:val="a3"/>
              <w:spacing w:after="0" w:line="288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6516 тыс. рублей;</w:t>
            </w:r>
          </w:p>
        </w:tc>
      </w:tr>
    </w:tbl>
    <w:p w:rsidR="001C41BE" w:rsidRDefault="001C41BE" w:rsidP="001C41BE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1BE" w:rsidRPr="006A3922" w:rsidRDefault="001C41BE" w:rsidP="001C41BE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«</w:t>
      </w:r>
      <w:r w:rsidRPr="008E2CC5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составе и значениях целевых показателей по персонифицированному финансированию муниципальной программы</w:t>
      </w:r>
    </w:p>
    <w:tbl>
      <w:tblPr>
        <w:tblW w:w="138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292"/>
        <w:gridCol w:w="1968"/>
        <w:gridCol w:w="1559"/>
        <w:gridCol w:w="851"/>
        <w:gridCol w:w="850"/>
      </w:tblGrid>
      <w:tr w:rsidR="001C41BE" w:rsidTr="001C41B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(базовый год) _____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1C41BE" w:rsidTr="001C41B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1C41BE" w:rsidTr="001C41B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r>
              <w:rPr>
                <w:sz w:val="24"/>
                <w:szCs w:val="24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r>
              <w:rPr>
                <w:sz w:val="24"/>
                <w:szCs w:val="24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r>
              <w:rPr>
                <w:sz w:val="24"/>
                <w:szCs w:val="24"/>
              </w:rPr>
              <w:t>75%</w:t>
            </w:r>
          </w:p>
        </w:tc>
      </w:tr>
    </w:tbl>
    <w:p w:rsidR="001C41BE" w:rsidRDefault="001C41BE" w:rsidP="001C41BE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1BE" w:rsidRDefault="001C41BE" w:rsidP="001C41BE">
      <w:pPr>
        <w:pStyle w:val="a3"/>
        <w:spacing w:after="0" w:line="288" w:lineRule="auto"/>
        <w:ind w:left="142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C41BE" w:rsidRDefault="001C41BE" w:rsidP="001C41BE">
      <w:pPr>
        <w:pStyle w:val="a3"/>
        <w:spacing w:after="0" w:line="288" w:lineRule="auto"/>
        <w:ind w:left="142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C41BE" w:rsidRDefault="001C41BE" w:rsidP="001C41BE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«Обеспечение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tbl>
      <w:tblPr>
        <w:tblW w:w="139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119"/>
        <w:gridCol w:w="2835"/>
        <w:gridCol w:w="1378"/>
        <w:gridCol w:w="1284"/>
        <w:gridCol w:w="1194"/>
      </w:tblGrid>
      <w:tr w:rsidR="001C41BE" w:rsidTr="001C41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1C41BE" w:rsidTr="001C41B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мероприятие, в рамках которого осуществляется финансирование муниципальных учреждений, оказывающих услуги дополнительного образования детей</w:t>
            </w:r>
          </w:p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администрации МР «Приаргунский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имеются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имеются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имеются</w:t>
            </w:r>
          </w:p>
        </w:tc>
      </w:tr>
      <w:tr w:rsidR="001C41BE" w:rsidTr="001C41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E" w:rsidRDefault="001C41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E" w:rsidRDefault="001C41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6516</w:t>
            </w:r>
          </w:p>
        </w:tc>
      </w:tr>
      <w:tr w:rsidR="001C41BE" w:rsidTr="001C41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E" w:rsidRDefault="001C41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E" w:rsidRDefault="001C41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имеются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имеются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имеются</w:t>
            </w:r>
          </w:p>
        </w:tc>
      </w:tr>
      <w:tr w:rsidR="001C41BE" w:rsidTr="001C41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E" w:rsidRDefault="001C41BE">
            <w:pPr>
              <w:spacing w:line="288" w:lineRule="auto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6516</w:t>
            </w:r>
          </w:p>
        </w:tc>
      </w:tr>
      <w:tr w:rsidR="001C41BE" w:rsidTr="001C41B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 детей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администрации МР «Приаргунский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C41BE" w:rsidTr="001C41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E" w:rsidRDefault="001C41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E" w:rsidRDefault="001C41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6516</w:t>
            </w:r>
          </w:p>
        </w:tc>
      </w:tr>
      <w:tr w:rsidR="001C41BE" w:rsidTr="001C41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E" w:rsidRDefault="001C41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BE" w:rsidRDefault="001C41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C41BE" w:rsidTr="001C41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6516</w:t>
            </w:r>
          </w:p>
        </w:tc>
      </w:tr>
    </w:tbl>
    <w:p w:rsidR="001C41BE" w:rsidRDefault="001C41BE" w:rsidP="001C41BE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1BE" w:rsidRDefault="001C41BE" w:rsidP="001C41BE">
      <w:pPr>
        <w:pStyle w:val="a3"/>
        <w:spacing w:after="0" w:line="288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показателей конечных результатов и плановые значения по годам реализации муниципальной программы «Развитие воспитания и дополнительного образования в МР «Приаргунский район»</w:t>
      </w:r>
    </w:p>
    <w:tbl>
      <w:tblPr>
        <w:tblW w:w="142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309"/>
        <w:gridCol w:w="1848"/>
        <w:gridCol w:w="1848"/>
        <w:gridCol w:w="1848"/>
        <w:gridCol w:w="1848"/>
        <w:gridCol w:w="1849"/>
      </w:tblGrid>
      <w:tr w:rsidR="001C41BE" w:rsidTr="001C41B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1C41BE" w:rsidTr="001C41B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pStyle w:val="a3"/>
              <w:spacing w:after="0" w:line="28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pStyle w:val="a3"/>
              <w:spacing w:after="0" w:line="28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pStyle w:val="a3"/>
              <w:spacing w:after="0" w:line="28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pStyle w:val="a3"/>
              <w:spacing w:after="0" w:line="28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pStyle w:val="a3"/>
              <w:spacing w:after="0" w:line="28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pStyle w:val="a3"/>
              <w:spacing w:after="0" w:line="28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BE" w:rsidRDefault="001C41BE">
            <w:pPr>
              <w:pStyle w:val="a3"/>
              <w:spacing w:after="0" w:line="28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1C41BE" w:rsidTr="001C41B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E" w:rsidRDefault="001C41BE">
            <w:pPr>
              <w:pStyle w:val="a3"/>
              <w:spacing w:after="0" w:line="288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E" w:rsidRDefault="001C41BE">
            <w:pPr>
              <w:pStyle w:val="a3"/>
              <w:spacing w:after="0" w:line="288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E" w:rsidRDefault="001C41BE">
            <w:pPr>
              <w:pStyle w:val="a3"/>
              <w:spacing w:after="0" w:line="288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E" w:rsidRDefault="001C41BE">
            <w:pPr>
              <w:pStyle w:val="a3"/>
              <w:spacing w:after="0" w:line="288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E" w:rsidRDefault="001C41BE">
            <w:pPr>
              <w:pStyle w:val="a3"/>
              <w:spacing w:after="0" w:line="288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E" w:rsidRDefault="001C41BE">
            <w:pPr>
              <w:pStyle w:val="a3"/>
              <w:spacing w:after="0" w:line="288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E" w:rsidRDefault="001C41BE">
            <w:pPr>
              <w:pStyle w:val="a3"/>
              <w:spacing w:after="0" w:line="288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41BE" w:rsidRDefault="001C41BE" w:rsidP="001C41BE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</w:p>
    <w:p w:rsidR="00B526C3" w:rsidRDefault="000F0DE0"/>
    <w:sectPr w:rsidR="00B526C3" w:rsidSect="006A39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9F"/>
    <w:rsid w:val="000F0DE0"/>
    <w:rsid w:val="001C41BE"/>
    <w:rsid w:val="00303B9C"/>
    <w:rsid w:val="006A3922"/>
    <w:rsid w:val="0075279F"/>
    <w:rsid w:val="00866522"/>
    <w:rsid w:val="008E2CC5"/>
    <w:rsid w:val="00913CE6"/>
    <w:rsid w:val="00E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B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B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5</cp:revision>
  <cp:lastPrinted>2020-12-23T06:19:00Z</cp:lastPrinted>
  <dcterms:created xsi:type="dcterms:W3CDTF">2020-12-18T05:52:00Z</dcterms:created>
  <dcterms:modified xsi:type="dcterms:W3CDTF">2020-12-23T06:21:00Z</dcterms:modified>
</cp:coreProperties>
</file>