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2E" w:rsidRPr="00753CBC" w:rsidRDefault="00B32D2E" w:rsidP="00B32D2E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bookmarkStart w:id="0" w:name="_GoBack"/>
      <w:bookmarkEnd w:id="0"/>
      <w:r w:rsidRPr="00753CBC">
        <w:rPr>
          <w:rFonts w:ascii="Times New Roman" w:hAnsi="Times New Roman" w:cs="Times New Roman"/>
          <w:bCs w:val="0"/>
          <w:sz w:val="32"/>
          <w:szCs w:val="32"/>
        </w:rPr>
        <w:t>СОВЕТ ПРИАРГУНСКОГО МУНИЦИПАЛЬНОГО ОКРУГА</w:t>
      </w:r>
    </w:p>
    <w:p w:rsidR="00B32D2E" w:rsidRDefault="00B32D2E" w:rsidP="00B32D2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ЗАБАЙКАЛЬСКОГО КРАЯ</w:t>
      </w:r>
    </w:p>
    <w:p w:rsidR="00B32D2E" w:rsidRDefault="00B32D2E" w:rsidP="00B32D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2E" w:rsidRDefault="00B32D2E" w:rsidP="00B32D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2E" w:rsidRPr="001344E5" w:rsidRDefault="00B32D2E" w:rsidP="00B32D2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B32D2E" w:rsidRDefault="00B32D2E" w:rsidP="00B32D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2E" w:rsidRDefault="00B32D2E" w:rsidP="00B32D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2E" w:rsidRPr="00641E54" w:rsidRDefault="00B32D2E" w:rsidP="00641E5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1E54">
        <w:rPr>
          <w:rFonts w:ascii="Times New Roman" w:hAnsi="Times New Roman" w:cs="Times New Roman"/>
          <w:b w:val="0"/>
          <w:bCs w:val="0"/>
          <w:sz w:val="24"/>
          <w:szCs w:val="24"/>
        </w:rPr>
        <w:t>25 июня 2021 года</w:t>
      </w:r>
      <w:r w:rsidR="00641E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  <w:r w:rsidRPr="00641E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80</w:t>
      </w:r>
    </w:p>
    <w:p w:rsidR="00B32D2E" w:rsidRDefault="00B32D2E" w:rsidP="00641E5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2E" w:rsidRDefault="00B32D2E" w:rsidP="00641E5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2E" w:rsidRPr="00641E54" w:rsidRDefault="00B32D2E" w:rsidP="00B32D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1E54">
        <w:rPr>
          <w:rFonts w:ascii="Times New Roman" w:hAnsi="Times New Roman" w:cs="Times New Roman"/>
          <w:b w:val="0"/>
          <w:bCs w:val="0"/>
          <w:sz w:val="24"/>
          <w:szCs w:val="24"/>
        </w:rPr>
        <w:t>п.г.т. Приаргунск</w:t>
      </w:r>
    </w:p>
    <w:p w:rsidR="00B32D2E" w:rsidRDefault="00B32D2E" w:rsidP="00B32D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2E" w:rsidRPr="008F7C22" w:rsidRDefault="00B32D2E" w:rsidP="00B32D2E">
      <w:pPr>
        <w:jc w:val="center"/>
        <w:rPr>
          <w:sz w:val="28"/>
          <w:szCs w:val="28"/>
        </w:rPr>
      </w:pPr>
    </w:p>
    <w:p w:rsidR="00B32D2E" w:rsidRPr="00BD6C82" w:rsidRDefault="00B32D2E" w:rsidP="00B32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</w:t>
      </w:r>
      <w:r w:rsidR="00641E54">
        <w:rPr>
          <w:b/>
          <w:sz w:val="32"/>
          <w:szCs w:val="32"/>
        </w:rPr>
        <w:t xml:space="preserve"> </w:t>
      </w:r>
      <w:r w:rsidRPr="00BD6C82">
        <w:rPr>
          <w:rStyle w:val="2"/>
          <w:sz w:val="32"/>
          <w:szCs w:val="32"/>
        </w:rPr>
        <w:t xml:space="preserve">изменений в </w:t>
      </w:r>
      <w:r>
        <w:rPr>
          <w:rStyle w:val="2"/>
          <w:sz w:val="32"/>
          <w:szCs w:val="32"/>
        </w:rPr>
        <w:t xml:space="preserve">генеральный план </w:t>
      </w:r>
      <w:r>
        <w:rPr>
          <w:rStyle w:val="2"/>
          <w:color w:val="000000" w:themeColor="text1"/>
          <w:sz w:val="32"/>
          <w:szCs w:val="32"/>
        </w:rPr>
        <w:t>сельского поселения «Усть-Тасуркайское</w:t>
      </w:r>
      <w:r w:rsidRPr="00E75E87">
        <w:rPr>
          <w:rStyle w:val="2"/>
          <w:color w:val="000000" w:themeColor="text1"/>
          <w:sz w:val="32"/>
          <w:szCs w:val="32"/>
        </w:rPr>
        <w:t>»</w:t>
      </w:r>
      <w:r w:rsidRPr="00BD6C82">
        <w:rPr>
          <w:b/>
          <w:sz w:val="32"/>
          <w:szCs w:val="32"/>
        </w:rPr>
        <w:t xml:space="preserve"> муниципального района</w:t>
      </w:r>
      <w:r w:rsidR="00641E54">
        <w:rPr>
          <w:b/>
          <w:sz w:val="32"/>
          <w:szCs w:val="32"/>
        </w:rPr>
        <w:t xml:space="preserve"> </w:t>
      </w:r>
      <w:r w:rsidRPr="00BD6C82">
        <w:rPr>
          <w:rStyle w:val="2"/>
          <w:sz w:val="32"/>
          <w:szCs w:val="32"/>
        </w:rPr>
        <w:t>«Приаргунский</w:t>
      </w:r>
      <w:bookmarkStart w:id="1" w:name="bookmark3"/>
      <w:r w:rsidR="00641E54">
        <w:rPr>
          <w:rStyle w:val="2"/>
          <w:sz w:val="32"/>
          <w:szCs w:val="32"/>
        </w:rPr>
        <w:t xml:space="preserve"> </w:t>
      </w:r>
      <w:r w:rsidRPr="00BD6C82">
        <w:rPr>
          <w:b/>
          <w:sz w:val="32"/>
          <w:szCs w:val="32"/>
        </w:rPr>
        <w:t>район»</w:t>
      </w:r>
      <w:bookmarkEnd w:id="1"/>
    </w:p>
    <w:p w:rsidR="00B32D2E" w:rsidRPr="008E37C2" w:rsidRDefault="00B32D2E" w:rsidP="00641E54">
      <w:pPr>
        <w:jc w:val="center"/>
        <w:rPr>
          <w:sz w:val="28"/>
          <w:szCs w:val="28"/>
        </w:rPr>
      </w:pPr>
    </w:p>
    <w:p w:rsidR="00B32D2E" w:rsidRPr="008E37C2" w:rsidRDefault="00B32D2E" w:rsidP="00641E54">
      <w:pPr>
        <w:jc w:val="center"/>
        <w:rPr>
          <w:sz w:val="28"/>
          <w:szCs w:val="28"/>
        </w:rPr>
      </w:pPr>
    </w:p>
    <w:p w:rsidR="00B32D2E" w:rsidRDefault="00B32D2E" w:rsidP="00641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5E87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BD6C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протокола </w:t>
      </w:r>
      <w:r w:rsidRPr="00190D0C">
        <w:rPr>
          <w:sz w:val="28"/>
          <w:szCs w:val="28"/>
        </w:rPr>
        <w:t>общественны</w:t>
      </w:r>
      <w:r>
        <w:rPr>
          <w:sz w:val="28"/>
          <w:szCs w:val="28"/>
        </w:rPr>
        <w:t>х</w:t>
      </w:r>
      <w:r w:rsidRPr="00190D0C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 xml:space="preserve">й </w:t>
      </w:r>
      <w:r w:rsidRPr="00BC6053">
        <w:rPr>
          <w:sz w:val="28"/>
          <w:szCs w:val="28"/>
        </w:rPr>
        <w:t>изменений в генеральный план и правила землепользования и застройки сельского поселения «Усть-Тасуркайское»муниципального района «Приаргунский район»</w:t>
      </w:r>
      <w:r>
        <w:rPr>
          <w:sz w:val="28"/>
          <w:szCs w:val="28"/>
        </w:rPr>
        <w:t xml:space="preserve"> от 04 июня</w:t>
      </w:r>
      <w:r w:rsidRPr="00E26E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26E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1, Совет Приаргунского муниципального округа Забайкальского края решил:</w:t>
      </w:r>
    </w:p>
    <w:p w:rsidR="00B32D2E" w:rsidRDefault="00B32D2E" w:rsidP="00641E54">
      <w:pPr>
        <w:ind w:firstLine="709"/>
        <w:jc w:val="both"/>
        <w:rPr>
          <w:sz w:val="28"/>
          <w:szCs w:val="28"/>
        </w:rPr>
      </w:pPr>
    </w:p>
    <w:p w:rsidR="00B32D2E" w:rsidRPr="00B32D2E" w:rsidRDefault="00B32D2E" w:rsidP="00B32D2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D2E">
        <w:rPr>
          <w:sz w:val="28"/>
          <w:szCs w:val="28"/>
        </w:rPr>
        <w:t xml:space="preserve">Утвердить изменения в </w:t>
      </w:r>
      <w:r w:rsidRPr="00B32D2E">
        <w:rPr>
          <w:rStyle w:val="2"/>
          <w:b w:val="0"/>
          <w:bCs w:val="0"/>
        </w:rPr>
        <w:t>генеральный план</w:t>
      </w:r>
      <w:r w:rsidR="00641E54">
        <w:rPr>
          <w:rStyle w:val="2"/>
          <w:b w:val="0"/>
          <w:bCs w:val="0"/>
        </w:rPr>
        <w:t xml:space="preserve"> </w:t>
      </w:r>
      <w:r w:rsidRPr="00B32D2E">
        <w:rPr>
          <w:sz w:val="28"/>
          <w:szCs w:val="28"/>
        </w:rPr>
        <w:t xml:space="preserve">сельского поселения «Усть-Тасуркайское» муниципального района </w:t>
      </w:r>
      <w:r w:rsidRPr="00B32D2E">
        <w:rPr>
          <w:rStyle w:val="2"/>
          <w:b w:val="0"/>
          <w:bCs w:val="0"/>
        </w:rPr>
        <w:t>«Приаргунский</w:t>
      </w:r>
      <w:r w:rsidR="00641E54">
        <w:rPr>
          <w:rStyle w:val="2"/>
          <w:b w:val="0"/>
          <w:bCs w:val="0"/>
        </w:rPr>
        <w:t xml:space="preserve"> </w:t>
      </w:r>
      <w:r w:rsidRPr="00B32D2E">
        <w:rPr>
          <w:sz w:val="28"/>
          <w:szCs w:val="28"/>
        </w:rPr>
        <w:t xml:space="preserve">район», утвержденный решением Совета сельского поселения «Усть-Тасуркайское» муниципального района «Приаргунский район» от 08 декабря 2016 года № 37 «О принятии генерального плана сельского поселения «Усть-Тасуркайское» муниципального района </w:t>
      </w:r>
      <w:r w:rsidRPr="00B32D2E">
        <w:rPr>
          <w:rStyle w:val="2"/>
          <w:b w:val="0"/>
          <w:bCs w:val="0"/>
        </w:rPr>
        <w:t>«Приаргунский</w:t>
      </w:r>
      <w:r w:rsidR="00641E54">
        <w:rPr>
          <w:rStyle w:val="2"/>
          <w:b w:val="0"/>
          <w:bCs w:val="0"/>
        </w:rPr>
        <w:t xml:space="preserve"> </w:t>
      </w:r>
      <w:r w:rsidRPr="00B32D2E">
        <w:rPr>
          <w:sz w:val="28"/>
          <w:szCs w:val="28"/>
        </w:rPr>
        <w:t>район», согласно приложению.</w:t>
      </w:r>
    </w:p>
    <w:p w:rsidR="00B32D2E" w:rsidRDefault="00B32D2E" w:rsidP="00B32D2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D2E">
        <w:rPr>
          <w:sz w:val="28"/>
          <w:szCs w:val="28"/>
        </w:rPr>
        <w:t>Опубликовать настоящее решение в районной газете</w:t>
      </w:r>
      <w:r>
        <w:rPr>
          <w:sz w:val="28"/>
          <w:szCs w:val="28"/>
        </w:rPr>
        <w:t xml:space="preserve"> «Приаргунская заря», разместить </w:t>
      </w:r>
      <w:r w:rsidRPr="00BC6053">
        <w:rPr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Pr="0088597D">
          <w:rPr>
            <w:rStyle w:val="a4"/>
            <w:sz w:val="28"/>
            <w:szCs w:val="28"/>
          </w:rPr>
          <w:t>https://priarg.75.ru</w:t>
        </w:r>
      </w:hyperlink>
      <w:r>
        <w:rPr>
          <w:sz w:val="28"/>
          <w:szCs w:val="28"/>
        </w:rPr>
        <w:t>,и в федеральной государственной информационной системе территориального планирования (ФГИС ТП).</w:t>
      </w:r>
    </w:p>
    <w:p w:rsidR="00B32D2E" w:rsidRDefault="00B32D2E" w:rsidP="00B32D2E">
      <w:pPr>
        <w:pStyle w:val="a3"/>
        <w:ind w:left="0"/>
        <w:jc w:val="both"/>
        <w:rPr>
          <w:sz w:val="28"/>
          <w:szCs w:val="28"/>
        </w:rPr>
      </w:pPr>
    </w:p>
    <w:p w:rsidR="00B32D2E" w:rsidRPr="00424F05" w:rsidRDefault="00B32D2E" w:rsidP="00B32D2E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Глава Приаргунского </w:t>
      </w:r>
    </w:p>
    <w:p w:rsidR="00B32D2E" w:rsidRDefault="00B32D2E" w:rsidP="00B32D2E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:rsidR="00641E54" w:rsidRDefault="00B32D2E" w:rsidP="00B32D2E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</w:t>
      </w:r>
      <w:r w:rsidR="00641E54">
        <w:rPr>
          <w:sz w:val="28"/>
          <w:szCs w:val="28"/>
        </w:rPr>
        <w:t xml:space="preserve">                  </w:t>
      </w:r>
      <w:r w:rsidRPr="00424F05">
        <w:rPr>
          <w:sz w:val="28"/>
          <w:szCs w:val="28"/>
        </w:rPr>
        <w:t xml:space="preserve">                 Е.В. Логунов</w:t>
      </w:r>
    </w:p>
    <w:p w:rsidR="00B32D2E" w:rsidRPr="00464DF7" w:rsidRDefault="00B32D2E" w:rsidP="00B32D2E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32D2E" w:rsidRDefault="00B32D2E" w:rsidP="00B32D2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2D2E" w:rsidRDefault="00B32D2E" w:rsidP="00B32D2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Приаргунского </w:t>
      </w:r>
    </w:p>
    <w:p w:rsidR="00B32D2E" w:rsidRDefault="00B32D2E" w:rsidP="00B32D2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B32D2E" w:rsidRDefault="00B32D2E" w:rsidP="00B32D2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B32D2E" w:rsidRDefault="00641E54" w:rsidP="00641E54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32D2E" w:rsidRPr="00E26EEB">
        <w:rPr>
          <w:sz w:val="28"/>
          <w:szCs w:val="28"/>
        </w:rPr>
        <w:t>т</w:t>
      </w:r>
      <w:r w:rsidR="00B32D2E">
        <w:rPr>
          <w:sz w:val="28"/>
          <w:szCs w:val="28"/>
        </w:rPr>
        <w:t xml:space="preserve"> 25июня</w:t>
      </w:r>
      <w:r w:rsidR="00B32D2E" w:rsidRPr="00E26EEB">
        <w:rPr>
          <w:sz w:val="28"/>
          <w:szCs w:val="28"/>
        </w:rPr>
        <w:t xml:space="preserve"> 202</w:t>
      </w:r>
      <w:r w:rsidR="00B32D2E">
        <w:rPr>
          <w:sz w:val="28"/>
          <w:szCs w:val="28"/>
        </w:rPr>
        <w:t>1</w:t>
      </w:r>
      <w:r w:rsidR="00B32D2E" w:rsidRPr="00E26EEB">
        <w:rPr>
          <w:sz w:val="28"/>
          <w:szCs w:val="28"/>
        </w:rPr>
        <w:t xml:space="preserve"> года №</w:t>
      </w:r>
      <w:r w:rsidR="00B32D2E">
        <w:rPr>
          <w:sz w:val="28"/>
          <w:szCs w:val="28"/>
        </w:rPr>
        <w:t xml:space="preserve"> 80</w:t>
      </w:r>
    </w:p>
    <w:p w:rsidR="00B32D2E" w:rsidRDefault="00B32D2E" w:rsidP="00B32D2E">
      <w:pPr>
        <w:pStyle w:val="a3"/>
        <w:ind w:left="0"/>
        <w:jc w:val="right"/>
        <w:rPr>
          <w:sz w:val="28"/>
          <w:szCs w:val="28"/>
        </w:rPr>
      </w:pPr>
    </w:p>
    <w:p w:rsidR="00641E54" w:rsidRDefault="00B32D2E" w:rsidP="00B32D2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B32D2E" w:rsidRDefault="00B32D2E" w:rsidP="00B32D2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B32D2E">
        <w:rPr>
          <w:rStyle w:val="2"/>
          <w:b w:val="0"/>
          <w:bCs w:val="0"/>
        </w:rPr>
        <w:t>генеральный план</w:t>
      </w:r>
      <w:r w:rsidR="00641E54">
        <w:rPr>
          <w:rStyle w:val="2"/>
          <w:b w:val="0"/>
          <w:bCs w:val="0"/>
        </w:rPr>
        <w:t xml:space="preserve"> </w:t>
      </w:r>
      <w:r w:rsidRPr="00E75E8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«</w:t>
      </w:r>
      <w:r w:rsidRPr="00BC6053">
        <w:rPr>
          <w:sz w:val="28"/>
          <w:szCs w:val="28"/>
        </w:rPr>
        <w:t>Усть-Тасуркайское</w:t>
      </w:r>
      <w:r>
        <w:rPr>
          <w:sz w:val="28"/>
          <w:szCs w:val="28"/>
        </w:rPr>
        <w:t>»</w:t>
      </w:r>
    </w:p>
    <w:p w:rsidR="00B32D2E" w:rsidRDefault="00B32D2E" w:rsidP="00B32D2E">
      <w:pPr>
        <w:pStyle w:val="a3"/>
        <w:ind w:left="0"/>
        <w:jc w:val="center"/>
        <w:rPr>
          <w:sz w:val="28"/>
          <w:szCs w:val="28"/>
        </w:rPr>
      </w:pPr>
      <w:r w:rsidRPr="00B51E6A">
        <w:rPr>
          <w:sz w:val="28"/>
          <w:szCs w:val="28"/>
        </w:rPr>
        <w:t>муниципального района</w:t>
      </w:r>
      <w:r w:rsidR="00641E54">
        <w:rPr>
          <w:sz w:val="28"/>
          <w:szCs w:val="28"/>
        </w:rPr>
        <w:t xml:space="preserve"> </w:t>
      </w:r>
      <w:r w:rsidRPr="00B32D2E">
        <w:rPr>
          <w:rStyle w:val="2"/>
          <w:b w:val="0"/>
          <w:bCs w:val="0"/>
        </w:rPr>
        <w:t>«Приаргунский</w:t>
      </w:r>
      <w:r w:rsidR="00E90E58">
        <w:rPr>
          <w:rStyle w:val="2"/>
          <w:b w:val="0"/>
          <w:bCs w:val="0"/>
        </w:rPr>
        <w:t xml:space="preserve"> </w:t>
      </w:r>
      <w:r w:rsidRPr="00B51E6A">
        <w:rPr>
          <w:sz w:val="28"/>
          <w:szCs w:val="28"/>
        </w:rPr>
        <w:t>район»</w:t>
      </w:r>
      <w:r>
        <w:rPr>
          <w:sz w:val="28"/>
          <w:szCs w:val="28"/>
        </w:rPr>
        <w:t>, утвержденный решением Совета сельского поселения «</w:t>
      </w:r>
      <w:r w:rsidRPr="00BC6053">
        <w:rPr>
          <w:sz w:val="28"/>
          <w:szCs w:val="28"/>
        </w:rPr>
        <w:t>Усть-Тасуркайское</w:t>
      </w:r>
      <w:r>
        <w:rPr>
          <w:sz w:val="28"/>
          <w:szCs w:val="28"/>
        </w:rPr>
        <w:t>» муниципального района «Приаргунский район» от 08 декабря 2016 года № 37 «О принятии генерального плана сельского поселения «</w:t>
      </w:r>
      <w:r w:rsidRPr="00BC6053">
        <w:rPr>
          <w:sz w:val="28"/>
          <w:szCs w:val="28"/>
        </w:rPr>
        <w:t>Усть-Тасуркайское</w:t>
      </w:r>
      <w:r>
        <w:rPr>
          <w:sz w:val="28"/>
          <w:szCs w:val="28"/>
        </w:rPr>
        <w:t>» муниципального района</w:t>
      </w:r>
      <w:r w:rsidR="00E90E58">
        <w:rPr>
          <w:sz w:val="28"/>
          <w:szCs w:val="28"/>
        </w:rPr>
        <w:t xml:space="preserve"> </w:t>
      </w:r>
      <w:r w:rsidRPr="00B32D2E">
        <w:rPr>
          <w:rStyle w:val="2"/>
          <w:b w:val="0"/>
          <w:bCs w:val="0"/>
        </w:rPr>
        <w:t>«Приаргунский</w:t>
      </w:r>
      <w:r w:rsidR="00641E54">
        <w:rPr>
          <w:rStyle w:val="2"/>
          <w:b w:val="0"/>
          <w:bCs w:val="0"/>
        </w:rPr>
        <w:t xml:space="preserve"> </w:t>
      </w:r>
      <w:r>
        <w:rPr>
          <w:sz w:val="28"/>
          <w:szCs w:val="28"/>
        </w:rPr>
        <w:t>район»</w:t>
      </w:r>
    </w:p>
    <w:p w:rsidR="00B32D2E" w:rsidRDefault="00B32D2E" w:rsidP="00B32D2E">
      <w:pPr>
        <w:pStyle w:val="a3"/>
        <w:ind w:left="0"/>
        <w:jc w:val="center"/>
        <w:rPr>
          <w:sz w:val="28"/>
          <w:szCs w:val="28"/>
        </w:rPr>
      </w:pPr>
    </w:p>
    <w:p w:rsidR="00B32D2E" w:rsidRDefault="00B32D2E" w:rsidP="00B32D2E">
      <w:pPr>
        <w:pStyle w:val="a3"/>
        <w:ind w:left="0"/>
        <w:jc w:val="right"/>
        <w:rPr>
          <w:sz w:val="28"/>
          <w:szCs w:val="28"/>
        </w:rPr>
      </w:pPr>
    </w:p>
    <w:p w:rsidR="00B32D2E" w:rsidRPr="009A64C2" w:rsidRDefault="00B32D2E" w:rsidP="00B32D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A64C2">
        <w:rPr>
          <w:sz w:val="28"/>
          <w:szCs w:val="28"/>
        </w:rPr>
        <w:t>Планируемое размещение карьера общераспространенных полезных ископаемых ООО «КГМК» и строительство системы водоснабжения ПАО «ППГХО». Нанесение на карты зоны земель промышленности.</w:t>
      </w:r>
    </w:p>
    <w:p w:rsidR="00B32D2E" w:rsidRPr="00912051" w:rsidRDefault="00B32D2E" w:rsidP="00B32D2E">
      <w:pPr>
        <w:pStyle w:val="a3"/>
        <w:ind w:left="709"/>
        <w:jc w:val="both"/>
        <w:rPr>
          <w:sz w:val="28"/>
          <w:szCs w:val="28"/>
        </w:rPr>
      </w:pPr>
    </w:p>
    <w:p w:rsidR="00B32D2E" w:rsidRDefault="00B32D2E" w:rsidP="00B32D2E">
      <w:pPr>
        <w:pStyle w:val="a3"/>
        <w:ind w:left="0"/>
        <w:jc w:val="both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41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274"/>
    <w:rsid w:val="00641E54"/>
    <w:rsid w:val="006C0B77"/>
    <w:rsid w:val="008242FF"/>
    <w:rsid w:val="00870751"/>
    <w:rsid w:val="00922C48"/>
    <w:rsid w:val="00B32D2E"/>
    <w:rsid w:val="00B54274"/>
    <w:rsid w:val="00B915B7"/>
    <w:rsid w:val="00E90E58"/>
    <w:rsid w:val="00EA59DF"/>
    <w:rsid w:val="00EB2F68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D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 + Не полужирный"/>
    <w:basedOn w:val="a0"/>
    <w:rsid w:val="00B32D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B32D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Кадры</cp:lastModifiedBy>
  <cp:revision>4</cp:revision>
  <dcterms:created xsi:type="dcterms:W3CDTF">2021-06-25T06:13:00Z</dcterms:created>
  <dcterms:modified xsi:type="dcterms:W3CDTF">2021-07-05T07:04:00Z</dcterms:modified>
</cp:coreProperties>
</file>