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36" w:rsidRDefault="00064818" w:rsidP="00092A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36"/>
          <w:lang w:eastAsia="ru-RU"/>
        </w:rPr>
      </w:pPr>
      <w:r w:rsidRPr="00064818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36"/>
          <w:lang w:eastAsia="ru-RU"/>
        </w:rPr>
        <w:t>Может ли уголовное дело быть возбуждено по анонимному заявлению?</w:t>
      </w:r>
    </w:p>
    <w:p w:rsidR="00064818" w:rsidRPr="007F7C32" w:rsidRDefault="00064818" w:rsidP="00092A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36"/>
          <w:lang w:eastAsia="ru-RU"/>
        </w:rPr>
      </w:pPr>
    </w:p>
    <w:p w:rsidR="00064818" w:rsidRPr="00064818" w:rsidRDefault="00064818" w:rsidP="00064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064818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Действующее уголовно-процессуальное законодательство предусматривает исчерпывающий перечень поводов для возбуждения уголовного дела, в частности - заявление о преступлении; явка с повинной; сообщение о совершенном или готовящемся преступлении, полученное из иных источников; постановление прокурора о направлении соответствующих материалов в орган предварительного расследования для решения вопроса об уголовном преследовании.</w:t>
      </w:r>
    </w:p>
    <w:p w:rsidR="00064818" w:rsidRPr="00064818" w:rsidRDefault="00064818" w:rsidP="00064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064818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Анонимными признаются заявления (сообщения) о преступлении или об административном правонарушении без указания фамилии заявителя или почтового либо электронного адреса, по которому должен быть направлен ответ.</w:t>
      </w:r>
    </w:p>
    <w:p w:rsidR="00064818" w:rsidRPr="00064818" w:rsidRDefault="00064818" w:rsidP="00064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064818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Согласно  ч.7 ст.141 УПК РФ анонимное заявление о преступлении не может служить поводом для возбуждения уголовного дела.</w:t>
      </w:r>
    </w:p>
    <w:p w:rsidR="00560E53" w:rsidRDefault="00064818" w:rsidP="00064818">
      <w:pPr>
        <w:spacing w:after="0" w:line="240" w:lineRule="auto"/>
        <w:ind w:firstLine="708"/>
        <w:jc w:val="both"/>
      </w:pPr>
      <w:r w:rsidRPr="00064818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Однако при поступлении в орган внутренних дел такого заявления оно не остается без фактического разрешения. Исходя из содержащихся в нем сведений и их полноты, оформляется рапортом должностного лица, его получившего, об обнаружении признаков преступления, либо проверяется в оперативном подразделении   и при подтверждении сведений о преступлении, также на основании рапорта должностного лица регистрирует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ся как сообщение о преступлении</w:t>
      </w:r>
      <w:r w:rsidR="00542324" w:rsidRPr="00542324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.</w:t>
      </w:r>
    </w:p>
    <w:p w:rsidR="00E96724" w:rsidRDefault="00E96724" w:rsidP="003E4AF2">
      <w:pPr>
        <w:spacing w:after="0" w:line="240" w:lineRule="exact"/>
      </w:pPr>
    </w:p>
    <w:p w:rsidR="003E4AF2" w:rsidRDefault="003E4AF2" w:rsidP="003E4AF2">
      <w:pPr>
        <w:spacing w:after="0" w:line="240" w:lineRule="exact"/>
      </w:pPr>
    </w:p>
    <w:p w:rsidR="00E96724" w:rsidRDefault="00E96724" w:rsidP="003E4AF2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967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Помощник </w:t>
      </w:r>
      <w:proofErr w:type="spellStart"/>
      <w:r w:rsidRPr="00E967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Борзинского</w:t>
      </w:r>
      <w:proofErr w:type="spellEnd"/>
      <w:r w:rsidRPr="00E967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транспортного прокурора                                           П.И. Внуков</w:t>
      </w:r>
    </w:p>
    <w:p w:rsidR="00195088" w:rsidRPr="00E96724" w:rsidRDefault="00195088" w:rsidP="00195088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30.12.2021</w:t>
      </w:r>
      <w:r w:rsidRPr="00E967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E96724" w:rsidRPr="00E96724" w:rsidRDefault="00E96724" w:rsidP="00195088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bookmarkStart w:id="0" w:name="_GoBack"/>
      <w:bookmarkEnd w:id="0"/>
    </w:p>
    <w:sectPr w:rsidR="00E96724" w:rsidRPr="00E9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12"/>
    <w:rsid w:val="00064818"/>
    <w:rsid w:val="00066236"/>
    <w:rsid w:val="000776F5"/>
    <w:rsid w:val="00092A54"/>
    <w:rsid w:val="00177B8D"/>
    <w:rsid w:val="00195088"/>
    <w:rsid w:val="00240D29"/>
    <w:rsid w:val="003E4AF2"/>
    <w:rsid w:val="0045401E"/>
    <w:rsid w:val="004F09D9"/>
    <w:rsid w:val="00542324"/>
    <w:rsid w:val="00560E53"/>
    <w:rsid w:val="005F6216"/>
    <w:rsid w:val="00673DB0"/>
    <w:rsid w:val="00691395"/>
    <w:rsid w:val="006B7F5F"/>
    <w:rsid w:val="006D01F6"/>
    <w:rsid w:val="00766D65"/>
    <w:rsid w:val="007F7C32"/>
    <w:rsid w:val="00890BD5"/>
    <w:rsid w:val="00916212"/>
    <w:rsid w:val="00A57641"/>
    <w:rsid w:val="00AA2373"/>
    <w:rsid w:val="00C20291"/>
    <w:rsid w:val="00D415BC"/>
    <w:rsid w:val="00E41D45"/>
    <w:rsid w:val="00E96724"/>
    <w:rsid w:val="00F22C7B"/>
    <w:rsid w:val="00F3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7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C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F7C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7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C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F7C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031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4480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9665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772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3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8329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8885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4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29816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2021-12-16T09:44:00Z</dcterms:created>
  <dcterms:modified xsi:type="dcterms:W3CDTF">2021-12-30T01:22:00Z</dcterms:modified>
</cp:coreProperties>
</file>