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007F94" w:rsidRPr="0027164E" w:rsidRDefault="00007F94" w:rsidP="000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4E">
        <w:rPr>
          <w:rFonts w:ascii="Times New Roman" w:hAnsi="Times New Roman" w:cs="Times New Roman"/>
          <w:sz w:val="28"/>
          <w:szCs w:val="28"/>
        </w:rPr>
        <w:t xml:space="preserve">Более 27 тысяч ипотек зарегистрировали в забайкальском </w:t>
      </w:r>
      <w:proofErr w:type="spellStart"/>
      <w:r w:rsidRPr="0027164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27164E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007F94" w:rsidRDefault="00007F94" w:rsidP="0000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же, по стране в 2021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>8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ипотек. Это на 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больше показателей 2020 года. </w:t>
      </w: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Лидерами по данному показателю стали Московская область (326,7 тыс.), Москва (261 тыс.), Краснодарский край (205 тыс.), Санкт-Петербург (183,6 тыс.) и Свердловская область (153,5 тыс.). </w:t>
      </w: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Договоров участия в долевом строительстве в Забайкальском крае в прошлом году зарегистрировано - 1 262, из них с использованием счета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842, - отметил Александр Корнев,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краю.</w:t>
      </w: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стране общее к</w:t>
      </w: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зарегистрированных ДДУ за отчётный период составило 898,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>6 тыс. (+17%). Больше всего ДДУ заключено в Москве (144 тыс.), Московской области (116,3 тыс.), Санкт-Петербурге (75,8 тыс.), Краснодарском крае (70,7 тыс.) и Св</w:t>
      </w:r>
      <w:bookmarkStart w:id="0" w:name="_GoBack"/>
      <w:bookmarkEnd w:id="0"/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ердловской области (32,4 тыс.). </w:t>
      </w: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вторичном рынке спрос вырос на 14,5% - </w:t>
      </w:r>
      <w:proofErr w:type="spellStart"/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зарегистрировал права 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млн собственников на основании договоров купли-продажи. Чаще всего такие сделки заключали жители Московской области (273,3 тыс.), Краснодарском крае (271,5 тыс.), Москве (171 тыс.), Свердловской области (155 тыс.) и в Республике Татарстан (135,3 тыс.). </w:t>
      </w: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94" w:rsidRPr="00723028" w:rsidRDefault="00007F94" w:rsidP="0000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</w:t>
        </w:r>
        <w:proofErr w:type="spellEnd"/>
      </w:hyperlink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DF7415">
        <w:rPr>
          <w:rFonts w:ascii="Times New Roman" w:eastAsia="Times New Roman" w:hAnsi="Times New Roman"/>
          <w:sz w:val="28"/>
          <w:szCs w:val="28"/>
          <w:lang w:eastAsia="ru-RU"/>
        </w:rPr>
        <w:t>РосреестрЧита</w:t>
      </w:r>
      <w:proofErr w:type="spellEnd"/>
      <w:r w:rsidRPr="00DF7415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DF7415">
        <w:rPr>
          <w:rFonts w:ascii="Times New Roman" w:eastAsia="Times New Roman" w:hAnsi="Times New Roman"/>
          <w:sz w:val="28"/>
          <w:szCs w:val="28"/>
          <w:lang w:eastAsia="ru-RU"/>
        </w:rPr>
        <w:t>РосреестрЗабайкальскийКрай</w:t>
      </w:r>
      <w:proofErr w:type="spellEnd"/>
      <w:r w:rsidRPr="00DF7415">
        <w:rPr>
          <w:rFonts w:ascii="Times New Roman" w:eastAsia="Times New Roman" w:hAnsi="Times New Roman"/>
          <w:sz w:val="28"/>
          <w:szCs w:val="28"/>
          <w:lang w:eastAsia="ru-RU"/>
        </w:rPr>
        <w:t xml:space="preserve"> #Росреестр75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НовостиРосреестра</w:t>
        </w:r>
        <w:proofErr w:type="spellEnd"/>
      </w:hyperlink>
      <w:r w:rsidRPr="007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СтатистикаРосреестра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0E5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Ипотека </w:t>
      </w:r>
      <w:r w:rsidRPr="001550E5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ДДУ</w:t>
      </w:r>
    </w:p>
    <w:p w:rsidR="00FF02CF" w:rsidRDefault="00FF02CF" w:rsidP="00007F94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B2" w:rsidRDefault="00734FB2" w:rsidP="003577E5">
      <w:pPr>
        <w:spacing w:after="0" w:line="240" w:lineRule="auto"/>
      </w:pPr>
      <w:r>
        <w:separator/>
      </w:r>
    </w:p>
  </w:endnote>
  <w:endnote w:type="continuationSeparator" w:id="0">
    <w:p w:rsidR="00734FB2" w:rsidRDefault="00734FB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B08DB" w:rsidRPr="00EB08D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734FB2">
      <w:fldChar w:fldCharType="begin"/>
    </w:r>
    <w:r w:rsidR="00734FB2" w:rsidRPr="00007F94">
      <w:rPr>
        <w:lang w:val="en-US"/>
      </w:rPr>
      <w:instrText xml:space="preserve"> HYPERLINK "mailto:Jambalnimbuevbb@r75.rosreestr.ru" </w:instrText>
    </w:r>
    <w:r w:rsidR="00734FB2">
      <w:fldChar w:fldCharType="separate"/>
    </w:r>
    <w:r w:rsidR="00413BAB" w:rsidRPr="00AC58E5">
      <w:rPr>
        <w:rStyle w:val="a9"/>
        <w:rFonts w:ascii="Segoe UI" w:hAnsi="Segoe UI" w:cs="Segoe UI"/>
        <w:sz w:val="16"/>
        <w:szCs w:val="16"/>
        <w:lang w:val="en-US"/>
      </w:rPr>
      <w:t>Jambalnimbuevbb@r75.rosreestr.ru</w:t>
    </w:r>
    <w:r w:rsidR="00734FB2">
      <w:rPr>
        <w:rStyle w:val="a9"/>
        <w:rFonts w:ascii="Segoe UI" w:hAnsi="Segoe UI" w:cs="Segoe UI"/>
        <w:sz w:val="16"/>
        <w:szCs w:val="16"/>
        <w:lang w:val="en-US"/>
      </w:rPr>
      <w:fldChar w:fldCharType="end"/>
    </w:r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B2" w:rsidRDefault="00734FB2" w:rsidP="003577E5">
      <w:pPr>
        <w:spacing w:after="0" w:line="240" w:lineRule="auto"/>
      </w:pPr>
      <w:r>
        <w:separator/>
      </w:r>
    </w:p>
  </w:footnote>
  <w:footnote w:type="continuationSeparator" w:id="0">
    <w:p w:rsidR="00734FB2" w:rsidRDefault="00734FB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7F94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3F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34FB2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feed?section=search&amp;q=%23%D0%A1%D1%82%D0%B0%D1%82%D0%B8%D1%81%D1%82%D0%B8%D0%BA%D0%B0%D0%A0%D0%BE%D1%81%D1%80%D0%B5%D0%B5%D1%81%D1%82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D%D0%BE%D0%B2%D0%BE%D1%81%D1%82%D0%B8%D0%A0%D0%BE%D1%81%D1%80%D0%B5%D0%B5%D1%81%D1%82%D1%80%D0%B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E242-E7C7-49CE-A2C3-F1B6B59D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279</cp:revision>
  <cp:lastPrinted>2018-09-03T01:00:00Z</cp:lastPrinted>
  <dcterms:created xsi:type="dcterms:W3CDTF">2015-10-26T06:42:00Z</dcterms:created>
  <dcterms:modified xsi:type="dcterms:W3CDTF">2022-02-14T02:08:00Z</dcterms:modified>
</cp:coreProperties>
</file>