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A6" w:rsidRDefault="00CC1EA6" w:rsidP="00CC1EA6">
      <w:pPr>
        <w:pStyle w:val="3"/>
        <w:keepNext w:val="0"/>
        <w:numPr>
          <w:ilvl w:val="2"/>
          <w:numId w:val="1"/>
        </w:numPr>
        <w:spacing w:before="0" w:after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ПРИАРГУНСКОГО </w:t>
      </w:r>
    </w:p>
    <w:p w:rsidR="00CC1EA6" w:rsidRDefault="00CC1EA6" w:rsidP="00AD24F6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МУНИЦИПАЛЬНОГО </w:t>
      </w:r>
      <w:r>
        <w:rPr>
          <w:rFonts w:ascii="Times New Roman" w:hAnsi="Times New Roman"/>
          <w:sz w:val="32"/>
          <w:szCs w:val="32"/>
        </w:rPr>
        <w:t xml:space="preserve">ОКРУГА </w:t>
      </w:r>
      <w:r>
        <w:rPr>
          <w:rFonts w:ascii="Times New Roman" w:hAnsi="Times New Roman"/>
          <w:color w:val="000000"/>
          <w:sz w:val="32"/>
          <w:szCs w:val="32"/>
        </w:rPr>
        <w:t>ЗАБАЙКАЛЬСКОГО КРАЯ</w:t>
      </w:r>
    </w:p>
    <w:p w:rsidR="00CC1EA6" w:rsidRDefault="00CC1EA6" w:rsidP="00AD24F6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C1EA6" w:rsidRDefault="00CC1EA6" w:rsidP="00AD24F6">
      <w:pPr>
        <w:pStyle w:val="3"/>
        <w:keepNext w:val="0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CC1EA6" w:rsidRDefault="00CC1EA6" w:rsidP="00AD24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Ind w:w="108" w:type="dxa"/>
        <w:tblLayout w:type="fixed"/>
        <w:tblLook w:val="04A0"/>
      </w:tblPr>
      <w:tblGrid>
        <w:gridCol w:w="4761"/>
        <w:gridCol w:w="4989"/>
      </w:tblGrid>
      <w:tr w:rsidR="00CC1EA6" w:rsidTr="00D816F5">
        <w:tc>
          <w:tcPr>
            <w:tcW w:w="4759" w:type="dxa"/>
            <w:hideMark/>
          </w:tcPr>
          <w:p w:rsidR="00CC1EA6" w:rsidRDefault="00E353F5" w:rsidP="00E353F5">
            <w:pPr>
              <w:pStyle w:val="3"/>
              <w:keepNext w:val="0"/>
              <w:numPr>
                <w:ilvl w:val="2"/>
                <w:numId w:val="1"/>
              </w:numPr>
              <w:snapToGrid w:val="0"/>
              <w:spacing w:before="0" w:after="0"/>
              <w:ind w:left="0" w:firstLine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24</w:t>
            </w:r>
            <w:r w:rsidR="00CC1EA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656C9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сентября</w:t>
            </w:r>
            <w:r w:rsidR="00CC1EA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2021 г.</w:t>
            </w:r>
          </w:p>
        </w:tc>
        <w:tc>
          <w:tcPr>
            <w:tcW w:w="4986" w:type="dxa"/>
          </w:tcPr>
          <w:p w:rsidR="00CC1EA6" w:rsidRDefault="00CC1EA6" w:rsidP="00AD24F6">
            <w:pPr>
              <w:pStyle w:val="3"/>
              <w:keepNext w:val="0"/>
              <w:numPr>
                <w:ilvl w:val="2"/>
                <w:numId w:val="1"/>
              </w:numPr>
              <w:snapToGrid w:val="0"/>
              <w:spacing w:before="0" w:after="0"/>
              <w:ind w:left="0" w:firstLine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</w:t>
            </w:r>
            <w:r w:rsidR="0065303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                               № </w:t>
            </w:r>
            <w:r w:rsidR="00E353F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692</w:t>
            </w:r>
          </w:p>
          <w:p w:rsidR="00CC1EA6" w:rsidRDefault="00CC1EA6" w:rsidP="00AD24F6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</w:p>
        </w:tc>
      </w:tr>
    </w:tbl>
    <w:p w:rsidR="00CC1EA6" w:rsidRPr="00BC15E7" w:rsidRDefault="00CC1EA6" w:rsidP="00AD2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Pr="00BC1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5E7">
        <w:rPr>
          <w:rFonts w:ascii="Times New Roman" w:hAnsi="Times New Roman" w:cs="Times New Roman"/>
          <w:sz w:val="28"/>
          <w:szCs w:val="28"/>
        </w:rPr>
        <w:t>т. Приаргунск</w:t>
      </w:r>
    </w:p>
    <w:p w:rsidR="00CC1EA6" w:rsidRDefault="00CC1EA6" w:rsidP="00AD24F6">
      <w:pPr>
        <w:spacing w:after="0" w:line="240" w:lineRule="auto"/>
        <w:jc w:val="center"/>
        <w:rPr>
          <w:sz w:val="24"/>
          <w:szCs w:val="24"/>
        </w:rPr>
      </w:pPr>
    </w:p>
    <w:p w:rsidR="00CC1EA6" w:rsidRPr="00D67463" w:rsidRDefault="00CC1EA6" w:rsidP="00AD2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AD24F6" w:rsidRDefault="00CC1EA6" w:rsidP="00A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D24F6">
        <w:rPr>
          <w:rFonts w:ascii="Times New Roman" w:eastAsia="Times New Roman" w:hAnsi="Times New Roman" w:cs="Times New Roman"/>
          <w:b/>
          <w:sz w:val="32"/>
          <w:szCs w:val="32"/>
        </w:rPr>
        <w:t xml:space="preserve">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AD24F6">
        <w:rPr>
          <w:rFonts w:ascii="Times New Roman" w:eastAsia="Times New Roman" w:hAnsi="Times New Roman" w:cs="Times New Roman"/>
          <w:b/>
          <w:sz w:val="32"/>
          <w:szCs w:val="32"/>
        </w:rPr>
        <w:t>порядка определения предельных индексов изменения размеров такой платы</w:t>
      </w:r>
      <w:proofErr w:type="gramEnd"/>
    </w:p>
    <w:p w:rsidR="00AD24F6" w:rsidRPr="00AD24F6" w:rsidRDefault="00AD24F6" w:rsidP="00AD2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A6" w:rsidRDefault="00CC1EA6" w:rsidP="00AD2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Жилищного кодекса Российской Федерации, Федерального закона от 06 октября 2003 года № 131-ФЗ «Об общих принципах организации местного самоуправления в Росси</w:t>
      </w:r>
      <w:r w:rsidR="00AD24F6">
        <w:rPr>
          <w:rFonts w:ascii="Times New Roman" w:eastAsia="Times New Roman" w:hAnsi="Times New Roman" w:cs="Times New Roman"/>
          <w:sz w:val="28"/>
          <w:szCs w:val="28"/>
        </w:rPr>
        <w:t>йской Федерации», постановления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</w:t>
      </w:r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доме, и порядке их оказания и выполнения», приказом Министерства строительства и жилищно-коммунального хозяйства РФ от 6 апреля 2018 года № 213/</w:t>
      </w:r>
      <w:proofErr w:type="spellStart"/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Pr="00A765E4">
        <w:rPr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руководствуясь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bCs/>
          <w:kern w:val="36"/>
          <w:sz w:val="28"/>
          <w:szCs w:val="28"/>
        </w:rPr>
        <w:t>статьей 31</w:t>
      </w:r>
      <w:r w:rsidRPr="00A765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sz w:val="28"/>
          <w:szCs w:val="28"/>
        </w:rPr>
        <w:t>Устава Приаргунского муниципального округа</w:t>
      </w:r>
      <w:r w:rsidR="00AD24F6">
        <w:rPr>
          <w:rFonts w:ascii="Times New Roman" w:hAnsi="Times New Roman" w:cs="Times New Roman"/>
          <w:sz w:val="28"/>
          <w:szCs w:val="28"/>
        </w:rPr>
        <w:t>,</w:t>
      </w:r>
      <w:r w:rsidRPr="00A765E4">
        <w:rPr>
          <w:rFonts w:ascii="Times New Roman" w:hAnsi="Times New Roman" w:cs="Times New Roman"/>
          <w:sz w:val="28"/>
          <w:szCs w:val="28"/>
        </w:rPr>
        <w:t xml:space="preserve"> </w:t>
      </w:r>
      <w:r w:rsidRPr="00A765E4">
        <w:rPr>
          <w:rFonts w:ascii="Times New Roman" w:hAnsi="Times New Roman" w:cs="Times New Roman"/>
          <w:sz w:val="28"/>
          <w:szCs w:val="28"/>
        </w:rPr>
        <w:lastRenderedPageBreak/>
        <w:t>администрация Приаргунского муниципального округа Забайкальского края постановляет:</w:t>
      </w:r>
    </w:p>
    <w:p w:rsidR="00AD24F6" w:rsidRDefault="00AD24F6" w:rsidP="00AD2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214433" w:rsidRDefault="00CC1EA6" w:rsidP="00CC1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C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4433">
        <w:rPr>
          <w:rFonts w:ascii="Times New Roman" w:eastAsia="Times New Roman" w:hAnsi="Times New Roman" w:cs="Times New Roman"/>
          <w:sz w:val="28"/>
          <w:szCs w:val="28"/>
        </w:rPr>
        <w:t>Утвердить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 согласно приложени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й № 1, № 2 и № 3</w:t>
      </w:r>
      <w:r w:rsidRPr="0021443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  <w:proofErr w:type="gramEnd"/>
    </w:p>
    <w:p w:rsidR="00CC1EA6" w:rsidRPr="00F3463E" w:rsidRDefault="00CC1EA6" w:rsidP="00CC1EA6">
      <w:pPr>
        <w:spacing w:after="0"/>
        <w:ind w:firstLine="708"/>
        <w:jc w:val="both"/>
        <w:outlineLvl w:val="0"/>
        <w:rPr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B09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3463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в информационно-телекоммуникационной сети «Интернет».</w:t>
      </w:r>
    </w:p>
    <w:p w:rsidR="00CC1EA6" w:rsidRDefault="00CC1EA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4F6" w:rsidRDefault="00AD24F6" w:rsidP="00AD2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6A02D7" w:rsidRDefault="00CC1EA6" w:rsidP="00CC1EA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EA6" w:rsidRPr="00D67463" w:rsidRDefault="00FB3745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CC1EA6" w:rsidRPr="00D67463">
        <w:rPr>
          <w:rFonts w:ascii="Times New Roman" w:eastAsia="Times New Roman" w:hAnsi="Times New Roman" w:cs="Times New Roman"/>
          <w:sz w:val="28"/>
          <w:szCs w:val="28"/>
        </w:rPr>
        <w:t xml:space="preserve"> Приаргунского </w:t>
      </w:r>
    </w:p>
    <w:p w:rsidR="00CC1EA6" w:rsidRPr="00D67463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74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B3745">
        <w:rPr>
          <w:rFonts w:ascii="Times New Roman" w:eastAsia="Times New Roman" w:hAnsi="Times New Roman" w:cs="Times New Roman"/>
          <w:sz w:val="28"/>
          <w:szCs w:val="28"/>
        </w:rPr>
        <w:t>Григорьев</w:t>
      </w: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D67463" w:rsidRDefault="00CC1EA6" w:rsidP="00CC1EA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Default="00CC1EA6" w:rsidP="00CC1EA6">
      <w:pPr>
        <w:widowControl w:val="0"/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C1EA6" w:rsidRPr="00C9393F" w:rsidRDefault="00CC1EA6" w:rsidP="00FB0FE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AC4" w:rsidRDefault="00F71AC4" w:rsidP="00CC1EA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Par30"/>
      <w:bookmarkEnd w:id="0"/>
    </w:p>
    <w:sectPr w:rsidR="00F71AC4" w:rsidSect="00AD24F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463FDF"/>
    <w:multiLevelType w:val="multilevel"/>
    <w:tmpl w:val="F9CCA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20C64"/>
    <w:multiLevelType w:val="multilevel"/>
    <w:tmpl w:val="1686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24D3"/>
    <w:multiLevelType w:val="multilevel"/>
    <w:tmpl w:val="DDEC5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059D3"/>
    <w:multiLevelType w:val="multilevel"/>
    <w:tmpl w:val="95926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577BE"/>
    <w:multiLevelType w:val="multilevel"/>
    <w:tmpl w:val="55DC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EA6"/>
    <w:rsid w:val="000C6059"/>
    <w:rsid w:val="00390735"/>
    <w:rsid w:val="004D741A"/>
    <w:rsid w:val="00592A0E"/>
    <w:rsid w:val="0065303E"/>
    <w:rsid w:val="00653FC6"/>
    <w:rsid w:val="00656C9F"/>
    <w:rsid w:val="007D66FD"/>
    <w:rsid w:val="007E1F26"/>
    <w:rsid w:val="00910851"/>
    <w:rsid w:val="009F40C1"/>
    <w:rsid w:val="00AD24F6"/>
    <w:rsid w:val="00CC1EA6"/>
    <w:rsid w:val="00D50C61"/>
    <w:rsid w:val="00E353F5"/>
    <w:rsid w:val="00E54C22"/>
    <w:rsid w:val="00ED6F72"/>
    <w:rsid w:val="00F71AC4"/>
    <w:rsid w:val="00FB0FEC"/>
    <w:rsid w:val="00FB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FD"/>
  </w:style>
  <w:style w:type="paragraph" w:styleId="3">
    <w:name w:val="heading 3"/>
    <w:basedOn w:val="a"/>
    <w:next w:val="a"/>
    <w:link w:val="30"/>
    <w:unhideWhenUsed/>
    <w:qFormat/>
    <w:rsid w:val="00CC1EA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EA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uiPriority w:val="99"/>
    <w:rsid w:val="00CC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C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3D4B-DD64-41B6-9B2A-38D1960C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2021-09-23T05:10:00Z</cp:lastPrinted>
  <dcterms:created xsi:type="dcterms:W3CDTF">2021-06-17T09:51:00Z</dcterms:created>
  <dcterms:modified xsi:type="dcterms:W3CDTF">2021-10-21T07:20:00Z</dcterms:modified>
</cp:coreProperties>
</file>