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50" w:rsidRDefault="00021913" w:rsidP="00C52D7F">
      <w:pPr>
        <w:spacing w:after="0" w:line="240" w:lineRule="auto"/>
        <w:jc w:val="center"/>
        <w:rPr>
          <w:rFonts w:ascii="Times New Roman" w:hAnsi="Times New Roman" w:cs="Times New Roman"/>
          <w:b/>
          <w:sz w:val="32"/>
          <w:szCs w:val="32"/>
        </w:rPr>
      </w:pPr>
      <w:r w:rsidRPr="006F6F14">
        <w:rPr>
          <w:rFonts w:ascii="Times New Roman" w:hAnsi="Times New Roman" w:cs="Times New Roman"/>
          <w:b/>
          <w:sz w:val="32"/>
          <w:szCs w:val="32"/>
        </w:rPr>
        <w:t xml:space="preserve">АДМИНИСТРАЦИЯ </w:t>
      </w:r>
      <w:r w:rsidR="00C52D7F">
        <w:rPr>
          <w:rFonts w:ascii="Times New Roman" w:hAnsi="Times New Roman" w:cs="Times New Roman"/>
          <w:b/>
          <w:sz w:val="32"/>
          <w:szCs w:val="32"/>
        </w:rPr>
        <w:t>ПРИАРГУНСКОГО</w:t>
      </w:r>
    </w:p>
    <w:p w:rsidR="00C52D7F" w:rsidRPr="006F6F14" w:rsidRDefault="00C52D7F" w:rsidP="00C52D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МУНИЦИПАЛЬНОГО ОКРУГА ЗАБАЙКАЛЬСКОГО КРАЯ</w:t>
      </w:r>
    </w:p>
    <w:p w:rsidR="00096EFB" w:rsidRPr="006F6F14" w:rsidRDefault="00096EFB" w:rsidP="00096EFB">
      <w:pPr>
        <w:spacing w:after="0" w:line="240" w:lineRule="auto"/>
        <w:rPr>
          <w:rFonts w:ascii="Times New Roman" w:hAnsi="Times New Roman" w:cs="Times New Roman"/>
          <w:sz w:val="32"/>
          <w:szCs w:val="32"/>
        </w:rPr>
      </w:pPr>
    </w:p>
    <w:p w:rsidR="00021913" w:rsidRPr="006F6F14" w:rsidRDefault="00021913" w:rsidP="00021913">
      <w:pPr>
        <w:spacing w:after="0" w:line="240" w:lineRule="auto"/>
        <w:jc w:val="center"/>
        <w:rPr>
          <w:rFonts w:ascii="Times New Roman" w:hAnsi="Times New Roman" w:cs="Times New Roman"/>
          <w:b/>
          <w:sz w:val="32"/>
          <w:szCs w:val="32"/>
        </w:rPr>
      </w:pPr>
      <w:r w:rsidRPr="006F6F14">
        <w:rPr>
          <w:rFonts w:ascii="Times New Roman" w:hAnsi="Times New Roman" w:cs="Times New Roman"/>
          <w:b/>
          <w:sz w:val="32"/>
          <w:szCs w:val="32"/>
        </w:rPr>
        <w:t>ПОСТАНОВЛЕНИЕ</w:t>
      </w:r>
    </w:p>
    <w:p w:rsidR="00E03730" w:rsidRDefault="00E03730" w:rsidP="00E03730">
      <w:pPr>
        <w:spacing w:after="0" w:line="240" w:lineRule="auto"/>
        <w:rPr>
          <w:rFonts w:ascii="Times New Roman" w:hAnsi="Times New Roman" w:cs="Times New Roman"/>
          <w:b/>
          <w:sz w:val="32"/>
          <w:szCs w:val="32"/>
        </w:rPr>
      </w:pPr>
    </w:p>
    <w:p w:rsidR="00E80C27" w:rsidRPr="00E80C27" w:rsidRDefault="00E80C27" w:rsidP="00E03730">
      <w:pPr>
        <w:spacing w:after="0" w:line="240" w:lineRule="auto"/>
        <w:rPr>
          <w:rFonts w:ascii="Times New Roman" w:hAnsi="Times New Roman" w:cs="Times New Roman"/>
          <w:b/>
          <w:sz w:val="32"/>
          <w:szCs w:val="32"/>
        </w:rPr>
      </w:pPr>
    </w:p>
    <w:p w:rsidR="00021913" w:rsidRPr="00021913" w:rsidRDefault="007B6BC8" w:rsidP="007B6B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10 </w:t>
      </w:r>
      <w:r w:rsidR="00E03730">
        <w:rPr>
          <w:rFonts w:ascii="Times New Roman" w:hAnsi="Times New Roman" w:cs="Times New Roman"/>
          <w:sz w:val="28"/>
          <w:szCs w:val="28"/>
        </w:rPr>
        <w:t>августа</w:t>
      </w:r>
      <w:r w:rsidR="009B6672">
        <w:rPr>
          <w:rFonts w:ascii="Times New Roman" w:hAnsi="Times New Roman" w:cs="Times New Roman"/>
          <w:sz w:val="28"/>
          <w:szCs w:val="28"/>
        </w:rPr>
        <w:t xml:space="preserve"> 202</w:t>
      </w:r>
      <w:r w:rsidR="00E03730">
        <w:rPr>
          <w:rFonts w:ascii="Times New Roman" w:hAnsi="Times New Roman" w:cs="Times New Roman"/>
          <w:sz w:val="28"/>
          <w:szCs w:val="28"/>
        </w:rPr>
        <w:t>1</w:t>
      </w:r>
      <w:r w:rsidR="00021913" w:rsidRPr="00021913">
        <w:rPr>
          <w:rFonts w:ascii="Times New Roman" w:hAnsi="Times New Roman" w:cs="Times New Roman"/>
          <w:sz w:val="28"/>
          <w:szCs w:val="28"/>
        </w:rPr>
        <w:t xml:space="preserve"> г.             </w:t>
      </w:r>
      <w:r w:rsidR="00021913">
        <w:rPr>
          <w:rFonts w:ascii="Times New Roman" w:hAnsi="Times New Roman" w:cs="Times New Roman"/>
          <w:sz w:val="28"/>
          <w:szCs w:val="28"/>
        </w:rPr>
        <w:t xml:space="preserve"> </w:t>
      </w:r>
      <w:r w:rsidR="00021913" w:rsidRPr="00021913">
        <w:rPr>
          <w:rFonts w:ascii="Times New Roman" w:hAnsi="Times New Roman" w:cs="Times New Roman"/>
          <w:sz w:val="28"/>
          <w:szCs w:val="28"/>
        </w:rPr>
        <w:t xml:space="preserve">        </w:t>
      </w:r>
      <w:r w:rsidR="00A70343">
        <w:rPr>
          <w:rFonts w:ascii="Times New Roman" w:hAnsi="Times New Roman" w:cs="Times New Roman"/>
          <w:sz w:val="28"/>
          <w:szCs w:val="28"/>
        </w:rPr>
        <w:t xml:space="preserve">  </w:t>
      </w:r>
      <w:r w:rsidR="00066DD4">
        <w:rPr>
          <w:rFonts w:ascii="Times New Roman" w:hAnsi="Times New Roman" w:cs="Times New Roman"/>
          <w:sz w:val="28"/>
          <w:szCs w:val="28"/>
        </w:rPr>
        <w:t xml:space="preserve">                        </w:t>
      </w:r>
      <w:r w:rsidR="00A70343">
        <w:rPr>
          <w:rFonts w:ascii="Times New Roman" w:hAnsi="Times New Roman" w:cs="Times New Roman"/>
          <w:sz w:val="28"/>
          <w:szCs w:val="28"/>
        </w:rPr>
        <w:t xml:space="preserve">              </w:t>
      </w:r>
      <w:r>
        <w:rPr>
          <w:rFonts w:ascii="Times New Roman" w:hAnsi="Times New Roman" w:cs="Times New Roman"/>
          <w:sz w:val="28"/>
          <w:szCs w:val="28"/>
        </w:rPr>
        <w:t xml:space="preserve">         </w:t>
      </w:r>
      <w:r w:rsidR="00FC3BA7">
        <w:rPr>
          <w:rFonts w:ascii="Times New Roman" w:hAnsi="Times New Roman" w:cs="Times New Roman"/>
          <w:sz w:val="28"/>
          <w:szCs w:val="28"/>
        </w:rPr>
        <w:t xml:space="preserve">      </w:t>
      </w:r>
      <w:r w:rsidR="007E04ED">
        <w:rPr>
          <w:rFonts w:ascii="Times New Roman" w:hAnsi="Times New Roman" w:cs="Times New Roman"/>
          <w:sz w:val="28"/>
          <w:szCs w:val="28"/>
        </w:rPr>
        <w:t xml:space="preserve"> </w:t>
      </w:r>
      <w:r w:rsidR="00021913" w:rsidRPr="00021913">
        <w:rPr>
          <w:rFonts w:ascii="Times New Roman" w:hAnsi="Times New Roman" w:cs="Times New Roman"/>
          <w:sz w:val="28"/>
          <w:szCs w:val="28"/>
        </w:rPr>
        <w:t>№</w:t>
      </w:r>
      <w:r>
        <w:rPr>
          <w:rFonts w:ascii="Times New Roman" w:hAnsi="Times New Roman" w:cs="Times New Roman"/>
          <w:sz w:val="28"/>
          <w:szCs w:val="28"/>
        </w:rPr>
        <w:t xml:space="preserve"> 606</w:t>
      </w:r>
    </w:p>
    <w:p w:rsidR="00021913" w:rsidRDefault="00021913" w:rsidP="00021913">
      <w:pPr>
        <w:spacing w:after="0" w:line="240" w:lineRule="auto"/>
        <w:rPr>
          <w:rFonts w:ascii="Times New Roman" w:hAnsi="Times New Roman" w:cs="Times New Roman"/>
          <w:sz w:val="28"/>
          <w:szCs w:val="28"/>
        </w:rPr>
      </w:pPr>
    </w:p>
    <w:p w:rsidR="00096EFB" w:rsidRPr="00E80C27" w:rsidRDefault="00021913" w:rsidP="007368EB">
      <w:pPr>
        <w:spacing w:after="0" w:line="240" w:lineRule="auto"/>
        <w:jc w:val="center"/>
        <w:rPr>
          <w:rFonts w:ascii="Times New Roman" w:hAnsi="Times New Roman" w:cs="Times New Roman"/>
          <w:sz w:val="28"/>
          <w:szCs w:val="28"/>
        </w:rPr>
      </w:pPr>
      <w:r w:rsidRPr="00021913">
        <w:rPr>
          <w:rFonts w:ascii="Times New Roman" w:hAnsi="Times New Roman" w:cs="Times New Roman"/>
          <w:sz w:val="28"/>
          <w:szCs w:val="28"/>
        </w:rPr>
        <w:t xml:space="preserve">п.г.т. </w:t>
      </w:r>
      <w:r w:rsidRPr="00E80C27">
        <w:rPr>
          <w:rFonts w:ascii="Times New Roman" w:hAnsi="Times New Roman" w:cs="Times New Roman"/>
          <w:sz w:val="28"/>
          <w:szCs w:val="28"/>
        </w:rPr>
        <w:t>Приаргунск</w:t>
      </w:r>
    </w:p>
    <w:p w:rsidR="00021913" w:rsidRPr="00E80C27" w:rsidRDefault="00021913" w:rsidP="00021913">
      <w:pPr>
        <w:spacing w:after="0" w:line="240" w:lineRule="auto"/>
        <w:jc w:val="center"/>
        <w:rPr>
          <w:rFonts w:ascii="Times New Roman" w:hAnsi="Times New Roman" w:cs="Times New Roman"/>
          <w:b/>
          <w:sz w:val="28"/>
          <w:szCs w:val="28"/>
        </w:rPr>
      </w:pPr>
    </w:p>
    <w:p w:rsidR="006B66C6" w:rsidRPr="00E80C27" w:rsidRDefault="006B66C6" w:rsidP="00021913">
      <w:pPr>
        <w:spacing w:after="0" w:line="240" w:lineRule="auto"/>
        <w:jc w:val="center"/>
        <w:rPr>
          <w:rFonts w:ascii="Times New Roman" w:hAnsi="Times New Roman" w:cs="Times New Roman"/>
          <w:b/>
          <w:sz w:val="28"/>
          <w:szCs w:val="28"/>
        </w:rPr>
      </w:pPr>
    </w:p>
    <w:p w:rsidR="00021913" w:rsidRPr="00E80C27" w:rsidRDefault="00021913" w:rsidP="00021913">
      <w:pPr>
        <w:spacing w:after="0" w:line="240" w:lineRule="auto"/>
        <w:jc w:val="center"/>
        <w:rPr>
          <w:rFonts w:ascii="Times New Roman" w:hAnsi="Times New Roman" w:cs="Times New Roman"/>
          <w:b/>
          <w:sz w:val="28"/>
          <w:szCs w:val="28"/>
        </w:rPr>
      </w:pPr>
      <w:r w:rsidRPr="00E80C27">
        <w:rPr>
          <w:rFonts w:ascii="Times New Roman" w:hAnsi="Times New Roman" w:cs="Times New Roman"/>
          <w:b/>
          <w:sz w:val="28"/>
          <w:szCs w:val="28"/>
        </w:rPr>
        <w:t>Об утверждении Положения об организации транспортного</w:t>
      </w:r>
    </w:p>
    <w:p w:rsidR="00780578" w:rsidRDefault="00021913" w:rsidP="00021913">
      <w:pPr>
        <w:spacing w:after="0" w:line="240" w:lineRule="auto"/>
        <w:jc w:val="center"/>
        <w:rPr>
          <w:rFonts w:ascii="Times New Roman" w:hAnsi="Times New Roman" w:cs="Times New Roman"/>
          <w:b/>
          <w:sz w:val="28"/>
          <w:szCs w:val="28"/>
        </w:rPr>
      </w:pPr>
      <w:r w:rsidRPr="00E80C27">
        <w:rPr>
          <w:rFonts w:ascii="Times New Roman" w:hAnsi="Times New Roman" w:cs="Times New Roman"/>
          <w:b/>
          <w:sz w:val="28"/>
          <w:szCs w:val="28"/>
        </w:rPr>
        <w:t>обслуживания населения автомобильным пассажир</w:t>
      </w:r>
      <w:r w:rsidR="00C52D7F" w:rsidRPr="00E80C27">
        <w:rPr>
          <w:rFonts w:ascii="Times New Roman" w:hAnsi="Times New Roman" w:cs="Times New Roman"/>
          <w:b/>
          <w:sz w:val="28"/>
          <w:szCs w:val="28"/>
        </w:rPr>
        <w:t xml:space="preserve">ским транспортом на территории Приаргунского муниципального округа </w:t>
      </w:r>
    </w:p>
    <w:p w:rsidR="00021913" w:rsidRPr="00E80C27" w:rsidRDefault="00C52D7F" w:rsidP="00021913">
      <w:pPr>
        <w:spacing w:after="0" w:line="240" w:lineRule="auto"/>
        <w:jc w:val="center"/>
        <w:rPr>
          <w:rFonts w:ascii="Times New Roman" w:hAnsi="Times New Roman" w:cs="Times New Roman"/>
          <w:b/>
          <w:sz w:val="28"/>
          <w:szCs w:val="28"/>
        </w:rPr>
      </w:pPr>
      <w:r w:rsidRPr="00E80C27">
        <w:rPr>
          <w:rFonts w:ascii="Times New Roman" w:hAnsi="Times New Roman" w:cs="Times New Roman"/>
          <w:b/>
          <w:sz w:val="28"/>
          <w:szCs w:val="28"/>
        </w:rPr>
        <w:t xml:space="preserve">Забайкальского края </w:t>
      </w:r>
    </w:p>
    <w:p w:rsidR="00096EFB" w:rsidRDefault="00096EFB" w:rsidP="00096EFB">
      <w:pPr>
        <w:spacing w:after="0" w:line="240" w:lineRule="auto"/>
        <w:jc w:val="both"/>
        <w:rPr>
          <w:rFonts w:ascii="Times New Roman" w:hAnsi="Times New Roman" w:cs="Times New Roman"/>
          <w:b/>
          <w:sz w:val="28"/>
          <w:szCs w:val="28"/>
        </w:rPr>
      </w:pPr>
    </w:p>
    <w:p w:rsidR="00021913" w:rsidRDefault="00021913" w:rsidP="00096EFB">
      <w:pPr>
        <w:spacing w:after="0" w:line="240" w:lineRule="auto"/>
        <w:ind w:firstLine="709"/>
        <w:jc w:val="both"/>
        <w:rPr>
          <w:rFonts w:ascii="Times New Roman" w:hAnsi="Times New Roman" w:cs="Times New Roman"/>
          <w:sz w:val="28"/>
          <w:szCs w:val="28"/>
        </w:rPr>
      </w:pPr>
      <w:proofErr w:type="gramStart"/>
      <w:r w:rsidRPr="00096EFB">
        <w:rPr>
          <w:rFonts w:ascii="Times New Roman" w:hAnsi="Times New Roman" w:cs="Times New Roman"/>
          <w:sz w:val="28"/>
          <w:szCs w:val="28"/>
        </w:rPr>
        <w:t>В соответствии с Федеральным законом от 06 октября 2003 №131 – ФЗ «Об общих принципах организации местного самоуправления в Российской Федерации», Федеральным законом от 10 декабря 1995 №196-ФЗ «О безопасности дорожного движе</w:t>
      </w:r>
      <w:r w:rsidR="00A70343">
        <w:rPr>
          <w:rFonts w:ascii="Times New Roman" w:hAnsi="Times New Roman" w:cs="Times New Roman"/>
          <w:sz w:val="28"/>
          <w:szCs w:val="28"/>
        </w:rPr>
        <w:t xml:space="preserve">ния», Федеральным законом от 13 июля </w:t>
      </w:r>
      <w:r w:rsidRPr="00096EFB">
        <w:rPr>
          <w:rFonts w:ascii="Times New Roman" w:hAnsi="Times New Roman" w:cs="Times New Roman"/>
          <w:sz w:val="28"/>
          <w:szCs w:val="28"/>
        </w:rPr>
        <w:t>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6645BB">
        <w:rPr>
          <w:rFonts w:ascii="Times New Roman" w:hAnsi="Times New Roman" w:cs="Times New Roman"/>
          <w:sz w:val="28"/>
          <w:szCs w:val="28"/>
        </w:rPr>
        <w:t xml:space="preserve"> и </w:t>
      </w:r>
      <w:r w:rsidR="006645BB" w:rsidRPr="006645BB">
        <w:rPr>
          <w:rFonts w:ascii="Times New Roman" w:hAnsi="Times New Roman" w:cs="Times New Roman"/>
          <w:sz w:val="28"/>
          <w:szCs w:val="28"/>
        </w:rPr>
        <w:t>о внесении изменений</w:t>
      </w:r>
      <w:proofErr w:type="gramEnd"/>
      <w:r w:rsidR="006645BB" w:rsidRPr="006645BB">
        <w:rPr>
          <w:rFonts w:ascii="Times New Roman" w:hAnsi="Times New Roman" w:cs="Times New Roman"/>
          <w:sz w:val="28"/>
          <w:szCs w:val="28"/>
        </w:rPr>
        <w:t xml:space="preserve"> в отдельные законодател</w:t>
      </w:r>
      <w:r w:rsidR="00C921A8">
        <w:rPr>
          <w:rFonts w:ascii="Times New Roman" w:hAnsi="Times New Roman" w:cs="Times New Roman"/>
          <w:sz w:val="28"/>
          <w:szCs w:val="28"/>
        </w:rPr>
        <w:t>ьные акты Российской Федерации</w:t>
      </w:r>
      <w:r w:rsidRPr="00096EFB">
        <w:rPr>
          <w:rFonts w:ascii="Times New Roman" w:hAnsi="Times New Roman" w:cs="Times New Roman"/>
          <w:sz w:val="28"/>
          <w:szCs w:val="28"/>
        </w:rPr>
        <w:t xml:space="preserve">», в целях дальнейшего совершенствования организации транспортного обслуживания населения автомобильным пассажирским транспортом на территории муниципального </w:t>
      </w:r>
      <w:r w:rsidR="00C52D7F">
        <w:rPr>
          <w:rFonts w:ascii="Times New Roman" w:hAnsi="Times New Roman" w:cs="Times New Roman"/>
          <w:sz w:val="28"/>
          <w:szCs w:val="28"/>
        </w:rPr>
        <w:t>округа</w:t>
      </w:r>
      <w:r w:rsidRPr="00096EFB">
        <w:rPr>
          <w:rFonts w:ascii="Times New Roman" w:hAnsi="Times New Roman" w:cs="Times New Roman"/>
          <w:sz w:val="28"/>
          <w:szCs w:val="28"/>
        </w:rPr>
        <w:t xml:space="preserve">, повышения ответственности владельцев пассажирского автотранспорта и уровня безопасности пассажирских перевозок, укрепления транспортной дисциплины администрация </w:t>
      </w:r>
      <w:r w:rsidR="00C52D7F">
        <w:rPr>
          <w:rFonts w:ascii="Times New Roman" w:hAnsi="Times New Roman" w:cs="Times New Roman"/>
          <w:sz w:val="28"/>
          <w:szCs w:val="28"/>
        </w:rPr>
        <w:t xml:space="preserve">Приаргунского муниципального округа Забайкальского края </w:t>
      </w:r>
      <w:r w:rsidRPr="00096EFB">
        <w:rPr>
          <w:rFonts w:ascii="Times New Roman" w:hAnsi="Times New Roman" w:cs="Times New Roman"/>
          <w:sz w:val="28"/>
          <w:szCs w:val="28"/>
        </w:rPr>
        <w:t xml:space="preserve">постановляет: </w:t>
      </w:r>
    </w:p>
    <w:p w:rsidR="0046698A" w:rsidRPr="00096EFB" w:rsidRDefault="0046698A" w:rsidP="00096EFB">
      <w:pPr>
        <w:spacing w:after="0" w:line="240" w:lineRule="auto"/>
        <w:ind w:firstLine="709"/>
        <w:jc w:val="both"/>
        <w:rPr>
          <w:rFonts w:ascii="Times New Roman" w:hAnsi="Times New Roman" w:cs="Times New Roman"/>
          <w:sz w:val="28"/>
          <w:szCs w:val="28"/>
        </w:rPr>
      </w:pPr>
    </w:p>
    <w:p w:rsidR="00021913" w:rsidRPr="00096EFB" w:rsidRDefault="00021913" w:rsidP="00096EFB">
      <w:pPr>
        <w:spacing w:after="0" w:line="240" w:lineRule="auto"/>
        <w:ind w:firstLine="709"/>
        <w:jc w:val="both"/>
        <w:rPr>
          <w:rFonts w:ascii="Times New Roman" w:hAnsi="Times New Roman" w:cs="Times New Roman"/>
          <w:sz w:val="28"/>
          <w:szCs w:val="28"/>
        </w:rPr>
      </w:pPr>
      <w:r w:rsidRPr="00096EFB">
        <w:rPr>
          <w:rFonts w:ascii="Times New Roman" w:hAnsi="Times New Roman" w:cs="Times New Roman"/>
          <w:sz w:val="28"/>
          <w:szCs w:val="28"/>
        </w:rPr>
        <w:t xml:space="preserve">1. Утвердить Положение об организации транспортного обслуживания населения </w:t>
      </w:r>
      <w:r w:rsidR="00096EFB" w:rsidRPr="00096EFB">
        <w:rPr>
          <w:rFonts w:ascii="Times New Roman" w:hAnsi="Times New Roman" w:cs="Times New Roman"/>
          <w:sz w:val="28"/>
          <w:szCs w:val="28"/>
        </w:rPr>
        <w:t>автомобильным</w:t>
      </w:r>
      <w:r w:rsidRPr="00096EFB">
        <w:rPr>
          <w:rFonts w:ascii="Times New Roman" w:hAnsi="Times New Roman" w:cs="Times New Roman"/>
          <w:sz w:val="28"/>
          <w:szCs w:val="28"/>
        </w:rPr>
        <w:t xml:space="preserve"> пассажирским транспортом на территории </w:t>
      </w:r>
      <w:r w:rsidR="00C52D7F">
        <w:rPr>
          <w:rFonts w:ascii="Times New Roman" w:hAnsi="Times New Roman" w:cs="Times New Roman"/>
          <w:sz w:val="28"/>
          <w:szCs w:val="28"/>
        </w:rPr>
        <w:t>Приаргунского муниципального округа</w:t>
      </w:r>
      <w:r w:rsidR="00780578">
        <w:rPr>
          <w:rFonts w:ascii="Times New Roman" w:hAnsi="Times New Roman" w:cs="Times New Roman"/>
          <w:sz w:val="28"/>
          <w:szCs w:val="28"/>
        </w:rPr>
        <w:t xml:space="preserve"> Забайкальского края</w:t>
      </w:r>
      <w:r w:rsidR="00C52D7F">
        <w:rPr>
          <w:rFonts w:ascii="Times New Roman" w:hAnsi="Times New Roman" w:cs="Times New Roman"/>
          <w:sz w:val="28"/>
          <w:szCs w:val="28"/>
        </w:rPr>
        <w:t xml:space="preserve"> </w:t>
      </w:r>
      <w:r w:rsidRPr="00096EFB">
        <w:rPr>
          <w:rFonts w:ascii="Times New Roman" w:hAnsi="Times New Roman" w:cs="Times New Roman"/>
          <w:sz w:val="28"/>
          <w:szCs w:val="28"/>
        </w:rPr>
        <w:t>(прилагается).</w:t>
      </w:r>
    </w:p>
    <w:p w:rsidR="00A70343" w:rsidRDefault="00DF0FEA" w:rsidP="00A703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w:t>
      </w:r>
      <w:r w:rsidR="00096EFB">
        <w:rPr>
          <w:rFonts w:ascii="Times New Roman" w:hAnsi="Times New Roman" w:cs="Times New Roman"/>
          <w:sz w:val="28"/>
          <w:szCs w:val="28"/>
        </w:rPr>
        <w:t>полнен</w:t>
      </w:r>
      <w:r w:rsidR="00096EFB" w:rsidRPr="00096EFB">
        <w:rPr>
          <w:rFonts w:ascii="Times New Roman" w:hAnsi="Times New Roman" w:cs="Times New Roman"/>
          <w:sz w:val="28"/>
          <w:szCs w:val="28"/>
        </w:rPr>
        <w:t>ием</w:t>
      </w:r>
      <w:r w:rsidR="00021913" w:rsidRPr="00096EFB">
        <w:rPr>
          <w:rFonts w:ascii="Times New Roman" w:hAnsi="Times New Roman" w:cs="Times New Roman"/>
          <w:sz w:val="28"/>
          <w:szCs w:val="28"/>
        </w:rPr>
        <w:t xml:space="preserve"> настоящего постановления возложить на начальника отдела </w:t>
      </w:r>
      <w:r w:rsidR="00A440FB" w:rsidRPr="00A440FB">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Приаргунского муниципального округа </w:t>
      </w:r>
      <w:r w:rsidR="00FC3BA7">
        <w:rPr>
          <w:rFonts w:ascii="Times New Roman" w:hAnsi="Times New Roman" w:cs="Times New Roman"/>
          <w:sz w:val="28"/>
          <w:szCs w:val="28"/>
        </w:rPr>
        <w:t>Иванова С. Ю.</w:t>
      </w:r>
    </w:p>
    <w:p w:rsidR="00780578" w:rsidRDefault="00021913" w:rsidP="00780578">
      <w:pPr>
        <w:spacing w:after="0" w:line="240" w:lineRule="auto"/>
        <w:ind w:firstLine="709"/>
        <w:jc w:val="both"/>
        <w:rPr>
          <w:rFonts w:ascii="Times New Roman" w:hAnsi="Times New Roman" w:cs="Times New Roman"/>
          <w:sz w:val="28"/>
          <w:szCs w:val="28"/>
        </w:rPr>
      </w:pPr>
      <w:r w:rsidRPr="00096EFB">
        <w:rPr>
          <w:rFonts w:ascii="Times New Roman" w:hAnsi="Times New Roman" w:cs="Times New Roman"/>
          <w:sz w:val="28"/>
          <w:szCs w:val="28"/>
        </w:rPr>
        <w:t xml:space="preserve">3. Постановление </w:t>
      </w:r>
      <w:r w:rsidR="00A70343">
        <w:rPr>
          <w:rFonts w:ascii="Times New Roman" w:hAnsi="Times New Roman" w:cs="Times New Roman"/>
          <w:sz w:val="28"/>
          <w:szCs w:val="28"/>
        </w:rPr>
        <w:t xml:space="preserve">администрации </w:t>
      </w:r>
      <w:r w:rsidRPr="00096EFB">
        <w:rPr>
          <w:rFonts w:ascii="Times New Roman" w:hAnsi="Times New Roman" w:cs="Times New Roman"/>
          <w:sz w:val="28"/>
          <w:szCs w:val="28"/>
        </w:rPr>
        <w:t>муниципального р</w:t>
      </w:r>
      <w:r w:rsidR="00FC3BA7">
        <w:rPr>
          <w:rFonts w:ascii="Times New Roman" w:hAnsi="Times New Roman" w:cs="Times New Roman"/>
          <w:sz w:val="28"/>
          <w:szCs w:val="28"/>
        </w:rPr>
        <w:t xml:space="preserve">айона «Приаргунский район» от </w:t>
      </w:r>
      <w:r w:rsidR="00DF0FEA">
        <w:rPr>
          <w:rFonts w:ascii="Times New Roman" w:hAnsi="Times New Roman" w:cs="Times New Roman"/>
          <w:sz w:val="28"/>
          <w:szCs w:val="28"/>
        </w:rPr>
        <w:t>29 апреля 2020</w:t>
      </w:r>
      <w:r w:rsidRPr="00096EFB">
        <w:rPr>
          <w:rFonts w:ascii="Times New Roman" w:hAnsi="Times New Roman" w:cs="Times New Roman"/>
          <w:sz w:val="28"/>
          <w:szCs w:val="28"/>
        </w:rPr>
        <w:t xml:space="preserve"> г. </w:t>
      </w:r>
      <w:r w:rsidR="00096EFB" w:rsidRPr="00096EFB">
        <w:rPr>
          <w:rFonts w:ascii="Times New Roman" w:hAnsi="Times New Roman" w:cs="Times New Roman"/>
          <w:sz w:val="28"/>
          <w:szCs w:val="28"/>
        </w:rPr>
        <w:t xml:space="preserve">№ </w:t>
      </w:r>
      <w:r w:rsidR="00DF0FEA">
        <w:rPr>
          <w:rFonts w:ascii="Times New Roman" w:hAnsi="Times New Roman" w:cs="Times New Roman"/>
          <w:sz w:val="28"/>
          <w:szCs w:val="28"/>
        </w:rPr>
        <w:t>106</w:t>
      </w:r>
      <w:r w:rsidR="00096EFB" w:rsidRPr="00096EFB">
        <w:rPr>
          <w:rFonts w:ascii="Times New Roman" w:hAnsi="Times New Roman" w:cs="Times New Roman"/>
          <w:sz w:val="28"/>
          <w:szCs w:val="28"/>
        </w:rPr>
        <w:t xml:space="preserve"> </w:t>
      </w:r>
      <w:r w:rsidR="00FC3BA7">
        <w:rPr>
          <w:rFonts w:ascii="Times New Roman" w:hAnsi="Times New Roman" w:cs="Times New Roman"/>
          <w:sz w:val="28"/>
          <w:szCs w:val="28"/>
        </w:rPr>
        <w:t>«О</w:t>
      </w:r>
      <w:r w:rsidR="00096EFB" w:rsidRPr="00096EFB">
        <w:rPr>
          <w:rFonts w:ascii="Times New Roman" w:hAnsi="Times New Roman" w:cs="Times New Roman"/>
          <w:sz w:val="28"/>
          <w:szCs w:val="28"/>
        </w:rPr>
        <w:t>б утверждении Положения об организации транспортного</w:t>
      </w:r>
      <w:r w:rsidR="00A70343">
        <w:rPr>
          <w:rFonts w:ascii="Times New Roman" w:hAnsi="Times New Roman" w:cs="Times New Roman"/>
          <w:sz w:val="28"/>
          <w:szCs w:val="28"/>
        </w:rPr>
        <w:t xml:space="preserve"> </w:t>
      </w:r>
      <w:r w:rsidR="00096EFB" w:rsidRPr="00096EFB">
        <w:rPr>
          <w:rFonts w:ascii="Times New Roman" w:hAnsi="Times New Roman" w:cs="Times New Roman"/>
          <w:sz w:val="28"/>
          <w:szCs w:val="28"/>
        </w:rPr>
        <w:t>обслуживания населения автомобильным пассажирским транспортом на территории муниципального района «Приаргунский район»</w:t>
      </w:r>
      <w:r w:rsidR="00FC3BA7">
        <w:rPr>
          <w:rFonts w:ascii="Times New Roman" w:hAnsi="Times New Roman" w:cs="Times New Roman"/>
          <w:sz w:val="28"/>
          <w:szCs w:val="28"/>
        </w:rPr>
        <w:t>»</w:t>
      </w:r>
      <w:r w:rsidR="00096EFB">
        <w:rPr>
          <w:rFonts w:ascii="Times New Roman" w:hAnsi="Times New Roman" w:cs="Times New Roman"/>
          <w:sz w:val="28"/>
          <w:szCs w:val="28"/>
        </w:rPr>
        <w:t>, считать утратившим силу.</w:t>
      </w:r>
    </w:p>
    <w:p w:rsidR="00FC3BA7" w:rsidRDefault="00FC3BA7" w:rsidP="00780578">
      <w:pPr>
        <w:spacing w:after="0" w:line="240" w:lineRule="auto"/>
        <w:ind w:firstLine="709"/>
        <w:jc w:val="both"/>
        <w:rPr>
          <w:rFonts w:ascii="Times New Roman" w:hAnsi="Times New Roman" w:cs="Times New Roman"/>
          <w:sz w:val="28"/>
          <w:szCs w:val="28"/>
        </w:rPr>
      </w:pPr>
      <w:r w:rsidRPr="00272E08">
        <w:rPr>
          <w:rFonts w:ascii="Times New Roman" w:hAnsi="Times New Roman" w:cs="Times New Roman"/>
          <w:sz w:val="28"/>
          <w:szCs w:val="28"/>
        </w:rPr>
        <w:lastRenderedPageBreak/>
        <w:t xml:space="preserve">4. </w:t>
      </w:r>
      <w:r w:rsidR="00272E08" w:rsidRPr="00272E08">
        <w:rPr>
          <w:rFonts w:ascii="Times New Roman" w:hAnsi="Times New Roman" w:cs="Times New Roman"/>
          <w:sz w:val="28"/>
          <w:szCs w:val="28"/>
        </w:rPr>
        <w:t>Настоящее постановление разместить на официальном сайте Приаргунского муниципального округа Забайкальского края в информационно-телекоммуникационной сети «Интернет».</w:t>
      </w:r>
    </w:p>
    <w:p w:rsidR="00FC3BA7" w:rsidRDefault="00FC3BA7" w:rsidP="00FC3BA7">
      <w:pPr>
        <w:spacing w:after="0" w:line="240" w:lineRule="auto"/>
        <w:ind w:firstLine="709"/>
        <w:jc w:val="both"/>
        <w:rPr>
          <w:rFonts w:ascii="Times New Roman" w:hAnsi="Times New Roman" w:cs="Times New Roman"/>
          <w:sz w:val="28"/>
          <w:szCs w:val="28"/>
        </w:rPr>
      </w:pPr>
    </w:p>
    <w:p w:rsidR="006B66C6" w:rsidRDefault="006B66C6" w:rsidP="00FC3BA7">
      <w:pPr>
        <w:spacing w:after="0" w:line="240" w:lineRule="auto"/>
        <w:ind w:firstLine="709"/>
        <w:jc w:val="both"/>
        <w:rPr>
          <w:rFonts w:ascii="Times New Roman" w:hAnsi="Times New Roman" w:cs="Times New Roman"/>
          <w:sz w:val="28"/>
          <w:szCs w:val="28"/>
        </w:rPr>
      </w:pPr>
    </w:p>
    <w:p w:rsidR="006B66C6" w:rsidRDefault="006B66C6" w:rsidP="00FC3BA7">
      <w:pPr>
        <w:spacing w:after="0" w:line="240" w:lineRule="auto"/>
        <w:ind w:firstLine="709"/>
        <w:jc w:val="both"/>
        <w:rPr>
          <w:rFonts w:ascii="Times New Roman" w:hAnsi="Times New Roman" w:cs="Times New Roman"/>
          <w:sz w:val="28"/>
          <w:szCs w:val="28"/>
        </w:rPr>
      </w:pPr>
    </w:p>
    <w:p w:rsidR="00021913" w:rsidRDefault="00FC3BA7" w:rsidP="00DF0F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F0FEA">
        <w:rPr>
          <w:rFonts w:ascii="Times New Roman" w:hAnsi="Times New Roman" w:cs="Times New Roman"/>
          <w:sz w:val="28"/>
          <w:szCs w:val="28"/>
        </w:rPr>
        <w:t xml:space="preserve">Приаргунского </w:t>
      </w:r>
    </w:p>
    <w:p w:rsidR="00DF0FEA" w:rsidRDefault="00DF0FEA" w:rsidP="00DF0F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DF0FEA" w:rsidRDefault="00DF0FEA" w:rsidP="00DF0F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Забайкальского края                                                                           Е.В. Логунов</w:t>
      </w: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Default="006B66C6" w:rsidP="007368EB">
      <w:pPr>
        <w:spacing w:after="0" w:line="240" w:lineRule="auto"/>
        <w:jc w:val="both"/>
        <w:rPr>
          <w:rFonts w:ascii="Times New Roman" w:hAnsi="Times New Roman" w:cs="Times New Roman"/>
          <w:sz w:val="28"/>
          <w:szCs w:val="28"/>
        </w:rPr>
      </w:pPr>
    </w:p>
    <w:p w:rsidR="006B66C6" w:rsidRPr="00021913" w:rsidRDefault="006B66C6" w:rsidP="007368EB">
      <w:pPr>
        <w:spacing w:after="0" w:line="240" w:lineRule="auto"/>
        <w:jc w:val="both"/>
        <w:rPr>
          <w:rFonts w:ascii="Times New Roman" w:hAnsi="Times New Roman" w:cs="Times New Roman"/>
          <w:sz w:val="28"/>
          <w:szCs w:val="28"/>
        </w:rPr>
      </w:pPr>
    </w:p>
    <w:tbl>
      <w:tblPr>
        <w:tblStyle w:val="a3"/>
        <w:tblW w:w="4395" w:type="dxa"/>
        <w:tblInd w:w="4928" w:type="dxa"/>
        <w:tblLook w:val="04A0"/>
      </w:tblPr>
      <w:tblGrid>
        <w:gridCol w:w="4395"/>
      </w:tblGrid>
      <w:tr w:rsidR="001F5AF0" w:rsidRPr="00021913" w:rsidTr="00E80C27">
        <w:tc>
          <w:tcPr>
            <w:tcW w:w="4395" w:type="dxa"/>
            <w:tcBorders>
              <w:top w:val="nil"/>
              <w:left w:val="nil"/>
              <w:bottom w:val="nil"/>
              <w:right w:val="nil"/>
            </w:tcBorders>
          </w:tcPr>
          <w:p w:rsidR="001F5AF0" w:rsidRPr="00021913" w:rsidRDefault="001F5AF0" w:rsidP="00021913">
            <w:pPr>
              <w:pStyle w:val="ConsPlusNormal"/>
              <w:ind w:right="-197"/>
              <w:jc w:val="center"/>
              <w:rPr>
                <w:rFonts w:ascii="Times New Roman" w:hAnsi="Times New Roman" w:cs="Times New Roman"/>
                <w:sz w:val="28"/>
                <w:szCs w:val="28"/>
              </w:rPr>
            </w:pPr>
            <w:r w:rsidRPr="00021913">
              <w:rPr>
                <w:rFonts w:ascii="Times New Roman" w:hAnsi="Times New Roman" w:cs="Times New Roman"/>
                <w:sz w:val="28"/>
                <w:szCs w:val="28"/>
              </w:rPr>
              <w:lastRenderedPageBreak/>
              <w:t>Утверждено</w:t>
            </w:r>
          </w:p>
          <w:p w:rsidR="001F5AF0" w:rsidRDefault="001F5AF0" w:rsidP="00DF0FEA">
            <w:pPr>
              <w:pStyle w:val="ConsPlusNormal"/>
              <w:ind w:right="-197"/>
              <w:jc w:val="both"/>
              <w:rPr>
                <w:rFonts w:ascii="Times New Roman" w:hAnsi="Times New Roman" w:cs="Times New Roman"/>
                <w:sz w:val="28"/>
                <w:szCs w:val="28"/>
              </w:rPr>
            </w:pPr>
            <w:r w:rsidRPr="00021913">
              <w:rPr>
                <w:rFonts w:ascii="Times New Roman" w:hAnsi="Times New Roman" w:cs="Times New Roman"/>
                <w:sz w:val="28"/>
                <w:szCs w:val="28"/>
              </w:rPr>
              <w:t xml:space="preserve">Постановлением </w:t>
            </w:r>
            <w:r w:rsidR="00DF0FEA">
              <w:rPr>
                <w:rFonts w:ascii="Times New Roman" w:hAnsi="Times New Roman" w:cs="Times New Roman"/>
                <w:sz w:val="28"/>
                <w:szCs w:val="28"/>
              </w:rPr>
              <w:t xml:space="preserve">администрации </w:t>
            </w:r>
          </w:p>
          <w:p w:rsidR="00DF0FEA" w:rsidRPr="00021913" w:rsidRDefault="00DF0FEA" w:rsidP="00E80C27">
            <w:pPr>
              <w:pStyle w:val="ConsPlusNormal"/>
              <w:ind w:right="35"/>
              <w:jc w:val="both"/>
              <w:rPr>
                <w:rFonts w:ascii="Times New Roman" w:hAnsi="Times New Roman" w:cs="Times New Roman"/>
                <w:sz w:val="28"/>
                <w:szCs w:val="28"/>
              </w:rPr>
            </w:pPr>
            <w:r>
              <w:rPr>
                <w:rFonts w:ascii="Times New Roman" w:hAnsi="Times New Roman" w:cs="Times New Roman"/>
                <w:sz w:val="28"/>
                <w:szCs w:val="28"/>
              </w:rPr>
              <w:t>Приаргунского муниципального округа Забайкальского края</w:t>
            </w:r>
          </w:p>
          <w:p w:rsidR="001F5AF0" w:rsidRPr="00021913" w:rsidRDefault="001F5AF0" w:rsidP="001F5AF0">
            <w:pPr>
              <w:pStyle w:val="ConsPlusNormal"/>
              <w:ind w:right="-197"/>
              <w:jc w:val="both"/>
              <w:rPr>
                <w:rFonts w:ascii="Times New Roman" w:hAnsi="Times New Roman" w:cs="Times New Roman"/>
                <w:sz w:val="28"/>
                <w:szCs w:val="28"/>
              </w:rPr>
            </w:pPr>
            <w:r w:rsidRPr="00021913">
              <w:rPr>
                <w:rFonts w:ascii="Times New Roman" w:hAnsi="Times New Roman" w:cs="Times New Roman"/>
                <w:sz w:val="28"/>
                <w:szCs w:val="28"/>
              </w:rPr>
              <w:t xml:space="preserve">от </w:t>
            </w:r>
            <w:r w:rsidR="007B6BC8">
              <w:rPr>
                <w:rFonts w:ascii="Times New Roman" w:hAnsi="Times New Roman" w:cs="Times New Roman"/>
                <w:sz w:val="28"/>
                <w:szCs w:val="28"/>
              </w:rPr>
              <w:t xml:space="preserve">10 </w:t>
            </w:r>
            <w:r w:rsidR="00DF0FEA">
              <w:rPr>
                <w:rFonts w:ascii="Times New Roman" w:hAnsi="Times New Roman" w:cs="Times New Roman"/>
                <w:sz w:val="28"/>
                <w:szCs w:val="28"/>
              </w:rPr>
              <w:t xml:space="preserve">августа </w:t>
            </w:r>
            <w:r w:rsidR="00FC3BA7">
              <w:rPr>
                <w:rFonts w:ascii="Times New Roman" w:hAnsi="Times New Roman" w:cs="Times New Roman"/>
                <w:sz w:val="28"/>
                <w:szCs w:val="28"/>
              </w:rPr>
              <w:t>20</w:t>
            </w:r>
            <w:r w:rsidR="00DF0FEA">
              <w:rPr>
                <w:rFonts w:ascii="Times New Roman" w:hAnsi="Times New Roman" w:cs="Times New Roman"/>
                <w:sz w:val="28"/>
                <w:szCs w:val="28"/>
              </w:rPr>
              <w:t>21</w:t>
            </w:r>
            <w:r w:rsidRPr="00021913">
              <w:rPr>
                <w:rFonts w:ascii="Times New Roman" w:hAnsi="Times New Roman" w:cs="Times New Roman"/>
                <w:sz w:val="28"/>
                <w:szCs w:val="28"/>
              </w:rPr>
              <w:t xml:space="preserve"> г. №</w:t>
            </w:r>
            <w:r w:rsidR="00DA5650" w:rsidRPr="00021913">
              <w:rPr>
                <w:rFonts w:ascii="Times New Roman" w:hAnsi="Times New Roman" w:cs="Times New Roman"/>
                <w:sz w:val="28"/>
                <w:szCs w:val="28"/>
              </w:rPr>
              <w:t xml:space="preserve"> </w:t>
            </w:r>
            <w:r w:rsidR="007B6BC8">
              <w:rPr>
                <w:rFonts w:ascii="Times New Roman" w:hAnsi="Times New Roman" w:cs="Times New Roman"/>
                <w:sz w:val="28"/>
                <w:szCs w:val="28"/>
              </w:rPr>
              <w:t>606</w:t>
            </w:r>
          </w:p>
          <w:p w:rsidR="001F5AF0" w:rsidRPr="00021913" w:rsidRDefault="001F5AF0" w:rsidP="004C0ECF">
            <w:pPr>
              <w:pStyle w:val="ConsPlusNormal"/>
              <w:jc w:val="right"/>
              <w:rPr>
                <w:rFonts w:ascii="Times New Roman" w:hAnsi="Times New Roman" w:cs="Times New Roman"/>
                <w:sz w:val="28"/>
                <w:szCs w:val="28"/>
              </w:rPr>
            </w:pPr>
          </w:p>
        </w:tc>
      </w:tr>
    </w:tbl>
    <w:p w:rsidR="004C0ECF" w:rsidRPr="000723B3" w:rsidRDefault="004C0ECF" w:rsidP="00C846C0">
      <w:pPr>
        <w:pStyle w:val="ConsPlusNormal"/>
        <w:rPr>
          <w:rFonts w:ascii="Times New Roman" w:hAnsi="Times New Roman" w:cs="Times New Roman"/>
          <w:sz w:val="28"/>
          <w:szCs w:val="28"/>
        </w:rPr>
      </w:pPr>
    </w:p>
    <w:p w:rsidR="000723B3" w:rsidRPr="00E80C27" w:rsidRDefault="004C0ECF" w:rsidP="002F2B3A">
      <w:pPr>
        <w:pStyle w:val="ConsPlusTitle"/>
        <w:jc w:val="center"/>
        <w:rPr>
          <w:rFonts w:ascii="Times New Roman" w:hAnsi="Times New Roman" w:cs="Times New Roman"/>
          <w:sz w:val="32"/>
          <w:szCs w:val="32"/>
        </w:rPr>
      </w:pPr>
      <w:bookmarkStart w:id="0" w:name="P31"/>
      <w:bookmarkEnd w:id="0"/>
      <w:r w:rsidRPr="00E80C27">
        <w:rPr>
          <w:rFonts w:ascii="Times New Roman" w:hAnsi="Times New Roman" w:cs="Times New Roman"/>
          <w:sz w:val="32"/>
          <w:szCs w:val="32"/>
        </w:rPr>
        <w:t>Положение «Об орг</w:t>
      </w:r>
      <w:r w:rsidR="002F2B3A" w:rsidRPr="00E80C27">
        <w:rPr>
          <w:rFonts w:ascii="Times New Roman" w:hAnsi="Times New Roman" w:cs="Times New Roman"/>
          <w:sz w:val="32"/>
          <w:szCs w:val="32"/>
        </w:rPr>
        <w:t xml:space="preserve">анизации обслуживания населения </w:t>
      </w:r>
      <w:r w:rsidRPr="00E80C27">
        <w:rPr>
          <w:rFonts w:ascii="Times New Roman" w:hAnsi="Times New Roman" w:cs="Times New Roman"/>
          <w:sz w:val="32"/>
          <w:szCs w:val="32"/>
        </w:rPr>
        <w:t>автомобильным пассажи</w:t>
      </w:r>
      <w:r w:rsidR="002F2B3A" w:rsidRPr="00E80C27">
        <w:rPr>
          <w:rFonts w:ascii="Times New Roman" w:hAnsi="Times New Roman" w:cs="Times New Roman"/>
          <w:sz w:val="32"/>
          <w:szCs w:val="32"/>
        </w:rPr>
        <w:t xml:space="preserve">рским транспортом на территории </w:t>
      </w:r>
      <w:r w:rsidR="00DF0FEA" w:rsidRPr="00E80C27">
        <w:rPr>
          <w:rFonts w:ascii="Times New Roman" w:hAnsi="Times New Roman" w:cs="Times New Roman"/>
          <w:sz w:val="32"/>
          <w:szCs w:val="32"/>
        </w:rPr>
        <w:t>Приаргунского муниципального округа Забайкальского края</w:t>
      </w:r>
      <w:r w:rsidR="00E80C27">
        <w:rPr>
          <w:rFonts w:ascii="Times New Roman" w:hAnsi="Times New Roman" w:cs="Times New Roman"/>
          <w:sz w:val="32"/>
          <w:szCs w:val="32"/>
        </w:rPr>
        <w:t>»</w:t>
      </w:r>
    </w:p>
    <w:p w:rsidR="000723B3" w:rsidRPr="00E80C27" w:rsidRDefault="000723B3" w:rsidP="000723B3">
      <w:pPr>
        <w:pStyle w:val="ConsPlusNormal"/>
        <w:ind w:firstLine="709"/>
        <w:jc w:val="both"/>
        <w:rPr>
          <w:rFonts w:ascii="Times New Roman" w:hAnsi="Times New Roman" w:cs="Times New Roman"/>
          <w:sz w:val="32"/>
          <w:szCs w:val="32"/>
        </w:rPr>
      </w:pPr>
    </w:p>
    <w:p w:rsidR="004C0ECF" w:rsidRPr="00E80C27" w:rsidRDefault="000723B3" w:rsidP="001F5AF0">
      <w:pPr>
        <w:pStyle w:val="ConsPlusNormal"/>
        <w:ind w:firstLine="709"/>
        <w:jc w:val="center"/>
        <w:rPr>
          <w:rFonts w:ascii="Times New Roman" w:hAnsi="Times New Roman" w:cs="Times New Roman"/>
          <w:b/>
          <w:sz w:val="32"/>
          <w:szCs w:val="32"/>
        </w:rPr>
      </w:pPr>
      <w:r w:rsidRPr="00E80C27">
        <w:rPr>
          <w:rFonts w:ascii="Times New Roman" w:hAnsi="Times New Roman" w:cs="Times New Roman"/>
          <w:b/>
          <w:sz w:val="32"/>
          <w:szCs w:val="32"/>
        </w:rPr>
        <w:t xml:space="preserve">1. </w:t>
      </w:r>
      <w:r w:rsidR="004C0ECF" w:rsidRPr="00E80C27">
        <w:rPr>
          <w:rFonts w:ascii="Times New Roman" w:hAnsi="Times New Roman" w:cs="Times New Roman"/>
          <w:b/>
          <w:sz w:val="32"/>
          <w:szCs w:val="32"/>
        </w:rPr>
        <w:t>Предмет регулирования настоящего</w:t>
      </w:r>
      <w:r w:rsidR="001519FA" w:rsidRPr="00E80C27">
        <w:rPr>
          <w:rFonts w:ascii="Times New Roman" w:hAnsi="Times New Roman" w:cs="Times New Roman"/>
          <w:b/>
          <w:sz w:val="32"/>
          <w:szCs w:val="32"/>
        </w:rPr>
        <w:t xml:space="preserve"> Положения</w:t>
      </w:r>
    </w:p>
    <w:p w:rsidR="001F5AF0" w:rsidRPr="001561CD" w:rsidRDefault="001F5AF0" w:rsidP="001F5AF0">
      <w:pPr>
        <w:pStyle w:val="ConsPlusNormal"/>
        <w:ind w:firstLine="709"/>
        <w:jc w:val="center"/>
        <w:rPr>
          <w:rFonts w:ascii="Times New Roman" w:hAnsi="Times New Roman" w:cs="Times New Roman"/>
          <w:b/>
          <w:sz w:val="28"/>
          <w:szCs w:val="28"/>
        </w:rPr>
      </w:pPr>
    </w:p>
    <w:p w:rsidR="000723B3" w:rsidRDefault="001F5AF0" w:rsidP="000723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519FA">
        <w:rPr>
          <w:rFonts w:ascii="Times New Roman" w:hAnsi="Times New Roman" w:cs="Times New Roman"/>
          <w:sz w:val="28"/>
          <w:szCs w:val="28"/>
        </w:rPr>
        <w:t>Настоящее П</w:t>
      </w:r>
      <w:r w:rsidR="000723B3" w:rsidRPr="000723B3">
        <w:rPr>
          <w:rFonts w:ascii="Times New Roman" w:hAnsi="Times New Roman" w:cs="Times New Roman"/>
          <w:sz w:val="28"/>
          <w:szCs w:val="28"/>
        </w:rPr>
        <w:t xml:space="preserve">оложение регулирует деятельность администрации </w:t>
      </w:r>
      <w:r w:rsidR="00E03730">
        <w:rPr>
          <w:rFonts w:ascii="Times New Roman" w:hAnsi="Times New Roman" w:cs="Times New Roman"/>
          <w:sz w:val="28"/>
          <w:szCs w:val="28"/>
        </w:rPr>
        <w:t>Приаргунского муниципального округа Забайкальского края,</w:t>
      </w:r>
      <w:r w:rsidR="000723B3" w:rsidRPr="000723B3">
        <w:rPr>
          <w:rFonts w:ascii="Times New Roman" w:hAnsi="Times New Roman" w:cs="Times New Roman"/>
          <w:sz w:val="28"/>
          <w:szCs w:val="28"/>
        </w:rPr>
        <w:t xml:space="preserve"> связанную с организацией транспортного обслуживания населения </w:t>
      </w:r>
      <w:r w:rsidR="00E03730">
        <w:rPr>
          <w:rFonts w:ascii="Times New Roman" w:hAnsi="Times New Roman" w:cs="Times New Roman"/>
          <w:sz w:val="28"/>
          <w:szCs w:val="28"/>
        </w:rPr>
        <w:t>округа</w:t>
      </w:r>
      <w:r w:rsidR="000723B3" w:rsidRPr="000723B3">
        <w:rPr>
          <w:rFonts w:ascii="Times New Roman" w:hAnsi="Times New Roman" w:cs="Times New Roman"/>
          <w:sz w:val="28"/>
          <w:szCs w:val="28"/>
        </w:rPr>
        <w:t xml:space="preserve"> автомобильным </w:t>
      </w:r>
      <w:r w:rsidR="004C0ECF">
        <w:rPr>
          <w:rFonts w:ascii="Times New Roman" w:hAnsi="Times New Roman" w:cs="Times New Roman"/>
          <w:sz w:val="28"/>
          <w:szCs w:val="28"/>
        </w:rPr>
        <w:t xml:space="preserve">пассажирским </w:t>
      </w:r>
      <w:r w:rsidR="000723B3" w:rsidRPr="000723B3">
        <w:rPr>
          <w:rFonts w:ascii="Times New Roman" w:hAnsi="Times New Roman" w:cs="Times New Roman"/>
          <w:sz w:val="28"/>
          <w:szCs w:val="28"/>
        </w:rPr>
        <w:t xml:space="preserve">транспортом на территории </w:t>
      </w:r>
      <w:r w:rsidR="004C0ECF">
        <w:rPr>
          <w:rFonts w:ascii="Times New Roman" w:hAnsi="Times New Roman" w:cs="Times New Roman"/>
          <w:sz w:val="28"/>
          <w:szCs w:val="28"/>
        </w:rPr>
        <w:t xml:space="preserve">муниципального </w:t>
      </w:r>
      <w:r w:rsidR="00E03730">
        <w:rPr>
          <w:rFonts w:ascii="Times New Roman" w:hAnsi="Times New Roman" w:cs="Times New Roman"/>
          <w:sz w:val="28"/>
          <w:szCs w:val="28"/>
        </w:rPr>
        <w:t>округа</w:t>
      </w:r>
      <w:r w:rsidR="004C0ECF">
        <w:rPr>
          <w:rFonts w:ascii="Times New Roman" w:hAnsi="Times New Roman" w:cs="Times New Roman"/>
          <w:sz w:val="28"/>
          <w:szCs w:val="28"/>
        </w:rPr>
        <w:t xml:space="preserve"> </w:t>
      </w:r>
      <w:r w:rsidR="000723B3" w:rsidRPr="000723B3">
        <w:rPr>
          <w:rFonts w:ascii="Times New Roman" w:hAnsi="Times New Roman" w:cs="Times New Roman"/>
          <w:sz w:val="28"/>
          <w:szCs w:val="28"/>
        </w:rPr>
        <w:t>и направлен</w:t>
      </w:r>
      <w:r w:rsidR="004C0ECF">
        <w:rPr>
          <w:rFonts w:ascii="Times New Roman" w:hAnsi="Times New Roman" w:cs="Times New Roman"/>
          <w:sz w:val="28"/>
          <w:szCs w:val="28"/>
        </w:rPr>
        <w:t>о</w:t>
      </w:r>
      <w:r w:rsidR="000723B3" w:rsidRPr="000723B3">
        <w:rPr>
          <w:rFonts w:ascii="Times New Roman" w:hAnsi="Times New Roman" w:cs="Times New Roman"/>
          <w:sz w:val="28"/>
          <w:szCs w:val="28"/>
        </w:rPr>
        <w:t xml:space="preserve"> на установление правовых основ в сфере организации транспортного обслуживания населения и формирования единого рынка услуг пассажирского транспорта</w:t>
      </w:r>
      <w:r w:rsidR="002F2B3A">
        <w:rPr>
          <w:rFonts w:ascii="Times New Roman" w:hAnsi="Times New Roman" w:cs="Times New Roman"/>
          <w:sz w:val="28"/>
          <w:szCs w:val="28"/>
        </w:rPr>
        <w:t>,</w:t>
      </w:r>
      <w:r w:rsidR="000723B3" w:rsidRPr="000723B3">
        <w:rPr>
          <w:rFonts w:ascii="Times New Roman" w:hAnsi="Times New Roman" w:cs="Times New Roman"/>
          <w:sz w:val="28"/>
          <w:szCs w:val="28"/>
        </w:rPr>
        <w:t xml:space="preserve"> в целях обеспечения безопасности пассажирских перевозок.</w:t>
      </w:r>
    </w:p>
    <w:p w:rsidR="001F5AF0" w:rsidRPr="00E80C27" w:rsidRDefault="001F5AF0" w:rsidP="000723B3">
      <w:pPr>
        <w:pStyle w:val="ConsPlusNormal"/>
        <w:ind w:firstLine="709"/>
        <w:jc w:val="both"/>
        <w:rPr>
          <w:rFonts w:ascii="Times New Roman" w:hAnsi="Times New Roman" w:cs="Times New Roman"/>
          <w:sz w:val="32"/>
          <w:szCs w:val="32"/>
        </w:rPr>
      </w:pPr>
    </w:p>
    <w:p w:rsidR="000723B3" w:rsidRPr="00E80C27" w:rsidRDefault="002F2B3A" w:rsidP="001F5AF0">
      <w:pPr>
        <w:pStyle w:val="ConsPlusNormal"/>
        <w:ind w:firstLine="709"/>
        <w:jc w:val="center"/>
        <w:rPr>
          <w:rFonts w:ascii="Times New Roman" w:hAnsi="Times New Roman" w:cs="Times New Roman"/>
          <w:b/>
          <w:sz w:val="32"/>
          <w:szCs w:val="32"/>
        </w:rPr>
      </w:pPr>
      <w:r w:rsidRPr="00E80C27">
        <w:rPr>
          <w:rFonts w:ascii="Times New Roman" w:hAnsi="Times New Roman" w:cs="Times New Roman"/>
          <w:b/>
          <w:sz w:val="32"/>
          <w:szCs w:val="32"/>
        </w:rPr>
        <w:t>2. Основные термины и понятия</w:t>
      </w:r>
    </w:p>
    <w:p w:rsidR="001F5AF0" w:rsidRPr="001561CD" w:rsidRDefault="001F5AF0" w:rsidP="001F5AF0">
      <w:pPr>
        <w:pStyle w:val="ConsPlusNormal"/>
        <w:ind w:firstLine="709"/>
        <w:jc w:val="center"/>
        <w:rPr>
          <w:rFonts w:ascii="Times New Roman" w:hAnsi="Times New Roman" w:cs="Times New Roman"/>
          <w:b/>
          <w:sz w:val="28"/>
          <w:szCs w:val="28"/>
        </w:rPr>
      </w:pPr>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организация транспортного обслуживания - реализация комплекса организационных мероприятий и распорядительных действий в сфере транспортного обслуживания населения;</w:t>
      </w:r>
    </w:p>
    <w:p w:rsidR="000723B3" w:rsidRPr="000723B3" w:rsidRDefault="000723B3" w:rsidP="000723B3">
      <w:pPr>
        <w:pStyle w:val="ConsPlusNormal"/>
        <w:ind w:firstLine="709"/>
        <w:jc w:val="both"/>
        <w:rPr>
          <w:rFonts w:ascii="Times New Roman" w:hAnsi="Times New Roman" w:cs="Times New Roman"/>
          <w:sz w:val="28"/>
          <w:szCs w:val="28"/>
        </w:rPr>
      </w:pPr>
      <w:proofErr w:type="gramStart"/>
      <w:r w:rsidRPr="000723B3">
        <w:rPr>
          <w:rFonts w:ascii="Times New Roman" w:hAnsi="Times New Roman" w:cs="Times New Roman"/>
          <w:sz w:val="28"/>
          <w:szCs w:val="28"/>
        </w:rPr>
        <w:t xml:space="preserve">- маршрут регулярного сообщения - муниципальный маршрут, проходящий в границах </w:t>
      </w:r>
      <w:r w:rsidR="00DF0FEA">
        <w:rPr>
          <w:rFonts w:ascii="Times New Roman" w:hAnsi="Times New Roman" w:cs="Times New Roman"/>
          <w:sz w:val="28"/>
          <w:szCs w:val="28"/>
        </w:rPr>
        <w:t xml:space="preserve">Приаргунского </w:t>
      </w:r>
      <w:r w:rsidR="004C0ECF">
        <w:rPr>
          <w:rFonts w:ascii="Times New Roman" w:hAnsi="Times New Roman" w:cs="Times New Roman"/>
          <w:sz w:val="28"/>
          <w:szCs w:val="28"/>
        </w:rPr>
        <w:t xml:space="preserve">муниципального </w:t>
      </w:r>
      <w:r w:rsidR="00DF0FEA">
        <w:rPr>
          <w:rFonts w:ascii="Times New Roman" w:hAnsi="Times New Roman" w:cs="Times New Roman"/>
          <w:sz w:val="28"/>
          <w:szCs w:val="28"/>
        </w:rPr>
        <w:t>округа,</w:t>
      </w:r>
      <w:r w:rsidRPr="000723B3">
        <w:rPr>
          <w:rFonts w:ascii="Times New Roman" w:hAnsi="Times New Roman" w:cs="Times New Roman"/>
          <w:sz w:val="28"/>
          <w:szCs w:val="28"/>
        </w:rPr>
        <w:t xml:space="preserve"> установленный администрацией </w:t>
      </w:r>
      <w:r w:rsidR="00935779">
        <w:rPr>
          <w:rFonts w:ascii="Times New Roman" w:hAnsi="Times New Roman" w:cs="Times New Roman"/>
          <w:sz w:val="28"/>
          <w:szCs w:val="28"/>
        </w:rPr>
        <w:t xml:space="preserve">муниципального </w:t>
      </w:r>
      <w:r w:rsidR="00E03730">
        <w:rPr>
          <w:rFonts w:ascii="Times New Roman" w:hAnsi="Times New Roman" w:cs="Times New Roman"/>
          <w:sz w:val="28"/>
          <w:szCs w:val="28"/>
        </w:rPr>
        <w:t>округа</w:t>
      </w:r>
      <w:r w:rsidRPr="000723B3">
        <w:rPr>
          <w:rFonts w:ascii="Times New Roman" w:hAnsi="Times New Roman" w:cs="Times New Roman"/>
          <w:sz w:val="28"/>
          <w:szCs w:val="28"/>
        </w:rPr>
        <w:t xml:space="preserve"> и оборудованный объектами транспортной инфраструктуры, путь следования транспортного средства между начальным и конечным пунктами, по которому перевозка пассажиров осуществляется по расписанию;</w:t>
      </w:r>
      <w:proofErr w:type="gramEnd"/>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регулярные перевозки - перевозки пассажиров и багажа по маршрутам регулярного сообщения;</w:t>
      </w:r>
    </w:p>
    <w:p w:rsidR="000723B3" w:rsidRPr="000723B3" w:rsidRDefault="000723B3" w:rsidP="000723B3">
      <w:pPr>
        <w:pStyle w:val="ConsPlusNormal"/>
        <w:ind w:firstLine="709"/>
        <w:jc w:val="both"/>
        <w:rPr>
          <w:rFonts w:ascii="Times New Roman" w:hAnsi="Times New Roman" w:cs="Times New Roman"/>
          <w:sz w:val="28"/>
          <w:szCs w:val="28"/>
        </w:rPr>
      </w:pPr>
      <w:proofErr w:type="gramStart"/>
      <w:r w:rsidRPr="000723B3">
        <w:rPr>
          <w:rFonts w:ascii="Times New Roman" w:hAnsi="Times New Roman" w:cs="Times New Roman"/>
          <w:sz w:val="28"/>
          <w:szCs w:val="28"/>
        </w:rPr>
        <w:t xml:space="preserve">- уполномоченный орган местного самоуправления </w:t>
      </w:r>
      <w:r w:rsidR="00935779">
        <w:rPr>
          <w:rFonts w:ascii="Times New Roman" w:hAnsi="Times New Roman" w:cs="Times New Roman"/>
          <w:sz w:val="28"/>
          <w:szCs w:val="28"/>
        </w:rPr>
        <w:t>– орган местного самоуправления</w:t>
      </w:r>
      <w:r w:rsidR="002F2B3A">
        <w:rPr>
          <w:rFonts w:ascii="Times New Roman" w:hAnsi="Times New Roman" w:cs="Times New Roman"/>
          <w:sz w:val="28"/>
          <w:szCs w:val="28"/>
        </w:rPr>
        <w:t>,</w:t>
      </w:r>
      <w:r w:rsidR="00935779">
        <w:rPr>
          <w:rFonts w:ascii="Times New Roman" w:hAnsi="Times New Roman" w:cs="Times New Roman"/>
          <w:sz w:val="28"/>
          <w:szCs w:val="28"/>
        </w:rPr>
        <w:t xml:space="preserve"> уполномоченный муниципальным правовым актом на осуществление функций по организации регулярных перевозок </w:t>
      </w:r>
      <w:r w:rsidRPr="000723B3">
        <w:rPr>
          <w:rFonts w:ascii="Times New Roman" w:hAnsi="Times New Roman" w:cs="Times New Roman"/>
          <w:sz w:val="28"/>
          <w:szCs w:val="28"/>
        </w:rPr>
        <w:t xml:space="preserve">возлагаемых Федеральным </w:t>
      </w:r>
      <w:hyperlink r:id="rId5" w:history="1">
        <w:r w:rsidRPr="001519FA">
          <w:rPr>
            <w:rFonts w:ascii="Times New Roman" w:hAnsi="Times New Roman" w:cs="Times New Roman"/>
            <w:color w:val="000000" w:themeColor="text1"/>
            <w:sz w:val="28"/>
            <w:szCs w:val="28"/>
          </w:rPr>
          <w:t>законом</w:t>
        </w:r>
      </w:hyperlink>
      <w:r w:rsidRPr="001519FA">
        <w:rPr>
          <w:rFonts w:ascii="Times New Roman" w:hAnsi="Times New Roman" w:cs="Times New Roman"/>
          <w:color w:val="000000" w:themeColor="text1"/>
          <w:sz w:val="28"/>
          <w:szCs w:val="28"/>
        </w:rPr>
        <w:t xml:space="preserve"> </w:t>
      </w:r>
      <w:r w:rsidR="00DF0FEA">
        <w:rPr>
          <w:rFonts w:ascii="Times New Roman" w:hAnsi="Times New Roman" w:cs="Times New Roman"/>
          <w:color w:val="000000" w:themeColor="text1"/>
          <w:sz w:val="28"/>
          <w:szCs w:val="28"/>
        </w:rPr>
        <w:t xml:space="preserve">от </w:t>
      </w:r>
      <w:r w:rsidR="00E80C27">
        <w:rPr>
          <w:rFonts w:ascii="Times New Roman" w:hAnsi="Times New Roman" w:cs="Times New Roman"/>
          <w:sz w:val="28"/>
          <w:szCs w:val="28"/>
        </w:rPr>
        <w:t xml:space="preserve">13 июля </w:t>
      </w:r>
      <w:r w:rsidR="00E80C27" w:rsidRPr="00096EFB">
        <w:rPr>
          <w:rFonts w:ascii="Times New Roman" w:hAnsi="Times New Roman" w:cs="Times New Roman"/>
          <w:sz w:val="28"/>
          <w:szCs w:val="28"/>
        </w:rPr>
        <w:t xml:space="preserve">2015 </w:t>
      </w:r>
      <w:r w:rsidR="00E80C27" w:rsidRPr="00E80C27">
        <w:rPr>
          <w:rFonts w:ascii="Times New Roman" w:hAnsi="Times New Roman" w:cs="Times New Roman"/>
          <w:sz w:val="28"/>
          <w:szCs w:val="28"/>
        </w:rPr>
        <w:t>года</w:t>
      </w:r>
      <w:r w:rsidR="00E80C27" w:rsidRPr="00E80C27">
        <w:rPr>
          <w:rFonts w:ascii="Times New Roman" w:hAnsi="Times New Roman" w:cs="Times New Roman"/>
          <w:color w:val="000000" w:themeColor="text1"/>
          <w:sz w:val="28"/>
          <w:szCs w:val="28"/>
        </w:rPr>
        <w:t xml:space="preserve"> </w:t>
      </w:r>
      <w:r w:rsidR="00DF0FEA" w:rsidRPr="00E80C27">
        <w:rPr>
          <w:rFonts w:ascii="Times New Roman" w:hAnsi="Times New Roman" w:cs="Times New Roman"/>
          <w:color w:val="000000" w:themeColor="text1"/>
          <w:sz w:val="28"/>
          <w:szCs w:val="28"/>
        </w:rPr>
        <w:t xml:space="preserve">№ </w:t>
      </w:r>
      <w:r w:rsidRPr="00E80C27">
        <w:rPr>
          <w:rFonts w:ascii="Times New Roman" w:hAnsi="Times New Roman" w:cs="Times New Roman"/>
          <w:sz w:val="28"/>
          <w:szCs w:val="28"/>
        </w:rPr>
        <w:t xml:space="preserve">220-ФЗ </w:t>
      </w:r>
      <w:r w:rsidR="00DF0FEA" w:rsidRPr="00E80C27">
        <w:rPr>
          <w:rFonts w:ascii="Times New Roman" w:hAnsi="Times New Roman" w:cs="Times New Roman"/>
          <w:sz w:val="28"/>
          <w:szCs w:val="28"/>
        </w:rPr>
        <w:t>«</w:t>
      </w:r>
      <w:r w:rsidRPr="00E80C27">
        <w:rPr>
          <w:rFonts w:ascii="Times New Roman" w:hAnsi="Times New Roman" w:cs="Times New Roman"/>
          <w:sz w:val="28"/>
          <w:szCs w:val="28"/>
        </w:rPr>
        <w:t>Об организации регулярных перевозок пассажиров и багажа автомобильным</w:t>
      </w:r>
      <w:r w:rsidRPr="000723B3">
        <w:rPr>
          <w:rFonts w:ascii="Times New Roman" w:hAnsi="Times New Roman" w:cs="Times New Roman"/>
          <w:sz w:val="28"/>
          <w:szCs w:val="28"/>
        </w:rPr>
        <w:t xml:space="preserve">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DF0FEA">
        <w:rPr>
          <w:rFonts w:ascii="Times New Roman" w:hAnsi="Times New Roman" w:cs="Times New Roman"/>
          <w:sz w:val="28"/>
          <w:szCs w:val="28"/>
        </w:rPr>
        <w:t>»</w:t>
      </w:r>
      <w:r w:rsidR="00935779">
        <w:rPr>
          <w:rFonts w:ascii="Times New Roman" w:hAnsi="Times New Roman" w:cs="Times New Roman"/>
          <w:sz w:val="28"/>
          <w:szCs w:val="28"/>
        </w:rPr>
        <w:t>;</w:t>
      </w:r>
      <w:proofErr w:type="gramEnd"/>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xml:space="preserve">- муниципальный маршрут регулярных перевозок - маршрут </w:t>
      </w:r>
      <w:r w:rsidRPr="000723B3">
        <w:rPr>
          <w:rFonts w:ascii="Times New Roman" w:hAnsi="Times New Roman" w:cs="Times New Roman"/>
          <w:sz w:val="28"/>
          <w:szCs w:val="28"/>
        </w:rPr>
        <w:lastRenderedPageBreak/>
        <w:t>регулярных перевозок в границах посел</w:t>
      </w:r>
      <w:r w:rsidR="00424DFC">
        <w:rPr>
          <w:rFonts w:ascii="Times New Roman" w:hAnsi="Times New Roman" w:cs="Times New Roman"/>
          <w:sz w:val="28"/>
          <w:szCs w:val="28"/>
        </w:rPr>
        <w:t>ения либо двух и более населенных пунктов округа</w:t>
      </w:r>
      <w:r w:rsidRPr="000723B3">
        <w:rPr>
          <w:rFonts w:ascii="Times New Roman" w:hAnsi="Times New Roman" w:cs="Times New Roman"/>
          <w:sz w:val="28"/>
          <w:szCs w:val="28"/>
        </w:rPr>
        <w:t>;</w:t>
      </w:r>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регулярные перевозки по регулируемым тарифам - регулярные перевозки, осуществляемые с применением тарифов, установленных органами местного самоуправления, и предоставлением всех льгот на проезд, утвержденных в установленном порядке;</w:t>
      </w:r>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регулярные перевозки по нерегулируемым тарифам - регулярные перевозки, осуществляемые с применением тарифов, установленных перевозчиком;</w:t>
      </w:r>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0723B3" w:rsidRP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0723B3" w:rsidRDefault="000723B3" w:rsidP="000723B3">
      <w:pPr>
        <w:pStyle w:val="ConsPlusNormal"/>
        <w:ind w:firstLine="709"/>
        <w:jc w:val="both"/>
        <w:rPr>
          <w:rFonts w:ascii="Times New Roman" w:hAnsi="Times New Roman" w:cs="Times New Roman"/>
          <w:sz w:val="28"/>
          <w:szCs w:val="28"/>
        </w:rPr>
      </w:pPr>
      <w:r w:rsidRPr="000723B3">
        <w:rPr>
          <w:rFonts w:ascii="Times New Roman" w:hAnsi="Times New Roman" w:cs="Times New Roman"/>
          <w:sz w:val="28"/>
          <w:szCs w:val="28"/>
        </w:rPr>
        <w:t>- участники договора простого товарищества - юридические лица или индивидуальные предприниматели, являющиеся сторонами договора простого товарищества, заключенного для осуществления регулярных перевозок.</w:t>
      </w:r>
    </w:p>
    <w:p w:rsidR="001519FA" w:rsidRPr="000723B3" w:rsidRDefault="001519FA" w:rsidP="000723B3">
      <w:pPr>
        <w:pStyle w:val="ConsPlusNormal"/>
        <w:ind w:firstLine="709"/>
        <w:jc w:val="both"/>
        <w:rPr>
          <w:rFonts w:ascii="Times New Roman" w:hAnsi="Times New Roman" w:cs="Times New Roman"/>
          <w:sz w:val="28"/>
          <w:szCs w:val="28"/>
        </w:rPr>
      </w:pPr>
    </w:p>
    <w:p w:rsidR="001561CD" w:rsidRPr="00E80C27" w:rsidRDefault="004229DA" w:rsidP="001519FA">
      <w:pPr>
        <w:pStyle w:val="ConsPlusNormal"/>
        <w:ind w:firstLine="709"/>
        <w:jc w:val="center"/>
        <w:rPr>
          <w:rFonts w:ascii="Times New Roman" w:hAnsi="Times New Roman" w:cs="Times New Roman"/>
          <w:sz w:val="32"/>
          <w:szCs w:val="32"/>
        </w:rPr>
      </w:pPr>
      <w:r w:rsidRPr="00E80C27">
        <w:rPr>
          <w:rFonts w:ascii="Times New Roman" w:hAnsi="Times New Roman" w:cs="Times New Roman"/>
          <w:b/>
          <w:sz w:val="32"/>
          <w:szCs w:val="32"/>
        </w:rPr>
        <w:t>3</w:t>
      </w:r>
      <w:r w:rsidR="001561CD" w:rsidRPr="00E80C27">
        <w:rPr>
          <w:rFonts w:ascii="Times New Roman" w:hAnsi="Times New Roman" w:cs="Times New Roman"/>
          <w:sz w:val="32"/>
          <w:szCs w:val="32"/>
        </w:rPr>
        <w:t xml:space="preserve">. </w:t>
      </w:r>
      <w:r w:rsidR="002F2B3A" w:rsidRPr="00E80C27">
        <w:rPr>
          <w:rFonts w:ascii="Times New Roman" w:hAnsi="Times New Roman" w:cs="Times New Roman"/>
          <w:b/>
          <w:sz w:val="32"/>
          <w:szCs w:val="32"/>
        </w:rPr>
        <w:t>Орган местного самоуправления</w:t>
      </w:r>
      <w:r w:rsidRPr="00E80C27">
        <w:rPr>
          <w:rFonts w:ascii="Times New Roman" w:hAnsi="Times New Roman" w:cs="Times New Roman"/>
          <w:b/>
          <w:sz w:val="32"/>
          <w:szCs w:val="32"/>
        </w:rPr>
        <w:t xml:space="preserve">, уполномоченный осуществлять функции по организации регулярных перевозок пассажиров и багажа на территории </w:t>
      </w:r>
      <w:r w:rsidR="00424DFC" w:rsidRPr="00E80C27">
        <w:rPr>
          <w:rFonts w:ascii="Times New Roman" w:hAnsi="Times New Roman" w:cs="Times New Roman"/>
          <w:b/>
          <w:sz w:val="32"/>
          <w:szCs w:val="32"/>
        </w:rPr>
        <w:t>Приаргунского муниципального округа</w:t>
      </w:r>
    </w:p>
    <w:p w:rsidR="001561CD" w:rsidRPr="001561CD" w:rsidRDefault="001561CD" w:rsidP="001561CD">
      <w:pPr>
        <w:pStyle w:val="ConsPlusNormal"/>
        <w:ind w:firstLine="709"/>
        <w:rPr>
          <w:rFonts w:ascii="Times New Roman" w:hAnsi="Times New Roman" w:cs="Times New Roman"/>
          <w:sz w:val="28"/>
          <w:szCs w:val="28"/>
        </w:rPr>
      </w:pPr>
    </w:p>
    <w:p w:rsidR="004229DA" w:rsidRDefault="004229DA" w:rsidP="004229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561CD" w:rsidRPr="001561CD">
        <w:rPr>
          <w:rFonts w:ascii="Times New Roman" w:hAnsi="Times New Roman" w:cs="Times New Roman"/>
          <w:sz w:val="28"/>
          <w:szCs w:val="28"/>
        </w:rPr>
        <w:t xml:space="preserve">.1. </w:t>
      </w:r>
      <w:proofErr w:type="gramStart"/>
      <w:r w:rsidR="001561CD" w:rsidRPr="001561CD">
        <w:rPr>
          <w:rFonts w:ascii="Times New Roman" w:hAnsi="Times New Roman" w:cs="Times New Roman"/>
          <w:sz w:val="28"/>
          <w:szCs w:val="28"/>
        </w:rPr>
        <w:t xml:space="preserve">Органом местного самоуправления, уполномоченным осуществлять функции по организации регулярных перевозок пассажиров и багажа на территории </w:t>
      </w:r>
      <w:r w:rsidR="00424DFC">
        <w:rPr>
          <w:rFonts w:ascii="Times New Roman" w:hAnsi="Times New Roman" w:cs="Times New Roman"/>
          <w:sz w:val="28"/>
          <w:szCs w:val="28"/>
        </w:rPr>
        <w:t xml:space="preserve">Приаргунского муниципального округа </w:t>
      </w:r>
      <w:r w:rsidR="00C846C0">
        <w:rPr>
          <w:rFonts w:ascii="Times New Roman" w:hAnsi="Times New Roman" w:cs="Times New Roman"/>
          <w:sz w:val="28"/>
          <w:szCs w:val="28"/>
        </w:rPr>
        <w:t>является</w:t>
      </w:r>
      <w:proofErr w:type="gramEnd"/>
      <w:r w:rsidR="00C846C0">
        <w:rPr>
          <w:rFonts w:ascii="Times New Roman" w:hAnsi="Times New Roman" w:cs="Times New Roman"/>
          <w:sz w:val="28"/>
          <w:szCs w:val="28"/>
        </w:rPr>
        <w:t xml:space="preserve"> </w:t>
      </w:r>
      <w:r w:rsidR="001561CD" w:rsidRPr="004229DA">
        <w:rPr>
          <w:rFonts w:ascii="Times New Roman" w:hAnsi="Times New Roman" w:cs="Times New Roman"/>
          <w:sz w:val="28"/>
          <w:szCs w:val="28"/>
        </w:rPr>
        <w:t xml:space="preserve">администрация </w:t>
      </w:r>
      <w:r w:rsidR="00424DFC">
        <w:rPr>
          <w:rFonts w:ascii="Times New Roman" w:hAnsi="Times New Roman" w:cs="Times New Roman"/>
          <w:sz w:val="28"/>
          <w:szCs w:val="28"/>
        </w:rPr>
        <w:t xml:space="preserve">Приаргунского муниципального округа Забайкальского края </w:t>
      </w:r>
      <w:r w:rsidR="001561CD" w:rsidRPr="001561CD">
        <w:rPr>
          <w:rFonts w:ascii="Times New Roman" w:hAnsi="Times New Roman" w:cs="Times New Roman"/>
          <w:sz w:val="28"/>
          <w:szCs w:val="28"/>
        </w:rPr>
        <w:t>(далее - уполномоченный орган местного самоуправления).</w:t>
      </w:r>
    </w:p>
    <w:p w:rsidR="004229DA" w:rsidRDefault="004229DA" w:rsidP="004229DA">
      <w:pPr>
        <w:pStyle w:val="ConsPlusNormal"/>
        <w:ind w:firstLine="709"/>
        <w:jc w:val="both"/>
        <w:rPr>
          <w:rFonts w:ascii="Times New Roman" w:hAnsi="Times New Roman" w:cs="Times New Roman"/>
          <w:sz w:val="28"/>
          <w:szCs w:val="28"/>
        </w:rPr>
      </w:pPr>
    </w:p>
    <w:p w:rsidR="004229DA" w:rsidRPr="00E80C27" w:rsidRDefault="004229DA" w:rsidP="004229DA">
      <w:pPr>
        <w:autoSpaceDE w:val="0"/>
        <w:autoSpaceDN w:val="0"/>
        <w:adjustRightInd w:val="0"/>
        <w:spacing w:after="0" w:line="240" w:lineRule="auto"/>
        <w:jc w:val="center"/>
        <w:outlineLvl w:val="0"/>
        <w:rPr>
          <w:rFonts w:ascii="Times New Roman" w:hAnsi="Times New Roman" w:cs="Times New Roman"/>
          <w:b/>
          <w:sz w:val="32"/>
          <w:szCs w:val="32"/>
        </w:rPr>
      </w:pPr>
      <w:r w:rsidRPr="00E80C27">
        <w:rPr>
          <w:rFonts w:ascii="Times New Roman" w:hAnsi="Times New Roman" w:cs="Times New Roman"/>
          <w:b/>
          <w:sz w:val="32"/>
          <w:szCs w:val="32"/>
        </w:rPr>
        <w:t xml:space="preserve">4. Порядок открытия, изменения, закрытия регулярных маршрутов </w:t>
      </w:r>
    </w:p>
    <w:p w:rsidR="004229DA" w:rsidRPr="004229DA" w:rsidRDefault="004229DA" w:rsidP="004229DA">
      <w:pPr>
        <w:autoSpaceDE w:val="0"/>
        <w:autoSpaceDN w:val="0"/>
        <w:adjustRightInd w:val="0"/>
        <w:spacing w:after="0" w:line="240" w:lineRule="auto"/>
        <w:jc w:val="both"/>
        <w:rPr>
          <w:rFonts w:ascii="Times New Roman" w:hAnsi="Times New Roman" w:cs="Times New Roman"/>
          <w:sz w:val="28"/>
          <w:szCs w:val="28"/>
        </w:rPr>
      </w:pP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 xml:space="preserve">.1. Муниципальные маршруты регулярных перевозок в границах </w:t>
      </w:r>
      <w:r w:rsidR="000A165D">
        <w:rPr>
          <w:rFonts w:ascii="Times New Roman" w:hAnsi="Times New Roman" w:cs="Times New Roman"/>
          <w:sz w:val="28"/>
          <w:szCs w:val="28"/>
        </w:rPr>
        <w:t xml:space="preserve">муниципального </w:t>
      </w:r>
      <w:r w:rsidR="00D13E92">
        <w:rPr>
          <w:rFonts w:ascii="Times New Roman" w:hAnsi="Times New Roman" w:cs="Times New Roman"/>
          <w:sz w:val="28"/>
          <w:szCs w:val="28"/>
        </w:rPr>
        <w:t>округа</w:t>
      </w:r>
      <w:r w:rsidR="000A165D">
        <w:rPr>
          <w:rFonts w:ascii="Times New Roman" w:hAnsi="Times New Roman" w:cs="Times New Roman"/>
          <w:sz w:val="28"/>
          <w:szCs w:val="28"/>
        </w:rPr>
        <w:t xml:space="preserve"> </w:t>
      </w:r>
      <w:r w:rsidRPr="004229DA">
        <w:rPr>
          <w:rFonts w:ascii="Times New Roman" w:hAnsi="Times New Roman" w:cs="Times New Roman"/>
          <w:sz w:val="28"/>
          <w:szCs w:val="28"/>
        </w:rPr>
        <w:t>устанавливаются, изменяются, отменяются уполномоченным органом местного самоуправления.</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.2. Порядок установления, изменения, отмены муниципальных маршрутов регулярных перевозок устанавливается законами и (или) иными нормативными правовыми актами субъектов Р</w:t>
      </w:r>
      <w:r>
        <w:rPr>
          <w:rFonts w:ascii="Times New Roman" w:hAnsi="Times New Roman" w:cs="Times New Roman"/>
          <w:sz w:val="28"/>
          <w:szCs w:val="28"/>
        </w:rPr>
        <w:t xml:space="preserve">оссийской </w:t>
      </w:r>
      <w:r w:rsidRPr="004229DA">
        <w:rPr>
          <w:rFonts w:ascii="Times New Roman" w:hAnsi="Times New Roman" w:cs="Times New Roman"/>
          <w:sz w:val="28"/>
          <w:szCs w:val="28"/>
        </w:rPr>
        <w:t>Ф</w:t>
      </w:r>
      <w:r>
        <w:rPr>
          <w:rFonts w:ascii="Times New Roman" w:hAnsi="Times New Roman" w:cs="Times New Roman"/>
          <w:sz w:val="28"/>
          <w:szCs w:val="28"/>
        </w:rPr>
        <w:t>едерации</w:t>
      </w:r>
      <w:r w:rsidRPr="004229DA">
        <w:rPr>
          <w:rFonts w:ascii="Times New Roman" w:hAnsi="Times New Roman" w:cs="Times New Roman"/>
          <w:sz w:val="28"/>
          <w:szCs w:val="28"/>
        </w:rPr>
        <w:t>, муниципальными нормативными правовыми актами.</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 xml:space="preserve">.3. Муниципальный маршрут регулярных перевозок считается установленным или измененным со дня включения сведений о данном </w:t>
      </w:r>
      <w:r w:rsidRPr="004229DA">
        <w:rPr>
          <w:rFonts w:ascii="Times New Roman" w:hAnsi="Times New Roman" w:cs="Times New Roman"/>
          <w:sz w:val="28"/>
          <w:szCs w:val="28"/>
        </w:rPr>
        <w:lastRenderedPageBreak/>
        <w:t>маршруте в реестр муниципальных маршрутов или изменения таких сведений в этот реестр.</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.4. Уполномоченный орган местного самоуправления, принявший решение об отмене муниципального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восьмидесяти дней до дня вступления указанного решения в силу.</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.5. Муниципальный маршрут регулярных перевозок считается отмененным со дня исключения сведений о данных маршрутах из реестра муниципальных маршрутов регулярных перевозок.</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.6. Каждому маршруту регулярных перевозок присваиваетс</w:t>
      </w:r>
      <w:r>
        <w:rPr>
          <w:rFonts w:ascii="Times New Roman" w:hAnsi="Times New Roman" w:cs="Times New Roman"/>
          <w:sz w:val="28"/>
          <w:szCs w:val="28"/>
        </w:rPr>
        <w:t>я определенный порядковый номер.</w:t>
      </w:r>
    </w:p>
    <w:p w:rsidR="004229DA" w:rsidRPr="004229DA" w:rsidRDefault="004229DA" w:rsidP="004229D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4229DA">
        <w:rPr>
          <w:rFonts w:ascii="Times New Roman" w:hAnsi="Times New Roman" w:cs="Times New Roman"/>
          <w:sz w:val="28"/>
          <w:szCs w:val="28"/>
        </w:rPr>
        <w:t xml:space="preserve">.7. После открытия муниципального маршрута уполномоченный орган местного самоуправления осуществляет </w:t>
      </w:r>
      <w:proofErr w:type="gramStart"/>
      <w:r w:rsidRPr="004229DA">
        <w:rPr>
          <w:rFonts w:ascii="Times New Roman" w:hAnsi="Times New Roman" w:cs="Times New Roman"/>
          <w:sz w:val="28"/>
          <w:szCs w:val="28"/>
        </w:rPr>
        <w:t>контроль за</w:t>
      </w:r>
      <w:proofErr w:type="gramEnd"/>
      <w:r w:rsidRPr="004229DA">
        <w:rPr>
          <w:rFonts w:ascii="Times New Roman" w:hAnsi="Times New Roman" w:cs="Times New Roman"/>
          <w:sz w:val="28"/>
          <w:szCs w:val="28"/>
        </w:rPr>
        <w:t xml:space="preserve"> организацией пассажирских перевозок и обслуживанием пассажиров на нем, уточняет направление маршрута, расположение остановочных пунктов, частоту движения, контролирует наполнение автобусов на отдельных участках и эффективность использования автотранспорта.</w:t>
      </w:r>
    </w:p>
    <w:p w:rsidR="004229DA" w:rsidRPr="00D73A66" w:rsidRDefault="004229DA" w:rsidP="004229DA">
      <w:pPr>
        <w:pStyle w:val="ConsPlusNormal"/>
        <w:ind w:firstLine="709"/>
        <w:jc w:val="both"/>
        <w:rPr>
          <w:rFonts w:ascii="Times New Roman" w:hAnsi="Times New Roman" w:cs="Times New Roman"/>
          <w:b/>
          <w:color w:val="000000" w:themeColor="text1"/>
          <w:sz w:val="28"/>
          <w:szCs w:val="28"/>
        </w:rPr>
      </w:pPr>
    </w:p>
    <w:p w:rsidR="00D73A66" w:rsidRPr="00E80C27" w:rsidRDefault="001519FA" w:rsidP="00D73A66">
      <w:pPr>
        <w:pStyle w:val="ConsPlusNormal"/>
        <w:jc w:val="center"/>
        <w:outlineLvl w:val="0"/>
        <w:rPr>
          <w:rFonts w:ascii="Times New Roman" w:hAnsi="Times New Roman" w:cs="Times New Roman"/>
          <w:b/>
          <w:color w:val="000000" w:themeColor="text1"/>
          <w:sz w:val="32"/>
          <w:szCs w:val="32"/>
        </w:rPr>
      </w:pPr>
      <w:r w:rsidRPr="00E80C27">
        <w:rPr>
          <w:rFonts w:ascii="Times New Roman" w:hAnsi="Times New Roman" w:cs="Times New Roman"/>
          <w:b/>
          <w:color w:val="000000" w:themeColor="text1"/>
          <w:sz w:val="32"/>
          <w:szCs w:val="32"/>
        </w:rPr>
        <w:t>5</w:t>
      </w:r>
      <w:r w:rsidR="00D73A66" w:rsidRPr="00E80C27">
        <w:rPr>
          <w:rFonts w:ascii="Times New Roman" w:hAnsi="Times New Roman" w:cs="Times New Roman"/>
          <w:b/>
          <w:color w:val="000000" w:themeColor="text1"/>
          <w:sz w:val="32"/>
          <w:szCs w:val="32"/>
        </w:rPr>
        <w:t>. Порядок допуска перевозчиков для раб</w:t>
      </w:r>
      <w:r w:rsidR="001F5AF0" w:rsidRPr="00E80C27">
        <w:rPr>
          <w:rFonts w:ascii="Times New Roman" w:hAnsi="Times New Roman" w:cs="Times New Roman"/>
          <w:b/>
          <w:color w:val="000000" w:themeColor="text1"/>
          <w:sz w:val="32"/>
          <w:szCs w:val="32"/>
        </w:rPr>
        <w:t>оты на муниципальных маршрутах</w:t>
      </w:r>
    </w:p>
    <w:p w:rsidR="001F5AF0" w:rsidRPr="00D73A66" w:rsidRDefault="001F5AF0" w:rsidP="00D73A66">
      <w:pPr>
        <w:pStyle w:val="ConsPlusNormal"/>
        <w:jc w:val="center"/>
        <w:outlineLvl w:val="0"/>
        <w:rPr>
          <w:rFonts w:ascii="Times New Roman" w:hAnsi="Times New Roman" w:cs="Times New Roman"/>
          <w:b/>
          <w:color w:val="000000" w:themeColor="text1"/>
          <w:sz w:val="28"/>
          <w:szCs w:val="28"/>
        </w:rPr>
      </w:pPr>
    </w:p>
    <w:p w:rsidR="00D73A66" w:rsidRPr="000723B3" w:rsidRDefault="001F5AF0" w:rsidP="00D73A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D73A66" w:rsidRPr="000723B3">
        <w:rPr>
          <w:rFonts w:ascii="Times New Roman" w:hAnsi="Times New Roman" w:cs="Times New Roman"/>
          <w:sz w:val="28"/>
          <w:szCs w:val="28"/>
        </w:rPr>
        <w:t xml:space="preserve">В целях обеспечения доступности транспортных услуг для населения уполномоченный орган исполнительной власти </w:t>
      </w:r>
      <w:r w:rsidR="00D13E92">
        <w:rPr>
          <w:rFonts w:ascii="Times New Roman" w:hAnsi="Times New Roman" w:cs="Times New Roman"/>
          <w:sz w:val="28"/>
          <w:szCs w:val="28"/>
        </w:rPr>
        <w:t xml:space="preserve">Приаргунского </w:t>
      </w:r>
      <w:r w:rsidR="00D73A66" w:rsidRPr="000723B3">
        <w:rPr>
          <w:rFonts w:ascii="Times New Roman" w:hAnsi="Times New Roman" w:cs="Times New Roman"/>
          <w:sz w:val="28"/>
          <w:szCs w:val="28"/>
        </w:rPr>
        <w:t xml:space="preserve">муниципального </w:t>
      </w:r>
      <w:r w:rsidR="00D13E92">
        <w:rPr>
          <w:rFonts w:ascii="Times New Roman" w:hAnsi="Times New Roman" w:cs="Times New Roman"/>
          <w:sz w:val="28"/>
          <w:szCs w:val="28"/>
        </w:rPr>
        <w:t>округа</w:t>
      </w:r>
      <w:r w:rsidR="00D73A66" w:rsidRPr="000723B3">
        <w:rPr>
          <w:rFonts w:ascii="Times New Roman" w:hAnsi="Times New Roman" w:cs="Times New Roman"/>
          <w:sz w:val="28"/>
          <w:szCs w:val="28"/>
        </w:rPr>
        <w:t xml:space="preserve"> устанавливает муниципальные </w:t>
      </w:r>
      <w:r w:rsidR="00306B5B" w:rsidRPr="000723B3">
        <w:rPr>
          <w:rFonts w:ascii="Times New Roman" w:hAnsi="Times New Roman" w:cs="Times New Roman"/>
          <w:sz w:val="28"/>
          <w:szCs w:val="28"/>
        </w:rPr>
        <w:t>маршруты,</w:t>
      </w:r>
      <w:r w:rsidR="00D73A66" w:rsidRPr="000723B3">
        <w:rPr>
          <w:rFonts w:ascii="Times New Roman" w:hAnsi="Times New Roman" w:cs="Times New Roman"/>
          <w:sz w:val="28"/>
          <w:szCs w:val="28"/>
        </w:rPr>
        <w:t xml:space="preserve"> как по регулируемым тарифам, так и по нерегулируемым тарифам.</w:t>
      </w:r>
    </w:p>
    <w:p w:rsidR="00D73A66" w:rsidRPr="000723B3" w:rsidRDefault="001F5AF0" w:rsidP="00D73A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D73A66" w:rsidRPr="000723B3">
        <w:rPr>
          <w:rFonts w:ascii="Times New Roman" w:hAnsi="Times New Roman" w:cs="Times New Roman"/>
          <w:sz w:val="28"/>
          <w:szCs w:val="28"/>
        </w:rPr>
        <w:t xml:space="preserve">Регулярные пассажирские перевозки по регулируемым тарифам обеспечиваются посредством заключения администрацией </w:t>
      </w:r>
      <w:r w:rsidR="00D13E92">
        <w:rPr>
          <w:rFonts w:ascii="Times New Roman" w:hAnsi="Times New Roman" w:cs="Times New Roman"/>
          <w:sz w:val="28"/>
          <w:szCs w:val="28"/>
        </w:rPr>
        <w:t xml:space="preserve">Приаргунского муниципального округа Забайкальского края </w:t>
      </w:r>
      <w:r w:rsidR="00D73A66" w:rsidRPr="000723B3">
        <w:rPr>
          <w:rFonts w:ascii="Times New Roman" w:hAnsi="Times New Roman" w:cs="Times New Roman"/>
          <w:sz w:val="28"/>
          <w:szCs w:val="28"/>
        </w:rPr>
        <w:t xml:space="preserve">контракта с юридическим лицом, индивидуальным предпринимателем в порядке, установленном законодательством </w:t>
      </w:r>
      <w:r>
        <w:rPr>
          <w:rFonts w:ascii="Times New Roman" w:hAnsi="Times New Roman" w:cs="Times New Roman"/>
          <w:sz w:val="28"/>
          <w:szCs w:val="28"/>
        </w:rPr>
        <w:t>Российской Федерации</w:t>
      </w:r>
      <w:r w:rsidR="00D73A66" w:rsidRPr="000723B3">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нужд.</w:t>
      </w:r>
    </w:p>
    <w:p w:rsidR="00D73A66" w:rsidRPr="000723B3" w:rsidRDefault="001F5AF0" w:rsidP="00D73A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sidR="00D73A66" w:rsidRPr="000723B3">
        <w:rPr>
          <w:rFonts w:ascii="Times New Roman" w:hAnsi="Times New Roman" w:cs="Times New Roman"/>
          <w:sz w:val="28"/>
          <w:szCs w:val="28"/>
        </w:rPr>
        <w:t>Регулярные пассажирские перевозки по нерегулируемым тарифам</w:t>
      </w:r>
      <w:r w:rsidR="00306B5B">
        <w:rPr>
          <w:rFonts w:ascii="Times New Roman" w:hAnsi="Times New Roman" w:cs="Times New Roman"/>
          <w:sz w:val="28"/>
          <w:szCs w:val="28"/>
        </w:rPr>
        <w:t xml:space="preserve"> </w:t>
      </w:r>
      <w:r w:rsidR="00D73A66" w:rsidRPr="000723B3">
        <w:rPr>
          <w:rFonts w:ascii="Times New Roman" w:hAnsi="Times New Roman" w:cs="Times New Roman"/>
          <w:sz w:val="28"/>
          <w:szCs w:val="28"/>
        </w:rPr>
        <w:t xml:space="preserve">осуществляются на основании свидетельства об осуществлении перевозок по межмуниципальному маршруту регулярных перевозок, выданного юридическому лицу, индивидуальному предпринимателю или уполномоченному участнику договора простого товарищества администрацией </w:t>
      </w:r>
      <w:r w:rsidR="00D13E92">
        <w:rPr>
          <w:rFonts w:ascii="Times New Roman" w:hAnsi="Times New Roman" w:cs="Times New Roman"/>
          <w:sz w:val="28"/>
          <w:szCs w:val="28"/>
        </w:rPr>
        <w:t xml:space="preserve">Приаргунского муниципального округа </w:t>
      </w:r>
      <w:r w:rsidR="00D73A66" w:rsidRPr="000723B3">
        <w:rPr>
          <w:rFonts w:ascii="Times New Roman" w:hAnsi="Times New Roman" w:cs="Times New Roman"/>
          <w:sz w:val="28"/>
          <w:szCs w:val="28"/>
        </w:rPr>
        <w:t>по результатам открытого конкурса на срок не менее чем пять лет с возможным продлением на срок не менее пяти лет.</w:t>
      </w:r>
      <w:proofErr w:type="gramEnd"/>
      <w:r w:rsidR="00D73A66" w:rsidRPr="000723B3">
        <w:rPr>
          <w:rFonts w:ascii="Times New Roman" w:hAnsi="Times New Roman" w:cs="Times New Roman"/>
          <w:sz w:val="28"/>
          <w:szCs w:val="28"/>
        </w:rPr>
        <w:t xml:space="preserve"> Количество таких продлений не ограничивается.</w:t>
      </w:r>
    </w:p>
    <w:p w:rsidR="000A375B" w:rsidRDefault="001F5AF0"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D73A66">
        <w:rPr>
          <w:rFonts w:ascii="Times New Roman" w:hAnsi="Times New Roman" w:cs="Times New Roman"/>
          <w:sz w:val="28"/>
          <w:szCs w:val="28"/>
        </w:rPr>
        <w:t xml:space="preserve">В предусмотренных случаях договор на осуществление пассажирских перевозок автомобильным пассажирским транспортом </w:t>
      </w:r>
      <w:r w:rsidR="00D73A66">
        <w:rPr>
          <w:rFonts w:ascii="Times New Roman" w:hAnsi="Times New Roman" w:cs="Times New Roman"/>
          <w:sz w:val="28"/>
          <w:szCs w:val="28"/>
        </w:rPr>
        <w:lastRenderedPageBreak/>
        <w:t xml:space="preserve">заключается организатором перевозок с перевозчиком, набравшим наибольшее количество баллов в прошедшем конкурсе на указанный муниципальный маршрут, но не достаточном для признания его победителем конкурса. А при отсутствии такого перевозчика, договор на осуществление пассажирских перевозок автомобильным пассажирским транспортом в </w:t>
      </w:r>
      <w:proofErr w:type="spellStart"/>
      <w:r w:rsidR="00D73A66">
        <w:rPr>
          <w:rFonts w:ascii="Times New Roman" w:hAnsi="Times New Roman" w:cs="Times New Roman"/>
          <w:sz w:val="28"/>
          <w:szCs w:val="28"/>
        </w:rPr>
        <w:t>межконкурсный</w:t>
      </w:r>
      <w:proofErr w:type="spellEnd"/>
      <w:r w:rsidR="00D73A66">
        <w:rPr>
          <w:rFonts w:ascii="Times New Roman" w:hAnsi="Times New Roman" w:cs="Times New Roman"/>
          <w:sz w:val="28"/>
          <w:szCs w:val="28"/>
        </w:rPr>
        <w:t xml:space="preserve"> период закл</w:t>
      </w:r>
      <w:r>
        <w:rPr>
          <w:rFonts w:ascii="Times New Roman" w:hAnsi="Times New Roman" w:cs="Times New Roman"/>
          <w:sz w:val="28"/>
          <w:szCs w:val="28"/>
        </w:rPr>
        <w:t>ючается организатором перевозок</w:t>
      </w:r>
      <w:r w:rsidR="00D73A66">
        <w:rPr>
          <w:rFonts w:ascii="Times New Roman" w:hAnsi="Times New Roman" w:cs="Times New Roman"/>
          <w:sz w:val="28"/>
          <w:szCs w:val="28"/>
        </w:rPr>
        <w:t xml:space="preserve"> с перевозчиком, без проведения конкурса</w:t>
      </w:r>
      <w:r w:rsidR="007B6BD7">
        <w:rPr>
          <w:rFonts w:ascii="Times New Roman" w:hAnsi="Times New Roman" w:cs="Times New Roman"/>
          <w:sz w:val="28"/>
          <w:szCs w:val="28"/>
        </w:rPr>
        <w:t xml:space="preserve">. На конкурс выставляются муниципальные маршруты в соответствии </w:t>
      </w:r>
      <w:r w:rsidR="00D13E92">
        <w:rPr>
          <w:rFonts w:ascii="Times New Roman" w:hAnsi="Times New Roman" w:cs="Times New Roman"/>
          <w:sz w:val="28"/>
          <w:szCs w:val="28"/>
        </w:rPr>
        <w:t xml:space="preserve">с потребностью. </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Численный и персональный состав конкурсной комиссии утверждается </w:t>
      </w:r>
      <w:r w:rsidR="00FC3BA7">
        <w:rPr>
          <w:rFonts w:ascii="Times New Roman" w:hAnsi="Times New Roman" w:cs="Times New Roman"/>
          <w:sz w:val="28"/>
          <w:szCs w:val="28"/>
        </w:rPr>
        <w:t>главой</w:t>
      </w:r>
      <w:r>
        <w:rPr>
          <w:rFonts w:ascii="Times New Roman" w:hAnsi="Times New Roman" w:cs="Times New Roman"/>
          <w:sz w:val="28"/>
          <w:szCs w:val="28"/>
        </w:rPr>
        <w:t xml:space="preserve"> </w:t>
      </w:r>
      <w:r w:rsidR="00D13E92">
        <w:rPr>
          <w:rFonts w:ascii="Times New Roman" w:hAnsi="Times New Roman" w:cs="Times New Roman"/>
          <w:sz w:val="28"/>
          <w:szCs w:val="28"/>
        </w:rPr>
        <w:t xml:space="preserve">Приаргунского муниципального </w:t>
      </w:r>
      <w:r w:rsidR="00E03730">
        <w:rPr>
          <w:rFonts w:ascii="Times New Roman" w:hAnsi="Times New Roman" w:cs="Times New Roman"/>
          <w:sz w:val="28"/>
          <w:szCs w:val="28"/>
        </w:rPr>
        <w:t>округа Забайкальского края.</w:t>
      </w:r>
      <w:r w:rsidRPr="00306B5B">
        <w:rPr>
          <w:rFonts w:ascii="Times New Roman" w:hAnsi="Times New Roman" w:cs="Times New Roman"/>
          <w:color w:val="000000" w:themeColor="text1"/>
          <w:sz w:val="28"/>
          <w:szCs w:val="28"/>
        </w:rPr>
        <w:t xml:space="preserve"> В состав конкурсной комиссии входят представители администрации муниципального </w:t>
      </w:r>
      <w:r w:rsidR="00E03730">
        <w:rPr>
          <w:rFonts w:ascii="Times New Roman" w:hAnsi="Times New Roman" w:cs="Times New Roman"/>
          <w:color w:val="000000" w:themeColor="text1"/>
          <w:sz w:val="28"/>
          <w:szCs w:val="28"/>
        </w:rPr>
        <w:t>округа</w:t>
      </w:r>
      <w:r w:rsidRPr="00306B5B">
        <w:rPr>
          <w:rFonts w:ascii="Times New Roman" w:hAnsi="Times New Roman" w:cs="Times New Roman"/>
          <w:color w:val="000000" w:themeColor="text1"/>
          <w:sz w:val="28"/>
          <w:szCs w:val="28"/>
        </w:rPr>
        <w:t>,</w:t>
      </w:r>
      <w:r w:rsidR="00306B5B">
        <w:rPr>
          <w:rFonts w:ascii="Times New Roman" w:hAnsi="Times New Roman" w:cs="Times New Roman"/>
          <w:color w:val="000000" w:themeColor="text1"/>
          <w:sz w:val="28"/>
          <w:szCs w:val="28"/>
        </w:rPr>
        <w:t xml:space="preserve"> отделения</w:t>
      </w:r>
      <w:r w:rsidRPr="00306B5B">
        <w:rPr>
          <w:rFonts w:ascii="Times New Roman" w:hAnsi="Times New Roman" w:cs="Times New Roman"/>
          <w:color w:val="000000" w:themeColor="text1"/>
          <w:sz w:val="28"/>
          <w:szCs w:val="28"/>
        </w:rPr>
        <w:t xml:space="preserve"> ГИБДД</w:t>
      </w:r>
      <w:r w:rsidR="00306B5B">
        <w:rPr>
          <w:rFonts w:ascii="Times New Roman" w:hAnsi="Times New Roman" w:cs="Times New Roman"/>
          <w:color w:val="000000" w:themeColor="text1"/>
          <w:sz w:val="28"/>
          <w:szCs w:val="28"/>
        </w:rPr>
        <w:t xml:space="preserve"> МО М</w:t>
      </w:r>
      <w:r w:rsidRPr="00306B5B">
        <w:rPr>
          <w:rFonts w:ascii="Times New Roman" w:hAnsi="Times New Roman" w:cs="Times New Roman"/>
          <w:color w:val="000000" w:themeColor="text1"/>
          <w:sz w:val="28"/>
          <w:szCs w:val="28"/>
        </w:rPr>
        <w:t xml:space="preserve">ВД </w:t>
      </w:r>
      <w:r w:rsidR="00C921A8">
        <w:rPr>
          <w:rFonts w:ascii="Times New Roman" w:hAnsi="Times New Roman" w:cs="Times New Roman"/>
          <w:color w:val="000000" w:themeColor="text1"/>
          <w:sz w:val="28"/>
          <w:szCs w:val="28"/>
        </w:rPr>
        <w:t xml:space="preserve">России </w:t>
      </w:r>
      <w:r w:rsidR="00306B5B">
        <w:rPr>
          <w:rFonts w:ascii="Times New Roman" w:hAnsi="Times New Roman" w:cs="Times New Roman"/>
          <w:color w:val="000000" w:themeColor="text1"/>
          <w:sz w:val="28"/>
          <w:szCs w:val="28"/>
        </w:rPr>
        <w:t>«Приаргунский».</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работе конкурсной комиссии могут привлекаться специалисты и независимые эксперты.</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 Конкурсная комиссия самостоятельно разрабатывает и утверждает регламент работы, определяет дату заседаний и повестку дня. Заседания комиссии в </w:t>
      </w:r>
      <w:proofErr w:type="spellStart"/>
      <w:r>
        <w:rPr>
          <w:rFonts w:ascii="Times New Roman" w:hAnsi="Times New Roman" w:cs="Times New Roman"/>
          <w:sz w:val="28"/>
          <w:szCs w:val="28"/>
        </w:rPr>
        <w:t>межконкурсный</w:t>
      </w:r>
      <w:proofErr w:type="spellEnd"/>
      <w:r>
        <w:rPr>
          <w:rFonts w:ascii="Times New Roman" w:hAnsi="Times New Roman" w:cs="Times New Roman"/>
          <w:sz w:val="28"/>
          <w:szCs w:val="28"/>
        </w:rPr>
        <w:t xml:space="preserve"> период проводятся по мере необходимости.</w:t>
      </w:r>
    </w:p>
    <w:p w:rsidR="00E03730"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Решения комиссии являются правомочными, если на ее заседании присутствуют не</w:t>
      </w:r>
      <w:r w:rsidR="009A2988">
        <w:rPr>
          <w:rFonts w:ascii="Times New Roman" w:hAnsi="Times New Roman" w:cs="Times New Roman"/>
          <w:sz w:val="28"/>
          <w:szCs w:val="28"/>
        </w:rPr>
        <w:t xml:space="preserve"> менее 2/3 членов комиссии. </w:t>
      </w:r>
    </w:p>
    <w:p w:rsidR="007B6BD7"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Фун</w:t>
      </w:r>
      <w:r w:rsidR="007B6BD7">
        <w:rPr>
          <w:rFonts w:ascii="Times New Roman" w:hAnsi="Times New Roman" w:cs="Times New Roman"/>
          <w:sz w:val="28"/>
          <w:szCs w:val="28"/>
        </w:rPr>
        <w:t>кции конкурсной комиссии:</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определяет и утверждает сроки проведения конкурсов;</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расс</w:t>
      </w:r>
      <w:r w:rsidR="00306B5B">
        <w:rPr>
          <w:rFonts w:ascii="Times New Roman" w:hAnsi="Times New Roman" w:cs="Times New Roman"/>
          <w:sz w:val="28"/>
          <w:szCs w:val="28"/>
        </w:rPr>
        <w:t>матривает и утверждает конкурсн</w:t>
      </w:r>
      <w:r>
        <w:rPr>
          <w:rFonts w:ascii="Times New Roman" w:hAnsi="Times New Roman" w:cs="Times New Roman"/>
          <w:sz w:val="28"/>
          <w:szCs w:val="28"/>
        </w:rPr>
        <w:t>ую документацию;</w:t>
      </w:r>
    </w:p>
    <w:p w:rsidR="007B6BD7" w:rsidRDefault="007B6BD7"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A2988">
        <w:rPr>
          <w:rFonts w:ascii="Times New Roman" w:hAnsi="Times New Roman" w:cs="Times New Roman"/>
          <w:sz w:val="28"/>
          <w:szCs w:val="28"/>
        </w:rPr>
        <w:t xml:space="preserve"> определяет сроки подачи и рассмотрения заявок на участие в конкурсе;</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принимает решение о допуске заявителя к участию в конкурсе или формулирует мотивированный отказ;</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оценивает предложения участников конкурса, определяет победителей;</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информирует через средства массовой информации о проведении конкурса и об его результатах;</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рассматривает заявления и жалобы участников конкурса и принимает по ним соответствующие решения.</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Решение конкурсной комиссии принимается путем открытого голосования простым большинством голосов членов комиссии, участвующих в заседании конкурсной комиссии. Каждый член комиссии при голосовании имеет один голос. Если мнения членов комиссии разделяются поровну, то голос председателя комиссии является решающим.</w:t>
      </w:r>
    </w:p>
    <w:p w:rsidR="009A2988" w:rsidRPr="00E80C27" w:rsidRDefault="009A2988" w:rsidP="007B6BD7">
      <w:pPr>
        <w:spacing w:after="0" w:line="240" w:lineRule="auto"/>
        <w:ind w:firstLine="709"/>
        <w:jc w:val="both"/>
        <w:rPr>
          <w:rFonts w:ascii="Times New Roman" w:hAnsi="Times New Roman" w:cs="Times New Roman"/>
          <w:sz w:val="32"/>
          <w:szCs w:val="32"/>
        </w:rPr>
      </w:pPr>
    </w:p>
    <w:p w:rsidR="009A2988" w:rsidRPr="00E80C27" w:rsidRDefault="009A2988" w:rsidP="001F5AF0">
      <w:pPr>
        <w:spacing w:after="0" w:line="240" w:lineRule="auto"/>
        <w:ind w:firstLine="709"/>
        <w:jc w:val="center"/>
        <w:rPr>
          <w:rFonts w:ascii="Times New Roman" w:hAnsi="Times New Roman" w:cs="Times New Roman"/>
          <w:b/>
          <w:sz w:val="32"/>
          <w:szCs w:val="32"/>
        </w:rPr>
      </w:pPr>
      <w:r w:rsidRPr="00E80C27">
        <w:rPr>
          <w:rFonts w:ascii="Times New Roman" w:hAnsi="Times New Roman" w:cs="Times New Roman"/>
          <w:b/>
          <w:sz w:val="32"/>
          <w:szCs w:val="32"/>
        </w:rPr>
        <w:t>6. Отбор участников конкурса</w:t>
      </w:r>
    </w:p>
    <w:p w:rsidR="001F5AF0" w:rsidRPr="001F5AF0" w:rsidRDefault="001F5AF0" w:rsidP="001F5AF0">
      <w:pPr>
        <w:spacing w:after="0" w:line="240" w:lineRule="auto"/>
        <w:ind w:firstLine="709"/>
        <w:jc w:val="center"/>
        <w:rPr>
          <w:rFonts w:ascii="Times New Roman" w:hAnsi="Times New Roman" w:cs="Times New Roman"/>
          <w:b/>
          <w:sz w:val="28"/>
          <w:szCs w:val="28"/>
        </w:rPr>
      </w:pPr>
    </w:p>
    <w:p w:rsidR="00E03730"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Информация о приеме заявок на конкурс публикуется организатором перевозок в средствах массовой и</w:t>
      </w:r>
      <w:r w:rsidR="001F5AF0">
        <w:rPr>
          <w:rFonts w:ascii="Times New Roman" w:hAnsi="Times New Roman" w:cs="Times New Roman"/>
          <w:sz w:val="28"/>
          <w:szCs w:val="28"/>
        </w:rPr>
        <w:t>нформации не позднее, чем за 30</w:t>
      </w:r>
      <w:r>
        <w:rPr>
          <w:rFonts w:ascii="Times New Roman" w:hAnsi="Times New Roman" w:cs="Times New Roman"/>
          <w:sz w:val="28"/>
          <w:szCs w:val="28"/>
        </w:rPr>
        <w:t xml:space="preserve"> дней до даты проведения конкурса. </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информации указываются:</w:t>
      </w:r>
    </w:p>
    <w:p w:rsidR="009A2988" w:rsidRDefault="009A2988" w:rsidP="007B6B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организатора конкурса и его адрес;</w:t>
      </w:r>
    </w:p>
    <w:p w:rsidR="009A2988" w:rsidRDefault="00306B5B"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A2988">
        <w:rPr>
          <w:rFonts w:ascii="Times New Roman" w:hAnsi="Times New Roman" w:cs="Times New Roman"/>
          <w:sz w:val="28"/>
          <w:szCs w:val="28"/>
        </w:rPr>
        <w:t>предмет конкурса и порядок его проведения;</w:t>
      </w:r>
    </w:p>
    <w:p w:rsidR="009A2988" w:rsidRDefault="009A298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адрес и телефон места, где можно ознакомиться с конкурсной документацией и получить необходимую дополнительную информацию;</w:t>
      </w:r>
    </w:p>
    <w:p w:rsidR="009A2988" w:rsidRDefault="009A298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основные требования к участникам конкурса;</w:t>
      </w:r>
    </w:p>
    <w:p w:rsidR="009A2988" w:rsidRDefault="009A298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D1371">
        <w:rPr>
          <w:rFonts w:ascii="Times New Roman" w:hAnsi="Times New Roman" w:cs="Times New Roman"/>
          <w:sz w:val="28"/>
          <w:szCs w:val="28"/>
        </w:rPr>
        <w:t>перечень документов, которые необходимо представить на конкурс;</w:t>
      </w:r>
    </w:p>
    <w:p w:rsidR="005D1371" w:rsidRDefault="008146F5"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адрес и телефон </w:t>
      </w:r>
      <w:r w:rsidR="005D1371">
        <w:rPr>
          <w:rFonts w:ascii="Times New Roman" w:hAnsi="Times New Roman" w:cs="Times New Roman"/>
          <w:sz w:val="28"/>
          <w:szCs w:val="28"/>
        </w:rPr>
        <w:t>места приема и регистрации заявок и документов от заявителей;</w:t>
      </w:r>
    </w:p>
    <w:p w:rsidR="005D1371" w:rsidRDefault="005D1371"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дату, время начала и окончания приема заявок и документов от заявителей;</w:t>
      </w:r>
    </w:p>
    <w:p w:rsidR="005D1371" w:rsidRDefault="005D1371"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дату, время и место проведения конкурса.</w:t>
      </w:r>
    </w:p>
    <w:p w:rsidR="005D1371" w:rsidRDefault="005D1371"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 Юридические лица или индивидуальные предприниматели, желающие участвовать в конкурсе, подают в конкурсную комиссию в запечатанном конверте не позднее, чем за один день до объявленной даты начала конкурса:</w:t>
      </w:r>
    </w:p>
    <w:p w:rsidR="005D1371" w:rsidRDefault="005D1371"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заявку на участие в конкурсе;</w:t>
      </w:r>
    </w:p>
    <w:p w:rsidR="005D1371" w:rsidRDefault="005D1371"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учредительные документы и свидетельство о государственной регистрации юридического лица</w:t>
      </w:r>
      <w:r w:rsidR="002867E2">
        <w:rPr>
          <w:rFonts w:ascii="Times New Roman" w:hAnsi="Times New Roman" w:cs="Times New Roman"/>
          <w:sz w:val="28"/>
          <w:szCs w:val="28"/>
        </w:rPr>
        <w:t xml:space="preserve"> или некоммерческого партнерства, или свидетельство о государственной регистрации физического лица в качестве индивидуального предпринимателя;</w:t>
      </w:r>
    </w:p>
    <w:p w:rsidR="002867E2" w:rsidRDefault="002867E2"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лицензию на перевозку пассажиров автомобильным транспортом;</w:t>
      </w:r>
    </w:p>
    <w:p w:rsidR="002867E2" w:rsidRDefault="002867E2"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документы, подтверждающие наличие транспортных средств, соответствующих условиям конкурса, и прохождение транспортными средствами государственного технического осмотра;</w:t>
      </w:r>
    </w:p>
    <w:p w:rsidR="002867E2" w:rsidRDefault="002867E2"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документы, подтверждающие обеспеченность водительскими кадрами,</w:t>
      </w:r>
      <w:r w:rsidR="001A22F9">
        <w:rPr>
          <w:rFonts w:ascii="Times New Roman" w:hAnsi="Times New Roman" w:cs="Times New Roman"/>
          <w:sz w:val="28"/>
          <w:szCs w:val="28"/>
        </w:rPr>
        <w:t xml:space="preserve"> а также квалификацию водителей.</w:t>
      </w:r>
    </w:p>
    <w:p w:rsidR="001A22F9" w:rsidRDefault="001A22F9" w:rsidP="001A22F9">
      <w:pPr>
        <w:spacing w:after="0" w:line="240" w:lineRule="auto"/>
        <w:ind w:firstLine="709"/>
        <w:jc w:val="both"/>
        <w:rPr>
          <w:rFonts w:ascii="Times New Roman" w:hAnsi="Times New Roman" w:cs="Times New Roman"/>
          <w:sz w:val="28"/>
          <w:szCs w:val="28"/>
        </w:rPr>
      </w:pPr>
      <w:r w:rsidRPr="001A22F9">
        <w:rPr>
          <w:rFonts w:ascii="Times New Roman" w:hAnsi="Times New Roman" w:cs="Times New Roman"/>
          <w:sz w:val="28"/>
          <w:szCs w:val="28"/>
        </w:rPr>
        <w:t>Наличие автотранспорта, приспособлен</w:t>
      </w:r>
      <w:r>
        <w:rPr>
          <w:rFonts w:ascii="Times New Roman" w:hAnsi="Times New Roman" w:cs="Times New Roman"/>
          <w:sz w:val="28"/>
          <w:szCs w:val="28"/>
        </w:rPr>
        <w:t xml:space="preserve">ного для перевозки инвалидов – </w:t>
      </w:r>
      <w:r w:rsidRPr="001A22F9">
        <w:rPr>
          <w:rFonts w:ascii="Times New Roman" w:hAnsi="Times New Roman" w:cs="Times New Roman"/>
          <w:sz w:val="28"/>
          <w:szCs w:val="28"/>
        </w:rPr>
        <w:t>приветствуется.</w:t>
      </w:r>
    </w:p>
    <w:p w:rsidR="002867E2" w:rsidRDefault="002867E2"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Подтверждающие документы представляются в форме копий. Претенденты конкурса несут ответственность за достоверность представленной информации в соответствии с действующим законодательством. </w:t>
      </w:r>
    </w:p>
    <w:p w:rsidR="002867E2" w:rsidRDefault="002867E2"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6.4. Публично в день, во время и в месте, указанные в информации о проведении открытого конкурса, конкурсной комиссией вскрываются конверты с заявками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участите в конкурсе. 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r w:rsidR="001B7C78">
        <w:rPr>
          <w:rFonts w:ascii="Times New Roman" w:hAnsi="Times New Roman" w:cs="Times New Roman"/>
          <w:sz w:val="28"/>
          <w:szCs w:val="28"/>
        </w:rPr>
        <w:t>.</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6.5. При вскрытии конвертов объявляются следующие сведения:</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или фамилия, имя, отчество претендента;</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почтовый адрес претендента;</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документы и сведения, содержащиеся в конверте.</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На основании результатов рассмотрения заявок на участие в конкурсе конкурсной комиссией принимается решение о допуске заявителя к </w:t>
      </w:r>
      <w:r>
        <w:rPr>
          <w:rFonts w:ascii="Times New Roman" w:hAnsi="Times New Roman" w:cs="Times New Roman"/>
          <w:sz w:val="28"/>
          <w:szCs w:val="28"/>
        </w:rPr>
        <w:lastRenderedPageBreak/>
        <w:t xml:space="preserve">участию в конкурсе или </w:t>
      </w:r>
      <w:proofErr w:type="gramStart"/>
      <w:r>
        <w:rPr>
          <w:rFonts w:ascii="Times New Roman" w:hAnsi="Times New Roman" w:cs="Times New Roman"/>
          <w:sz w:val="28"/>
          <w:szCs w:val="28"/>
        </w:rPr>
        <w:t>об отказе в допуске претендента к участию в конкурсе с обоснованием</w:t>
      </w:r>
      <w:proofErr w:type="gramEnd"/>
      <w:r>
        <w:rPr>
          <w:rFonts w:ascii="Times New Roman" w:hAnsi="Times New Roman" w:cs="Times New Roman"/>
          <w:sz w:val="28"/>
          <w:szCs w:val="28"/>
        </w:rPr>
        <w:t xml:space="preserve"> такого решения.</w:t>
      </w:r>
    </w:p>
    <w:p w:rsidR="001B7C78" w:rsidRDefault="001B7C78"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w:t>
      </w:r>
      <w:r w:rsidR="001F5AF0">
        <w:rPr>
          <w:rFonts w:ascii="Times New Roman" w:hAnsi="Times New Roman" w:cs="Times New Roman"/>
          <w:sz w:val="28"/>
          <w:szCs w:val="28"/>
        </w:rPr>
        <w:t>окончании</w:t>
      </w:r>
      <w:r>
        <w:rPr>
          <w:rFonts w:ascii="Times New Roman" w:hAnsi="Times New Roman" w:cs="Times New Roman"/>
          <w:sz w:val="28"/>
          <w:szCs w:val="28"/>
        </w:rPr>
        <w:t xml:space="preserve"> срока подачи заявок на участие в конкурсе по одному из муниципальных маршрутов подана только одна заявка на участие в конкурсе, конкурс по данному муниципальному маршруту признается несостоявшимся, а единственн</w:t>
      </w:r>
      <w:r w:rsidR="00E03730">
        <w:rPr>
          <w:rFonts w:ascii="Times New Roman" w:hAnsi="Times New Roman" w:cs="Times New Roman"/>
          <w:sz w:val="28"/>
          <w:szCs w:val="28"/>
        </w:rPr>
        <w:t>ому</w:t>
      </w:r>
      <w:r>
        <w:rPr>
          <w:rFonts w:ascii="Times New Roman" w:hAnsi="Times New Roman" w:cs="Times New Roman"/>
          <w:sz w:val="28"/>
          <w:szCs w:val="28"/>
        </w:rPr>
        <w:t xml:space="preserve"> участник</w:t>
      </w:r>
      <w:r w:rsidR="00E03730">
        <w:rPr>
          <w:rFonts w:ascii="Times New Roman" w:hAnsi="Times New Roman" w:cs="Times New Roman"/>
          <w:sz w:val="28"/>
          <w:szCs w:val="28"/>
        </w:rPr>
        <w:t>у</w:t>
      </w:r>
      <w:r>
        <w:rPr>
          <w:rFonts w:ascii="Times New Roman" w:hAnsi="Times New Roman" w:cs="Times New Roman"/>
          <w:sz w:val="28"/>
          <w:szCs w:val="28"/>
        </w:rPr>
        <w:t>, признанн</w:t>
      </w:r>
      <w:r w:rsidR="00E03730">
        <w:rPr>
          <w:rFonts w:ascii="Times New Roman" w:hAnsi="Times New Roman" w:cs="Times New Roman"/>
          <w:sz w:val="28"/>
          <w:szCs w:val="28"/>
        </w:rPr>
        <w:t>ому</w:t>
      </w:r>
      <w:r>
        <w:rPr>
          <w:rFonts w:ascii="Times New Roman" w:hAnsi="Times New Roman" w:cs="Times New Roman"/>
          <w:sz w:val="28"/>
          <w:szCs w:val="28"/>
        </w:rPr>
        <w:t xml:space="preserve"> участником конкурса</w:t>
      </w:r>
      <w:r w:rsidR="001F5AF0">
        <w:rPr>
          <w:rFonts w:ascii="Times New Roman" w:hAnsi="Times New Roman" w:cs="Times New Roman"/>
          <w:sz w:val="28"/>
          <w:szCs w:val="28"/>
        </w:rPr>
        <w:t>, в течение десяти дней с</w:t>
      </w:r>
      <w:r w:rsidR="00E80C27">
        <w:rPr>
          <w:rFonts w:ascii="Times New Roman" w:hAnsi="Times New Roman" w:cs="Times New Roman"/>
          <w:sz w:val="28"/>
          <w:szCs w:val="28"/>
        </w:rPr>
        <w:t xml:space="preserve"> момента подписания протокола о</w:t>
      </w:r>
      <w:r w:rsidR="001F5AF0">
        <w:rPr>
          <w:rFonts w:ascii="Times New Roman" w:hAnsi="Times New Roman" w:cs="Times New Roman"/>
          <w:sz w:val="28"/>
          <w:szCs w:val="28"/>
        </w:rPr>
        <w:t xml:space="preserve"> допуске к участию в конкурсе, </w:t>
      </w:r>
      <w:r w:rsidR="00E03730">
        <w:rPr>
          <w:rFonts w:ascii="Times New Roman" w:hAnsi="Times New Roman" w:cs="Times New Roman"/>
          <w:sz w:val="28"/>
          <w:szCs w:val="28"/>
        </w:rPr>
        <w:t>выдаётся свидетельство об осуществлении перевозок по ма</w:t>
      </w:r>
      <w:r w:rsidR="00E80C27">
        <w:rPr>
          <w:rFonts w:ascii="Times New Roman" w:hAnsi="Times New Roman" w:cs="Times New Roman"/>
          <w:sz w:val="28"/>
          <w:szCs w:val="28"/>
        </w:rPr>
        <w:t xml:space="preserve">ршруту </w:t>
      </w:r>
      <w:r w:rsidR="00E03730">
        <w:rPr>
          <w:rFonts w:ascii="Times New Roman" w:hAnsi="Times New Roman" w:cs="Times New Roman"/>
          <w:sz w:val="28"/>
          <w:szCs w:val="28"/>
        </w:rPr>
        <w:t>регулярных перевозок и карта маршрута  регулярных перевозок.</w:t>
      </w:r>
    </w:p>
    <w:p w:rsidR="000E0D56" w:rsidRDefault="000E0D56"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proofErr w:type="gramStart"/>
      <w:r>
        <w:rPr>
          <w:rFonts w:ascii="Times New Roman" w:hAnsi="Times New Roman" w:cs="Times New Roman"/>
          <w:sz w:val="28"/>
          <w:szCs w:val="28"/>
        </w:rPr>
        <w:t>Информация, озвученная при вскрытии конвертов с заявками на участие в конкурсе и результаты рассмотрения заявок заносятся</w:t>
      </w:r>
      <w:proofErr w:type="gramEnd"/>
      <w:r>
        <w:rPr>
          <w:rFonts w:ascii="Times New Roman" w:hAnsi="Times New Roman" w:cs="Times New Roman"/>
          <w:sz w:val="28"/>
          <w:szCs w:val="28"/>
        </w:rPr>
        <w:t xml:space="preserve"> в протокол. Протокол ведется секретарем конкурсной комиссии </w:t>
      </w:r>
      <w:r w:rsidR="00E03730">
        <w:rPr>
          <w:rFonts w:ascii="Times New Roman" w:hAnsi="Times New Roman" w:cs="Times New Roman"/>
          <w:sz w:val="28"/>
          <w:szCs w:val="28"/>
        </w:rPr>
        <w:t>и</w:t>
      </w:r>
      <w:r>
        <w:rPr>
          <w:rFonts w:ascii="Times New Roman" w:hAnsi="Times New Roman" w:cs="Times New Roman"/>
          <w:sz w:val="28"/>
          <w:szCs w:val="28"/>
        </w:rPr>
        <w:t xml:space="preserve"> утверждается председателем конкурсной комиссии.</w:t>
      </w:r>
    </w:p>
    <w:p w:rsidR="000E0D56" w:rsidRPr="00306B5B" w:rsidRDefault="000E0D56" w:rsidP="00306B5B">
      <w:pPr>
        <w:spacing w:after="0" w:line="240" w:lineRule="auto"/>
        <w:ind w:firstLine="709"/>
        <w:jc w:val="center"/>
        <w:rPr>
          <w:rFonts w:ascii="Times New Roman" w:hAnsi="Times New Roman" w:cs="Times New Roman"/>
          <w:b/>
          <w:sz w:val="28"/>
          <w:szCs w:val="28"/>
        </w:rPr>
      </w:pPr>
    </w:p>
    <w:p w:rsidR="00B64EA0" w:rsidRPr="00E80C27" w:rsidRDefault="000E0D56" w:rsidP="000A0264">
      <w:pPr>
        <w:spacing w:after="0" w:line="240" w:lineRule="auto"/>
        <w:ind w:firstLine="709"/>
        <w:jc w:val="center"/>
        <w:rPr>
          <w:rFonts w:ascii="Times New Roman" w:hAnsi="Times New Roman" w:cs="Times New Roman"/>
          <w:b/>
          <w:sz w:val="32"/>
          <w:szCs w:val="32"/>
        </w:rPr>
      </w:pPr>
      <w:r w:rsidRPr="00E80C27">
        <w:rPr>
          <w:rFonts w:ascii="Times New Roman" w:hAnsi="Times New Roman" w:cs="Times New Roman"/>
          <w:b/>
          <w:sz w:val="32"/>
          <w:szCs w:val="32"/>
        </w:rPr>
        <w:t>7. Определение победителей конкурса</w:t>
      </w:r>
    </w:p>
    <w:p w:rsidR="000A0264" w:rsidRPr="000A0264" w:rsidRDefault="000A0264" w:rsidP="000A0264">
      <w:pPr>
        <w:spacing w:after="0" w:line="240" w:lineRule="auto"/>
        <w:ind w:firstLine="709"/>
        <w:jc w:val="center"/>
        <w:rPr>
          <w:rFonts w:ascii="Times New Roman" w:hAnsi="Times New Roman" w:cs="Times New Roman"/>
          <w:b/>
          <w:sz w:val="28"/>
          <w:szCs w:val="28"/>
        </w:rPr>
      </w:pPr>
    </w:p>
    <w:p w:rsidR="000E0D56" w:rsidRDefault="000E0D56"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Допущенные к участию в конкурсе заявки оцениваются по бальной системе по каждому из критериев оценки конкурсных заявок. Срок подсчета баллов не может превышать трех рабочих дней со дня формирования списка участников конкурса.</w:t>
      </w:r>
    </w:p>
    <w:p w:rsidR="000E0D56" w:rsidRDefault="000E0D56" w:rsidP="009A298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Перечень показателей оценки конкурсных заявок</w:t>
      </w:r>
    </w:p>
    <w:p w:rsidR="000E0D56" w:rsidRDefault="000E0D56" w:rsidP="009A2988">
      <w:pPr>
        <w:spacing w:after="0" w:line="240" w:lineRule="auto"/>
        <w:ind w:firstLine="709"/>
        <w:jc w:val="both"/>
        <w:rPr>
          <w:rFonts w:ascii="Times New Roman" w:hAnsi="Times New Roman" w:cs="Times New Roman"/>
          <w:sz w:val="28"/>
          <w:szCs w:val="28"/>
        </w:rPr>
      </w:pPr>
    </w:p>
    <w:tbl>
      <w:tblPr>
        <w:tblStyle w:val="a3"/>
        <w:tblW w:w="0" w:type="auto"/>
        <w:tblLook w:val="04A0"/>
      </w:tblPr>
      <w:tblGrid>
        <w:gridCol w:w="675"/>
        <w:gridCol w:w="5704"/>
        <w:gridCol w:w="3191"/>
      </w:tblGrid>
      <w:tr w:rsidR="000E0D56" w:rsidTr="000E0D56">
        <w:tc>
          <w:tcPr>
            <w:tcW w:w="675" w:type="dxa"/>
          </w:tcPr>
          <w:p w:rsidR="000E0D56" w:rsidRPr="00306B5B" w:rsidRDefault="000E0D56" w:rsidP="00306B5B">
            <w:pPr>
              <w:jc w:val="center"/>
              <w:rPr>
                <w:rFonts w:ascii="Times New Roman" w:hAnsi="Times New Roman" w:cs="Times New Roman"/>
                <w:b/>
                <w:sz w:val="28"/>
                <w:szCs w:val="28"/>
              </w:rPr>
            </w:pPr>
            <w:r w:rsidRPr="00306B5B">
              <w:rPr>
                <w:rFonts w:ascii="Times New Roman" w:hAnsi="Times New Roman" w:cs="Times New Roman"/>
                <w:b/>
                <w:sz w:val="28"/>
                <w:szCs w:val="28"/>
              </w:rPr>
              <w:t>№</w:t>
            </w:r>
          </w:p>
        </w:tc>
        <w:tc>
          <w:tcPr>
            <w:tcW w:w="5705" w:type="dxa"/>
          </w:tcPr>
          <w:p w:rsidR="000E0D56" w:rsidRPr="00306B5B" w:rsidRDefault="000E0D56" w:rsidP="00306B5B">
            <w:pPr>
              <w:jc w:val="center"/>
              <w:rPr>
                <w:rFonts w:ascii="Times New Roman" w:hAnsi="Times New Roman" w:cs="Times New Roman"/>
                <w:b/>
                <w:sz w:val="28"/>
                <w:szCs w:val="28"/>
              </w:rPr>
            </w:pPr>
            <w:r w:rsidRPr="00306B5B">
              <w:rPr>
                <w:rFonts w:ascii="Times New Roman" w:hAnsi="Times New Roman" w:cs="Times New Roman"/>
                <w:b/>
                <w:sz w:val="28"/>
                <w:szCs w:val="28"/>
              </w:rPr>
              <w:t>показатель оценки</w:t>
            </w:r>
          </w:p>
        </w:tc>
        <w:tc>
          <w:tcPr>
            <w:tcW w:w="3191" w:type="dxa"/>
          </w:tcPr>
          <w:p w:rsidR="000E0D56" w:rsidRPr="00306B5B" w:rsidRDefault="000E0D56" w:rsidP="00306B5B">
            <w:pPr>
              <w:jc w:val="center"/>
              <w:rPr>
                <w:rFonts w:ascii="Times New Roman" w:hAnsi="Times New Roman" w:cs="Times New Roman"/>
                <w:b/>
                <w:sz w:val="28"/>
                <w:szCs w:val="28"/>
              </w:rPr>
            </w:pPr>
            <w:r w:rsidRPr="00306B5B">
              <w:rPr>
                <w:rFonts w:ascii="Times New Roman" w:hAnsi="Times New Roman" w:cs="Times New Roman"/>
                <w:b/>
                <w:sz w:val="28"/>
                <w:szCs w:val="28"/>
              </w:rPr>
              <w:t>количество баллов</w:t>
            </w:r>
          </w:p>
        </w:tc>
      </w:tr>
      <w:tr w:rsidR="000E0D56" w:rsidTr="000E0D56">
        <w:tc>
          <w:tcPr>
            <w:tcW w:w="67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1</w:t>
            </w: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Транспортное средство, заявленное на участие в конкурсе</w:t>
            </w:r>
          </w:p>
        </w:tc>
        <w:tc>
          <w:tcPr>
            <w:tcW w:w="3191"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до 15</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 срок эксплуатации до 4 лет</w:t>
            </w:r>
          </w:p>
        </w:tc>
        <w:tc>
          <w:tcPr>
            <w:tcW w:w="3191" w:type="dxa"/>
          </w:tcPr>
          <w:p w:rsidR="000E0D56" w:rsidRDefault="000E0D56" w:rsidP="000E0D56">
            <w:pPr>
              <w:jc w:val="both"/>
              <w:rPr>
                <w:rFonts w:ascii="Times New Roman" w:hAnsi="Times New Roman" w:cs="Times New Roman"/>
                <w:sz w:val="28"/>
                <w:szCs w:val="28"/>
              </w:rPr>
            </w:pPr>
            <w:r>
              <w:rPr>
                <w:rFonts w:ascii="Times New Roman" w:hAnsi="Times New Roman" w:cs="Times New Roman"/>
                <w:sz w:val="28"/>
                <w:szCs w:val="28"/>
              </w:rPr>
              <w:t>15</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 срок эксплуатации 5-7 лет</w:t>
            </w:r>
          </w:p>
        </w:tc>
        <w:tc>
          <w:tcPr>
            <w:tcW w:w="3191"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10</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 срок эксплуатации 8-9 лет</w:t>
            </w:r>
          </w:p>
        </w:tc>
        <w:tc>
          <w:tcPr>
            <w:tcW w:w="3191"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5</w:t>
            </w:r>
          </w:p>
        </w:tc>
      </w:tr>
      <w:tr w:rsidR="000E0D56" w:rsidTr="000E0D56">
        <w:tc>
          <w:tcPr>
            <w:tcW w:w="67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2</w:t>
            </w: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Состояние дорожно-транспортной дисциплины</w:t>
            </w:r>
          </w:p>
        </w:tc>
        <w:tc>
          <w:tcPr>
            <w:tcW w:w="3191"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до 10</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а) количество нарушений (в период между проводимыми конкурсами, 3 последних года)</w:t>
            </w:r>
          </w:p>
        </w:tc>
        <w:tc>
          <w:tcPr>
            <w:tcW w:w="3191" w:type="dxa"/>
          </w:tcPr>
          <w:p w:rsidR="000E0D56" w:rsidRDefault="000E0D56" w:rsidP="009A2988">
            <w:pPr>
              <w:jc w:val="both"/>
              <w:rPr>
                <w:rFonts w:ascii="Times New Roman" w:hAnsi="Times New Roman" w:cs="Times New Roman"/>
                <w:sz w:val="28"/>
                <w:szCs w:val="28"/>
              </w:rPr>
            </w:pP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- 0 нарушений</w:t>
            </w:r>
          </w:p>
        </w:tc>
        <w:tc>
          <w:tcPr>
            <w:tcW w:w="3191" w:type="dxa"/>
          </w:tcPr>
          <w:p w:rsidR="000E0D56" w:rsidRDefault="000E0D56" w:rsidP="009A2988">
            <w:pPr>
              <w:jc w:val="both"/>
              <w:rPr>
                <w:rFonts w:ascii="Times New Roman" w:hAnsi="Times New Roman" w:cs="Times New Roman"/>
                <w:sz w:val="28"/>
                <w:szCs w:val="28"/>
              </w:rPr>
            </w:pPr>
            <w:r>
              <w:rPr>
                <w:rFonts w:ascii="Times New Roman" w:hAnsi="Times New Roman" w:cs="Times New Roman"/>
                <w:sz w:val="28"/>
                <w:szCs w:val="28"/>
              </w:rPr>
              <w:t>10</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- 1-3</w:t>
            </w:r>
            <w:r w:rsidR="000E0D56">
              <w:rPr>
                <w:rFonts w:ascii="Times New Roman" w:hAnsi="Times New Roman" w:cs="Times New Roman"/>
                <w:sz w:val="28"/>
                <w:szCs w:val="28"/>
              </w:rPr>
              <w:t xml:space="preserve"> нарушени</w:t>
            </w:r>
            <w:r>
              <w:rPr>
                <w:rFonts w:ascii="Times New Roman" w:hAnsi="Times New Roman" w:cs="Times New Roman"/>
                <w:sz w:val="28"/>
                <w:szCs w:val="28"/>
              </w:rPr>
              <w:t>я</w:t>
            </w:r>
          </w:p>
        </w:tc>
        <w:tc>
          <w:tcPr>
            <w:tcW w:w="3191"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5</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- 4-5</w:t>
            </w:r>
            <w:r w:rsidR="000E0D56">
              <w:rPr>
                <w:rFonts w:ascii="Times New Roman" w:hAnsi="Times New Roman" w:cs="Times New Roman"/>
                <w:sz w:val="28"/>
                <w:szCs w:val="28"/>
              </w:rPr>
              <w:t xml:space="preserve"> нарушений</w:t>
            </w:r>
          </w:p>
        </w:tc>
        <w:tc>
          <w:tcPr>
            <w:tcW w:w="3191"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0</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 xml:space="preserve">- 6 и более нарушений </w:t>
            </w:r>
          </w:p>
        </w:tc>
        <w:tc>
          <w:tcPr>
            <w:tcW w:w="3191"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минус 10</w:t>
            </w:r>
          </w:p>
        </w:tc>
      </w:tr>
      <w:tr w:rsidR="000E0D56" w:rsidTr="000E0D56">
        <w:tc>
          <w:tcPr>
            <w:tcW w:w="675" w:type="dxa"/>
          </w:tcPr>
          <w:p w:rsidR="000E0D56" w:rsidRDefault="000E0D56" w:rsidP="009A2988">
            <w:pPr>
              <w:jc w:val="both"/>
              <w:rPr>
                <w:rFonts w:ascii="Times New Roman" w:hAnsi="Times New Roman" w:cs="Times New Roman"/>
                <w:sz w:val="28"/>
                <w:szCs w:val="28"/>
              </w:rPr>
            </w:pPr>
          </w:p>
        </w:tc>
        <w:tc>
          <w:tcPr>
            <w:tcW w:w="570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б) за каждый случай управления перевозчиком либо наемным водителем транспортным средством, находящимся под лицензией данного перевозчика, в состоянии алкогольного, наркотического и иного токсического опьянения</w:t>
            </w:r>
          </w:p>
        </w:tc>
        <w:tc>
          <w:tcPr>
            <w:tcW w:w="3191"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минус 10</w:t>
            </w:r>
          </w:p>
        </w:tc>
      </w:tr>
      <w:tr w:rsidR="000E0D56" w:rsidTr="000E0D56">
        <w:tc>
          <w:tcPr>
            <w:tcW w:w="67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3</w:t>
            </w:r>
          </w:p>
        </w:tc>
        <w:tc>
          <w:tcPr>
            <w:tcW w:w="5705"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t xml:space="preserve">Выполнение условий лицензирования </w:t>
            </w:r>
            <w:r>
              <w:rPr>
                <w:rFonts w:ascii="Times New Roman" w:hAnsi="Times New Roman" w:cs="Times New Roman"/>
                <w:sz w:val="28"/>
                <w:szCs w:val="28"/>
              </w:rPr>
              <w:lastRenderedPageBreak/>
              <w:t>владельцем лицензии (3 последних года)</w:t>
            </w:r>
          </w:p>
        </w:tc>
        <w:tc>
          <w:tcPr>
            <w:tcW w:w="3191" w:type="dxa"/>
          </w:tcPr>
          <w:p w:rsidR="000E0D56" w:rsidRDefault="009A6922" w:rsidP="009A2988">
            <w:pPr>
              <w:jc w:val="both"/>
              <w:rPr>
                <w:rFonts w:ascii="Times New Roman" w:hAnsi="Times New Roman" w:cs="Times New Roman"/>
                <w:sz w:val="28"/>
                <w:szCs w:val="28"/>
              </w:rPr>
            </w:pPr>
            <w:r>
              <w:rPr>
                <w:rFonts w:ascii="Times New Roman" w:hAnsi="Times New Roman" w:cs="Times New Roman"/>
                <w:sz w:val="28"/>
                <w:szCs w:val="28"/>
              </w:rPr>
              <w:lastRenderedPageBreak/>
              <w:t>до 10</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 отсутствие нарушений лицензионных требований</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10</w:t>
            </w:r>
          </w:p>
        </w:tc>
      </w:tr>
      <w:tr w:rsidR="009A6922" w:rsidTr="000E0D56">
        <w:tc>
          <w:tcPr>
            <w:tcW w:w="675" w:type="dxa"/>
          </w:tcPr>
          <w:p w:rsidR="009A6922" w:rsidRDefault="009A6922" w:rsidP="009A2988">
            <w:pPr>
              <w:jc w:val="both"/>
              <w:rPr>
                <w:rFonts w:ascii="Times New Roman" w:hAnsi="Times New Roman" w:cs="Times New Roman"/>
                <w:sz w:val="28"/>
                <w:szCs w:val="28"/>
              </w:rPr>
            </w:pPr>
          </w:p>
          <w:p w:rsidR="009A6922" w:rsidRDefault="009A6922" w:rsidP="009A2988">
            <w:pPr>
              <w:jc w:val="both"/>
              <w:rPr>
                <w:rFonts w:ascii="Times New Roman" w:hAnsi="Times New Roman" w:cs="Times New Roman"/>
                <w:sz w:val="28"/>
                <w:szCs w:val="28"/>
              </w:rPr>
            </w:pPr>
          </w:p>
        </w:tc>
        <w:tc>
          <w:tcPr>
            <w:tcW w:w="5705"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 наличие предупреждения о нарушении лицензионных требований</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5</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 xml:space="preserve">- </w:t>
            </w:r>
            <w:r w:rsidR="009000E5">
              <w:rPr>
                <w:rFonts w:ascii="Times New Roman" w:hAnsi="Times New Roman" w:cs="Times New Roman"/>
                <w:sz w:val="28"/>
                <w:szCs w:val="28"/>
              </w:rPr>
              <w:t>привлечение</w:t>
            </w:r>
            <w:r>
              <w:rPr>
                <w:rFonts w:ascii="Times New Roman" w:hAnsi="Times New Roman" w:cs="Times New Roman"/>
                <w:sz w:val="28"/>
                <w:szCs w:val="28"/>
              </w:rPr>
              <w:t xml:space="preserve"> к административной ответственности за нарушение лицензионных требований</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0</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000E5" w:rsidP="009A2988">
            <w:pPr>
              <w:jc w:val="both"/>
              <w:rPr>
                <w:rFonts w:ascii="Times New Roman" w:hAnsi="Times New Roman" w:cs="Times New Roman"/>
                <w:sz w:val="28"/>
                <w:szCs w:val="28"/>
              </w:rPr>
            </w:pPr>
            <w:r>
              <w:rPr>
                <w:rFonts w:ascii="Times New Roman" w:hAnsi="Times New Roman" w:cs="Times New Roman"/>
                <w:sz w:val="28"/>
                <w:szCs w:val="28"/>
              </w:rPr>
              <w:t>- неоднократное нарушение лицензионных требований (6 и более нарушений)</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минус 10</w:t>
            </w:r>
          </w:p>
        </w:tc>
      </w:tr>
      <w:tr w:rsidR="009A6922" w:rsidTr="000E0D56">
        <w:tc>
          <w:tcPr>
            <w:tcW w:w="675" w:type="dxa"/>
          </w:tcPr>
          <w:p w:rsidR="009A6922" w:rsidRDefault="009000E5" w:rsidP="009A2988">
            <w:pPr>
              <w:jc w:val="both"/>
              <w:rPr>
                <w:rFonts w:ascii="Times New Roman" w:hAnsi="Times New Roman" w:cs="Times New Roman"/>
                <w:sz w:val="28"/>
                <w:szCs w:val="28"/>
              </w:rPr>
            </w:pPr>
            <w:r>
              <w:rPr>
                <w:rFonts w:ascii="Times New Roman" w:hAnsi="Times New Roman" w:cs="Times New Roman"/>
                <w:sz w:val="28"/>
                <w:szCs w:val="28"/>
              </w:rPr>
              <w:t>4</w:t>
            </w:r>
          </w:p>
        </w:tc>
        <w:tc>
          <w:tcPr>
            <w:tcW w:w="5705" w:type="dxa"/>
          </w:tcPr>
          <w:p w:rsidR="009A6922" w:rsidRDefault="009000E5" w:rsidP="009A2988">
            <w:pPr>
              <w:jc w:val="both"/>
              <w:rPr>
                <w:rFonts w:ascii="Times New Roman" w:hAnsi="Times New Roman" w:cs="Times New Roman"/>
                <w:sz w:val="28"/>
                <w:szCs w:val="28"/>
              </w:rPr>
            </w:pPr>
            <w:r>
              <w:rPr>
                <w:rFonts w:ascii="Times New Roman" w:hAnsi="Times New Roman" w:cs="Times New Roman"/>
                <w:sz w:val="28"/>
                <w:szCs w:val="28"/>
              </w:rPr>
              <w:t xml:space="preserve"> Итоги предшествующей работы на муниципальных маршрутах</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до 15</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000E5" w:rsidP="00BC6663">
            <w:pPr>
              <w:jc w:val="both"/>
              <w:rPr>
                <w:rFonts w:ascii="Times New Roman" w:hAnsi="Times New Roman" w:cs="Times New Roman"/>
                <w:sz w:val="28"/>
                <w:szCs w:val="28"/>
              </w:rPr>
            </w:pPr>
            <w:r>
              <w:rPr>
                <w:rFonts w:ascii="Times New Roman" w:hAnsi="Times New Roman" w:cs="Times New Roman"/>
                <w:sz w:val="28"/>
                <w:szCs w:val="28"/>
              </w:rPr>
              <w:t>- при стаже работы на муниципальном маршруте от 5 лет и более</w:t>
            </w:r>
            <w:r w:rsidR="00BC6663">
              <w:rPr>
                <w:rFonts w:ascii="Times New Roman" w:hAnsi="Times New Roman" w:cs="Times New Roman"/>
                <w:sz w:val="28"/>
                <w:szCs w:val="28"/>
              </w:rPr>
              <w:t>.</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15</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000E5" w:rsidP="00BC6663">
            <w:pPr>
              <w:jc w:val="both"/>
              <w:rPr>
                <w:rFonts w:ascii="Times New Roman" w:hAnsi="Times New Roman" w:cs="Times New Roman"/>
                <w:sz w:val="28"/>
                <w:szCs w:val="28"/>
              </w:rPr>
            </w:pPr>
            <w:r>
              <w:rPr>
                <w:rFonts w:ascii="Times New Roman" w:hAnsi="Times New Roman" w:cs="Times New Roman"/>
                <w:sz w:val="28"/>
                <w:szCs w:val="28"/>
              </w:rPr>
              <w:t>- при стаже работы на муниципальном маршруте не менее 3 лет</w:t>
            </w:r>
            <w:r w:rsidR="00BC6663">
              <w:rPr>
                <w:rFonts w:ascii="Times New Roman" w:hAnsi="Times New Roman" w:cs="Times New Roman"/>
                <w:sz w:val="28"/>
                <w:szCs w:val="28"/>
              </w:rPr>
              <w:t>.</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10</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9000E5" w:rsidP="00BC6663">
            <w:pPr>
              <w:jc w:val="both"/>
              <w:rPr>
                <w:rFonts w:ascii="Times New Roman" w:hAnsi="Times New Roman" w:cs="Times New Roman"/>
                <w:sz w:val="28"/>
                <w:szCs w:val="28"/>
              </w:rPr>
            </w:pPr>
            <w:r>
              <w:rPr>
                <w:rFonts w:ascii="Times New Roman" w:hAnsi="Times New Roman" w:cs="Times New Roman"/>
                <w:sz w:val="28"/>
                <w:szCs w:val="28"/>
              </w:rPr>
              <w:t>- при стаже работы на муниципальном маршруте до 1 года</w:t>
            </w:r>
            <w:r w:rsidR="00BC6663">
              <w:rPr>
                <w:rFonts w:ascii="Times New Roman" w:hAnsi="Times New Roman" w:cs="Times New Roman"/>
                <w:sz w:val="28"/>
                <w:szCs w:val="28"/>
              </w:rPr>
              <w:t>.</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5</w:t>
            </w:r>
          </w:p>
        </w:tc>
      </w:tr>
      <w:tr w:rsidR="009A6922" w:rsidTr="000E0D56">
        <w:tc>
          <w:tcPr>
            <w:tcW w:w="675" w:type="dxa"/>
          </w:tcPr>
          <w:p w:rsidR="009A6922" w:rsidRDefault="009A6922" w:rsidP="009A2988">
            <w:pPr>
              <w:jc w:val="both"/>
              <w:rPr>
                <w:rFonts w:ascii="Times New Roman" w:hAnsi="Times New Roman" w:cs="Times New Roman"/>
                <w:sz w:val="28"/>
                <w:szCs w:val="28"/>
              </w:rPr>
            </w:pPr>
          </w:p>
        </w:tc>
        <w:tc>
          <w:tcPr>
            <w:tcW w:w="570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 при отсутствии стажа работы на муниципальных маршрутах</w:t>
            </w:r>
          </w:p>
        </w:tc>
        <w:tc>
          <w:tcPr>
            <w:tcW w:w="3191" w:type="dxa"/>
          </w:tcPr>
          <w:p w:rsidR="009A6922" w:rsidRDefault="009A6922" w:rsidP="00874077">
            <w:pPr>
              <w:jc w:val="both"/>
              <w:rPr>
                <w:rFonts w:ascii="Times New Roman" w:hAnsi="Times New Roman" w:cs="Times New Roman"/>
                <w:sz w:val="28"/>
                <w:szCs w:val="28"/>
              </w:rPr>
            </w:pPr>
            <w:r>
              <w:rPr>
                <w:rFonts w:ascii="Times New Roman" w:hAnsi="Times New Roman" w:cs="Times New Roman"/>
                <w:sz w:val="28"/>
                <w:szCs w:val="28"/>
              </w:rPr>
              <w:t>0</w:t>
            </w:r>
          </w:p>
        </w:tc>
      </w:tr>
      <w:tr w:rsidR="009A6922" w:rsidTr="000E0D56">
        <w:tc>
          <w:tcPr>
            <w:tcW w:w="67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5</w:t>
            </w:r>
          </w:p>
        </w:tc>
        <w:tc>
          <w:tcPr>
            <w:tcW w:w="570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Участник конкурса, имеющий 3 и более автобусов, заявленных на участие в конкурсе</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15</w:t>
            </w:r>
          </w:p>
        </w:tc>
      </w:tr>
      <w:tr w:rsidR="009A6922" w:rsidTr="000E0D56">
        <w:tc>
          <w:tcPr>
            <w:tcW w:w="67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6</w:t>
            </w:r>
          </w:p>
        </w:tc>
        <w:tc>
          <w:tcPr>
            <w:tcW w:w="5705" w:type="dxa"/>
          </w:tcPr>
          <w:p w:rsidR="009A6922" w:rsidRDefault="002864B9" w:rsidP="002864B9">
            <w:pPr>
              <w:jc w:val="both"/>
              <w:rPr>
                <w:rFonts w:ascii="Times New Roman" w:hAnsi="Times New Roman" w:cs="Times New Roman"/>
                <w:sz w:val="28"/>
                <w:szCs w:val="28"/>
              </w:rPr>
            </w:pPr>
            <w:r>
              <w:rPr>
                <w:rFonts w:ascii="Times New Roman" w:hAnsi="Times New Roman" w:cs="Times New Roman"/>
                <w:sz w:val="28"/>
                <w:szCs w:val="28"/>
              </w:rPr>
              <w:t xml:space="preserve">Участник конкурса, имеющий 2 автобуса, </w:t>
            </w:r>
            <w:proofErr w:type="gramStart"/>
            <w:r>
              <w:rPr>
                <w:rFonts w:ascii="Times New Roman" w:hAnsi="Times New Roman" w:cs="Times New Roman"/>
                <w:sz w:val="28"/>
                <w:szCs w:val="28"/>
              </w:rPr>
              <w:t>заявленных</w:t>
            </w:r>
            <w:proofErr w:type="gramEnd"/>
            <w:r>
              <w:rPr>
                <w:rFonts w:ascii="Times New Roman" w:hAnsi="Times New Roman" w:cs="Times New Roman"/>
                <w:sz w:val="28"/>
                <w:szCs w:val="28"/>
              </w:rPr>
              <w:t xml:space="preserve"> на участие в конкурсе</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10</w:t>
            </w:r>
          </w:p>
        </w:tc>
      </w:tr>
      <w:tr w:rsidR="009A6922" w:rsidTr="000E0D56">
        <w:tc>
          <w:tcPr>
            <w:tcW w:w="67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7</w:t>
            </w:r>
          </w:p>
        </w:tc>
        <w:tc>
          <w:tcPr>
            <w:tcW w:w="5705" w:type="dxa"/>
          </w:tcPr>
          <w:p w:rsidR="009A6922" w:rsidRDefault="002864B9" w:rsidP="009A2988">
            <w:pPr>
              <w:jc w:val="both"/>
              <w:rPr>
                <w:rFonts w:ascii="Times New Roman" w:hAnsi="Times New Roman" w:cs="Times New Roman"/>
                <w:sz w:val="28"/>
                <w:szCs w:val="28"/>
              </w:rPr>
            </w:pPr>
            <w:r>
              <w:rPr>
                <w:rFonts w:ascii="Times New Roman" w:hAnsi="Times New Roman" w:cs="Times New Roman"/>
                <w:sz w:val="28"/>
                <w:szCs w:val="28"/>
              </w:rPr>
              <w:t xml:space="preserve">Наличие у участника резервного автобуса </w:t>
            </w:r>
          </w:p>
        </w:tc>
        <w:tc>
          <w:tcPr>
            <w:tcW w:w="3191" w:type="dxa"/>
          </w:tcPr>
          <w:p w:rsidR="009A6922" w:rsidRDefault="009A6922" w:rsidP="009A2988">
            <w:pPr>
              <w:jc w:val="both"/>
              <w:rPr>
                <w:rFonts w:ascii="Times New Roman" w:hAnsi="Times New Roman" w:cs="Times New Roman"/>
                <w:sz w:val="28"/>
                <w:szCs w:val="28"/>
              </w:rPr>
            </w:pPr>
            <w:r>
              <w:rPr>
                <w:rFonts w:ascii="Times New Roman" w:hAnsi="Times New Roman" w:cs="Times New Roman"/>
                <w:sz w:val="28"/>
                <w:szCs w:val="28"/>
              </w:rPr>
              <w:t>10</w:t>
            </w:r>
          </w:p>
        </w:tc>
      </w:tr>
    </w:tbl>
    <w:p w:rsidR="009A6922" w:rsidRDefault="009A6922">
      <w:pPr>
        <w:spacing w:after="0" w:line="240" w:lineRule="auto"/>
        <w:jc w:val="both"/>
        <w:rPr>
          <w:rFonts w:ascii="Times New Roman" w:hAnsi="Times New Roman" w:cs="Times New Roman"/>
          <w:sz w:val="28"/>
          <w:szCs w:val="28"/>
        </w:rPr>
      </w:pPr>
    </w:p>
    <w:p w:rsidR="00403A18" w:rsidRDefault="002864B9"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Победителем конкурса признается участник, набравший большее количество баллов. В случае равенства набранных баллов предпочтение отдается участнику, имеющему более длительный стаж работы в сфере пассажирских перевозок и (или) предложившему лучшие условия по размеру тарифа и срокам его действия.</w:t>
      </w:r>
    </w:p>
    <w:p w:rsidR="00403A18" w:rsidRDefault="002864B9"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Подведение итогов конкурса оформляется протоколом конкурсной комиссии, который содержит информацию об </w:t>
      </w:r>
      <w:proofErr w:type="gramStart"/>
      <w:r>
        <w:rPr>
          <w:rFonts w:ascii="Times New Roman" w:hAnsi="Times New Roman" w:cs="Times New Roman"/>
          <w:sz w:val="28"/>
          <w:szCs w:val="28"/>
        </w:rPr>
        <w:t>участниках, победивших в конкурсе и подписывается</w:t>
      </w:r>
      <w:proofErr w:type="gramEnd"/>
      <w:r>
        <w:rPr>
          <w:rFonts w:ascii="Times New Roman" w:hAnsi="Times New Roman" w:cs="Times New Roman"/>
          <w:sz w:val="28"/>
          <w:szCs w:val="28"/>
        </w:rPr>
        <w:t xml:space="preserve"> всеми присутствующими членами конкурсной комиссии в день заседания конкурсной комиссии.</w:t>
      </w:r>
    </w:p>
    <w:p w:rsidR="00403A18" w:rsidRDefault="002864B9"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 В течени</w:t>
      </w:r>
      <w:r w:rsidR="00403A18">
        <w:rPr>
          <w:rFonts w:ascii="Times New Roman" w:hAnsi="Times New Roman" w:cs="Times New Roman"/>
          <w:sz w:val="28"/>
          <w:szCs w:val="28"/>
        </w:rPr>
        <w:t>е</w:t>
      </w:r>
      <w:r>
        <w:rPr>
          <w:rFonts w:ascii="Times New Roman" w:hAnsi="Times New Roman" w:cs="Times New Roman"/>
          <w:sz w:val="28"/>
          <w:szCs w:val="28"/>
        </w:rPr>
        <w:t xml:space="preserve"> десяти дней с момента подписания протокола об итогах конкурса </w:t>
      </w:r>
      <w:proofErr w:type="gramStart"/>
      <w:r w:rsidR="00403A18">
        <w:rPr>
          <w:rFonts w:ascii="Times New Roman" w:hAnsi="Times New Roman" w:cs="Times New Roman"/>
          <w:sz w:val="28"/>
          <w:szCs w:val="28"/>
        </w:rPr>
        <w:t xml:space="preserve">участнику, </w:t>
      </w:r>
      <w:r>
        <w:rPr>
          <w:rFonts w:ascii="Times New Roman" w:hAnsi="Times New Roman" w:cs="Times New Roman"/>
          <w:sz w:val="28"/>
          <w:szCs w:val="28"/>
        </w:rPr>
        <w:t>победившему в конкурсе выдается</w:t>
      </w:r>
      <w:proofErr w:type="gramEnd"/>
      <w:r>
        <w:rPr>
          <w:rFonts w:ascii="Times New Roman" w:hAnsi="Times New Roman" w:cs="Times New Roman"/>
          <w:sz w:val="28"/>
          <w:szCs w:val="28"/>
        </w:rPr>
        <w:t xml:space="preserve"> свидетельство об осуществлении перевозок по муниципальному маршруту и карта соответствующего маршрута</w:t>
      </w:r>
      <w:r w:rsidR="003A4C1F">
        <w:rPr>
          <w:rFonts w:ascii="Times New Roman" w:hAnsi="Times New Roman" w:cs="Times New Roman"/>
          <w:sz w:val="28"/>
          <w:szCs w:val="28"/>
        </w:rPr>
        <w:t>.</w:t>
      </w:r>
      <w:r w:rsidR="00403A18">
        <w:rPr>
          <w:rFonts w:ascii="Times New Roman" w:hAnsi="Times New Roman" w:cs="Times New Roman"/>
          <w:sz w:val="28"/>
          <w:szCs w:val="28"/>
        </w:rPr>
        <w:t xml:space="preserve"> </w:t>
      </w:r>
    </w:p>
    <w:p w:rsidR="003A4C1F"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 Информация об итогах конкурса публикуется в средствах массовой информации.</w:t>
      </w:r>
    </w:p>
    <w:p w:rsidR="00403A18" w:rsidRPr="00E80C27" w:rsidRDefault="00403A18" w:rsidP="00403A18">
      <w:pPr>
        <w:spacing w:after="0" w:line="240" w:lineRule="auto"/>
        <w:jc w:val="center"/>
        <w:rPr>
          <w:rFonts w:ascii="Times New Roman" w:hAnsi="Times New Roman" w:cs="Times New Roman"/>
          <w:b/>
          <w:sz w:val="32"/>
          <w:szCs w:val="32"/>
        </w:rPr>
      </w:pPr>
    </w:p>
    <w:p w:rsidR="003A4C1F" w:rsidRPr="00E80C27" w:rsidRDefault="003A4C1F" w:rsidP="00403A18">
      <w:pPr>
        <w:spacing w:after="0" w:line="240" w:lineRule="auto"/>
        <w:jc w:val="center"/>
        <w:rPr>
          <w:rFonts w:ascii="Times New Roman" w:hAnsi="Times New Roman" w:cs="Times New Roman"/>
          <w:b/>
          <w:sz w:val="32"/>
          <w:szCs w:val="32"/>
        </w:rPr>
      </w:pPr>
      <w:r w:rsidRPr="00E80C27">
        <w:rPr>
          <w:rFonts w:ascii="Times New Roman" w:hAnsi="Times New Roman" w:cs="Times New Roman"/>
          <w:b/>
          <w:sz w:val="32"/>
          <w:szCs w:val="32"/>
        </w:rPr>
        <w:t>8. Прекращение допуска перевозчика к работе на муниципальном маршруте</w:t>
      </w:r>
    </w:p>
    <w:p w:rsidR="003A4C1F" w:rsidRDefault="003A4C1F">
      <w:pPr>
        <w:spacing w:after="0" w:line="240" w:lineRule="auto"/>
        <w:jc w:val="both"/>
        <w:rPr>
          <w:rFonts w:ascii="Times New Roman" w:hAnsi="Times New Roman" w:cs="Times New Roman"/>
          <w:sz w:val="28"/>
          <w:szCs w:val="28"/>
        </w:rPr>
      </w:pPr>
    </w:p>
    <w:p w:rsidR="00403A18"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Допуск перевозчика к работе на муниципальном маршруте прекращается организатором перевозок в случае:</w:t>
      </w:r>
    </w:p>
    <w:p w:rsidR="00403A18" w:rsidRDefault="003A4C1F" w:rsidP="00FC3B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подачи заявления пере</w:t>
      </w:r>
      <w:r w:rsidR="00403A18">
        <w:rPr>
          <w:rFonts w:ascii="Times New Roman" w:hAnsi="Times New Roman" w:cs="Times New Roman"/>
          <w:sz w:val="28"/>
          <w:szCs w:val="28"/>
        </w:rPr>
        <w:t>возчиком об отказе от работы на</w:t>
      </w:r>
      <w:r w:rsidR="00FC3BA7">
        <w:rPr>
          <w:rFonts w:ascii="Times New Roman" w:hAnsi="Times New Roman" w:cs="Times New Roman"/>
          <w:sz w:val="28"/>
          <w:szCs w:val="28"/>
        </w:rPr>
        <w:t xml:space="preserve"> </w:t>
      </w:r>
      <w:r>
        <w:rPr>
          <w:rFonts w:ascii="Times New Roman" w:hAnsi="Times New Roman" w:cs="Times New Roman"/>
          <w:sz w:val="28"/>
          <w:szCs w:val="28"/>
        </w:rPr>
        <w:t>муниципальном маршруте;</w:t>
      </w:r>
    </w:p>
    <w:p w:rsidR="00403A18" w:rsidRDefault="003A4C1F" w:rsidP="00FC3B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истечения срока действия д</w:t>
      </w:r>
      <w:r w:rsidR="00403A18">
        <w:rPr>
          <w:rFonts w:ascii="Times New Roman" w:hAnsi="Times New Roman" w:cs="Times New Roman"/>
          <w:sz w:val="28"/>
          <w:szCs w:val="28"/>
        </w:rPr>
        <w:t>окумента, подтверждающего право</w:t>
      </w:r>
      <w:r w:rsidR="00FC3BA7">
        <w:rPr>
          <w:rFonts w:ascii="Times New Roman" w:hAnsi="Times New Roman" w:cs="Times New Roman"/>
          <w:sz w:val="28"/>
          <w:szCs w:val="28"/>
        </w:rPr>
        <w:t xml:space="preserve"> </w:t>
      </w:r>
      <w:r>
        <w:rPr>
          <w:rFonts w:ascii="Times New Roman" w:hAnsi="Times New Roman" w:cs="Times New Roman"/>
          <w:sz w:val="28"/>
          <w:szCs w:val="28"/>
        </w:rPr>
        <w:t>работы на муниципальном маршруте;</w:t>
      </w:r>
    </w:p>
    <w:p w:rsidR="00403A18"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закрытия муниципального маршрута;</w:t>
      </w:r>
    </w:p>
    <w:p w:rsidR="003A4C1F" w:rsidRDefault="003A4C1F" w:rsidP="00FC3B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нарушения перевозчиком требований к работ</w:t>
      </w:r>
      <w:r w:rsidR="00403A18">
        <w:rPr>
          <w:rFonts w:ascii="Times New Roman" w:hAnsi="Times New Roman" w:cs="Times New Roman"/>
          <w:sz w:val="28"/>
          <w:szCs w:val="28"/>
        </w:rPr>
        <w:t>е на муниципальном</w:t>
      </w:r>
      <w:r w:rsidR="00FC3BA7">
        <w:rPr>
          <w:rFonts w:ascii="Times New Roman" w:hAnsi="Times New Roman" w:cs="Times New Roman"/>
          <w:sz w:val="28"/>
          <w:szCs w:val="28"/>
        </w:rPr>
        <w:t xml:space="preserve"> </w:t>
      </w:r>
      <w:r>
        <w:rPr>
          <w:rFonts w:ascii="Times New Roman" w:hAnsi="Times New Roman" w:cs="Times New Roman"/>
          <w:sz w:val="28"/>
          <w:szCs w:val="28"/>
        </w:rPr>
        <w:t>маршруте.</w:t>
      </w:r>
    </w:p>
    <w:p w:rsidR="003A4C1F" w:rsidRDefault="003A4C1F">
      <w:pPr>
        <w:spacing w:after="0" w:line="240" w:lineRule="auto"/>
        <w:jc w:val="both"/>
        <w:rPr>
          <w:rFonts w:ascii="Times New Roman" w:hAnsi="Times New Roman" w:cs="Times New Roman"/>
          <w:sz w:val="28"/>
          <w:szCs w:val="28"/>
        </w:rPr>
      </w:pPr>
    </w:p>
    <w:p w:rsidR="003A4C1F" w:rsidRPr="00E80C27" w:rsidRDefault="003A4C1F" w:rsidP="00403A18">
      <w:pPr>
        <w:spacing w:after="0" w:line="240" w:lineRule="auto"/>
        <w:jc w:val="center"/>
        <w:rPr>
          <w:rFonts w:ascii="Times New Roman" w:hAnsi="Times New Roman" w:cs="Times New Roman"/>
          <w:b/>
          <w:sz w:val="32"/>
          <w:szCs w:val="32"/>
        </w:rPr>
      </w:pPr>
      <w:r w:rsidRPr="00E80C27">
        <w:rPr>
          <w:rFonts w:ascii="Times New Roman" w:hAnsi="Times New Roman" w:cs="Times New Roman"/>
          <w:b/>
          <w:sz w:val="32"/>
          <w:szCs w:val="32"/>
        </w:rPr>
        <w:t xml:space="preserve">9. </w:t>
      </w:r>
      <w:proofErr w:type="gramStart"/>
      <w:r w:rsidRPr="00E80C27">
        <w:rPr>
          <w:rFonts w:ascii="Times New Roman" w:hAnsi="Times New Roman" w:cs="Times New Roman"/>
          <w:b/>
          <w:sz w:val="32"/>
          <w:szCs w:val="32"/>
        </w:rPr>
        <w:t>Контроль за</w:t>
      </w:r>
      <w:proofErr w:type="gramEnd"/>
      <w:r w:rsidRPr="00E80C27">
        <w:rPr>
          <w:rFonts w:ascii="Times New Roman" w:hAnsi="Times New Roman" w:cs="Times New Roman"/>
          <w:b/>
          <w:sz w:val="32"/>
          <w:szCs w:val="32"/>
        </w:rPr>
        <w:t xml:space="preserve"> соблюдением перевозчиками требований настоящего Положения</w:t>
      </w:r>
    </w:p>
    <w:p w:rsidR="003A4C1F" w:rsidRDefault="003A4C1F">
      <w:pPr>
        <w:spacing w:after="0" w:line="240" w:lineRule="auto"/>
        <w:jc w:val="both"/>
        <w:rPr>
          <w:rFonts w:ascii="Times New Roman" w:hAnsi="Times New Roman" w:cs="Times New Roman"/>
          <w:sz w:val="28"/>
          <w:szCs w:val="28"/>
        </w:rPr>
      </w:pPr>
    </w:p>
    <w:p w:rsidR="00403A18"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9.1. Контроль на линии предусматривает инспекторские проверки:</w:t>
      </w:r>
    </w:p>
    <w:p w:rsidR="00403A18"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качества подготовки автобусов к работе на линии (внешний и внутренний вид, экипировка), соответствия автобусов требованиям нормативных документов.</w:t>
      </w:r>
    </w:p>
    <w:p w:rsidR="00403A18"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соблюдение установленных расписаний и схем движения по маршруту.</w:t>
      </w:r>
    </w:p>
    <w:p w:rsidR="003A4C1F" w:rsidRPr="000723B3" w:rsidRDefault="003A4C1F" w:rsidP="00403A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пассажирского автомобильного транспорта общего пользования на линии и за соблюдением перевозчиками требований настоящего Положения осуществляется представителями организатора пассажирских перевозок.</w:t>
      </w:r>
    </w:p>
    <w:sectPr w:rsidR="003A4C1F" w:rsidRPr="000723B3" w:rsidSect="00E03730">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23B3"/>
    <w:rsid w:val="00010C26"/>
    <w:rsid w:val="00021913"/>
    <w:rsid w:val="0002387D"/>
    <w:rsid w:val="0005756D"/>
    <w:rsid w:val="00066DD4"/>
    <w:rsid w:val="000723B3"/>
    <w:rsid w:val="00096EFB"/>
    <w:rsid w:val="000A0264"/>
    <w:rsid w:val="000A165D"/>
    <w:rsid w:val="000D688F"/>
    <w:rsid w:val="000E0D56"/>
    <w:rsid w:val="000E4931"/>
    <w:rsid w:val="000F392A"/>
    <w:rsid w:val="0010453F"/>
    <w:rsid w:val="0013639D"/>
    <w:rsid w:val="001519FA"/>
    <w:rsid w:val="001561CD"/>
    <w:rsid w:val="00171293"/>
    <w:rsid w:val="00180B15"/>
    <w:rsid w:val="00190EDC"/>
    <w:rsid w:val="001A22F9"/>
    <w:rsid w:val="001B7C78"/>
    <w:rsid w:val="001D0B45"/>
    <w:rsid w:val="001F5AF0"/>
    <w:rsid w:val="00272E08"/>
    <w:rsid w:val="002864B9"/>
    <w:rsid w:val="002867E2"/>
    <w:rsid w:val="002944A6"/>
    <w:rsid w:val="00294DA5"/>
    <w:rsid w:val="002F2B3A"/>
    <w:rsid w:val="00306B5B"/>
    <w:rsid w:val="00341A44"/>
    <w:rsid w:val="003A4C1F"/>
    <w:rsid w:val="0040218F"/>
    <w:rsid w:val="00403A18"/>
    <w:rsid w:val="004229DA"/>
    <w:rsid w:val="00424DFC"/>
    <w:rsid w:val="0046698A"/>
    <w:rsid w:val="004B7A39"/>
    <w:rsid w:val="004C0ECF"/>
    <w:rsid w:val="004C596F"/>
    <w:rsid w:val="004C7877"/>
    <w:rsid w:val="004E7AF9"/>
    <w:rsid w:val="0052100C"/>
    <w:rsid w:val="005259E7"/>
    <w:rsid w:val="005D1371"/>
    <w:rsid w:val="005F68F2"/>
    <w:rsid w:val="006335D8"/>
    <w:rsid w:val="006645BB"/>
    <w:rsid w:val="006B66C6"/>
    <w:rsid w:val="006F6F14"/>
    <w:rsid w:val="0070794F"/>
    <w:rsid w:val="00732099"/>
    <w:rsid w:val="007368EB"/>
    <w:rsid w:val="00780578"/>
    <w:rsid w:val="00781D24"/>
    <w:rsid w:val="007B6BC8"/>
    <w:rsid w:val="007B6BD7"/>
    <w:rsid w:val="007E04ED"/>
    <w:rsid w:val="008146F5"/>
    <w:rsid w:val="00827AB2"/>
    <w:rsid w:val="0083617A"/>
    <w:rsid w:val="00874077"/>
    <w:rsid w:val="008939F1"/>
    <w:rsid w:val="008B0672"/>
    <w:rsid w:val="008B5A5A"/>
    <w:rsid w:val="009000E5"/>
    <w:rsid w:val="0090532B"/>
    <w:rsid w:val="00935779"/>
    <w:rsid w:val="009A2988"/>
    <w:rsid w:val="009A6922"/>
    <w:rsid w:val="009B6672"/>
    <w:rsid w:val="009F67B5"/>
    <w:rsid w:val="00A440FB"/>
    <w:rsid w:val="00A70343"/>
    <w:rsid w:val="00A73DEF"/>
    <w:rsid w:val="00A76891"/>
    <w:rsid w:val="00B64EA0"/>
    <w:rsid w:val="00B70C6C"/>
    <w:rsid w:val="00BA6843"/>
    <w:rsid w:val="00BB1908"/>
    <w:rsid w:val="00BC6663"/>
    <w:rsid w:val="00BD0688"/>
    <w:rsid w:val="00BE206C"/>
    <w:rsid w:val="00C0286E"/>
    <w:rsid w:val="00C471B7"/>
    <w:rsid w:val="00C52D7F"/>
    <w:rsid w:val="00C554E5"/>
    <w:rsid w:val="00C846C0"/>
    <w:rsid w:val="00C921A8"/>
    <w:rsid w:val="00D13E92"/>
    <w:rsid w:val="00D20765"/>
    <w:rsid w:val="00D73A66"/>
    <w:rsid w:val="00D95489"/>
    <w:rsid w:val="00DA447E"/>
    <w:rsid w:val="00DA5650"/>
    <w:rsid w:val="00DF0FEA"/>
    <w:rsid w:val="00E03730"/>
    <w:rsid w:val="00E34C44"/>
    <w:rsid w:val="00E5349D"/>
    <w:rsid w:val="00E6093B"/>
    <w:rsid w:val="00E80C27"/>
    <w:rsid w:val="00EE3B40"/>
    <w:rsid w:val="00F61DEB"/>
    <w:rsid w:val="00FB1C94"/>
    <w:rsid w:val="00FC3BA7"/>
    <w:rsid w:val="00FF2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9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23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23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23B3"/>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1F5A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403A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3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75ACF92DD2453D4855CEEFFFB46724AC85F1ABFEA329F3803E1C72B472j3O9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602AB-A39D-4532-BA47-68AB4EBB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10</Pages>
  <Words>2728</Words>
  <Characters>15552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2021-08-08T23:23:00Z</cp:lastPrinted>
  <dcterms:created xsi:type="dcterms:W3CDTF">2016-04-12T05:14:00Z</dcterms:created>
  <dcterms:modified xsi:type="dcterms:W3CDTF">2021-08-16T02:19:00Z</dcterms:modified>
</cp:coreProperties>
</file>