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E8" w:rsidRPr="00D91290" w:rsidRDefault="006149E8" w:rsidP="006149E8">
      <w:pPr>
        <w:jc w:val="center"/>
        <w:rPr>
          <w:b/>
          <w:sz w:val="32"/>
          <w:szCs w:val="32"/>
        </w:rPr>
      </w:pPr>
      <w:r w:rsidRPr="00D91290">
        <w:rPr>
          <w:b/>
          <w:sz w:val="32"/>
          <w:szCs w:val="32"/>
        </w:rPr>
        <w:t xml:space="preserve">АДМИНИСТРАЦИЯ </w:t>
      </w:r>
      <w:r w:rsidR="000B60ED" w:rsidRPr="00D91290">
        <w:rPr>
          <w:b/>
          <w:sz w:val="32"/>
          <w:szCs w:val="32"/>
        </w:rPr>
        <w:t>ПРИАРГУНСКОГО МУНИЦИПАЛЬНОГО ОКРУГА ЗАБАЙКАЛЬСКОГО КРАЯ</w:t>
      </w:r>
    </w:p>
    <w:p w:rsidR="00D91290" w:rsidRDefault="00D91290" w:rsidP="006149E8">
      <w:pPr>
        <w:spacing w:line="360" w:lineRule="auto"/>
        <w:jc w:val="center"/>
        <w:rPr>
          <w:b/>
          <w:sz w:val="32"/>
          <w:szCs w:val="32"/>
        </w:rPr>
      </w:pPr>
    </w:p>
    <w:p w:rsidR="006149E8" w:rsidRPr="00517461" w:rsidRDefault="006149E8" w:rsidP="006149E8">
      <w:pPr>
        <w:spacing w:line="360" w:lineRule="auto"/>
        <w:jc w:val="center"/>
        <w:rPr>
          <w:b/>
          <w:sz w:val="32"/>
          <w:szCs w:val="32"/>
        </w:rPr>
      </w:pPr>
      <w:r w:rsidRPr="00517461">
        <w:rPr>
          <w:b/>
          <w:sz w:val="32"/>
          <w:szCs w:val="32"/>
        </w:rPr>
        <w:t>ПОСТАНОВЛЕНИЕ</w:t>
      </w:r>
    </w:p>
    <w:p w:rsidR="005A4508" w:rsidRPr="00517461" w:rsidRDefault="005A4508" w:rsidP="006149E8">
      <w:pPr>
        <w:jc w:val="center"/>
        <w:rPr>
          <w:sz w:val="28"/>
          <w:szCs w:val="28"/>
        </w:rPr>
      </w:pPr>
    </w:p>
    <w:p w:rsidR="009C44D5" w:rsidRPr="00B52699" w:rsidRDefault="00637B35" w:rsidP="00DD5E2D">
      <w:pPr>
        <w:tabs>
          <w:tab w:val="right" w:pos="9356"/>
        </w:tabs>
        <w:rPr>
          <w:sz w:val="28"/>
          <w:szCs w:val="28"/>
        </w:rPr>
      </w:pPr>
      <w:r>
        <w:rPr>
          <w:sz w:val="28"/>
          <w:szCs w:val="28"/>
        </w:rPr>
        <w:t>24</w:t>
      </w:r>
      <w:r w:rsidR="000F419A" w:rsidRPr="00B52699">
        <w:rPr>
          <w:sz w:val="28"/>
          <w:szCs w:val="28"/>
        </w:rPr>
        <w:t xml:space="preserve"> </w:t>
      </w:r>
      <w:r w:rsidR="00D91290" w:rsidRPr="00B52699">
        <w:rPr>
          <w:sz w:val="28"/>
          <w:szCs w:val="28"/>
        </w:rPr>
        <w:t>декабря</w:t>
      </w:r>
      <w:r w:rsidR="000B60ED" w:rsidRPr="00B52699">
        <w:rPr>
          <w:sz w:val="28"/>
          <w:szCs w:val="28"/>
        </w:rPr>
        <w:t xml:space="preserve"> 202</w:t>
      </w:r>
      <w:r w:rsidR="00D91290" w:rsidRPr="00B52699">
        <w:rPr>
          <w:sz w:val="28"/>
          <w:szCs w:val="28"/>
        </w:rPr>
        <w:t>1</w:t>
      </w:r>
      <w:r w:rsidR="000F419A" w:rsidRPr="00B52699">
        <w:rPr>
          <w:sz w:val="28"/>
          <w:szCs w:val="28"/>
        </w:rPr>
        <w:t xml:space="preserve"> </w:t>
      </w:r>
      <w:r w:rsidR="006149E8" w:rsidRPr="00B52699">
        <w:rPr>
          <w:sz w:val="28"/>
          <w:szCs w:val="28"/>
        </w:rPr>
        <w:t xml:space="preserve">г.                                                              </w:t>
      </w:r>
      <w:r w:rsidR="00CC24F7" w:rsidRPr="00B52699">
        <w:rPr>
          <w:sz w:val="28"/>
          <w:szCs w:val="28"/>
        </w:rPr>
        <w:t xml:space="preserve">     </w:t>
      </w:r>
      <w:r w:rsidR="000F419A" w:rsidRPr="00B52699">
        <w:rPr>
          <w:sz w:val="28"/>
          <w:szCs w:val="28"/>
        </w:rPr>
        <w:t xml:space="preserve"> </w:t>
      </w:r>
      <w:r w:rsidR="00517461" w:rsidRPr="00B52699">
        <w:rPr>
          <w:sz w:val="28"/>
          <w:szCs w:val="28"/>
        </w:rPr>
        <w:t xml:space="preserve"> </w:t>
      </w:r>
      <w:r w:rsidR="00D91290" w:rsidRPr="00B52699">
        <w:rPr>
          <w:sz w:val="28"/>
          <w:szCs w:val="28"/>
        </w:rPr>
        <w:t xml:space="preserve">                  </w:t>
      </w:r>
      <w:r w:rsidR="00517461" w:rsidRPr="00B52699">
        <w:rPr>
          <w:sz w:val="28"/>
          <w:szCs w:val="28"/>
        </w:rPr>
        <w:t xml:space="preserve"> </w:t>
      </w:r>
      <w:r w:rsidR="000F419A" w:rsidRPr="00B52699">
        <w:rPr>
          <w:sz w:val="28"/>
          <w:szCs w:val="28"/>
        </w:rPr>
        <w:t xml:space="preserve">  </w:t>
      </w:r>
      <w:r w:rsidR="005A4508" w:rsidRPr="00B52699">
        <w:rPr>
          <w:sz w:val="28"/>
          <w:szCs w:val="28"/>
        </w:rPr>
        <w:t>№</w:t>
      </w:r>
      <w:r>
        <w:rPr>
          <w:sz w:val="28"/>
          <w:szCs w:val="28"/>
        </w:rPr>
        <w:t xml:space="preserve"> 949</w:t>
      </w:r>
    </w:p>
    <w:p w:rsidR="00F722DB" w:rsidRPr="00517461" w:rsidRDefault="00F722DB" w:rsidP="006149E8">
      <w:pPr>
        <w:tabs>
          <w:tab w:val="right" w:pos="9356"/>
        </w:tabs>
        <w:jc w:val="center"/>
        <w:rPr>
          <w:sz w:val="28"/>
          <w:szCs w:val="28"/>
        </w:rPr>
      </w:pPr>
    </w:p>
    <w:p w:rsidR="009C44D5" w:rsidRPr="00B52699" w:rsidRDefault="005A4508" w:rsidP="009C44D5">
      <w:pPr>
        <w:tabs>
          <w:tab w:val="right" w:pos="9072"/>
        </w:tabs>
        <w:jc w:val="center"/>
        <w:rPr>
          <w:sz w:val="28"/>
          <w:szCs w:val="28"/>
        </w:rPr>
      </w:pPr>
      <w:r w:rsidRPr="00B52699">
        <w:rPr>
          <w:sz w:val="28"/>
          <w:szCs w:val="28"/>
        </w:rPr>
        <w:t>п</w:t>
      </w:r>
      <w:r w:rsidR="00D91290" w:rsidRPr="00B52699">
        <w:rPr>
          <w:sz w:val="28"/>
          <w:szCs w:val="28"/>
        </w:rPr>
        <w:t>.</w:t>
      </w:r>
      <w:r w:rsidRPr="00B52699">
        <w:rPr>
          <w:sz w:val="28"/>
          <w:szCs w:val="28"/>
        </w:rPr>
        <w:t>г</w:t>
      </w:r>
      <w:r w:rsidR="00D91290" w:rsidRPr="00B52699">
        <w:rPr>
          <w:sz w:val="28"/>
          <w:szCs w:val="28"/>
        </w:rPr>
        <w:t>.</w:t>
      </w:r>
      <w:r w:rsidRPr="00B52699">
        <w:rPr>
          <w:sz w:val="28"/>
          <w:szCs w:val="28"/>
        </w:rPr>
        <w:t>т. Приаргунск</w:t>
      </w:r>
    </w:p>
    <w:p w:rsidR="008A6520" w:rsidRPr="00B52699" w:rsidRDefault="008A6520" w:rsidP="009C44D5">
      <w:pPr>
        <w:tabs>
          <w:tab w:val="right" w:pos="9072"/>
        </w:tabs>
        <w:jc w:val="center"/>
        <w:rPr>
          <w:sz w:val="28"/>
          <w:szCs w:val="28"/>
        </w:rPr>
      </w:pPr>
    </w:p>
    <w:p w:rsidR="005A4508" w:rsidRPr="00517461" w:rsidRDefault="005A4508" w:rsidP="009C44D5">
      <w:pPr>
        <w:tabs>
          <w:tab w:val="right" w:pos="9072"/>
        </w:tabs>
        <w:jc w:val="center"/>
        <w:rPr>
          <w:sz w:val="28"/>
          <w:szCs w:val="28"/>
        </w:rPr>
      </w:pPr>
    </w:p>
    <w:p w:rsidR="00DD5E2D" w:rsidRPr="00517461" w:rsidRDefault="00360653" w:rsidP="000F419A">
      <w:pPr>
        <w:ind w:firstLine="709"/>
        <w:jc w:val="center"/>
        <w:rPr>
          <w:b/>
          <w:sz w:val="32"/>
          <w:szCs w:val="32"/>
        </w:rPr>
      </w:pPr>
      <w:r w:rsidRPr="00517461">
        <w:rPr>
          <w:b/>
          <w:bCs/>
          <w:sz w:val="32"/>
          <w:szCs w:val="32"/>
        </w:rPr>
        <w:t xml:space="preserve">Об утверждении </w:t>
      </w:r>
      <w:r w:rsidR="000F419A" w:rsidRPr="00517461">
        <w:rPr>
          <w:b/>
          <w:bCs/>
          <w:sz w:val="32"/>
          <w:szCs w:val="32"/>
        </w:rPr>
        <w:t>м</w:t>
      </w:r>
      <w:r w:rsidRPr="00517461">
        <w:rPr>
          <w:b/>
          <w:bCs/>
          <w:sz w:val="32"/>
          <w:szCs w:val="32"/>
        </w:rPr>
        <w:t xml:space="preserve">униципальной </w:t>
      </w:r>
      <w:r w:rsidR="00B21B0F" w:rsidRPr="00517461">
        <w:rPr>
          <w:b/>
          <w:bCs/>
          <w:sz w:val="32"/>
          <w:szCs w:val="32"/>
        </w:rPr>
        <w:t xml:space="preserve">программы </w:t>
      </w:r>
      <w:r w:rsidRPr="00517461">
        <w:rPr>
          <w:b/>
          <w:bCs/>
          <w:sz w:val="32"/>
          <w:szCs w:val="32"/>
        </w:rPr>
        <w:t>капитального ремонта общего имущества в многоквартирных домах, расположенных н</w:t>
      </w:r>
      <w:r w:rsidR="009865C9" w:rsidRPr="00517461">
        <w:rPr>
          <w:b/>
          <w:bCs/>
          <w:sz w:val="32"/>
          <w:szCs w:val="32"/>
        </w:rPr>
        <w:t>а территории</w:t>
      </w:r>
      <w:r w:rsidR="000B60ED" w:rsidRPr="00517461">
        <w:rPr>
          <w:b/>
          <w:bCs/>
          <w:sz w:val="32"/>
          <w:szCs w:val="32"/>
        </w:rPr>
        <w:t xml:space="preserve"> </w:t>
      </w:r>
      <w:r w:rsidR="000B60ED" w:rsidRPr="00517461">
        <w:rPr>
          <w:b/>
          <w:sz w:val="32"/>
          <w:szCs w:val="32"/>
        </w:rPr>
        <w:t>Приаргунского муниципального округа Забайкальского края</w:t>
      </w:r>
    </w:p>
    <w:p w:rsidR="00F722DB" w:rsidRPr="00772991" w:rsidRDefault="00F722DB" w:rsidP="005A4508">
      <w:pPr>
        <w:ind w:firstLine="709"/>
        <w:jc w:val="center"/>
        <w:rPr>
          <w:b/>
          <w:sz w:val="28"/>
          <w:szCs w:val="28"/>
        </w:rPr>
      </w:pPr>
    </w:p>
    <w:p w:rsidR="00701C75" w:rsidRPr="000F419A" w:rsidRDefault="00635608" w:rsidP="00DD5E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19A">
        <w:rPr>
          <w:sz w:val="28"/>
          <w:szCs w:val="28"/>
        </w:rPr>
        <w:t xml:space="preserve">В соответствии с </w:t>
      </w:r>
      <w:hyperlink r:id="rId8" w:history="1">
        <w:r w:rsidRPr="000F419A">
          <w:rPr>
            <w:sz w:val="28"/>
            <w:szCs w:val="28"/>
          </w:rPr>
          <w:t>частью 2 статьи 166</w:t>
        </w:r>
      </w:hyperlink>
      <w:r w:rsidRPr="000F419A">
        <w:rPr>
          <w:sz w:val="28"/>
          <w:szCs w:val="28"/>
        </w:rPr>
        <w:t xml:space="preserve">, </w:t>
      </w:r>
      <w:hyperlink r:id="rId9" w:history="1">
        <w:r w:rsidRPr="000F419A">
          <w:rPr>
            <w:sz w:val="28"/>
            <w:szCs w:val="28"/>
          </w:rPr>
          <w:t>частью 1 статьи 168</w:t>
        </w:r>
      </w:hyperlink>
      <w:r w:rsidRPr="000F419A">
        <w:rPr>
          <w:sz w:val="28"/>
          <w:szCs w:val="28"/>
        </w:rPr>
        <w:t xml:space="preserve">, </w:t>
      </w:r>
      <w:hyperlink r:id="rId10" w:history="1">
        <w:r w:rsidRPr="000F419A">
          <w:rPr>
            <w:sz w:val="28"/>
            <w:szCs w:val="28"/>
          </w:rPr>
          <w:t>частью 3 статьи 189</w:t>
        </w:r>
      </w:hyperlink>
      <w:r w:rsidRPr="000F419A">
        <w:rPr>
          <w:sz w:val="28"/>
          <w:szCs w:val="28"/>
        </w:rPr>
        <w:t xml:space="preserve"> Жилищного кодекса Российской Федерации, </w:t>
      </w:r>
      <w:hyperlink r:id="rId11" w:history="1">
        <w:r w:rsidRPr="000F419A">
          <w:rPr>
            <w:sz w:val="28"/>
            <w:szCs w:val="28"/>
          </w:rPr>
          <w:t>пунктом 2 статьи 3</w:t>
        </w:r>
      </w:hyperlink>
      <w:r w:rsidRPr="000F419A">
        <w:rPr>
          <w:sz w:val="28"/>
          <w:szCs w:val="28"/>
        </w:rPr>
        <w:t xml:space="preserve">, </w:t>
      </w:r>
      <w:hyperlink r:id="rId12" w:history="1">
        <w:r w:rsidRPr="000F419A">
          <w:rPr>
            <w:sz w:val="28"/>
            <w:szCs w:val="28"/>
          </w:rPr>
          <w:t>частью 2 статьи 17</w:t>
        </w:r>
      </w:hyperlink>
      <w:r w:rsidRPr="000F419A">
        <w:rPr>
          <w:sz w:val="28"/>
          <w:szCs w:val="28"/>
        </w:rPr>
        <w:t xml:space="preserve"> </w:t>
      </w:r>
      <w:r w:rsidR="00F818BC" w:rsidRPr="000F419A">
        <w:rPr>
          <w:sz w:val="28"/>
          <w:szCs w:val="28"/>
        </w:rPr>
        <w:t xml:space="preserve">Закона Забайкальского края от 29 октября 2013 года № </w:t>
      </w:r>
      <w:proofErr w:type="gramStart"/>
      <w:r w:rsidR="00F818BC" w:rsidRPr="000F419A">
        <w:rPr>
          <w:sz w:val="28"/>
          <w:szCs w:val="28"/>
        </w:rPr>
        <w:t>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</w:t>
      </w:r>
      <w:r w:rsidR="00077B48" w:rsidRPr="000F419A">
        <w:rPr>
          <w:color w:val="000000"/>
          <w:sz w:val="28"/>
          <w:szCs w:val="28"/>
        </w:rPr>
        <w:t xml:space="preserve">, </w:t>
      </w:r>
      <w:r w:rsidR="000F419A">
        <w:rPr>
          <w:color w:val="000000"/>
          <w:sz w:val="28"/>
          <w:szCs w:val="28"/>
        </w:rPr>
        <w:t xml:space="preserve">руководствуясь статьей 37 </w:t>
      </w:r>
      <w:r w:rsidR="00982FD8" w:rsidRPr="000F419A">
        <w:rPr>
          <w:color w:val="000000"/>
          <w:sz w:val="28"/>
          <w:szCs w:val="28"/>
        </w:rPr>
        <w:t xml:space="preserve">Устава </w:t>
      </w:r>
      <w:r w:rsidRPr="000F419A">
        <w:rPr>
          <w:color w:val="000000"/>
          <w:sz w:val="28"/>
          <w:szCs w:val="28"/>
        </w:rPr>
        <w:t>Приаргунского муниципального округа Забайкальского края</w:t>
      </w:r>
      <w:r w:rsidR="00982FD8" w:rsidRPr="000F419A">
        <w:rPr>
          <w:color w:val="000000"/>
          <w:sz w:val="28"/>
          <w:szCs w:val="28"/>
        </w:rPr>
        <w:t xml:space="preserve">, </w:t>
      </w:r>
      <w:r w:rsidR="00982FD8" w:rsidRPr="000F419A">
        <w:rPr>
          <w:sz w:val="28"/>
          <w:szCs w:val="28"/>
        </w:rPr>
        <w:t>в целях планирования и организации проведения капитального ремонта общего имущества в многоквартирных домах,</w:t>
      </w:r>
      <w:r w:rsidR="00701C75" w:rsidRPr="000F419A">
        <w:rPr>
          <w:sz w:val="28"/>
          <w:szCs w:val="28"/>
        </w:rPr>
        <w:t xml:space="preserve"> расположенных на территории </w:t>
      </w:r>
      <w:r w:rsidR="000B60ED" w:rsidRPr="000F419A">
        <w:rPr>
          <w:sz w:val="28"/>
          <w:szCs w:val="28"/>
        </w:rPr>
        <w:t>Приаргунского муниципального округа Забайкальского края</w:t>
      </w:r>
      <w:r w:rsidR="005A4508" w:rsidRPr="000F419A">
        <w:rPr>
          <w:sz w:val="28"/>
          <w:szCs w:val="28"/>
        </w:rPr>
        <w:t xml:space="preserve">, </w:t>
      </w:r>
      <w:r w:rsidR="00334273" w:rsidRPr="000F419A">
        <w:rPr>
          <w:sz w:val="28"/>
          <w:szCs w:val="28"/>
        </w:rPr>
        <w:t xml:space="preserve">администрация </w:t>
      </w:r>
      <w:r w:rsidR="000B60ED" w:rsidRPr="000F419A">
        <w:rPr>
          <w:sz w:val="28"/>
          <w:szCs w:val="28"/>
        </w:rPr>
        <w:t>Приаргунского муниципального округа</w:t>
      </w:r>
      <w:r w:rsidR="005A4508" w:rsidRPr="000F419A">
        <w:rPr>
          <w:sz w:val="28"/>
          <w:szCs w:val="28"/>
        </w:rPr>
        <w:t xml:space="preserve"> </w:t>
      </w:r>
      <w:r w:rsidR="00334273" w:rsidRPr="000F419A">
        <w:rPr>
          <w:sz w:val="28"/>
          <w:szCs w:val="28"/>
        </w:rPr>
        <w:t>постановляет</w:t>
      </w:r>
      <w:r w:rsidR="000F419A">
        <w:rPr>
          <w:sz w:val="28"/>
          <w:szCs w:val="28"/>
        </w:rPr>
        <w:t>:</w:t>
      </w:r>
      <w:proofErr w:type="gramEnd"/>
    </w:p>
    <w:p w:rsidR="00DD5E2D" w:rsidRPr="000F419A" w:rsidRDefault="00DD5E2D" w:rsidP="00DD5E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01C75" w:rsidRPr="000F419A" w:rsidRDefault="0051556C" w:rsidP="007F1A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419A">
        <w:rPr>
          <w:sz w:val="28"/>
          <w:szCs w:val="28"/>
        </w:rPr>
        <w:t>1.</w:t>
      </w:r>
      <w:r w:rsidR="000F419A">
        <w:rPr>
          <w:sz w:val="28"/>
          <w:szCs w:val="28"/>
        </w:rPr>
        <w:t xml:space="preserve"> </w:t>
      </w:r>
      <w:r w:rsidR="00982FD8" w:rsidRPr="000F419A">
        <w:rPr>
          <w:sz w:val="28"/>
          <w:szCs w:val="28"/>
        </w:rPr>
        <w:t xml:space="preserve">Утвердить прилагаемую </w:t>
      </w:r>
      <w:r w:rsidR="000F419A">
        <w:rPr>
          <w:sz w:val="28"/>
          <w:szCs w:val="28"/>
        </w:rPr>
        <w:t>м</w:t>
      </w:r>
      <w:r w:rsidR="00982FD8" w:rsidRPr="000F419A">
        <w:rPr>
          <w:sz w:val="28"/>
          <w:szCs w:val="28"/>
        </w:rPr>
        <w:t xml:space="preserve">униципальную программу капитального ремонта общего имущества в многоквартирных домах, расположенных на территории </w:t>
      </w:r>
      <w:r w:rsidR="000B60ED" w:rsidRPr="000F419A">
        <w:rPr>
          <w:sz w:val="28"/>
          <w:szCs w:val="28"/>
        </w:rPr>
        <w:t>Приаргунского муниципального округа Забайкальского края.</w:t>
      </w:r>
    </w:p>
    <w:p w:rsidR="000F419A" w:rsidRDefault="0051556C" w:rsidP="007F1AE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419A">
        <w:rPr>
          <w:sz w:val="28"/>
          <w:szCs w:val="28"/>
        </w:rPr>
        <w:t>2.</w:t>
      </w:r>
      <w:r w:rsidR="000F419A">
        <w:rPr>
          <w:sz w:val="28"/>
          <w:szCs w:val="28"/>
        </w:rPr>
        <w:t xml:space="preserve"> </w:t>
      </w:r>
      <w:r w:rsidRPr="000F419A">
        <w:rPr>
          <w:sz w:val="28"/>
          <w:szCs w:val="28"/>
        </w:rPr>
        <w:t>Признать утратившим</w:t>
      </w:r>
      <w:r w:rsidR="00E25C48">
        <w:rPr>
          <w:sz w:val="28"/>
          <w:szCs w:val="28"/>
        </w:rPr>
        <w:t>и</w:t>
      </w:r>
      <w:r w:rsidRPr="000F419A">
        <w:rPr>
          <w:sz w:val="28"/>
          <w:szCs w:val="28"/>
        </w:rPr>
        <w:t xml:space="preserve"> силу</w:t>
      </w:r>
      <w:r w:rsidR="007C2FFA">
        <w:rPr>
          <w:sz w:val="28"/>
          <w:szCs w:val="28"/>
        </w:rPr>
        <w:t>:</w:t>
      </w:r>
    </w:p>
    <w:p w:rsidR="00E25C48" w:rsidRPr="009C294E" w:rsidRDefault="00E25C48" w:rsidP="00E25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«Приаргунское» муниципальн</w:t>
      </w:r>
      <w:r w:rsidR="00FA323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A3232">
        <w:rPr>
          <w:sz w:val="28"/>
          <w:szCs w:val="28"/>
        </w:rPr>
        <w:t>а</w:t>
      </w:r>
      <w:r>
        <w:rPr>
          <w:sz w:val="28"/>
          <w:szCs w:val="28"/>
        </w:rPr>
        <w:t xml:space="preserve"> «Приаргунский район» от 01 сентября 2017 года №</w:t>
      </w:r>
      <w:r w:rsidR="00E46D9D">
        <w:rPr>
          <w:sz w:val="28"/>
          <w:szCs w:val="28"/>
        </w:rPr>
        <w:t xml:space="preserve"> </w:t>
      </w:r>
      <w:r>
        <w:rPr>
          <w:sz w:val="28"/>
          <w:szCs w:val="28"/>
        </w:rPr>
        <w:t>475</w:t>
      </w:r>
      <w:r w:rsidR="00FA3232">
        <w:rPr>
          <w:sz w:val="28"/>
          <w:szCs w:val="28"/>
        </w:rPr>
        <w:t xml:space="preserve"> </w:t>
      </w:r>
      <w:r w:rsidR="009C294E" w:rsidRPr="009C294E">
        <w:rPr>
          <w:rStyle w:val="layout"/>
          <w:sz w:val="28"/>
          <w:szCs w:val="28"/>
        </w:rPr>
        <w:t>«О внесении изменений в муниципальную программу капитального ремонта  общего пользования в многоквартирных домах, расположенных на территории городского поселения «Приаргунское»</w:t>
      </w:r>
      <w:r w:rsidR="009C294E">
        <w:rPr>
          <w:rStyle w:val="layout"/>
          <w:sz w:val="28"/>
          <w:szCs w:val="28"/>
        </w:rPr>
        <w:t>;</w:t>
      </w:r>
    </w:p>
    <w:p w:rsidR="00E25C48" w:rsidRDefault="00E25C48" w:rsidP="00E25C4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«Приаргунское» муниципальн</w:t>
      </w:r>
      <w:r w:rsidR="00FA323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A3232">
        <w:rPr>
          <w:sz w:val="28"/>
          <w:szCs w:val="28"/>
        </w:rPr>
        <w:t>а</w:t>
      </w:r>
      <w:r>
        <w:rPr>
          <w:sz w:val="28"/>
          <w:szCs w:val="28"/>
        </w:rPr>
        <w:t xml:space="preserve"> «Приаргунский район» от 19 ноября 2019 года №</w:t>
      </w:r>
      <w:r w:rsidR="00E46D9D">
        <w:rPr>
          <w:sz w:val="28"/>
          <w:szCs w:val="28"/>
        </w:rPr>
        <w:t xml:space="preserve"> </w:t>
      </w:r>
      <w:r w:rsidR="003750B9">
        <w:rPr>
          <w:sz w:val="28"/>
          <w:szCs w:val="28"/>
        </w:rPr>
        <w:t>460</w:t>
      </w:r>
      <w:r w:rsidR="00FA3232">
        <w:rPr>
          <w:sz w:val="28"/>
          <w:szCs w:val="28"/>
        </w:rPr>
        <w:t xml:space="preserve"> </w:t>
      </w:r>
      <w:r w:rsidR="009C294E" w:rsidRPr="009C294E">
        <w:rPr>
          <w:rStyle w:val="layout"/>
          <w:sz w:val="28"/>
          <w:szCs w:val="28"/>
        </w:rPr>
        <w:t>«О внесении изменений в муниципальную программу капитального ремонта  общего пользования в многоквартирных домах, расположенных на территории городского поселения «Приаргунское»</w:t>
      </w:r>
      <w:r w:rsidRPr="009C294E">
        <w:rPr>
          <w:sz w:val="28"/>
          <w:szCs w:val="28"/>
        </w:rPr>
        <w:t>;</w:t>
      </w:r>
    </w:p>
    <w:p w:rsidR="00E25C48" w:rsidRPr="009C294E" w:rsidRDefault="003750B9" w:rsidP="003750B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городского поселения «Приаргунское» муниципальн</w:t>
      </w:r>
      <w:r w:rsidR="00FA323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A3232">
        <w:rPr>
          <w:sz w:val="28"/>
          <w:szCs w:val="28"/>
        </w:rPr>
        <w:t>а</w:t>
      </w:r>
      <w:r>
        <w:rPr>
          <w:sz w:val="28"/>
          <w:szCs w:val="28"/>
        </w:rPr>
        <w:t xml:space="preserve"> «Приаргунский район» от 03 декабря 2020 года №</w:t>
      </w:r>
      <w:r w:rsidR="00E46D9D">
        <w:rPr>
          <w:sz w:val="28"/>
          <w:szCs w:val="28"/>
        </w:rPr>
        <w:t xml:space="preserve"> </w:t>
      </w:r>
      <w:r>
        <w:rPr>
          <w:sz w:val="28"/>
          <w:szCs w:val="28"/>
        </w:rPr>
        <w:t>339</w:t>
      </w:r>
      <w:r w:rsidR="00FA3232">
        <w:rPr>
          <w:sz w:val="28"/>
          <w:szCs w:val="28"/>
        </w:rPr>
        <w:t xml:space="preserve"> </w:t>
      </w:r>
      <w:r w:rsidR="009C294E" w:rsidRPr="009C294E">
        <w:rPr>
          <w:rStyle w:val="layout"/>
          <w:sz w:val="28"/>
          <w:szCs w:val="28"/>
        </w:rPr>
        <w:t>«О внесении изменений в муниципальную программу капитального ремонта  общего пользования в многоквартирных домах, расположенных на территории городского поселения «Приаргунское»</w:t>
      </w:r>
      <w:r w:rsidRPr="009C294E">
        <w:rPr>
          <w:sz w:val="28"/>
          <w:szCs w:val="28"/>
        </w:rPr>
        <w:t>;</w:t>
      </w:r>
    </w:p>
    <w:p w:rsidR="0039189E" w:rsidRPr="000F419A" w:rsidRDefault="003750B9" w:rsidP="003918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1C75" w:rsidRPr="000F419A">
        <w:rPr>
          <w:sz w:val="28"/>
          <w:szCs w:val="28"/>
        </w:rPr>
        <w:t xml:space="preserve">. Настоящее постановление опубликовать </w:t>
      </w:r>
      <w:r w:rsidR="0039189E" w:rsidRPr="000F419A">
        <w:rPr>
          <w:sz w:val="28"/>
          <w:szCs w:val="28"/>
        </w:rPr>
        <w:t xml:space="preserve">на официальном сайте </w:t>
      </w:r>
      <w:r w:rsidR="000B60ED" w:rsidRPr="000F419A">
        <w:rPr>
          <w:sz w:val="28"/>
          <w:szCs w:val="28"/>
        </w:rPr>
        <w:t>Приаргунского муниципального округа Забайкальского края.</w:t>
      </w:r>
    </w:p>
    <w:p w:rsidR="00FC1B75" w:rsidRPr="000F419A" w:rsidRDefault="00FC1B75" w:rsidP="00DD5E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411A" w:rsidRPr="000F419A" w:rsidRDefault="006F411A" w:rsidP="00DD5E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01C75" w:rsidRPr="000F419A" w:rsidRDefault="00701C75" w:rsidP="00DD5E2D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50B9" w:rsidRDefault="00985690" w:rsidP="000B60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419A">
        <w:rPr>
          <w:sz w:val="28"/>
          <w:szCs w:val="28"/>
        </w:rPr>
        <w:t xml:space="preserve">Глава </w:t>
      </w:r>
      <w:r w:rsidR="000B60ED" w:rsidRPr="000F419A">
        <w:rPr>
          <w:sz w:val="28"/>
          <w:szCs w:val="28"/>
        </w:rPr>
        <w:t xml:space="preserve">Приаргунского </w:t>
      </w:r>
    </w:p>
    <w:p w:rsidR="003750B9" w:rsidRDefault="000B60ED" w:rsidP="000B60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419A">
        <w:rPr>
          <w:sz w:val="28"/>
          <w:szCs w:val="28"/>
        </w:rPr>
        <w:t>муниципального округа</w:t>
      </w:r>
    </w:p>
    <w:p w:rsidR="0009148F" w:rsidRPr="000F419A" w:rsidRDefault="000B60ED" w:rsidP="000B60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F419A">
        <w:rPr>
          <w:sz w:val="28"/>
          <w:szCs w:val="28"/>
        </w:rPr>
        <w:t xml:space="preserve">Забайкальского края                                                              </w:t>
      </w:r>
      <w:r w:rsidR="003750B9">
        <w:rPr>
          <w:sz w:val="28"/>
          <w:szCs w:val="28"/>
        </w:rPr>
        <w:t xml:space="preserve">         </w:t>
      </w:r>
      <w:r w:rsidRPr="000F419A">
        <w:rPr>
          <w:sz w:val="28"/>
          <w:szCs w:val="28"/>
        </w:rPr>
        <w:t xml:space="preserve">    Е.В. Логунов</w:t>
      </w:r>
    </w:p>
    <w:p w:rsidR="006149E8" w:rsidRPr="000F419A" w:rsidRDefault="006149E8">
      <w:pPr>
        <w:spacing w:after="200" w:line="276" w:lineRule="auto"/>
        <w:rPr>
          <w:sz w:val="24"/>
          <w:szCs w:val="24"/>
        </w:rPr>
      </w:pPr>
      <w:r w:rsidRPr="000F419A">
        <w:rPr>
          <w:sz w:val="24"/>
          <w:szCs w:val="24"/>
        </w:rPr>
        <w:br w:type="page"/>
      </w:r>
    </w:p>
    <w:p w:rsidR="00807D80" w:rsidRPr="003750B9" w:rsidRDefault="00807D80" w:rsidP="00807D80">
      <w:pPr>
        <w:ind w:left="4860"/>
        <w:jc w:val="right"/>
        <w:rPr>
          <w:sz w:val="28"/>
          <w:szCs w:val="28"/>
        </w:rPr>
      </w:pPr>
      <w:r w:rsidRPr="003750B9">
        <w:rPr>
          <w:sz w:val="28"/>
          <w:szCs w:val="28"/>
        </w:rPr>
        <w:lastRenderedPageBreak/>
        <w:t>УТВЕРЖДЕНА</w:t>
      </w:r>
    </w:p>
    <w:p w:rsidR="00807D80" w:rsidRPr="003750B9" w:rsidRDefault="00D91290" w:rsidP="00807D80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07D80" w:rsidRPr="003750B9">
        <w:rPr>
          <w:sz w:val="28"/>
          <w:szCs w:val="28"/>
        </w:rPr>
        <w:t xml:space="preserve">остановлением администрации </w:t>
      </w:r>
      <w:r w:rsidR="0066248C" w:rsidRPr="003750B9">
        <w:rPr>
          <w:sz w:val="28"/>
          <w:szCs w:val="28"/>
        </w:rPr>
        <w:t>Приаргунского муниципального округа Забайкальского края</w:t>
      </w:r>
    </w:p>
    <w:p w:rsidR="00807D80" w:rsidRPr="003750B9" w:rsidRDefault="00C32CC4" w:rsidP="00637B35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6248C" w:rsidRPr="003750B9">
        <w:rPr>
          <w:sz w:val="28"/>
          <w:szCs w:val="28"/>
        </w:rPr>
        <w:t xml:space="preserve">т </w:t>
      </w:r>
      <w:r w:rsidR="00637B35">
        <w:rPr>
          <w:sz w:val="28"/>
          <w:szCs w:val="28"/>
        </w:rPr>
        <w:t>24</w:t>
      </w:r>
      <w:r w:rsidR="00D91290">
        <w:rPr>
          <w:sz w:val="28"/>
          <w:szCs w:val="28"/>
        </w:rPr>
        <w:t xml:space="preserve"> декабря</w:t>
      </w:r>
      <w:r w:rsidR="0066248C" w:rsidRPr="003750B9">
        <w:rPr>
          <w:sz w:val="28"/>
          <w:szCs w:val="28"/>
        </w:rPr>
        <w:t xml:space="preserve"> 2021</w:t>
      </w:r>
      <w:r w:rsidR="00807D80" w:rsidRPr="003750B9">
        <w:rPr>
          <w:sz w:val="28"/>
          <w:szCs w:val="28"/>
        </w:rPr>
        <w:t xml:space="preserve"> года №</w:t>
      </w:r>
      <w:r w:rsidR="00637B35">
        <w:rPr>
          <w:sz w:val="28"/>
          <w:szCs w:val="28"/>
        </w:rPr>
        <w:t xml:space="preserve"> 949</w:t>
      </w:r>
    </w:p>
    <w:p w:rsidR="00807D80" w:rsidRPr="000F419A" w:rsidRDefault="00807D80" w:rsidP="00807D80">
      <w:pPr>
        <w:jc w:val="right"/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rPr>
          <w:sz w:val="28"/>
          <w:szCs w:val="28"/>
        </w:rPr>
      </w:pPr>
    </w:p>
    <w:p w:rsidR="00807D80" w:rsidRPr="000F419A" w:rsidRDefault="00807D80" w:rsidP="00807D80">
      <w:pPr>
        <w:spacing w:line="326" w:lineRule="exact"/>
        <w:ind w:left="20"/>
        <w:jc w:val="center"/>
        <w:rPr>
          <w:b/>
          <w:bCs/>
          <w:sz w:val="32"/>
          <w:szCs w:val="32"/>
        </w:rPr>
      </w:pPr>
      <w:r w:rsidRPr="000F419A">
        <w:rPr>
          <w:b/>
          <w:bCs/>
          <w:sz w:val="32"/>
          <w:szCs w:val="32"/>
        </w:rPr>
        <w:t xml:space="preserve">Муниципальная программа </w:t>
      </w:r>
    </w:p>
    <w:p w:rsidR="00807D80" w:rsidRPr="000F419A" w:rsidRDefault="00807D80" w:rsidP="00807D80">
      <w:pPr>
        <w:spacing w:line="326" w:lineRule="exact"/>
        <w:ind w:left="20"/>
        <w:jc w:val="center"/>
        <w:rPr>
          <w:b/>
          <w:bCs/>
          <w:sz w:val="32"/>
          <w:szCs w:val="32"/>
        </w:rPr>
      </w:pPr>
      <w:r w:rsidRPr="000F419A">
        <w:rPr>
          <w:b/>
          <w:bCs/>
          <w:sz w:val="32"/>
          <w:szCs w:val="32"/>
        </w:rPr>
        <w:t>капитального ремонта общего имущества в многоквартирных дом</w:t>
      </w:r>
      <w:r w:rsidR="0066248C" w:rsidRPr="000F419A">
        <w:rPr>
          <w:b/>
          <w:bCs/>
          <w:sz w:val="32"/>
          <w:szCs w:val="32"/>
        </w:rPr>
        <w:t>ах, расположенных на территор</w:t>
      </w:r>
      <w:r w:rsidR="006149E8" w:rsidRPr="000F419A">
        <w:rPr>
          <w:b/>
          <w:bCs/>
          <w:sz w:val="32"/>
          <w:szCs w:val="32"/>
        </w:rPr>
        <w:t>и</w:t>
      </w:r>
      <w:r w:rsidR="0066248C" w:rsidRPr="000F419A">
        <w:rPr>
          <w:b/>
          <w:bCs/>
          <w:sz w:val="32"/>
          <w:szCs w:val="32"/>
        </w:rPr>
        <w:t>и</w:t>
      </w:r>
      <w:r w:rsidRPr="000F419A">
        <w:rPr>
          <w:b/>
          <w:bCs/>
          <w:sz w:val="32"/>
          <w:szCs w:val="32"/>
        </w:rPr>
        <w:t xml:space="preserve"> </w:t>
      </w:r>
      <w:r w:rsidR="0066248C" w:rsidRPr="000F419A">
        <w:rPr>
          <w:b/>
          <w:bCs/>
          <w:sz w:val="32"/>
          <w:szCs w:val="32"/>
        </w:rPr>
        <w:t>Приаргунского муниципального округа Забайкальского края</w:t>
      </w:r>
    </w:p>
    <w:p w:rsidR="006149E8" w:rsidRPr="000F419A" w:rsidRDefault="006149E8">
      <w:pPr>
        <w:spacing w:after="200" w:line="276" w:lineRule="auto"/>
        <w:rPr>
          <w:b/>
          <w:bCs/>
          <w:sz w:val="28"/>
          <w:szCs w:val="28"/>
        </w:rPr>
      </w:pPr>
      <w:r w:rsidRPr="000F419A">
        <w:rPr>
          <w:b/>
          <w:bCs/>
          <w:sz w:val="28"/>
          <w:szCs w:val="28"/>
        </w:rPr>
        <w:br w:type="page"/>
      </w:r>
    </w:p>
    <w:p w:rsidR="00807D80" w:rsidRPr="000F419A" w:rsidRDefault="00807D80" w:rsidP="00807D80">
      <w:pPr>
        <w:jc w:val="center"/>
        <w:rPr>
          <w:sz w:val="32"/>
          <w:szCs w:val="32"/>
        </w:rPr>
      </w:pPr>
      <w:r w:rsidRPr="000F419A">
        <w:rPr>
          <w:b/>
          <w:bCs/>
          <w:sz w:val="32"/>
          <w:szCs w:val="32"/>
        </w:rPr>
        <w:lastRenderedPageBreak/>
        <w:t>П</w:t>
      </w:r>
      <w:r w:rsidR="006149E8" w:rsidRPr="000F419A">
        <w:rPr>
          <w:b/>
          <w:bCs/>
          <w:sz w:val="32"/>
          <w:szCs w:val="32"/>
        </w:rPr>
        <w:t>аспорт</w:t>
      </w:r>
    </w:p>
    <w:p w:rsidR="0066248C" w:rsidRPr="000F419A" w:rsidRDefault="003750B9" w:rsidP="0066248C">
      <w:pPr>
        <w:spacing w:line="326" w:lineRule="exact"/>
        <w:ind w:left="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</w:t>
      </w:r>
      <w:r w:rsidR="006149E8" w:rsidRPr="000F419A">
        <w:rPr>
          <w:b/>
          <w:bCs/>
          <w:sz w:val="32"/>
          <w:szCs w:val="32"/>
        </w:rPr>
        <w:t>униципальной</w:t>
      </w:r>
      <w:r w:rsidR="00807D80" w:rsidRPr="000F419A">
        <w:rPr>
          <w:b/>
          <w:bCs/>
          <w:sz w:val="32"/>
          <w:szCs w:val="32"/>
        </w:rPr>
        <w:t xml:space="preserve"> программы капитального ремонта общего имущества в многоквартирных дом</w:t>
      </w:r>
      <w:r w:rsidR="006149E8" w:rsidRPr="000F419A">
        <w:rPr>
          <w:b/>
          <w:bCs/>
          <w:sz w:val="32"/>
          <w:szCs w:val="32"/>
        </w:rPr>
        <w:t>ах, расположенных на территории</w:t>
      </w:r>
      <w:r w:rsidR="0066248C" w:rsidRPr="000F419A">
        <w:rPr>
          <w:b/>
          <w:bCs/>
          <w:sz w:val="32"/>
          <w:szCs w:val="32"/>
        </w:rPr>
        <w:t xml:space="preserve"> Приаргунского муниципального округа Забайкальского края</w:t>
      </w:r>
    </w:p>
    <w:p w:rsidR="00807D80" w:rsidRPr="000F419A" w:rsidRDefault="00807D80" w:rsidP="00807D80">
      <w:pPr>
        <w:spacing w:line="326" w:lineRule="exact"/>
        <w:ind w:left="20"/>
        <w:jc w:val="center"/>
        <w:rPr>
          <w:b/>
          <w:bCs/>
          <w:sz w:val="32"/>
          <w:szCs w:val="32"/>
        </w:rPr>
      </w:pPr>
    </w:p>
    <w:p w:rsidR="00807D80" w:rsidRPr="000F419A" w:rsidRDefault="00807D80" w:rsidP="00807D80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6768"/>
      </w:tblGrid>
      <w:tr w:rsidR="00807D80" w:rsidRPr="003750B9" w:rsidTr="00A405F1">
        <w:tc>
          <w:tcPr>
            <w:tcW w:w="534" w:type="dxa"/>
            <w:shd w:val="clear" w:color="auto" w:fill="auto"/>
            <w:vAlign w:val="center"/>
          </w:tcPr>
          <w:p w:rsidR="00807D80" w:rsidRPr="003750B9" w:rsidRDefault="00807D80" w:rsidP="00807D80">
            <w:pPr>
              <w:jc w:val="center"/>
              <w:rPr>
                <w:bCs/>
                <w:sz w:val="28"/>
                <w:szCs w:val="28"/>
              </w:rPr>
            </w:pPr>
            <w:r w:rsidRPr="003750B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07D80" w:rsidRPr="003750B9" w:rsidRDefault="00807D80" w:rsidP="00807D80">
            <w:pPr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768" w:type="dxa"/>
            <w:shd w:val="clear" w:color="auto" w:fill="auto"/>
          </w:tcPr>
          <w:p w:rsidR="0066248C" w:rsidRPr="003750B9" w:rsidRDefault="00807D80" w:rsidP="0066248C">
            <w:pPr>
              <w:spacing w:line="326" w:lineRule="exact"/>
              <w:ind w:left="20"/>
              <w:jc w:val="both"/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 xml:space="preserve">Муниципальная программа капитального ремонта общего имущества в многоквартирных домах, расположенных на территории </w:t>
            </w:r>
            <w:r w:rsidR="0066248C" w:rsidRPr="003750B9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  <w:p w:rsidR="00807D80" w:rsidRPr="003750B9" w:rsidRDefault="0066248C" w:rsidP="0066248C">
            <w:pPr>
              <w:jc w:val="both"/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 xml:space="preserve"> </w:t>
            </w:r>
            <w:r w:rsidR="00807D80" w:rsidRPr="003750B9">
              <w:rPr>
                <w:sz w:val="28"/>
                <w:szCs w:val="28"/>
              </w:rPr>
              <w:t>(далее</w:t>
            </w:r>
            <w:r w:rsidR="00D91290">
              <w:rPr>
                <w:sz w:val="28"/>
                <w:szCs w:val="28"/>
              </w:rPr>
              <w:t xml:space="preserve"> </w:t>
            </w:r>
            <w:r w:rsidR="00807D80" w:rsidRPr="003750B9">
              <w:rPr>
                <w:sz w:val="28"/>
                <w:szCs w:val="28"/>
              </w:rPr>
              <w:t>-</w:t>
            </w:r>
            <w:r w:rsidR="00D91290">
              <w:rPr>
                <w:sz w:val="28"/>
                <w:szCs w:val="28"/>
              </w:rPr>
              <w:t xml:space="preserve"> </w:t>
            </w:r>
            <w:r w:rsidR="00807D80" w:rsidRPr="003750B9">
              <w:rPr>
                <w:sz w:val="28"/>
                <w:szCs w:val="28"/>
              </w:rPr>
              <w:t>Программа)</w:t>
            </w:r>
          </w:p>
        </w:tc>
      </w:tr>
      <w:tr w:rsidR="00807D80" w:rsidRPr="003750B9" w:rsidTr="00A405F1">
        <w:tc>
          <w:tcPr>
            <w:tcW w:w="534" w:type="dxa"/>
            <w:shd w:val="clear" w:color="auto" w:fill="auto"/>
            <w:vAlign w:val="center"/>
          </w:tcPr>
          <w:p w:rsidR="00807D80" w:rsidRPr="003750B9" w:rsidRDefault="00807D80" w:rsidP="00807D80">
            <w:pPr>
              <w:jc w:val="center"/>
              <w:rPr>
                <w:bCs/>
                <w:sz w:val="28"/>
                <w:szCs w:val="28"/>
              </w:rPr>
            </w:pPr>
            <w:r w:rsidRPr="003750B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07D80" w:rsidRPr="003750B9" w:rsidRDefault="00807D80" w:rsidP="00807D80">
            <w:pPr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8" w:type="dxa"/>
            <w:shd w:val="clear" w:color="auto" w:fill="auto"/>
          </w:tcPr>
          <w:p w:rsidR="00807D80" w:rsidRPr="003750B9" w:rsidRDefault="00CB59EB" w:rsidP="0063560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35608" w:rsidRPr="003750B9">
                <w:rPr>
                  <w:rFonts w:ascii="Times New Roman" w:hAnsi="Times New Roman" w:cs="Times New Roman"/>
                  <w:sz w:val="28"/>
                  <w:szCs w:val="28"/>
                </w:rPr>
                <w:t>Пункт 1 статьи 168</w:t>
              </w:r>
            </w:hyperlink>
            <w:r w:rsidR="00635608" w:rsidRPr="003750B9">
              <w:rPr>
                <w:rFonts w:ascii="Times New Roman" w:hAnsi="Times New Roman" w:cs="Times New Roman"/>
                <w:sz w:val="28"/>
                <w:szCs w:val="28"/>
              </w:rPr>
              <w:t xml:space="preserve"> Жилищного кодекса Российской Федерации; </w:t>
            </w:r>
            <w:hyperlink r:id="rId14" w:history="1">
              <w:r w:rsidR="00635608" w:rsidRPr="003750B9">
                <w:rPr>
                  <w:rFonts w:ascii="Times New Roman" w:hAnsi="Times New Roman" w:cs="Times New Roman"/>
                  <w:sz w:val="28"/>
                  <w:szCs w:val="28"/>
                </w:rPr>
                <w:t>пункт 2 статьи 3</w:t>
              </w:r>
            </w:hyperlink>
            <w:r w:rsidR="00635608" w:rsidRPr="0037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D80" w:rsidRPr="003750B9">
              <w:rPr>
                <w:rFonts w:ascii="Times New Roman" w:hAnsi="Times New Roman" w:cs="Times New Roman"/>
                <w:sz w:val="28"/>
                <w:szCs w:val="28"/>
              </w:rPr>
              <w:t xml:space="preserve">Закона Забайкальского края от 29 октября 2013 года № 875-ЗЗК «О регулировании отдельных </w:t>
            </w:r>
            <w:proofErr w:type="gramStart"/>
            <w:r w:rsidR="00807D80" w:rsidRPr="003750B9">
              <w:rPr>
                <w:rFonts w:ascii="Times New Roman" w:hAnsi="Times New Roman" w:cs="Times New Roman"/>
                <w:sz w:val="28"/>
                <w:szCs w:val="28"/>
              </w:rPr>
              <w:t>вопросов обеспечения проведения капитального ремонта общего имущества</w:t>
            </w:r>
            <w:proofErr w:type="gramEnd"/>
            <w:r w:rsidR="00807D80" w:rsidRPr="003750B9">
              <w:rPr>
                <w:rFonts w:ascii="Times New Roman" w:hAnsi="Times New Roman" w:cs="Times New Roman"/>
                <w:sz w:val="28"/>
                <w:szCs w:val="28"/>
              </w:rPr>
              <w:t xml:space="preserve"> в многоквартирных домах, расположенных на территории Забайкальского края»</w:t>
            </w:r>
          </w:p>
        </w:tc>
      </w:tr>
      <w:tr w:rsidR="00807D80" w:rsidRPr="003750B9" w:rsidTr="00A405F1">
        <w:tc>
          <w:tcPr>
            <w:tcW w:w="534" w:type="dxa"/>
            <w:shd w:val="clear" w:color="auto" w:fill="auto"/>
            <w:vAlign w:val="center"/>
          </w:tcPr>
          <w:p w:rsidR="00807D80" w:rsidRPr="003750B9" w:rsidRDefault="00807D80" w:rsidP="00807D80">
            <w:pPr>
              <w:jc w:val="center"/>
              <w:rPr>
                <w:bCs/>
                <w:sz w:val="28"/>
                <w:szCs w:val="28"/>
              </w:rPr>
            </w:pPr>
            <w:r w:rsidRPr="003750B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07D80" w:rsidRPr="003750B9" w:rsidRDefault="00807D80" w:rsidP="00807D80">
            <w:pPr>
              <w:rPr>
                <w:b/>
                <w:bCs/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768" w:type="dxa"/>
            <w:shd w:val="clear" w:color="auto" w:fill="auto"/>
          </w:tcPr>
          <w:p w:rsidR="0066248C" w:rsidRPr="003750B9" w:rsidRDefault="00807D80" w:rsidP="0066248C">
            <w:pPr>
              <w:spacing w:line="326" w:lineRule="exact"/>
              <w:ind w:left="20"/>
              <w:jc w:val="both"/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 xml:space="preserve">Постановление администрации </w:t>
            </w:r>
            <w:r w:rsidR="0066248C" w:rsidRPr="003750B9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  <w:p w:rsidR="00807D80" w:rsidRPr="003750B9" w:rsidRDefault="00807D80" w:rsidP="00637B35">
            <w:pPr>
              <w:spacing w:line="326" w:lineRule="exact"/>
              <w:ind w:left="20"/>
              <w:jc w:val="both"/>
              <w:rPr>
                <w:b/>
                <w:bCs/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 xml:space="preserve">от </w:t>
            </w:r>
            <w:r w:rsidR="0066248C" w:rsidRPr="003750B9">
              <w:rPr>
                <w:sz w:val="28"/>
                <w:szCs w:val="28"/>
              </w:rPr>
              <w:t>«</w:t>
            </w:r>
            <w:r w:rsidR="00637B35">
              <w:rPr>
                <w:sz w:val="28"/>
                <w:szCs w:val="28"/>
              </w:rPr>
              <w:t>24</w:t>
            </w:r>
            <w:r w:rsidR="0066248C" w:rsidRPr="003750B9">
              <w:rPr>
                <w:sz w:val="28"/>
                <w:szCs w:val="28"/>
              </w:rPr>
              <w:t>»</w:t>
            </w:r>
            <w:r w:rsidR="00637B35">
              <w:rPr>
                <w:sz w:val="28"/>
                <w:szCs w:val="28"/>
              </w:rPr>
              <w:t xml:space="preserve"> декабря </w:t>
            </w:r>
            <w:r w:rsidR="0066248C" w:rsidRPr="003750B9">
              <w:rPr>
                <w:sz w:val="28"/>
                <w:szCs w:val="28"/>
              </w:rPr>
              <w:t xml:space="preserve">2021 года № </w:t>
            </w:r>
            <w:r w:rsidR="00637B35">
              <w:rPr>
                <w:sz w:val="28"/>
                <w:szCs w:val="28"/>
              </w:rPr>
              <w:t>949</w:t>
            </w:r>
            <w:r w:rsidRPr="003750B9">
              <w:rPr>
                <w:sz w:val="28"/>
                <w:szCs w:val="28"/>
              </w:rPr>
              <w:t xml:space="preserve"> «Об утверждении </w:t>
            </w:r>
            <w:r w:rsidR="00637B35">
              <w:rPr>
                <w:sz w:val="28"/>
                <w:szCs w:val="28"/>
              </w:rPr>
              <w:t>м</w:t>
            </w:r>
            <w:r w:rsidRPr="003750B9">
              <w:rPr>
                <w:sz w:val="28"/>
                <w:szCs w:val="28"/>
              </w:rPr>
              <w:t xml:space="preserve">униципальной программы капитального ремонта общего имущества в многоквартирных домах, расположенных на территории </w:t>
            </w:r>
            <w:r w:rsidR="0066248C" w:rsidRPr="003750B9">
              <w:rPr>
                <w:sz w:val="28"/>
                <w:szCs w:val="28"/>
              </w:rPr>
              <w:t>Приаргунского муниципального округа Забайкальского края.</w:t>
            </w:r>
          </w:p>
        </w:tc>
      </w:tr>
      <w:tr w:rsidR="00807D80" w:rsidRPr="003750B9" w:rsidTr="00A405F1">
        <w:tc>
          <w:tcPr>
            <w:tcW w:w="534" w:type="dxa"/>
            <w:shd w:val="clear" w:color="auto" w:fill="auto"/>
            <w:vAlign w:val="center"/>
          </w:tcPr>
          <w:p w:rsidR="00807D80" w:rsidRPr="003750B9" w:rsidRDefault="00807D80" w:rsidP="00807D80">
            <w:pPr>
              <w:jc w:val="center"/>
              <w:rPr>
                <w:bCs/>
                <w:sz w:val="28"/>
                <w:szCs w:val="28"/>
              </w:rPr>
            </w:pPr>
            <w:r w:rsidRPr="003750B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07D80" w:rsidRPr="003750B9" w:rsidRDefault="00807D80" w:rsidP="00807D80">
            <w:pPr>
              <w:rPr>
                <w:b/>
                <w:bCs/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807D80" w:rsidRPr="003750B9" w:rsidRDefault="00807D80" w:rsidP="00E46D9D">
            <w:pPr>
              <w:spacing w:line="326" w:lineRule="exact"/>
              <w:ind w:left="20"/>
              <w:jc w:val="both"/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 xml:space="preserve">Администрация </w:t>
            </w:r>
            <w:r w:rsidR="0066248C" w:rsidRPr="003750B9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807D80" w:rsidRPr="003750B9" w:rsidTr="00A405F1">
        <w:tc>
          <w:tcPr>
            <w:tcW w:w="534" w:type="dxa"/>
            <w:shd w:val="clear" w:color="auto" w:fill="auto"/>
            <w:vAlign w:val="center"/>
          </w:tcPr>
          <w:p w:rsidR="00807D80" w:rsidRPr="003750B9" w:rsidRDefault="00807D80" w:rsidP="00807D80">
            <w:pPr>
              <w:jc w:val="center"/>
              <w:rPr>
                <w:bCs/>
                <w:sz w:val="28"/>
                <w:szCs w:val="28"/>
              </w:rPr>
            </w:pPr>
            <w:r w:rsidRPr="003750B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07D80" w:rsidRPr="003750B9" w:rsidRDefault="00807D80" w:rsidP="00807D80">
            <w:pPr>
              <w:rPr>
                <w:b/>
                <w:bCs/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807D80" w:rsidRPr="003750B9" w:rsidRDefault="00807D80" w:rsidP="00E46D9D">
            <w:pPr>
              <w:spacing w:line="326" w:lineRule="exact"/>
              <w:ind w:left="20"/>
              <w:jc w:val="both"/>
              <w:rPr>
                <w:b/>
                <w:bCs/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 xml:space="preserve">Администрация </w:t>
            </w:r>
            <w:r w:rsidR="0066248C" w:rsidRPr="003750B9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2A536C" w:rsidRPr="003750B9" w:rsidTr="00A405F1">
        <w:trPr>
          <w:trHeight w:val="2678"/>
        </w:trPr>
        <w:tc>
          <w:tcPr>
            <w:tcW w:w="534" w:type="dxa"/>
            <w:shd w:val="clear" w:color="auto" w:fill="auto"/>
            <w:vAlign w:val="center"/>
          </w:tcPr>
          <w:p w:rsidR="002A536C" w:rsidRPr="003750B9" w:rsidRDefault="002A536C" w:rsidP="00807D80">
            <w:pPr>
              <w:jc w:val="center"/>
              <w:rPr>
                <w:bCs/>
                <w:sz w:val="28"/>
                <w:szCs w:val="28"/>
              </w:rPr>
            </w:pPr>
            <w:r w:rsidRPr="003750B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A536C" w:rsidRPr="003750B9" w:rsidRDefault="002A536C" w:rsidP="00807D80">
            <w:pPr>
              <w:rPr>
                <w:b/>
                <w:bCs/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Цель и задача программы</w:t>
            </w:r>
          </w:p>
        </w:tc>
        <w:tc>
          <w:tcPr>
            <w:tcW w:w="6768" w:type="dxa"/>
            <w:shd w:val="clear" w:color="auto" w:fill="auto"/>
          </w:tcPr>
          <w:p w:rsidR="002A536C" w:rsidRPr="003750B9" w:rsidRDefault="002A536C" w:rsidP="00A4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0B9">
              <w:rPr>
                <w:rFonts w:ascii="Times New Roman" w:hAnsi="Times New Roman" w:cs="Times New Roman"/>
                <w:sz w:val="28"/>
                <w:szCs w:val="28"/>
              </w:rPr>
              <w:t>Цели: улучшение технического состояния многоквартирных домов, расположенных на территории Приаргунского муниципального округа  Забайкальского края (в том числе многоквартирных домов, все помещения в которых принадлежат одному собственнику) (далее - многоквартирные дома), за исключением домов, признанных в установленном Правительством Российской Федерации порядке аварийными и подлежащими сносу или реконструкции;</w:t>
            </w:r>
            <w:proofErr w:type="gramEnd"/>
          </w:p>
          <w:p w:rsidR="002A536C" w:rsidRPr="003750B9" w:rsidRDefault="002A536C" w:rsidP="00A4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B9">
              <w:rPr>
                <w:rFonts w:ascii="Times New Roman" w:hAnsi="Times New Roman" w:cs="Times New Roman"/>
                <w:sz w:val="28"/>
                <w:szCs w:val="28"/>
              </w:rPr>
              <w:t>планирование и организация проведения капитального ремонта общего имущества в многоквартирных домах;</w:t>
            </w:r>
          </w:p>
          <w:p w:rsidR="002A536C" w:rsidRPr="003750B9" w:rsidRDefault="002A536C" w:rsidP="00A4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своевременности проведения капитального ремонта общего имущества в многоквартирных домах собственниками помещений в таких домах, региональным оператором, осуществляющим деятельность, направленную на обеспечение проведения капитального ремонта общего имущества в многоквартирных домах, расположенных на территории Приаргунского муниципального округа Забайкальского края (далее - региональный оператор).</w:t>
            </w:r>
          </w:p>
          <w:p w:rsidR="002A536C" w:rsidRPr="003750B9" w:rsidRDefault="002A536C" w:rsidP="00A4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50B9">
              <w:rPr>
                <w:rFonts w:ascii="Times New Roman" w:hAnsi="Times New Roman" w:cs="Times New Roman"/>
                <w:sz w:val="28"/>
                <w:szCs w:val="28"/>
              </w:rPr>
              <w:t>Задачи: эффективное планирование, организация и обеспечение своевременного проведения капитального ремонта общего имущества в многоквартирных домах, за исключением домов, признанных в установленном Правительством Российской Федерации порядке аварийными и подлежащими сносу или реконструкции;</w:t>
            </w:r>
            <w:proofErr w:type="gramEnd"/>
          </w:p>
          <w:p w:rsidR="002A536C" w:rsidRPr="003750B9" w:rsidRDefault="002A536C" w:rsidP="00A4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B9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многоквартирных домов и улучшение комфортности проживания в них граждан;</w:t>
            </w:r>
          </w:p>
          <w:p w:rsidR="002A536C" w:rsidRPr="003750B9" w:rsidRDefault="002A536C" w:rsidP="00A4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B9">
              <w:rPr>
                <w:rFonts w:ascii="Times New Roman" w:hAnsi="Times New Roman" w:cs="Times New Roman"/>
                <w:sz w:val="28"/>
                <w:szCs w:val="28"/>
              </w:rPr>
              <w:t>улучшение эксплуатационных характеристик общего имущества многоквартирных домов;</w:t>
            </w:r>
          </w:p>
          <w:p w:rsidR="002A536C" w:rsidRPr="003750B9" w:rsidRDefault="002A536C" w:rsidP="00A405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B9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информационно-разъяснительной работы с населением</w:t>
            </w:r>
          </w:p>
        </w:tc>
      </w:tr>
      <w:tr w:rsidR="002A536C" w:rsidRPr="003750B9" w:rsidTr="00A405F1">
        <w:tc>
          <w:tcPr>
            <w:tcW w:w="534" w:type="dxa"/>
            <w:shd w:val="clear" w:color="auto" w:fill="auto"/>
            <w:vAlign w:val="center"/>
          </w:tcPr>
          <w:p w:rsidR="002A536C" w:rsidRPr="003750B9" w:rsidRDefault="002A536C" w:rsidP="00807D80">
            <w:pPr>
              <w:jc w:val="center"/>
              <w:rPr>
                <w:bCs/>
                <w:sz w:val="28"/>
                <w:szCs w:val="28"/>
              </w:rPr>
            </w:pPr>
            <w:r w:rsidRPr="003750B9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shd w:val="clear" w:color="auto" w:fill="auto"/>
          </w:tcPr>
          <w:p w:rsidR="002A536C" w:rsidRPr="003750B9" w:rsidRDefault="002A536C" w:rsidP="00AC6D77">
            <w:pPr>
              <w:rPr>
                <w:b/>
                <w:bCs/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Важнейшие целевые индикаторы и показатели</w:t>
            </w:r>
          </w:p>
        </w:tc>
        <w:tc>
          <w:tcPr>
            <w:tcW w:w="6768" w:type="dxa"/>
            <w:shd w:val="clear" w:color="auto" w:fill="auto"/>
          </w:tcPr>
          <w:p w:rsidR="002A536C" w:rsidRPr="003750B9" w:rsidRDefault="002A536C" w:rsidP="00807D8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Количество многоквартирных домов, в которых проведен капитальный ремонт общего имущества  (комплексный либо отдельных видов работ).</w:t>
            </w:r>
          </w:p>
        </w:tc>
      </w:tr>
      <w:tr w:rsidR="002A536C" w:rsidRPr="003750B9" w:rsidTr="00A405F1">
        <w:tc>
          <w:tcPr>
            <w:tcW w:w="534" w:type="dxa"/>
            <w:shd w:val="clear" w:color="auto" w:fill="auto"/>
            <w:vAlign w:val="center"/>
          </w:tcPr>
          <w:p w:rsidR="002A536C" w:rsidRPr="003750B9" w:rsidRDefault="002A536C" w:rsidP="00807D80">
            <w:pPr>
              <w:jc w:val="center"/>
              <w:rPr>
                <w:bCs/>
                <w:sz w:val="28"/>
                <w:szCs w:val="28"/>
              </w:rPr>
            </w:pPr>
            <w:r w:rsidRPr="003750B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A536C" w:rsidRPr="003750B9" w:rsidRDefault="002A536C" w:rsidP="00807D80">
            <w:pPr>
              <w:rPr>
                <w:b/>
                <w:bCs/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2A536C" w:rsidRPr="003750B9" w:rsidRDefault="002A536C" w:rsidP="006D5D4D">
            <w:pPr>
              <w:spacing w:line="240" w:lineRule="atLeast"/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202</w:t>
            </w:r>
            <w:r w:rsidR="006D5D4D">
              <w:rPr>
                <w:sz w:val="28"/>
                <w:szCs w:val="28"/>
              </w:rPr>
              <w:t>0</w:t>
            </w:r>
            <w:r w:rsidRPr="003750B9">
              <w:rPr>
                <w:sz w:val="28"/>
                <w:szCs w:val="28"/>
              </w:rPr>
              <w:t>-2043 годы.</w:t>
            </w:r>
          </w:p>
        </w:tc>
      </w:tr>
      <w:tr w:rsidR="002A536C" w:rsidRPr="003750B9" w:rsidTr="00A405F1">
        <w:tc>
          <w:tcPr>
            <w:tcW w:w="534" w:type="dxa"/>
            <w:shd w:val="clear" w:color="auto" w:fill="auto"/>
            <w:vAlign w:val="center"/>
          </w:tcPr>
          <w:p w:rsidR="002A536C" w:rsidRPr="003750B9" w:rsidRDefault="002A536C" w:rsidP="00807D80">
            <w:pPr>
              <w:jc w:val="center"/>
              <w:rPr>
                <w:bCs/>
                <w:sz w:val="28"/>
                <w:szCs w:val="28"/>
              </w:rPr>
            </w:pPr>
            <w:r w:rsidRPr="003750B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A536C" w:rsidRPr="003750B9" w:rsidRDefault="002A536C" w:rsidP="00807D80">
            <w:pPr>
              <w:ind w:firstLine="32"/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68" w:type="dxa"/>
            <w:shd w:val="clear" w:color="auto" w:fill="auto"/>
          </w:tcPr>
          <w:p w:rsidR="002A536C" w:rsidRPr="003750B9" w:rsidRDefault="002A536C" w:rsidP="002A5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B9">
              <w:rPr>
                <w:rFonts w:ascii="Times New Roman" w:hAnsi="Times New Roman" w:cs="Times New Roman"/>
                <w:sz w:val="28"/>
                <w:szCs w:val="28"/>
              </w:rPr>
              <w:t>В результате выполнения мероприятий программы ожидается:</w:t>
            </w:r>
          </w:p>
          <w:p w:rsidR="002A536C" w:rsidRPr="003750B9" w:rsidRDefault="002A536C" w:rsidP="002A53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50B9">
              <w:rPr>
                <w:rFonts w:ascii="Times New Roman" w:hAnsi="Times New Roman" w:cs="Times New Roman"/>
                <w:sz w:val="28"/>
                <w:szCs w:val="28"/>
              </w:rPr>
              <w:t>проведение своевременного капитального ремонта общего имущества во всех многоквартирных домах, за исключением домов, признанных в установленном Правительством Российской Федерации порядке аварийными и подлежащими сносу или реконструкции;</w:t>
            </w:r>
          </w:p>
          <w:p w:rsidR="002A536C" w:rsidRPr="003750B9" w:rsidRDefault="002A536C" w:rsidP="002A536C">
            <w:pPr>
              <w:rPr>
                <w:sz w:val="28"/>
                <w:szCs w:val="28"/>
              </w:rPr>
            </w:pPr>
            <w:r w:rsidRPr="003750B9">
              <w:rPr>
                <w:sz w:val="28"/>
                <w:szCs w:val="28"/>
              </w:rPr>
              <w:t>создание безопасных и благоприятных условий проживания граждан на территории Приаргунского муниципального округа Забайкальского края</w:t>
            </w:r>
          </w:p>
        </w:tc>
      </w:tr>
    </w:tbl>
    <w:p w:rsidR="00807D80" w:rsidRPr="003750B9" w:rsidRDefault="00807D80" w:rsidP="00807D80">
      <w:pPr>
        <w:ind w:firstLine="851"/>
        <w:rPr>
          <w:b/>
          <w:bCs/>
          <w:sz w:val="28"/>
          <w:szCs w:val="28"/>
        </w:rPr>
      </w:pPr>
    </w:p>
    <w:p w:rsidR="00807D80" w:rsidRPr="003750B9" w:rsidRDefault="00807D80" w:rsidP="00AC6D77">
      <w:pPr>
        <w:ind w:left="23"/>
        <w:jc w:val="center"/>
        <w:rPr>
          <w:b/>
          <w:bCs/>
          <w:sz w:val="28"/>
          <w:szCs w:val="28"/>
        </w:rPr>
      </w:pPr>
      <w:r w:rsidRPr="003750B9">
        <w:rPr>
          <w:b/>
          <w:bCs/>
          <w:sz w:val="28"/>
          <w:szCs w:val="28"/>
        </w:rPr>
        <w:t>Раздел 1. Характеристика текущего состояния, основные проблемы в сфере реализации Программы</w:t>
      </w:r>
    </w:p>
    <w:p w:rsidR="00807D80" w:rsidRPr="003750B9" w:rsidRDefault="00807D80" w:rsidP="00807D80">
      <w:pPr>
        <w:ind w:left="3120"/>
        <w:jc w:val="both"/>
        <w:rPr>
          <w:sz w:val="28"/>
          <w:szCs w:val="28"/>
        </w:rPr>
      </w:pPr>
    </w:p>
    <w:p w:rsidR="00807D80" w:rsidRPr="003750B9" w:rsidRDefault="00807D80" w:rsidP="00CD0226">
      <w:pPr>
        <w:spacing w:line="326" w:lineRule="exact"/>
        <w:ind w:left="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В настоящее время техническое состояние  многоквартирных домов </w:t>
      </w:r>
      <w:proofErr w:type="gramStart"/>
      <w:r w:rsidRPr="003750B9">
        <w:rPr>
          <w:sz w:val="28"/>
          <w:szCs w:val="28"/>
        </w:rPr>
        <w:t>в</w:t>
      </w:r>
      <w:proofErr w:type="gramEnd"/>
      <w:r w:rsidRPr="003750B9">
        <w:rPr>
          <w:sz w:val="28"/>
          <w:szCs w:val="28"/>
        </w:rPr>
        <w:t xml:space="preserve"> </w:t>
      </w:r>
      <w:proofErr w:type="gramStart"/>
      <w:r w:rsidR="00CD0226" w:rsidRPr="003750B9">
        <w:rPr>
          <w:sz w:val="28"/>
          <w:szCs w:val="28"/>
        </w:rPr>
        <w:t>Приаргунском</w:t>
      </w:r>
      <w:proofErr w:type="gramEnd"/>
      <w:r w:rsidR="00CD0226" w:rsidRPr="003750B9">
        <w:rPr>
          <w:sz w:val="28"/>
          <w:szCs w:val="28"/>
        </w:rPr>
        <w:t xml:space="preserve"> муниципальном округе Забайкальского края </w:t>
      </w:r>
      <w:r w:rsidRPr="003750B9">
        <w:rPr>
          <w:sz w:val="28"/>
          <w:szCs w:val="28"/>
        </w:rPr>
        <w:t xml:space="preserve">не соответствует </w:t>
      </w:r>
      <w:r w:rsidRPr="003750B9">
        <w:rPr>
          <w:sz w:val="28"/>
          <w:szCs w:val="28"/>
        </w:rPr>
        <w:lastRenderedPageBreak/>
        <w:t>современным требованиям, предъявляемым к техническим характеристикам жилищного фонда. Главная причина плохого состояния многоквартирного жилищного фонда - многолетнее отсутствие надлежащего технического обслуживания.</w:t>
      </w:r>
    </w:p>
    <w:p w:rsidR="00807D80" w:rsidRPr="003750B9" w:rsidRDefault="00807D80" w:rsidP="00807D80">
      <w:pPr>
        <w:ind w:right="20" w:firstLine="70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Актуальность принятия настоящей Программы обусловлена рядом социальных и экономических факторов. Социальные факторы связаны с низким качеством жилищных услуг и потенциальной аварийностью объектов жилищного фонда, экономические - с высокими эксплуатационными затратами на его содержание.</w:t>
      </w:r>
    </w:p>
    <w:p w:rsidR="00807D80" w:rsidRPr="003750B9" w:rsidRDefault="00807D80" w:rsidP="00807D80">
      <w:pPr>
        <w:ind w:right="20" w:firstLine="70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</w:t>
      </w:r>
    </w:p>
    <w:p w:rsidR="00807D80" w:rsidRPr="003750B9" w:rsidRDefault="00807D80" w:rsidP="00807D80">
      <w:pPr>
        <w:ind w:right="20" w:firstLine="70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Реализация указанных принципов должна обеспечить проведение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807D80" w:rsidRPr="003750B9" w:rsidRDefault="00807D80" w:rsidP="00807D80">
      <w:pPr>
        <w:ind w:right="20" w:firstLine="70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Программный подход представляется единственно возможным, поскольку позволяет провести комплекс организационных, производственных, социально-экономических и других мероприятий для достижения поставленной цели, а также позволяет скоординировать деятельность всех участников процесса.</w:t>
      </w:r>
    </w:p>
    <w:p w:rsidR="00807D80" w:rsidRPr="003750B9" w:rsidRDefault="00807D80" w:rsidP="00807D80">
      <w:pPr>
        <w:ind w:left="20" w:right="20" w:firstLine="700"/>
        <w:jc w:val="both"/>
        <w:rPr>
          <w:sz w:val="28"/>
          <w:szCs w:val="28"/>
        </w:rPr>
      </w:pPr>
    </w:p>
    <w:p w:rsidR="00807D80" w:rsidRPr="003750B9" w:rsidRDefault="00807D80" w:rsidP="00AC6D77">
      <w:pPr>
        <w:jc w:val="center"/>
        <w:rPr>
          <w:b/>
          <w:bCs/>
          <w:sz w:val="28"/>
          <w:szCs w:val="28"/>
        </w:rPr>
      </w:pPr>
      <w:r w:rsidRPr="003750B9">
        <w:rPr>
          <w:b/>
          <w:bCs/>
          <w:sz w:val="28"/>
          <w:szCs w:val="28"/>
        </w:rPr>
        <w:t>Раздел 2. Цель и задача Программы</w:t>
      </w:r>
    </w:p>
    <w:p w:rsidR="00807D80" w:rsidRPr="003750B9" w:rsidRDefault="00807D80" w:rsidP="00807D80">
      <w:pPr>
        <w:ind w:right="2540" w:firstLine="709"/>
        <w:rPr>
          <w:sz w:val="28"/>
          <w:szCs w:val="28"/>
        </w:rPr>
      </w:pPr>
    </w:p>
    <w:p w:rsidR="00CD0226" w:rsidRPr="003750B9" w:rsidRDefault="00807D80" w:rsidP="00CD0226">
      <w:pPr>
        <w:spacing w:line="326" w:lineRule="exact"/>
        <w:ind w:left="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Целью Программы является улучшение технического состояния многоквартирных домов, расположенных на территории </w:t>
      </w:r>
      <w:r w:rsidR="00CD0226" w:rsidRPr="003750B9">
        <w:rPr>
          <w:sz w:val="28"/>
          <w:szCs w:val="28"/>
        </w:rPr>
        <w:t>Приаргунского муниципального округа Забайкальского края.</w:t>
      </w:r>
    </w:p>
    <w:p w:rsidR="00807D80" w:rsidRPr="003750B9" w:rsidRDefault="00807D80" w:rsidP="00CD0226">
      <w:pPr>
        <w:ind w:right="-1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Для достижения указанной цели планируется выполнение мероприятий, направленных на решение следующей задачи:</w:t>
      </w:r>
    </w:p>
    <w:p w:rsidR="00807D80" w:rsidRPr="003750B9" w:rsidRDefault="00807D80" w:rsidP="00CD0226">
      <w:pPr>
        <w:spacing w:line="326" w:lineRule="exact"/>
        <w:ind w:left="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эффективное планирование и организация своевременного проведения капитального ремонта общего имущества в многоквартирных домах, расположенных на территории </w:t>
      </w:r>
      <w:r w:rsidR="00CD0226" w:rsidRPr="003750B9">
        <w:rPr>
          <w:sz w:val="28"/>
          <w:szCs w:val="28"/>
        </w:rPr>
        <w:t>Приаргунского муниципального округа Забайкальского края</w:t>
      </w:r>
      <w:r w:rsidRPr="003750B9">
        <w:rPr>
          <w:sz w:val="28"/>
          <w:szCs w:val="28"/>
        </w:rPr>
        <w:t>.</w:t>
      </w:r>
    </w:p>
    <w:p w:rsidR="00CD0226" w:rsidRPr="003750B9" w:rsidRDefault="00807D80" w:rsidP="00CD0226">
      <w:pPr>
        <w:spacing w:line="326" w:lineRule="exact"/>
        <w:ind w:left="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В результате реализации мероприятий Программы будут созданы безопасные и благоприятные условия проживания граждан во всех многоквартирных домах, расположенных на территории </w:t>
      </w:r>
      <w:r w:rsidR="00CD0226" w:rsidRPr="003750B9">
        <w:rPr>
          <w:sz w:val="28"/>
          <w:szCs w:val="28"/>
        </w:rPr>
        <w:t>Приаргунского муниципального округа Забайкальского края.</w:t>
      </w:r>
    </w:p>
    <w:p w:rsidR="00807D80" w:rsidRPr="003750B9" w:rsidRDefault="00807D80" w:rsidP="00807D80">
      <w:pPr>
        <w:ind w:right="20" w:firstLine="709"/>
        <w:jc w:val="both"/>
        <w:rPr>
          <w:sz w:val="28"/>
          <w:szCs w:val="28"/>
        </w:rPr>
      </w:pPr>
    </w:p>
    <w:p w:rsidR="00CD0226" w:rsidRPr="003750B9" w:rsidRDefault="00807D80" w:rsidP="00AC6D77">
      <w:pPr>
        <w:jc w:val="center"/>
        <w:rPr>
          <w:b/>
          <w:bCs/>
          <w:sz w:val="28"/>
          <w:szCs w:val="28"/>
        </w:rPr>
      </w:pPr>
      <w:r w:rsidRPr="003750B9">
        <w:rPr>
          <w:b/>
          <w:bCs/>
          <w:sz w:val="28"/>
          <w:szCs w:val="28"/>
        </w:rPr>
        <w:t xml:space="preserve">Раздел 3. Перечень услуг и (или) работ по капитальному ремонту общего имущества в многоквартирных домах, расположенных на территории </w:t>
      </w:r>
      <w:r w:rsidR="00CD0226" w:rsidRPr="003750B9">
        <w:rPr>
          <w:b/>
          <w:bCs/>
          <w:sz w:val="28"/>
          <w:szCs w:val="28"/>
        </w:rPr>
        <w:t>Приаргунского муниципального округа Забайкальского края</w:t>
      </w:r>
    </w:p>
    <w:p w:rsidR="00807D80" w:rsidRPr="003750B9" w:rsidRDefault="00807D80" w:rsidP="00AC6D77">
      <w:pPr>
        <w:jc w:val="center"/>
        <w:rPr>
          <w:b/>
          <w:bCs/>
          <w:sz w:val="28"/>
          <w:szCs w:val="28"/>
        </w:rPr>
      </w:pPr>
    </w:p>
    <w:p w:rsidR="00807D80" w:rsidRPr="003750B9" w:rsidRDefault="00807D80" w:rsidP="00CD0226">
      <w:pPr>
        <w:spacing w:line="326" w:lineRule="exact"/>
        <w:ind w:left="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многоквартирных домах, расположенных на территории </w:t>
      </w:r>
      <w:r w:rsidR="00CD0226" w:rsidRPr="003750B9">
        <w:rPr>
          <w:sz w:val="28"/>
          <w:szCs w:val="28"/>
        </w:rPr>
        <w:t>Приаргунского муниципального округа Забайкальского края</w:t>
      </w:r>
      <w:r w:rsidRPr="003750B9">
        <w:rPr>
          <w:sz w:val="28"/>
          <w:szCs w:val="28"/>
        </w:rPr>
        <w:t>, включает в себя:</w:t>
      </w:r>
    </w:p>
    <w:p w:rsidR="00807D80" w:rsidRPr="003750B9" w:rsidRDefault="00807D80" w:rsidP="00807D80">
      <w:pPr>
        <w:ind w:right="2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lastRenderedPageBreak/>
        <w:t>- ремонт внутридо</w:t>
      </w:r>
      <w:r w:rsidR="00355838" w:rsidRPr="003750B9">
        <w:rPr>
          <w:sz w:val="28"/>
          <w:szCs w:val="28"/>
        </w:rPr>
        <w:t>мовых инженерных систем электроснабжения, теплоснабжения,</w:t>
      </w:r>
      <w:r w:rsidRPr="003750B9">
        <w:rPr>
          <w:sz w:val="28"/>
          <w:szCs w:val="28"/>
        </w:rPr>
        <w:t xml:space="preserve"> водоснабжения, водоотведения;</w:t>
      </w:r>
    </w:p>
    <w:p w:rsidR="00807D80" w:rsidRPr="003750B9" w:rsidRDefault="00807D80" w:rsidP="00807D80">
      <w:pPr>
        <w:ind w:right="2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- ремонт подвальных помещений, относящихся к общему имуществу в многоквартирном доме;</w:t>
      </w:r>
    </w:p>
    <w:p w:rsidR="00807D80" w:rsidRPr="003750B9" w:rsidRDefault="00807D80" w:rsidP="00807D80">
      <w:pPr>
        <w:ind w:right="2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- ремонт крыши, в том числе переустройство невентилируемой крыши на вентилируемую крышу, устройство выходов на кровлю;</w:t>
      </w:r>
    </w:p>
    <w:p w:rsidR="00807D80" w:rsidRPr="003750B9" w:rsidRDefault="00807D80" w:rsidP="00807D80">
      <w:pPr>
        <w:ind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- утепление и (или) ремонт фасада;</w:t>
      </w:r>
    </w:p>
    <w:p w:rsidR="00807D80" w:rsidRPr="003750B9" w:rsidRDefault="00355838" w:rsidP="00887A6C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- </w:t>
      </w:r>
      <w:r w:rsidR="00807D80" w:rsidRPr="003750B9">
        <w:rPr>
          <w:sz w:val="28"/>
          <w:szCs w:val="28"/>
        </w:rPr>
        <w:t>установку коллективных (</w:t>
      </w:r>
      <w:proofErr w:type="spellStart"/>
      <w:r w:rsidR="00807D80" w:rsidRPr="003750B9">
        <w:rPr>
          <w:sz w:val="28"/>
          <w:szCs w:val="28"/>
        </w:rPr>
        <w:t>общедомовых</w:t>
      </w:r>
      <w:proofErr w:type="spellEnd"/>
      <w:r w:rsidR="00807D80" w:rsidRPr="003750B9">
        <w:rPr>
          <w:sz w:val="28"/>
          <w:szCs w:val="28"/>
        </w:rPr>
        <w:t>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807D80" w:rsidRPr="003750B9" w:rsidRDefault="00807D80" w:rsidP="00887A6C">
      <w:pPr>
        <w:ind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- ремонт фундамента многоквартирного дома.</w:t>
      </w:r>
    </w:p>
    <w:p w:rsidR="00D871B6" w:rsidRPr="003750B9" w:rsidRDefault="00D871B6" w:rsidP="00D91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B9">
        <w:rPr>
          <w:rFonts w:ascii="Times New Roman" w:hAnsi="Times New Roman" w:cs="Times New Roman"/>
          <w:sz w:val="28"/>
          <w:szCs w:val="28"/>
        </w:rPr>
        <w:t>Дополнительно за счет средств фонда капитального ремонта, сформированного исходя из минимального размера взноса на капитальный ремонт, финансируются:</w:t>
      </w:r>
    </w:p>
    <w:p w:rsidR="00D871B6" w:rsidRPr="003750B9" w:rsidRDefault="00887A6C" w:rsidP="00D91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B9">
        <w:rPr>
          <w:rFonts w:ascii="Times New Roman" w:hAnsi="Times New Roman" w:cs="Times New Roman"/>
          <w:sz w:val="28"/>
          <w:szCs w:val="28"/>
        </w:rPr>
        <w:t xml:space="preserve">- </w:t>
      </w:r>
      <w:r w:rsidR="00D871B6" w:rsidRPr="003750B9">
        <w:rPr>
          <w:rFonts w:ascii="Times New Roman" w:hAnsi="Times New Roman" w:cs="Times New Roman"/>
          <w:sz w:val="28"/>
          <w:szCs w:val="28"/>
        </w:rPr>
        <w:t>услуги и (или) работы по оценке технического состояния многоквартирных домов, разработке проектной документации на проведение капитального ремонта общего и</w:t>
      </w:r>
      <w:r w:rsidRPr="003750B9">
        <w:rPr>
          <w:rFonts w:ascii="Times New Roman" w:hAnsi="Times New Roman" w:cs="Times New Roman"/>
          <w:sz w:val="28"/>
          <w:szCs w:val="28"/>
        </w:rPr>
        <w:t>мущества многоквартирных домов</w:t>
      </w:r>
      <w:r w:rsidR="00D871B6" w:rsidRPr="003750B9">
        <w:rPr>
          <w:rFonts w:ascii="Times New Roman" w:hAnsi="Times New Roman" w:cs="Times New Roman"/>
          <w:sz w:val="28"/>
          <w:szCs w:val="28"/>
        </w:rPr>
        <w:t>;</w:t>
      </w:r>
    </w:p>
    <w:p w:rsidR="00D871B6" w:rsidRPr="003750B9" w:rsidRDefault="00887A6C" w:rsidP="00D91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B9">
        <w:rPr>
          <w:rFonts w:ascii="Times New Roman" w:hAnsi="Times New Roman" w:cs="Times New Roman"/>
          <w:sz w:val="28"/>
          <w:szCs w:val="28"/>
        </w:rPr>
        <w:t xml:space="preserve">- </w:t>
      </w:r>
      <w:r w:rsidR="00D871B6" w:rsidRPr="003750B9">
        <w:rPr>
          <w:rFonts w:ascii="Times New Roman" w:hAnsi="Times New Roman" w:cs="Times New Roman"/>
          <w:sz w:val="28"/>
          <w:szCs w:val="28"/>
        </w:rPr>
        <w:t>услуги по осуществлению строительного контроля;</w:t>
      </w:r>
    </w:p>
    <w:p w:rsidR="00D871B6" w:rsidRPr="003750B9" w:rsidRDefault="00887A6C" w:rsidP="00D91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B9">
        <w:rPr>
          <w:rFonts w:ascii="Times New Roman" w:hAnsi="Times New Roman" w:cs="Times New Roman"/>
          <w:sz w:val="28"/>
          <w:szCs w:val="28"/>
        </w:rPr>
        <w:t xml:space="preserve">- </w:t>
      </w:r>
      <w:r w:rsidR="00D871B6" w:rsidRPr="003750B9">
        <w:rPr>
          <w:rFonts w:ascii="Times New Roman" w:hAnsi="Times New Roman" w:cs="Times New Roman"/>
          <w:sz w:val="28"/>
          <w:szCs w:val="28"/>
        </w:rPr>
        <w:t>услуги и (или) работы по переустройству невентилируемой крыши на вентилируемую крышу, устройству выходов на кровлю;</w:t>
      </w:r>
    </w:p>
    <w:p w:rsidR="00807D80" w:rsidRPr="003750B9" w:rsidRDefault="00807D80" w:rsidP="00807D80">
      <w:pPr>
        <w:ind w:firstLine="709"/>
        <w:jc w:val="both"/>
        <w:rPr>
          <w:sz w:val="28"/>
          <w:szCs w:val="28"/>
        </w:rPr>
      </w:pPr>
    </w:p>
    <w:p w:rsidR="00807D80" w:rsidRPr="003750B9" w:rsidRDefault="00807D80" w:rsidP="00AC6D77">
      <w:pPr>
        <w:jc w:val="center"/>
        <w:rPr>
          <w:b/>
          <w:bCs/>
          <w:sz w:val="28"/>
          <w:szCs w:val="28"/>
        </w:rPr>
      </w:pPr>
      <w:r w:rsidRPr="003750B9">
        <w:rPr>
          <w:b/>
          <w:bCs/>
          <w:sz w:val="28"/>
          <w:szCs w:val="28"/>
        </w:rPr>
        <w:t>Раздел 4. Перечень программных мероприятий</w:t>
      </w:r>
    </w:p>
    <w:p w:rsidR="00807D80" w:rsidRPr="003750B9" w:rsidRDefault="00807D80" w:rsidP="00807D80">
      <w:pPr>
        <w:jc w:val="center"/>
        <w:rPr>
          <w:sz w:val="28"/>
          <w:szCs w:val="28"/>
        </w:rPr>
      </w:pPr>
    </w:p>
    <w:p w:rsidR="00807D80" w:rsidRPr="003750B9" w:rsidRDefault="00807D80" w:rsidP="00CD0226">
      <w:pPr>
        <w:spacing w:line="326" w:lineRule="exact"/>
        <w:ind w:left="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Перечень многоквартирных домов, расположенных на территории </w:t>
      </w:r>
      <w:r w:rsidR="00CD0226" w:rsidRPr="003750B9">
        <w:rPr>
          <w:sz w:val="28"/>
          <w:szCs w:val="28"/>
        </w:rPr>
        <w:t>Приаргунского муниципального округа Забайкальского края</w:t>
      </w:r>
      <w:r w:rsidRPr="003750B9">
        <w:rPr>
          <w:sz w:val="28"/>
          <w:szCs w:val="28"/>
        </w:rPr>
        <w:t>, в отношении которых на период реализации Программы планируется проведение капитального ремонта общего имущества, приведен в приложении № 1 к настоящей Программе.</w:t>
      </w:r>
    </w:p>
    <w:p w:rsidR="00807D80" w:rsidRPr="003750B9" w:rsidRDefault="00807D80" w:rsidP="00807D80">
      <w:pPr>
        <w:ind w:left="2180"/>
        <w:jc w:val="both"/>
        <w:rPr>
          <w:sz w:val="28"/>
          <w:szCs w:val="28"/>
        </w:rPr>
      </w:pPr>
    </w:p>
    <w:p w:rsidR="00807D80" w:rsidRPr="003750B9" w:rsidRDefault="00807D80" w:rsidP="00AC6D77">
      <w:pPr>
        <w:jc w:val="center"/>
        <w:rPr>
          <w:b/>
          <w:bCs/>
          <w:sz w:val="28"/>
          <w:szCs w:val="28"/>
        </w:rPr>
      </w:pPr>
      <w:r w:rsidRPr="003750B9">
        <w:rPr>
          <w:b/>
          <w:bCs/>
          <w:sz w:val="28"/>
          <w:szCs w:val="28"/>
        </w:rPr>
        <w:t>Раздел 5. Порядок актуализации Программы</w:t>
      </w:r>
    </w:p>
    <w:p w:rsidR="00807D80" w:rsidRPr="003750B9" w:rsidRDefault="00807D80" w:rsidP="00807D80">
      <w:pPr>
        <w:ind w:left="2180"/>
        <w:jc w:val="both"/>
        <w:rPr>
          <w:sz w:val="28"/>
          <w:szCs w:val="28"/>
        </w:rPr>
      </w:pPr>
    </w:p>
    <w:p w:rsidR="00807D80" w:rsidRPr="003750B9" w:rsidRDefault="00807D80" w:rsidP="00807D80">
      <w:pPr>
        <w:ind w:left="40" w:firstLine="7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Основаниями для актуализации Программы могут являться:</w:t>
      </w:r>
    </w:p>
    <w:p w:rsidR="00807D80" w:rsidRPr="003750B9" w:rsidRDefault="00807D80" w:rsidP="00807D80">
      <w:pPr>
        <w:ind w:left="40" w:right="40" w:firstLine="7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выбытие или появление многоквартирных домов, подлежащих исключению (включению) из Программы (в Программу);</w:t>
      </w:r>
    </w:p>
    <w:p w:rsidR="00807D80" w:rsidRPr="003750B9" w:rsidRDefault="00807D80" w:rsidP="00807D80">
      <w:pPr>
        <w:ind w:left="40" w:right="20" w:firstLine="7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изменение перечня услуг и (или) работ по капитальному ремонту общего имущества в многоквартирных домах, включенных в Программу;</w:t>
      </w:r>
    </w:p>
    <w:p w:rsidR="00807D80" w:rsidRPr="003750B9" w:rsidRDefault="00807D80" w:rsidP="00807D80">
      <w:pPr>
        <w:ind w:left="40" w:right="20" w:firstLine="7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изменение сроков проведения капитального ремонта общего имущества в многоквартирных домах, включенных в Программу;</w:t>
      </w:r>
    </w:p>
    <w:p w:rsidR="00807D80" w:rsidRPr="003750B9" w:rsidRDefault="00807D80" w:rsidP="00807D80">
      <w:pPr>
        <w:ind w:left="40" w:right="20" w:firstLine="7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иные основания, влекущие необходимость внесения изменений в Программу.</w:t>
      </w:r>
    </w:p>
    <w:p w:rsidR="00807D80" w:rsidRPr="003750B9" w:rsidRDefault="00807D80" w:rsidP="00807D80">
      <w:pPr>
        <w:ind w:left="40" w:right="20" w:firstLine="7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Программа подлежит актуализации не реже чем один раз в год в срок не позднее 30 апреля года, предшествующего году реализации Программы. При актуализации Программы утверждается перечень домов, включенных </w:t>
      </w:r>
      <w:r w:rsidRPr="003750B9">
        <w:rPr>
          <w:sz w:val="28"/>
          <w:szCs w:val="28"/>
        </w:rPr>
        <w:lastRenderedPageBreak/>
        <w:t>(исключенных) в Программу (из Программы), а также перечень домов, по которым изменена очередность проведения капитальных ремонтов.</w:t>
      </w:r>
    </w:p>
    <w:p w:rsidR="00807D80" w:rsidRPr="003750B9" w:rsidRDefault="00807D80" w:rsidP="00807D80">
      <w:pPr>
        <w:ind w:left="40" w:right="20" w:firstLine="7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Внесение в Программу изменений, предусматривающих сокращение перечня планируемых видов услуг и (или) работ по капитальному ремонту общего имущества, не допускается, за исключением случаев принятия соответствующего решения собственниками помещений в конкретном многоквартирном доме.</w:t>
      </w:r>
    </w:p>
    <w:p w:rsidR="00807D80" w:rsidRPr="003750B9" w:rsidRDefault="00807D80" w:rsidP="00807D80">
      <w:pPr>
        <w:ind w:left="40" w:right="20" w:firstLine="7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При актуализации Программы одновременно осуществляется актуализация соответствующих краткосрочных планов реализации Программы.</w:t>
      </w:r>
    </w:p>
    <w:p w:rsidR="00807D80" w:rsidRPr="003750B9" w:rsidRDefault="00807D80" w:rsidP="00807D80">
      <w:pPr>
        <w:ind w:left="40" w:right="20" w:firstLine="720"/>
        <w:jc w:val="both"/>
        <w:rPr>
          <w:sz w:val="28"/>
          <w:szCs w:val="28"/>
        </w:rPr>
      </w:pPr>
    </w:p>
    <w:p w:rsidR="00807D80" w:rsidRPr="003750B9" w:rsidRDefault="00807D80" w:rsidP="00AC6D77">
      <w:pPr>
        <w:jc w:val="center"/>
        <w:rPr>
          <w:b/>
          <w:bCs/>
          <w:sz w:val="28"/>
          <w:szCs w:val="28"/>
        </w:rPr>
      </w:pPr>
      <w:r w:rsidRPr="003750B9">
        <w:rPr>
          <w:b/>
          <w:bCs/>
          <w:sz w:val="28"/>
          <w:szCs w:val="28"/>
        </w:rPr>
        <w:t>Раздел 6. Порядок разработки и утверждения краткосрочных планов</w:t>
      </w:r>
      <w:r w:rsidR="00CD0226" w:rsidRPr="003750B9">
        <w:rPr>
          <w:b/>
          <w:bCs/>
          <w:sz w:val="28"/>
          <w:szCs w:val="28"/>
        </w:rPr>
        <w:t xml:space="preserve"> </w:t>
      </w:r>
      <w:r w:rsidRPr="003750B9">
        <w:rPr>
          <w:b/>
          <w:bCs/>
          <w:sz w:val="28"/>
          <w:szCs w:val="28"/>
        </w:rPr>
        <w:t>реализации Программы</w:t>
      </w:r>
    </w:p>
    <w:p w:rsidR="00807D80" w:rsidRPr="003750B9" w:rsidRDefault="00807D80" w:rsidP="00807D80">
      <w:pPr>
        <w:ind w:left="3140"/>
        <w:jc w:val="both"/>
        <w:rPr>
          <w:b/>
          <w:bCs/>
          <w:sz w:val="28"/>
          <w:szCs w:val="28"/>
        </w:rPr>
      </w:pPr>
    </w:p>
    <w:p w:rsidR="00AC6D77" w:rsidRDefault="004044CE" w:rsidP="00AC6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0B9">
        <w:rPr>
          <w:rFonts w:ascii="Times New Roman" w:hAnsi="Times New Roman" w:cs="Times New Roman"/>
          <w:sz w:val="28"/>
          <w:szCs w:val="28"/>
        </w:rPr>
        <w:t>1. Порядок разработки и утверждения муниципальных краткосрочных планов реализа</w:t>
      </w:r>
      <w:r w:rsidR="00727064" w:rsidRPr="003750B9">
        <w:rPr>
          <w:rFonts w:ascii="Times New Roman" w:hAnsi="Times New Roman" w:cs="Times New Roman"/>
          <w:sz w:val="28"/>
          <w:szCs w:val="28"/>
        </w:rPr>
        <w:t>ции Программы (далее - Порядок</w:t>
      </w:r>
      <w:r w:rsidRPr="003750B9">
        <w:rPr>
          <w:rFonts w:ascii="Times New Roman" w:hAnsi="Times New Roman" w:cs="Times New Roman"/>
          <w:sz w:val="28"/>
          <w:szCs w:val="28"/>
        </w:rPr>
        <w:t>, муниципальные краткосрочные планы) устанавливает процедуры формирования и утверждения муниципальных краткосрочных планов, а также внесения в них изменений.</w:t>
      </w:r>
    </w:p>
    <w:p w:rsidR="00AC6D77" w:rsidRDefault="004044CE" w:rsidP="00AC6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0B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355838" w:rsidRPr="003750B9">
        <w:rPr>
          <w:rFonts w:ascii="Times New Roman" w:hAnsi="Times New Roman" w:cs="Times New Roman"/>
          <w:sz w:val="28"/>
          <w:szCs w:val="28"/>
        </w:rPr>
        <w:t>Муниципальные</w:t>
      </w:r>
      <w:r w:rsidRPr="003750B9">
        <w:rPr>
          <w:rFonts w:ascii="Times New Roman" w:hAnsi="Times New Roman" w:cs="Times New Roman"/>
          <w:sz w:val="28"/>
          <w:szCs w:val="28"/>
        </w:rPr>
        <w:t xml:space="preserve"> краткосрочные планы направлены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объема государственной поддержки, муниципальной поддержки на проведение капитального ремонта общего имущества в многоквартирных домах за счет средств федерального бюджета, бюджета Забайкальского края, местных бюджетов в порядке и</w:t>
      </w:r>
      <w:proofErr w:type="gramEnd"/>
      <w:r w:rsidRPr="003750B9">
        <w:rPr>
          <w:rFonts w:ascii="Times New Roman" w:hAnsi="Times New Roman" w:cs="Times New Roman"/>
          <w:sz w:val="28"/>
          <w:szCs w:val="28"/>
        </w:rPr>
        <w:t xml:space="preserve"> на условиях, которые предусмотрены соответственно федеральными законами, законами Забайкальского края, муниципальными правовыми актами.</w:t>
      </w:r>
    </w:p>
    <w:p w:rsidR="004044CE" w:rsidRPr="003750B9" w:rsidRDefault="004044CE" w:rsidP="00AC6D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50B9">
        <w:rPr>
          <w:rFonts w:ascii="Times New Roman" w:hAnsi="Times New Roman" w:cs="Times New Roman"/>
          <w:sz w:val="28"/>
          <w:szCs w:val="28"/>
        </w:rPr>
        <w:t>3. Региональный краткосрочный план, муниципальные краткосрочные планы утверждаются сроком на три года с распределением по годам в пределах указанного срока.</w:t>
      </w:r>
    </w:p>
    <w:p w:rsidR="00006A42" w:rsidRPr="003750B9" w:rsidRDefault="00727064" w:rsidP="00727064">
      <w:pPr>
        <w:ind w:right="40" w:firstLine="54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4.</w:t>
      </w:r>
      <w:r w:rsidR="00006A42" w:rsidRPr="003750B9">
        <w:rPr>
          <w:sz w:val="28"/>
          <w:szCs w:val="28"/>
        </w:rPr>
        <w:t>Формирование и утверждение регионального краткосрочного плана включают: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1) разработку проектов муниципальных краткосрочных планов и их утверждение органами местного самоуправления, (в части сельских поселений, входящих в состав муниципального </w:t>
      </w:r>
      <w:r w:rsidR="00F2692E" w:rsidRPr="003750B9">
        <w:rPr>
          <w:sz w:val="28"/>
          <w:szCs w:val="28"/>
        </w:rPr>
        <w:t>округа</w:t>
      </w:r>
      <w:r w:rsidRPr="003750B9">
        <w:rPr>
          <w:sz w:val="28"/>
          <w:szCs w:val="28"/>
        </w:rPr>
        <w:t xml:space="preserve">) (далее </w:t>
      </w:r>
      <w:r w:rsidR="00F2692E" w:rsidRPr="003750B9">
        <w:rPr>
          <w:sz w:val="28"/>
          <w:szCs w:val="28"/>
        </w:rPr>
        <w:t>- орган местного самоуправления</w:t>
      </w:r>
      <w:r w:rsidRPr="003750B9">
        <w:rPr>
          <w:sz w:val="28"/>
          <w:szCs w:val="28"/>
        </w:rPr>
        <w:t>);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2) формирование Министерством проекта регионального краткосрочного плана (на основании утвержденных органами местного самоуправления муниципальных краткосрочных планов) и его утверждение Правительством Забайкальского края.</w:t>
      </w:r>
    </w:p>
    <w:p w:rsidR="00006A42" w:rsidRPr="003750B9" w:rsidRDefault="00727064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5.</w:t>
      </w:r>
      <w:r w:rsidR="00006A42" w:rsidRPr="003750B9">
        <w:rPr>
          <w:sz w:val="28"/>
          <w:szCs w:val="28"/>
        </w:rPr>
        <w:t>Разработка муниципального краткосрочного плана осуществляется органом местного самоуправления на основании сведений, представляемых: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proofErr w:type="gramStart"/>
      <w:r w:rsidRPr="003750B9">
        <w:rPr>
          <w:sz w:val="28"/>
          <w:szCs w:val="28"/>
        </w:rPr>
        <w:lastRenderedPageBreak/>
        <w:t>1) лицами, осуществляющими управление многоквартирными домами или оказание услуг и (или) выполнение работ по содержанию и ремонту общего имущества в многоквартирных домах (далее - лицо, осуществляющее управление многоквартирным домом), - по многоквартирным домам, собственники помещений в которых формируют фонд капитального ремонта в виде денежных средств, находящихся на специальных счетах (далее - фонд капитального ремонта на специальном счете);</w:t>
      </w:r>
      <w:proofErr w:type="gramEnd"/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2) региональным оператором - по многоквартирным домам, собственники помещений в которых формируют фонд капитального ремонта в виде обязательственных прав собственников помещений в многоквартирных домах в отношении регионального оператора (далее - фонд капитального ремонта на счете регионального оператора).</w:t>
      </w:r>
    </w:p>
    <w:p w:rsidR="00006A42" w:rsidRPr="003750B9" w:rsidRDefault="00727064" w:rsidP="00727064">
      <w:pPr>
        <w:ind w:right="40" w:firstLine="708"/>
        <w:jc w:val="both"/>
        <w:rPr>
          <w:sz w:val="28"/>
          <w:szCs w:val="28"/>
        </w:rPr>
      </w:pPr>
      <w:bookmarkStart w:id="1" w:name="P189"/>
      <w:bookmarkEnd w:id="1"/>
      <w:r w:rsidRPr="003750B9">
        <w:rPr>
          <w:sz w:val="28"/>
          <w:szCs w:val="28"/>
        </w:rPr>
        <w:t xml:space="preserve">6. </w:t>
      </w:r>
      <w:proofErr w:type="gramStart"/>
      <w:r w:rsidR="00006A42" w:rsidRPr="003750B9">
        <w:rPr>
          <w:sz w:val="28"/>
          <w:szCs w:val="28"/>
        </w:rPr>
        <w:t>Лицо, осуществляющее управление многоквартирным домом, представляет в орган местного самоуправления и в Министерство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решение общего собрания собственников помещений в многоквартирном доме о проведении капитального ремонта общего имущества в этом многоквартирном доме</w:t>
      </w:r>
      <w:proofErr w:type="gramEnd"/>
      <w:r w:rsidR="00006A42" w:rsidRPr="003750B9">
        <w:rPr>
          <w:sz w:val="28"/>
          <w:szCs w:val="28"/>
        </w:rPr>
        <w:t>, которым определены или утверждены: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1) перечень услуг и (или) работ по капитальному ремонту;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2) предельно допустимая стоимость услуг и (или) работ по капитальному ремонту;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3) сроки проведения капитального ремонта;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4) источники финансирования капитального ремонта;</w:t>
      </w:r>
    </w:p>
    <w:p w:rsidR="00006A42" w:rsidRPr="003750B9" w:rsidRDefault="00727064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5)</w:t>
      </w:r>
      <w:r w:rsidR="00AC6D77">
        <w:rPr>
          <w:sz w:val="28"/>
          <w:szCs w:val="28"/>
        </w:rPr>
        <w:t xml:space="preserve"> </w:t>
      </w:r>
      <w:r w:rsidR="00006A42" w:rsidRPr="003750B9">
        <w:rPr>
          <w:sz w:val="28"/>
          <w:szCs w:val="28"/>
        </w:rPr>
        <w:t>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Решение общего собрания собственников помещений в многоквартирном доме оформляется протоколом в соответствии с </w:t>
      </w:r>
      <w:hyperlink r:id="rId15" w:history="1">
        <w:r w:rsidRPr="003750B9">
          <w:rPr>
            <w:sz w:val="28"/>
            <w:szCs w:val="28"/>
          </w:rPr>
          <w:t>частью 1 статьи 46</w:t>
        </w:r>
      </w:hyperlink>
      <w:r w:rsidRPr="003750B9">
        <w:rPr>
          <w:sz w:val="28"/>
          <w:szCs w:val="28"/>
        </w:rPr>
        <w:t xml:space="preserve"> Жилищного кодекса Российской Федерации.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bookmarkStart w:id="2" w:name="P196"/>
      <w:bookmarkEnd w:id="2"/>
      <w:r w:rsidRPr="003750B9">
        <w:rPr>
          <w:sz w:val="28"/>
          <w:szCs w:val="28"/>
        </w:rPr>
        <w:t>7. Региональный оператор представляет в орган местного самоуправления и в Министерство лично либо направляет посредством почтового отправления или в форме электронных документов, в том числе подписанных усиленной квалифицированной электронной подписью, в срок до 15 марта года, предшествующего началу трехлетнего периода, следующие сведения: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bookmarkStart w:id="3" w:name="P197"/>
      <w:bookmarkEnd w:id="3"/>
      <w:r w:rsidRPr="003750B9">
        <w:rPr>
          <w:sz w:val="28"/>
          <w:szCs w:val="28"/>
        </w:rPr>
        <w:t>1) объем финансовых средств, который региональный оператор вправе израсходовать на ежегодное финансирование Программы, с распред</w:t>
      </w:r>
      <w:r w:rsidR="00727064" w:rsidRPr="003750B9">
        <w:rPr>
          <w:sz w:val="28"/>
          <w:szCs w:val="28"/>
        </w:rPr>
        <w:t>елением в разрезе муниципального округа</w:t>
      </w:r>
      <w:r w:rsidRPr="003750B9">
        <w:rPr>
          <w:sz w:val="28"/>
          <w:szCs w:val="28"/>
        </w:rPr>
        <w:t>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2) ранжированный адресный перечень многоквартирных домов, собственники помещений в которых формируют фонды капитального ремонта на счете регионального оператора, по полноте поступлений взносов </w:t>
      </w:r>
      <w:r w:rsidRPr="003750B9">
        <w:rPr>
          <w:sz w:val="28"/>
          <w:szCs w:val="28"/>
        </w:rPr>
        <w:lastRenderedPageBreak/>
        <w:t>на капитальный ремонт от собственников помещений в таких многоквартирных домах (далее - ранжированный адресный перечень);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3) стоимость услуг и (или) работ по капитальному ремонту многоквартирных домов, указанных в ранжированном адресном перечне, не превышающую предельную стоимость услуг и (или) работ по капитальному ремонту общего имущества в многоквартирном доме, определенную постановлением Правительства Забайкальского края в соответствии с </w:t>
      </w:r>
      <w:hyperlink r:id="rId16" w:history="1">
        <w:r w:rsidRPr="003750B9">
          <w:rPr>
            <w:sz w:val="28"/>
            <w:szCs w:val="28"/>
          </w:rPr>
          <w:t>частью 4 статьи 190</w:t>
        </w:r>
      </w:hyperlink>
      <w:r w:rsidRPr="003750B9">
        <w:rPr>
          <w:sz w:val="28"/>
          <w:szCs w:val="28"/>
        </w:rPr>
        <w:t xml:space="preserve"> Жилищного кодекса Российской Федерации.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bookmarkStart w:id="4" w:name="P200"/>
      <w:bookmarkEnd w:id="4"/>
      <w:r w:rsidRPr="003750B9">
        <w:rPr>
          <w:sz w:val="28"/>
          <w:szCs w:val="28"/>
        </w:rPr>
        <w:t xml:space="preserve">8. </w:t>
      </w:r>
      <w:proofErr w:type="gramStart"/>
      <w:r w:rsidRPr="003750B9">
        <w:rPr>
          <w:sz w:val="28"/>
          <w:szCs w:val="28"/>
        </w:rPr>
        <w:t xml:space="preserve">Многоквартирные дома, указанные в ранжированном адресном перечне и имеющие наибольшую полноту поступлений взносов на капитальный ремонт от собственников помещений в таких многоквартирных домах, включаются органом местного самоуправления в муниципальный краткосрочный план на очередной год трехлетнего периода на сумму, не превышающую рассчитанный объем финансовых средств, указанный в </w:t>
      </w:r>
      <w:hyperlink w:anchor="P197" w:history="1">
        <w:r w:rsidRPr="003750B9">
          <w:rPr>
            <w:sz w:val="28"/>
            <w:szCs w:val="28"/>
          </w:rPr>
          <w:t>подпункте 1 пункта 7</w:t>
        </w:r>
      </w:hyperlink>
      <w:r w:rsidRPr="003750B9">
        <w:rPr>
          <w:sz w:val="28"/>
          <w:szCs w:val="28"/>
        </w:rPr>
        <w:t xml:space="preserve"> настоящего Порядка.</w:t>
      </w:r>
      <w:proofErr w:type="gramEnd"/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9. В случае отсутствия необходимого объема финансовых средств на финансирование муниципального краткосрочного плана в муниципальном округе выполнение капитального ремонта в многоквартирных домах, не вошедших в муниципальный краткосрочный план на текущий трехлетний период, переносится на следующий трехлетний период. Включение таких домов в муниципальный краткосрочный план на следующий период осуществляется в соответствии с </w:t>
      </w:r>
      <w:hyperlink w:anchor="P200" w:history="1">
        <w:r w:rsidRPr="003750B9">
          <w:rPr>
            <w:sz w:val="28"/>
            <w:szCs w:val="28"/>
          </w:rPr>
          <w:t>пунктом 8</w:t>
        </w:r>
      </w:hyperlink>
      <w:r w:rsidRPr="003750B9">
        <w:rPr>
          <w:sz w:val="28"/>
          <w:szCs w:val="28"/>
        </w:rPr>
        <w:t xml:space="preserve"> настоящего Порядка.</w:t>
      </w:r>
    </w:p>
    <w:p w:rsidR="00006A42" w:rsidRPr="003750B9" w:rsidRDefault="00727064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10.</w:t>
      </w:r>
      <w:r w:rsidR="00AC6D77">
        <w:rPr>
          <w:sz w:val="28"/>
          <w:szCs w:val="28"/>
        </w:rPr>
        <w:t xml:space="preserve"> </w:t>
      </w:r>
      <w:r w:rsidR="00006A42" w:rsidRPr="003750B9">
        <w:rPr>
          <w:sz w:val="28"/>
          <w:szCs w:val="28"/>
        </w:rPr>
        <w:t xml:space="preserve">Орган местного самоуправления с </w:t>
      </w:r>
      <w:proofErr w:type="gramStart"/>
      <w:r w:rsidR="00006A42" w:rsidRPr="003750B9">
        <w:rPr>
          <w:sz w:val="28"/>
          <w:szCs w:val="28"/>
        </w:rPr>
        <w:t>учетом</w:t>
      </w:r>
      <w:proofErr w:type="gramEnd"/>
      <w:r w:rsidR="00006A42" w:rsidRPr="003750B9">
        <w:rPr>
          <w:sz w:val="28"/>
          <w:szCs w:val="28"/>
        </w:rPr>
        <w:t xml:space="preserve"> представленных в соответствии с </w:t>
      </w:r>
      <w:hyperlink w:anchor="P189" w:history="1">
        <w:r w:rsidR="00006A42" w:rsidRPr="003750B9">
          <w:rPr>
            <w:sz w:val="28"/>
            <w:szCs w:val="28"/>
          </w:rPr>
          <w:t>пунктами 6</w:t>
        </w:r>
      </w:hyperlink>
      <w:r w:rsidR="00006A42" w:rsidRPr="003750B9">
        <w:rPr>
          <w:sz w:val="28"/>
          <w:szCs w:val="28"/>
        </w:rPr>
        <w:t xml:space="preserve">, </w:t>
      </w:r>
      <w:hyperlink w:anchor="P196" w:history="1">
        <w:r w:rsidR="00006A42" w:rsidRPr="003750B9">
          <w:rPr>
            <w:sz w:val="28"/>
            <w:szCs w:val="28"/>
          </w:rPr>
          <w:t>7</w:t>
        </w:r>
      </w:hyperlink>
      <w:r w:rsidR="00006A42" w:rsidRPr="003750B9">
        <w:rPr>
          <w:sz w:val="28"/>
          <w:szCs w:val="28"/>
        </w:rPr>
        <w:t xml:space="preserve"> настоящего Порядка сведений и документов разрабатывает и утверждает муниципальный краткосрочный план на очередной трехлетний период до 1 апреля года, предшествующего началу трехлетнего периода, и в течение 5 рабочих дней со дня его утверждения направляет муниципальный краткосрочный план в Министерство. Форма муниципального краткосрочного плана приведена в </w:t>
      </w:r>
      <w:hyperlink w:anchor="P279" w:history="1">
        <w:r w:rsidR="00006A42" w:rsidRPr="003750B9">
          <w:rPr>
            <w:sz w:val="28"/>
            <w:szCs w:val="28"/>
          </w:rPr>
          <w:t>таблицах 1</w:t>
        </w:r>
      </w:hyperlink>
      <w:r w:rsidR="00006A42" w:rsidRPr="003750B9">
        <w:rPr>
          <w:sz w:val="28"/>
          <w:szCs w:val="28"/>
        </w:rPr>
        <w:t xml:space="preserve">, </w:t>
      </w:r>
      <w:hyperlink w:anchor="P410" w:history="1">
        <w:r w:rsidR="00006A42" w:rsidRPr="003750B9">
          <w:rPr>
            <w:sz w:val="28"/>
            <w:szCs w:val="28"/>
          </w:rPr>
          <w:t>2</w:t>
        </w:r>
      </w:hyperlink>
      <w:r w:rsidR="00006A42" w:rsidRPr="003750B9">
        <w:rPr>
          <w:sz w:val="28"/>
          <w:szCs w:val="28"/>
        </w:rPr>
        <w:t xml:space="preserve">, </w:t>
      </w:r>
      <w:hyperlink w:anchor="P519" w:history="1">
        <w:r w:rsidR="00006A42" w:rsidRPr="003750B9">
          <w:rPr>
            <w:sz w:val="28"/>
            <w:szCs w:val="28"/>
          </w:rPr>
          <w:t>3</w:t>
        </w:r>
      </w:hyperlink>
      <w:r w:rsidR="00006A42" w:rsidRPr="003750B9">
        <w:rPr>
          <w:sz w:val="28"/>
          <w:szCs w:val="28"/>
        </w:rPr>
        <w:t xml:space="preserve"> приложения </w:t>
      </w:r>
      <w:r w:rsidR="00AC6D77">
        <w:rPr>
          <w:sz w:val="28"/>
          <w:szCs w:val="28"/>
        </w:rPr>
        <w:t>№</w:t>
      </w:r>
      <w:r w:rsidR="00006A42" w:rsidRPr="003750B9">
        <w:rPr>
          <w:sz w:val="28"/>
          <w:szCs w:val="28"/>
        </w:rPr>
        <w:t xml:space="preserve"> 2 к настоящей Программе.</w:t>
      </w:r>
    </w:p>
    <w:p w:rsidR="00006A42" w:rsidRPr="003750B9" w:rsidRDefault="004044CE" w:rsidP="00006A42">
      <w:pPr>
        <w:ind w:right="40" w:firstLine="709"/>
        <w:jc w:val="both"/>
        <w:rPr>
          <w:sz w:val="28"/>
          <w:szCs w:val="28"/>
        </w:rPr>
      </w:pPr>
      <w:bookmarkStart w:id="5" w:name="P204"/>
      <w:bookmarkEnd w:id="5"/>
      <w:r w:rsidRPr="003750B9">
        <w:rPr>
          <w:sz w:val="28"/>
          <w:szCs w:val="28"/>
        </w:rPr>
        <w:t>11</w:t>
      </w:r>
      <w:r w:rsidR="00727064" w:rsidRPr="003750B9">
        <w:rPr>
          <w:sz w:val="28"/>
          <w:szCs w:val="28"/>
        </w:rPr>
        <w:t>.</w:t>
      </w:r>
      <w:r w:rsidR="00AC6D77">
        <w:rPr>
          <w:sz w:val="28"/>
          <w:szCs w:val="28"/>
        </w:rPr>
        <w:t xml:space="preserve"> </w:t>
      </w:r>
      <w:r w:rsidR="00006A42" w:rsidRPr="003750B9">
        <w:rPr>
          <w:sz w:val="28"/>
          <w:szCs w:val="28"/>
        </w:rPr>
        <w:t>Внесение изменений в муниципальный краткосрочный план осуществляется по следующим основаниям: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1) выбытие или появление многоквартирных домов, подлежащих исключению (включению) из Программы (в Программу);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2) изменение перечня многоквартирных домов, услуг и (или) работ по капитальному ремонту общего имущества в многоквартирных домах, включенных в муниципальный краткосрочный план, с учетом особенностей, установленных </w:t>
      </w:r>
      <w:hyperlink r:id="rId17" w:history="1">
        <w:r w:rsidRPr="003750B9">
          <w:rPr>
            <w:sz w:val="28"/>
            <w:szCs w:val="28"/>
          </w:rPr>
          <w:t>частью 2 статьи 12</w:t>
        </w:r>
      </w:hyperlink>
      <w:r w:rsidRPr="003750B9">
        <w:rPr>
          <w:sz w:val="28"/>
          <w:szCs w:val="28"/>
        </w:rPr>
        <w:t xml:space="preserve"> Закона Забайкальского края о капитальном ремонте;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3) изменение сроков проведения капитального ремонта общего имущества в многоквартирных домах, включенных в муниципальный краткосрочный план, с учетом особенностей, установленных </w:t>
      </w:r>
      <w:hyperlink r:id="rId18" w:history="1">
        <w:r w:rsidRPr="003750B9">
          <w:rPr>
            <w:sz w:val="28"/>
            <w:szCs w:val="28"/>
          </w:rPr>
          <w:t>частью 2 статьи 12</w:t>
        </w:r>
      </w:hyperlink>
      <w:r w:rsidRPr="003750B9">
        <w:rPr>
          <w:sz w:val="28"/>
          <w:szCs w:val="28"/>
        </w:rPr>
        <w:t xml:space="preserve"> Закона Забайкальского края о капитальном ремонте;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4) изменение стоимости услуг и (или) работ по капитальному ремонту общего имущества в многоквартирных домах;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lastRenderedPageBreak/>
        <w:t>5) наличие решения комиссии по установлению необходимости проведения капитального ремонта общего имущества в многоквартирном доме;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6) иные основания, влекущие необходимость внесения изменений в муниципальный краткосрочный план.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1</w:t>
      </w:r>
      <w:r w:rsidR="00D85D67">
        <w:rPr>
          <w:sz w:val="28"/>
          <w:szCs w:val="28"/>
        </w:rPr>
        <w:t>2</w:t>
      </w:r>
      <w:r w:rsidRPr="003750B9">
        <w:rPr>
          <w:sz w:val="28"/>
          <w:szCs w:val="28"/>
        </w:rPr>
        <w:t>. Предложения о внесении изменений в муниципальный краткосрочный план представляются в Министерство, орган</w:t>
      </w:r>
      <w:r w:rsidR="004044CE" w:rsidRPr="003750B9">
        <w:rPr>
          <w:sz w:val="28"/>
          <w:szCs w:val="28"/>
        </w:rPr>
        <w:t>ом</w:t>
      </w:r>
      <w:r w:rsidR="00A75350" w:rsidRPr="003750B9">
        <w:rPr>
          <w:sz w:val="28"/>
          <w:szCs w:val="28"/>
        </w:rPr>
        <w:t xml:space="preserve"> местного самоуправления, лицами</w:t>
      </w:r>
      <w:r w:rsidRPr="003750B9">
        <w:rPr>
          <w:sz w:val="28"/>
          <w:szCs w:val="28"/>
        </w:rPr>
        <w:t xml:space="preserve"> осуществляющими управление многоквартирными домами, и региональным оператором в течение одного месяца с момента возникновения оснований, указанных в </w:t>
      </w:r>
      <w:hyperlink w:anchor="P204" w:history="1">
        <w:r w:rsidRPr="003750B9">
          <w:rPr>
            <w:sz w:val="28"/>
            <w:szCs w:val="28"/>
          </w:rPr>
          <w:t>пункте 12</w:t>
        </w:r>
      </w:hyperlink>
      <w:r w:rsidRPr="003750B9">
        <w:rPr>
          <w:sz w:val="28"/>
          <w:szCs w:val="28"/>
        </w:rPr>
        <w:t xml:space="preserve"> настоящего Порядка.</w:t>
      </w:r>
    </w:p>
    <w:p w:rsidR="00006A42" w:rsidRPr="003750B9" w:rsidRDefault="00006A42" w:rsidP="00006A42">
      <w:pPr>
        <w:ind w:right="40" w:firstLine="709"/>
        <w:jc w:val="both"/>
        <w:rPr>
          <w:sz w:val="28"/>
          <w:szCs w:val="28"/>
        </w:rPr>
      </w:pPr>
      <w:r w:rsidRPr="003750B9">
        <w:rPr>
          <w:sz w:val="28"/>
          <w:szCs w:val="28"/>
        </w:rPr>
        <w:t>1</w:t>
      </w:r>
      <w:r w:rsidR="00D85D67">
        <w:rPr>
          <w:sz w:val="28"/>
          <w:szCs w:val="28"/>
        </w:rPr>
        <w:t>3</w:t>
      </w:r>
      <w:r w:rsidRPr="003750B9">
        <w:rPr>
          <w:sz w:val="28"/>
          <w:szCs w:val="28"/>
        </w:rPr>
        <w:t>. Региональный краткосрочный план, муниципальные краткосрочные планы подлежат опубликованию.</w:t>
      </w:r>
    </w:p>
    <w:p w:rsidR="00A75350" w:rsidRPr="003750B9" w:rsidRDefault="00A75350" w:rsidP="00006A42">
      <w:pPr>
        <w:ind w:right="40" w:firstLine="709"/>
        <w:jc w:val="both"/>
        <w:rPr>
          <w:sz w:val="28"/>
          <w:szCs w:val="28"/>
        </w:rPr>
      </w:pPr>
    </w:p>
    <w:p w:rsidR="00A75350" w:rsidRPr="003750B9" w:rsidRDefault="00A75350" w:rsidP="00A75350">
      <w:pPr>
        <w:pStyle w:val="ConsPlusTitle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750B9">
        <w:rPr>
          <w:rFonts w:ascii="Times New Roman" w:hAnsi="Times New Roman" w:cs="Times New Roman"/>
          <w:bCs/>
          <w:sz w:val="28"/>
          <w:szCs w:val="28"/>
        </w:rPr>
        <w:t>Раздел 6.1. СРОК ПРЕДСТАВЛЕНИЯ СОБСТВЕННИКАМ ПОМЕЩЕНИЙ В МНОГОКВАРТИРНОМ ДОМЕ ПРЕДЛОЖЕНИЙ О ПРОВЕДЕНИИ КАПИТАЛЬНОГО РЕМОНТА</w:t>
      </w:r>
    </w:p>
    <w:p w:rsidR="00A75350" w:rsidRPr="003750B9" w:rsidRDefault="00A75350" w:rsidP="00A753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350" w:rsidRPr="003750B9" w:rsidRDefault="00A75350" w:rsidP="00A75350">
      <w:pPr>
        <w:ind w:right="40" w:firstLine="709"/>
        <w:jc w:val="both"/>
        <w:rPr>
          <w:sz w:val="28"/>
          <w:szCs w:val="28"/>
        </w:rPr>
      </w:pPr>
      <w:proofErr w:type="gramStart"/>
      <w:r w:rsidRPr="003750B9">
        <w:rPr>
          <w:sz w:val="28"/>
          <w:szCs w:val="28"/>
        </w:rPr>
        <w:t>Лицо, осуществляющее управление многоквартирным домом (в случае, если собственники помещений в многоквартирном доме формируют фонд капитального ремонта на специальном счете), либо региональный оператор (в случае, если собственники помещений в многоквартирном доме формируют фонд капитального ремонта на счете регионального оператора) представляет собственникам помещений в многоквартирном доме предложения о сроке начала капитального ремонта, необходимом перечне и об объеме услуг и (или) работ</w:t>
      </w:r>
      <w:proofErr w:type="gramEnd"/>
      <w:r w:rsidRPr="003750B9">
        <w:rPr>
          <w:sz w:val="28"/>
          <w:szCs w:val="28"/>
        </w:rPr>
        <w:t>, их стоимости, о порядке и об источниках финансирования капитального ремонта общего имущества в многоквартирном доме и другие предложения, связанные с проведением такого капитального ремонта, не менее чем за четыре месяца до наступления года, в течение которого должен быть проведен капитальный ремонт общего имущества в многоквартирном доме в соответствии с Программой.</w:t>
      </w:r>
    </w:p>
    <w:p w:rsidR="00807D80" w:rsidRPr="003750B9" w:rsidRDefault="00807D80" w:rsidP="00807D80">
      <w:pPr>
        <w:ind w:right="40" w:firstLine="709"/>
        <w:jc w:val="both"/>
        <w:rPr>
          <w:sz w:val="28"/>
          <w:szCs w:val="28"/>
        </w:rPr>
      </w:pPr>
    </w:p>
    <w:p w:rsidR="00807D80" w:rsidRPr="003750B9" w:rsidRDefault="00807D80" w:rsidP="00AC6D77">
      <w:pPr>
        <w:jc w:val="center"/>
        <w:rPr>
          <w:b/>
          <w:bCs/>
          <w:sz w:val="28"/>
          <w:szCs w:val="28"/>
        </w:rPr>
      </w:pPr>
      <w:r w:rsidRPr="003750B9">
        <w:rPr>
          <w:b/>
          <w:bCs/>
          <w:sz w:val="28"/>
          <w:szCs w:val="28"/>
        </w:rPr>
        <w:t xml:space="preserve">Раздел 7. Организация </w:t>
      </w:r>
      <w:proofErr w:type="gramStart"/>
      <w:r w:rsidRPr="003750B9">
        <w:rPr>
          <w:b/>
          <w:bCs/>
          <w:sz w:val="28"/>
          <w:szCs w:val="28"/>
        </w:rPr>
        <w:t>контроля за</w:t>
      </w:r>
      <w:proofErr w:type="gramEnd"/>
      <w:r w:rsidRPr="003750B9">
        <w:rPr>
          <w:b/>
          <w:bCs/>
          <w:sz w:val="28"/>
          <w:szCs w:val="28"/>
        </w:rPr>
        <w:t xml:space="preserve"> ходом исполнения Программы</w:t>
      </w:r>
    </w:p>
    <w:p w:rsidR="00807D80" w:rsidRPr="003750B9" w:rsidRDefault="00807D80" w:rsidP="00807D80">
      <w:pPr>
        <w:jc w:val="center"/>
        <w:rPr>
          <w:b/>
          <w:bCs/>
          <w:sz w:val="28"/>
          <w:szCs w:val="28"/>
        </w:rPr>
      </w:pPr>
    </w:p>
    <w:p w:rsidR="00807D80" w:rsidRPr="003750B9" w:rsidRDefault="00807D80" w:rsidP="00060146">
      <w:pPr>
        <w:spacing w:line="326" w:lineRule="exact"/>
        <w:ind w:left="20"/>
        <w:jc w:val="both"/>
        <w:rPr>
          <w:sz w:val="28"/>
          <w:szCs w:val="28"/>
        </w:rPr>
      </w:pPr>
      <w:r w:rsidRPr="003750B9">
        <w:rPr>
          <w:sz w:val="28"/>
          <w:szCs w:val="28"/>
        </w:rPr>
        <w:t xml:space="preserve">Общий </w:t>
      </w:r>
      <w:proofErr w:type="gramStart"/>
      <w:r w:rsidRPr="003750B9">
        <w:rPr>
          <w:sz w:val="28"/>
          <w:szCs w:val="28"/>
        </w:rPr>
        <w:t>контроль за</w:t>
      </w:r>
      <w:proofErr w:type="gramEnd"/>
      <w:r w:rsidRPr="003750B9">
        <w:rPr>
          <w:sz w:val="28"/>
          <w:szCs w:val="28"/>
        </w:rPr>
        <w:t xml:space="preserve"> ходом реализации Программы осуществляет администрация </w:t>
      </w:r>
      <w:r w:rsidR="00060146" w:rsidRPr="003750B9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3750B9">
        <w:rPr>
          <w:sz w:val="28"/>
          <w:szCs w:val="28"/>
        </w:rPr>
        <w:t>в соответствии с действующим законодательством.</w:t>
      </w:r>
    </w:p>
    <w:p w:rsidR="00A405F1" w:rsidRPr="003750B9" w:rsidRDefault="00A405F1" w:rsidP="00060146">
      <w:pPr>
        <w:spacing w:line="326" w:lineRule="exact"/>
        <w:ind w:left="20"/>
        <w:jc w:val="both"/>
        <w:rPr>
          <w:sz w:val="28"/>
          <w:szCs w:val="28"/>
        </w:rPr>
      </w:pPr>
    </w:p>
    <w:p w:rsidR="00A405F1" w:rsidRPr="003750B9" w:rsidRDefault="00A405F1" w:rsidP="00D85D67">
      <w:pPr>
        <w:spacing w:line="326" w:lineRule="exact"/>
        <w:jc w:val="both"/>
        <w:rPr>
          <w:sz w:val="28"/>
          <w:szCs w:val="28"/>
        </w:rPr>
      </w:pPr>
    </w:p>
    <w:p w:rsidR="008F0994" w:rsidRPr="000F419A" w:rsidRDefault="008F0994" w:rsidP="00A405F1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8F0994" w:rsidRPr="000F419A" w:rsidSect="0077299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405F1" w:rsidRPr="00D85D67" w:rsidRDefault="00A405F1" w:rsidP="00A405F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85D6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32DED">
        <w:rPr>
          <w:rFonts w:ascii="Times New Roman" w:hAnsi="Times New Roman" w:cs="Times New Roman"/>
          <w:sz w:val="28"/>
          <w:szCs w:val="28"/>
        </w:rPr>
        <w:t>№</w:t>
      </w:r>
      <w:r w:rsidRPr="00D85D6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405F1" w:rsidRPr="00D85D67" w:rsidRDefault="00355838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5D67">
        <w:rPr>
          <w:rFonts w:ascii="Times New Roman" w:hAnsi="Times New Roman" w:cs="Times New Roman"/>
          <w:sz w:val="28"/>
          <w:szCs w:val="28"/>
        </w:rPr>
        <w:t>к</w:t>
      </w:r>
      <w:r w:rsidR="00A405F1" w:rsidRPr="00D85D67">
        <w:rPr>
          <w:rFonts w:ascii="Times New Roman" w:hAnsi="Times New Roman" w:cs="Times New Roman"/>
          <w:sz w:val="28"/>
          <w:szCs w:val="28"/>
        </w:rPr>
        <w:t xml:space="preserve"> Муниципальной программе</w:t>
      </w:r>
    </w:p>
    <w:p w:rsidR="00A405F1" w:rsidRPr="00D85D67" w:rsidRDefault="00A405F1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5D67">
        <w:rPr>
          <w:rFonts w:ascii="Times New Roman" w:hAnsi="Times New Roman" w:cs="Times New Roman"/>
          <w:sz w:val="28"/>
          <w:szCs w:val="28"/>
        </w:rPr>
        <w:t>капитального ремонта общего имущества</w:t>
      </w:r>
    </w:p>
    <w:p w:rsidR="00931954" w:rsidRDefault="00A405F1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5D67">
        <w:rPr>
          <w:rFonts w:ascii="Times New Roman" w:hAnsi="Times New Roman" w:cs="Times New Roman"/>
          <w:sz w:val="28"/>
          <w:szCs w:val="28"/>
        </w:rPr>
        <w:t xml:space="preserve">в многоквартирных домах, </w:t>
      </w:r>
    </w:p>
    <w:p w:rsidR="00931954" w:rsidRDefault="00A405F1" w:rsidP="009319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85D67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="00931954">
        <w:rPr>
          <w:rFonts w:ascii="Times New Roman" w:hAnsi="Times New Roman" w:cs="Times New Roman"/>
          <w:sz w:val="28"/>
          <w:szCs w:val="28"/>
        </w:rPr>
        <w:t xml:space="preserve"> </w:t>
      </w:r>
      <w:r w:rsidRPr="00D85D67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A405F1" w:rsidRPr="00D85D67" w:rsidRDefault="00A405F1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5D67">
        <w:rPr>
          <w:rFonts w:ascii="Times New Roman" w:hAnsi="Times New Roman" w:cs="Times New Roman"/>
          <w:sz w:val="28"/>
          <w:szCs w:val="28"/>
        </w:rPr>
        <w:t xml:space="preserve">Приаргунского муниципального округа </w:t>
      </w:r>
    </w:p>
    <w:p w:rsidR="00A405F1" w:rsidRPr="00D85D67" w:rsidRDefault="00A405F1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5D67">
        <w:rPr>
          <w:rFonts w:ascii="Times New Roman" w:hAnsi="Times New Roman" w:cs="Times New Roman"/>
          <w:sz w:val="28"/>
          <w:szCs w:val="28"/>
        </w:rPr>
        <w:t>Забайкальского края,</w:t>
      </w:r>
    </w:p>
    <w:p w:rsidR="00A405F1" w:rsidRPr="00D85D67" w:rsidRDefault="00A405F1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85D67">
        <w:rPr>
          <w:rFonts w:ascii="Times New Roman" w:hAnsi="Times New Roman" w:cs="Times New Roman"/>
          <w:sz w:val="28"/>
          <w:szCs w:val="28"/>
        </w:rPr>
        <w:t>утвержденной</w:t>
      </w:r>
      <w:proofErr w:type="gramEnd"/>
      <w:r w:rsidRPr="00D85D67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931954" w:rsidRDefault="00931954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05F1" w:rsidRPr="00D85D67">
        <w:rPr>
          <w:rFonts w:ascii="Times New Roman" w:hAnsi="Times New Roman" w:cs="Times New Roman"/>
          <w:sz w:val="28"/>
          <w:szCs w:val="28"/>
        </w:rPr>
        <w:t xml:space="preserve">Приаргунского </w:t>
      </w:r>
    </w:p>
    <w:p w:rsidR="00A405F1" w:rsidRPr="00D85D67" w:rsidRDefault="00A405F1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5D6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405F1" w:rsidRPr="00D85D67" w:rsidRDefault="00A405F1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5D67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A405F1" w:rsidRPr="00D85D67" w:rsidRDefault="00A405F1" w:rsidP="00A405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85D67">
        <w:rPr>
          <w:rFonts w:ascii="Times New Roman" w:hAnsi="Times New Roman" w:cs="Times New Roman"/>
          <w:sz w:val="28"/>
          <w:szCs w:val="28"/>
        </w:rPr>
        <w:t xml:space="preserve">от </w:t>
      </w:r>
      <w:r w:rsidR="00355838" w:rsidRPr="00D85D67">
        <w:rPr>
          <w:rFonts w:ascii="Times New Roman" w:hAnsi="Times New Roman" w:cs="Times New Roman"/>
          <w:sz w:val="28"/>
          <w:szCs w:val="28"/>
        </w:rPr>
        <w:t>«</w:t>
      </w:r>
      <w:r w:rsidR="00637B35">
        <w:rPr>
          <w:rFonts w:ascii="Times New Roman" w:hAnsi="Times New Roman" w:cs="Times New Roman"/>
          <w:sz w:val="28"/>
          <w:szCs w:val="28"/>
        </w:rPr>
        <w:t xml:space="preserve">       </w:t>
      </w:r>
      <w:r w:rsidR="00355838" w:rsidRPr="00D85D67">
        <w:rPr>
          <w:rFonts w:ascii="Times New Roman" w:hAnsi="Times New Roman" w:cs="Times New Roman"/>
          <w:sz w:val="28"/>
          <w:szCs w:val="28"/>
        </w:rPr>
        <w:t>» ______</w:t>
      </w:r>
      <w:r w:rsidRPr="00D85D67">
        <w:rPr>
          <w:rFonts w:ascii="Times New Roman" w:hAnsi="Times New Roman" w:cs="Times New Roman"/>
          <w:sz w:val="28"/>
          <w:szCs w:val="28"/>
        </w:rPr>
        <w:t xml:space="preserve"> 2021 г. </w:t>
      </w:r>
      <w:r w:rsidR="00832DED">
        <w:rPr>
          <w:rFonts w:ascii="Times New Roman" w:hAnsi="Times New Roman" w:cs="Times New Roman"/>
          <w:sz w:val="28"/>
          <w:szCs w:val="28"/>
        </w:rPr>
        <w:t>№</w:t>
      </w:r>
      <w:r w:rsidRPr="00D85D67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405F1" w:rsidRPr="00D85D67" w:rsidRDefault="00A405F1" w:rsidP="00A405F1">
      <w:pPr>
        <w:spacing w:after="1"/>
        <w:rPr>
          <w:sz w:val="28"/>
          <w:szCs w:val="28"/>
        </w:rPr>
      </w:pPr>
    </w:p>
    <w:p w:rsidR="00A405F1" w:rsidRPr="000F419A" w:rsidRDefault="00A405F1" w:rsidP="00A405F1">
      <w:pPr>
        <w:pStyle w:val="ConsPlusNormal"/>
        <w:jc w:val="center"/>
        <w:rPr>
          <w:rFonts w:ascii="Times New Roman" w:hAnsi="Times New Roman" w:cs="Times New Roman"/>
        </w:rPr>
      </w:pPr>
    </w:p>
    <w:p w:rsidR="00A405F1" w:rsidRPr="000F419A" w:rsidRDefault="00A405F1" w:rsidP="00A405F1">
      <w:pPr>
        <w:pStyle w:val="ConsPlusNormal"/>
        <w:jc w:val="center"/>
        <w:rPr>
          <w:rFonts w:ascii="Times New Roman" w:hAnsi="Times New Roman" w:cs="Times New Roman"/>
        </w:rPr>
      </w:pPr>
      <w:r w:rsidRPr="000F419A">
        <w:rPr>
          <w:rFonts w:ascii="Times New Roman" w:hAnsi="Times New Roman" w:cs="Times New Roman"/>
        </w:rPr>
        <w:t>МУНИЦИПАЛЬНЫЙ КРАТКОСРОЧНЫЙ ПЛАН</w:t>
      </w:r>
    </w:p>
    <w:p w:rsidR="00A405F1" w:rsidRPr="000F419A" w:rsidRDefault="00A405F1" w:rsidP="00A405F1">
      <w:pPr>
        <w:pStyle w:val="ConsPlusNormal"/>
        <w:jc w:val="center"/>
        <w:rPr>
          <w:rFonts w:ascii="Times New Roman" w:hAnsi="Times New Roman" w:cs="Times New Roman"/>
        </w:rPr>
      </w:pPr>
      <w:r w:rsidRPr="000F419A">
        <w:rPr>
          <w:rFonts w:ascii="Times New Roman" w:hAnsi="Times New Roman" w:cs="Times New Roman"/>
        </w:rPr>
        <w:t>РЕАЛИЗАЦИИ РЕГИОНАЛЬНОЙ ПРОГРАММЫ КАПИТАЛЬНОГО РЕМОНТА</w:t>
      </w:r>
    </w:p>
    <w:p w:rsidR="00A405F1" w:rsidRPr="000F419A" w:rsidRDefault="00A405F1" w:rsidP="00A405F1">
      <w:pPr>
        <w:pStyle w:val="ConsPlusNormal"/>
        <w:jc w:val="center"/>
        <w:rPr>
          <w:rFonts w:ascii="Times New Roman" w:hAnsi="Times New Roman" w:cs="Times New Roman"/>
        </w:rPr>
      </w:pPr>
      <w:r w:rsidRPr="000F419A">
        <w:rPr>
          <w:rFonts w:ascii="Times New Roman" w:hAnsi="Times New Roman" w:cs="Times New Roman"/>
        </w:rPr>
        <w:t>ОБЩЕГО ИМУЩЕСТВА В МНОГОКВАРТИРНЫХ ДОМАХ, РАСПОЛОЖЕННЫХ</w:t>
      </w:r>
    </w:p>
    <w:p w:rsidR="00A405F1" w:rsidRPr="000F419A" w:rsidRDefault="00A405F1" w:rsidP="00A405F1">
      <w:pPr>
        <w:pStyle w:val="ConsPlusNormal"/>
        <w:jc w:val="center"/>
        <w:rPr>
          <w:rFonts w:ascii="Times New Roman" w:hAnsi="Times New Roman" w:cs="Times New Roman"/>
        </w:rPr>
      </w:pPr>
      <w:r w:rsidRPr="000F419A">
        <w:rPr>
          <w:rFonts w:ascii="Times New Roman" w:hAnsi="Times New Roman" w:cs="Times New Roman"/>
        </w:rPr>
        <w:t>НА ТЕРРИТОРИИ ЗАБАЙКАЛЬСКОГО КРАЯ, НА ПЕРИОД ______ ГОДОВ</w:t>
      </w:r>
    </w:p>
    <w:p w:rsidR="00A405F1" w:rsidRPr="000F419A" w:rsidRDefault="00A405F1" w:rsidP="00A405F1">
      <w:pPr>
        <w:pStyle w:val="ConsPlusNormal"/>
        <w:jc w:val="center"/>
        <w:rPr>
          <w:rFonts w:ascii="Times New Roman" w:hAnsi="Times New Roman" w:cs="Times New Roman"/>
        </w:rPr>
      </w:pPr>
      <w:r w:rsidRPr="000F419A">
        <w:rPr>
          <w:rFonts w:ascii="Times New Roman" w:hAnsi="Times New Roman" w:cs="Times New Roman"/>
        </w:rPr>
        <w:t>В __________________________________________</w:t>
      </w:r>
    </w:p>
    <w:p w:rsidR="00A405F1" w:rsidRPr="000F419A" w:rsidRDefault="00A405F1" w:rsidP="00A405F1">
      <w:pPr>
        <w:pStyle w:val="ConsPlusNormal"/>
        <w:jc w:val="center"/>
        <w:rPr>
          <w:rFonts w:ascii="Times New Roman" w:hAnsi="Times New Roman" w:cs="Times New Roman"/>
        </w:rPr>
      </w:pPr>
      <w:r w:rsidRPr="000F419A">
        <w:rPr>
          <w:rFonts w:ascii="Times New Roman" w:hAnsi="Times New Roman" w:cs="Times New Roman"/>
        </w:rPr>
        <w:t>(наименование муниципального образования)</w:t>
      </w:r>
    </w:p>
    <w:p w:rsidR="00A405F1" w:rsidRPr="000F419A" w:rsidRDefault="00A405F1" w:rsidP="00A405F1">
      <w:pPr>
        <w:pStyle w:val="ConsPlusNormal"/>
        <w:jc w:val="both"/>
        <w:rPr>
          <w:rFonts w:ascii="Times New Roman" w:hAnsi="Times New Roman" w:cs="Times New Roman"/>
        </w:rPr>
      </w:pPr>
    </w:p>
    <w:p w:rsidR="0014125E" w:rsidRPr="000F419A" w:rsidRDefault="0014125E" w:rsidP="00A405F1">
      <w:pPr>
        <w:pStyle w:val="ConsPlusNormal"/>
        <w:jc w:val="both"/>
        <w:rPr>
          <w:rFonts w:ascii="Times New Roman" w:hAnsi="Times New Roman" w:cs="Times New Roman"/>
        </w:rPr>
      </w:pPr>
    </w:p>
    <w:p w:rsidR="00A405F1" w:rsidRPr="000F419A" w:rsidRDefault="00A405F1" w:rsidP="008F0994">
      <w:pPr>
        <w:pStyle w:val="ConsPlusNormal"/>
        <w:outlineLvl w:val="2"/>
        <w:rPr>
          <w:rFonts w:ascii="Times New Roman" w:hAnsi="Times New Roman" w:cs="Times New Roman"/>
        </w:rPr>
      </w:pPr>
      <w:bookmarkStart w:id="6" w:name="P279"/>
      <w:bookmarkEnd w:id="6"/>
      <w:r w:rsidRPr="000F419A">
        <w:rPr>
          <w:rFonts w:ascii="Times New Roman" w:hAnsi="Times New Roman" w:cs="Times New Roman"/>
        </w:rPr>
        <w:t>Таблица 1. Адресный перечень и характеристика</w:t>
      </w:r>
      <w:r w:rsidR="0014125E" w:rsidRPr="000F419A">
        <w:rPr>
          <w:rFonts w:ascii="Times New Roman" w:hAnsi="Times New Roman" w:cs="Times New Roman"/>
        </w:rPr>
        <w:t xml:space="preserve"> </w:t>
      </w:r>
      <w:r w:rsidRPr="000F419A">
        <w:rPr>
          <w:rFonts w:ascii="Times New Roman" w:hAnsi="Times New Roman" w:cs="Times New Roman"/>
        </w:rPr>
        <w:t>многоквартирных домов, расположенных на территории</w:t>
      </w:r>
      <w:r w:rsidR="0014125E" w:rsidRPr="000F419A">
        <w:rPr>
          <w:rFonts w:ascii="Times New Roman" w:hAnsi="Times New Roman" w:cs="Times New Roman"/>
        </w:rPr>
        <w:t xml:space="preserve"> </w:t>
      </w:r>
      <w:r w:rsidR="008F0994" w:rsidRPr="000F419A">
        <w:rPr>
          <w:rFonts w:ascii="Times New Roman" w:hAnsi="Times New Roman" w:cs="Times New Roman"/>
          <w:u w:val="single"/>
        </w:rPr>
        <w:t xml:space="preserve">Приаргунского муниципального округа </w:t>
      </w:r>
      <w:r w:rsidRPr="000F419A">
        <w:rPr>
          <w:rFonts w:ascii="Times New Roman" w:hAnsi="Times New Roman" w:cs="Times New Roman"/>
          <w:u w:val="single"/>
        </w:rPr>
        <w:t>Забайкальского края</w:t>
      </w:r>
      <w:r w:rsidRPr="000F419A">
        <w:rPr>
          <w:rFonts w:ascii="Times New Roman" w:hAnsi="Times New Roman" w:cs="Times New Roman"/>
        </w:rPr>
        <w:t>, в отношении которых на период</w:t>
      </w:r>
      <w:r w:rsidR="0014125E" w:rsidRPr="000F419A">
        <w:rPr>
          <w:rFonts w:ascii="Times New Roman" w:hAnsi="Times New Roman" w:cs="Times New Roman"/>
        </w:rPr>
        <w:t xml:space="preserve"> </w:t>
      </w:r>
      <w:r w:rsidRPr="000F419A">
        <w:rPr>
          <w:rFonts w:ascii="Times New Roman" w:hAnsi="Times New Roman" w:cs="Times New Roman"/>
        </w:rPr>
        <w:t>_______________ годов планируется проведение</w:t>
      </w:r>
      <w:r w:rsidR="0014125E" w:rsidRPr="000F419A">
        <w:rPr>
          <w:rFonts w:ascii="Times New Roman" w:hAnsi="Times New Roman" w:cs="Times New Roman"/>
        </w:rPr>
        <w:t xml:space="preserve"> </w:t>
      </w:r>
      <w:r w:rsidRPr="000F419A">
        <w:rPr>
          <w:rFonts w:ascii="Times New Roman" w:hAnsi="Times New Roman" w:cs="Times New Roman"/>
        </w:rPr>
        <w:t>капитального ремонта общего имущества</w:t>
      </w:r>
    </w:p>
    <w:p w:rsidR="00A405F1" w:rsidRPr="000F419A" w:rsidRDefault="00A405F1" w:rsidP="00A405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4"/>
        <w:gridCol w:w="419"/>
        <w:gridCol w:w="829"/>
        <w:gridCol w:w="804"/>
        <w:gridCol w:w="775"/>
        <w:gridCol w:w="596"/>
        <w:gridCol w:w="687"/>
        <w:gridCol w:w="687"/>
        <w:gridCol w:w="542"/>
        <w:gridCol w:w="411"/>
        <w:gridCol w:w="826"/>
        <w:gridCol w:w="1115"/>
        <w:gridCol w:w="411"/>
        <w:gridCol w:w="1176"/>
        <w:gridCol w:w="685"/>
        <w:gridCol w:w="564"/>
        <w:gridCol w:w="835"/>
        <w:gridCol w:w="681"/>
        <w:gridCol w:w="775"/>
        <w:gridCol w:w="775"/>
        <w:gridCol w:w="687"/>
      </w:tblGrid>
      <w:tr w:rsidR="0014125E" w:rsidRPr="000F419A" w:rsidTr="008F0994">
        <w:tc>
          <w:tcPr>
            <w:tcW w:w="135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F41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F419A">
              <w:rPr>
                <w:rFonts w:ascii="Times New Roman" w:hAnsi="Times New Roman" w:cs="Times New Roman"/>
              </w:rPr>
              <w:t>/</w:t>
            </w:r>
            <w:proofErr w:type="spellStart"/>
            <w:r w:rsidRPr="000F41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1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289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Способ формирования фонда капитального ремонта</w:t>
            </w:r>
          </w:p>
        </w:tc>
        <w:tc>
          <w:tcPr>
            <w:tcW w:w="534" w:type="pct"/>
            <w:gridSpan w:val="2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06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230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230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188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420" w:type="pct"/>
            <w:gridSpan w:val="2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Площадь помещений МКД:</w:t>
            </w:r>
          </w:p>
        </w:tc>
        <w:tc>
          <w:tcPr>
            <w:tcW w:w="381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Количество жителей, зарегистрированных в МКД на дату утверждения краткосро</w:t>
            </w:r>
            <w:r w:rsidRPr="000F419A">
              <w:rPr>
                <w:rFonts w:ascii="Times New Roman" w:hAnsi="Times New Roman" w:cs="Times New Roman"/>
              </w:rPr>
              <w:lastRenderedPageBreak/>
              <w:t>чного плана</w:t>
            </w:r>
          </w:p>
        </w:tc>
        <w:tc>
          <w:tcPr>
            <w:tcW w:w="1477" w:type="pct"/>
            <w:gridSpan w:val="6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lastRenderedPageBreak/>
              <w:t>Стоимость капитального ремонта</w:t>
            </w:r>
          </w:p>
        </w:tc>
        <w:tc>
          <w:tcPr>
            <w:tcW w:w="264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 xml:space="preserve">Удельная стоимость капитального ремонта 1 кв. м общей </w:t>
            </w:r>
            <w:r w:rsidRPr="000F419A">
              <w:rPr>
                <w:rFonts w:ascii="Times New Roman" w:hAnsi="Times New Roman" w:cs="Times New Roman"/>
              </w:rPr>
              <w:lastRenderedPageBreak/>
              <w:t>площади помещений МКД</w:t>
            </w:r>
          </w:p>
        </w:tc>
        <w:tc>
          <w:tcPr>
            <w:tcW w:w="264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lastRenderedPageBreak/>
              <w:t xml:space="preserve">Предельная стоимость капитального ремонта 1 кв. м общей </w:t>
            </w:r>
            <w:r w:rsidRPr="000F419A">
              <w:rPr>
                <w:rFonts w:ascii="Times New Roman" w:hAnsi="Times New Roman" w:cs="Times New Roman"/>
              </w:rPr>
              <w:lastRenderedPageBreak/>
              <w:t>площади помещений МКД</w:t>
            </w:r>
          </w:p>
        </w:tc>
        <w:tc>
          <w:tcPr>
            <w:tcW w:w="241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lastRenderedPageBreak/>
              <w:t>Плановая дата завершения работ</w:t>
            </w:r>
          </w:p>
        </w:tc>
      </w:tr>
      <w:tr w:rsidR="0014125E" w:rsidRPr="000F419A" w:rsidTr="008F0994">
        <w:tc>
          <w:tcPr>
            <w:tcW w:w="135" w:type="pct"/>
            <w:vMerge/>
          </w:tcPr>
          <w:p w:rsidR="00A405F1" w:rsidRPr="000F419A" w:rsidRDefault="00A405F1" w:rsidP="00A405F1"/>
        </w:tc>
        <w:tc>
          <w:tcPr>
            <w:tcW w:w="141" w:type="pct"/>
            <w:vMerge/>
          </w:tcPr>
          <w:p w:rsidR="00A405F1" w:rsidRPr="000F419A" w:rsidRDefault="00A405F1" w:rsidP="00A405F1"/>
        </w:tc>
        <w:tc>
          <w:tcPr>
            <w:tcW w:w="289" w:type="pct"/>
            <w:vMerge/>
          </w:tcPr>
          <w:p w:rsidR="00A405F1" w:rsidRPr="000F419A" w:rsidRDefault="00A405F1" w:rsidP="00A405F1"/>
        </w:tc>
        <w:tc>
          <w:tcPr>
            <w:tcW w:w="271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264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завершение последнего капитального ремон</w:t>
            </w:r>
            <w:r w:rsidRPr="000F419A">
              <w:rPr>
                <w:rFonts w:ascii="Times New Roman" w:hAnsi="Times New Roman" w:cs="Times New Roman"/>
              </w:rPr>
              <w:lastRenderedPageBreak/>
              <w:t>та</w:t>
            </w:r>
          </w:p>
        </w:tc>
        <w:tc>
          <w:tcPr>
            <w:tcW w:w="206" w:type="pct"/>
            <w:vMerge/>
          </w:tcPr>
          <w:p w:rsidR="00A405F1" w:rsidRPr="000F419A" w:rsidRDefault="00A405F1" w:rsidP="00A405F1"/>
        </w:tc>
        <w:tc>
          <w:tcPr>
            <w:tcW w:w="230" w:type="pct"/>
            <w:vMerge/>
          </w:tcPr>
          <w:p w:rsidR="00A405F1" w:rsidRPr="000F419A" w:rsidRDefault="00A405F1" w:rsidP="00A405F1"/>
        </w:tc>
        <w:tc>
          <w:tcPr>
            <w:tcW w:w="230" w:type="pct"/>
            <w:vMerge/>
          </w:tcPr>
          <w:p w:rsidR="00A405F1" w:rsidRPr="000F419A" w:rsidRDefault="00A405F1" w:rsidP="00A405F1"/>
        </w:tc>
        <w:tc>
          <w:tcPr>
            <w:tcW w:w="188" w:type="pct"/>
            <w:vMerge/>
          </w:tcPr>
          <w:p w:rsidR="00A405F1" w:rsidRPr="000F419A" w:rsidRDefault="00A405F1" w:rsidP="00A405F1"/>
        </w:tc>
        <w:tc>
          <w:tcPr>
            <w:tcW w:w="140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80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 xml:space="preserve">в том числе жилых помещений, находящихся </w:t>
            </w:r>
            <w:r w:rsidRPr="000F419A">
              <w:rPr>
                <w:rFonts w:ascii="Times New Roman" w:hAnsi="Times New Roman" w:cs="Times New Roman"/>
              </w:rPr>
              <w:lastRenderedPageBreak/>
              <w:t>в собственности граждан</w:t>
            </w:r>
          </w:p>
        </w:tc>
        <w:tc>
          <w:tcPr>
            <w:tcW w:w="381" w:type="pct"/>
            <w:vMerge/>
          </w:tcPr>
          <w:p w:rsidR="00A405F1" w:rsidRPr="000F419A" w:rsidRDefault="00A405F1" w:rsidP="00A405F1"/>
        </w:tc>
        <w:tc>
          <w:tcPr>
            <w:tcW w:w="140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38" w:type="pct"/>
            <w:gridSpan w:val="5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64" w:type="pct"/>
            <w:vMerge/>
          </w:tcPr>
          <w:p w:rsidR="00A405F1" w:rsidRPr="000F419A" w:rsidRDefault="00A405F1" w:rsidP="00A405F1"/>
        </w:tc>
        <w:tc>
          <w:tcPr>
            <w:tcW w:w="264" w:type="pct"/>
            <w:vMerge/>
          </w:tcPr>
          <w:p w:rsidR="00A405F1" w:rsidRPr="000F419A" w:rsidRDefault="00A405F1" w:rsidP="00A405F1"/>
        </w:tc>
        <w:tc>
          <w:tcPr>
            <w:tcW w:w="241" w:type="pct"/>
            <w:vMerge/>
          </w:tcPr>
          <w:p w:rsidR="00A405F1" w:rsidRPr="000F419A" w:rsidRDefault="00A405F1" w:rsidP="00A405F1"/>
        </w:tc>
      </w:tr>
      <w:tr w:rsidR="0014125E" w:rsidRPr="000F419A" w:rsidTr="008F0994">
        <w:tc>
          <w:tcPr>
            <w:tcW w:w="135" w:type="pct"/>
            <w:vMerge/>
          </w:tcPr>
          <w:p w:rsidR="00A405F1" w:rsidRPr="000F419A" w:rsidRDefault="00A405F1" w:rsidP="00A405F1"/>
        </w:tc>
        <w:tc>
          <w:tcPr>
            <w:tcW w:w="141" w:type="pct"/>
            <w:vMerge/>
          </w:tcPr>
          <w:p w:rsidR="00A405F1" w:rsidRPr="000F419A" w:rsidRDefault="00A405F1" w:rsidP="00A405F1"/>
        </w:tc>
        <w:tc>
          <w:tcPr>
            <w:tcW w:w="289" w:type="pct"/>
            <w:vMerge/>
          </w:tcPr>
          <w:p w:rsidR="00A405F1" w:rsidRPr="000F419A" w:rsidRDefault="00A405F1" w:rsidP="00A405F1"/>
        </w:tc>
        <w:tc>
          <w:tcPr>
            <w:tcW w:w="271" w:type="pct"/>
            <w:vMerge/>
          </w:tcPr>
          <w:p w:rsidR="00A405F1" w:rsidRPr="000F419A" w:rsidRDefault="00A405F1" w:rsidP="00A405F1"/>
        </w:tc>
        <w:tc>
          <w:tcPr>
            <w:tcW w:w="264" w:type="pct"/>
            <w:vMerge/>
          </w:tcPr>
          <w:p w:rsidR="00A405F1" w:rsidRPr="000F419A" w:rsidRDefault="00A405F1" w:rsidP="00A405F1"/>
        </w:tc>
        <w:tc>
          <w:tcPr>
            <w:tcW w:w="206" w:type="pct"/>
            <w:vMerge/>
          </w:tcPr>
          <w:p w:rsidR="00A405F1" w:rsidRPr="000F419A" w:rsidRDefault="00A405F1" w:rsidP="00A405F1"/>
        </w:tc>
        <w:tc>
          <w:tcPr>
            <w:tcW w:w="230" w:type="pct"/>
            <w:vMerge/>
          </w:tcPr>
          <w:p w:rsidR="00A405F1" w:rsidRPr="000F419A" w:rsidRDefault="00A405F1" w:rsidP="00A405F1"/>
        </w:tc>
        <w:tc>
          <w:tcPr>
            <w:tcW w:w="230" w:type="pct"/>
            <w:vMerge/>
          </w:tcPr>
          <w:p w:rsidR="00A405F1" w:rsidRPr="000F419A" w:rsidRDefault="00A405F1" w:rsidP="00A405F1"/>
        </w:tc>
        <w:tc>
          <w:tcPr>
            <w:tcW w:w="188" w:type="pct"/>
            <w:vMerge/>
          </w:tcPr>
          <w:p w:rsidR="00A405F1" w:rsidRPr="000F419A" w:rsidRDefault="00A405F1" w:rsidP="00A405F1"/>
        </w:tc>
        <w:tc>
          <w:tcPr>
            <w:tcW w:w="140" w:type="pct"/>
            <w:vMerge/>
          </w:tcPr>
          <w:p w:rsidR="00A405F1" w:rsidRPr="000F419A" w:rsidRDefault="00A405F1" w:rsidP="00A405F1"/>
        </w:tc>
        <w:tc>
          <w:tcPr>
            <w:tcW w:w="280" w:type="pct"/>
            <w:vMerge/>
          </w:tcPr>
          <w:p w:rsidR="00A405F1" w:rsidRPr="000F419A" w:rsidRDefault="00A405F1" w:rsidP="00A405F1"/>
        </w:tc>
        <w:tc>
          <w:tcPr>
            <w:tcW w:w="381" w:type="pct"/>
            <w:vMerge/>
          </w:tcPr>
          <w:p w:rsidR="00A405F1" w:rsidRPr="000F419A" w:rsidRDefault="00A405F1" w:rsidP="00A405F1"/>
        </w:tc>
        <w:tc>
          <w:tcPr>
            <w:tcW w:w="140" w:type="pct"/>
            <w:vMerge/>
          </w:tcPr>
          <w:p w:rsidR="00A405F1" w:rsidRPr="000F419A" w:rsidRDefault="00A405F1" w:rsidP="00A405F1"/>
        </w:tc>
        <w:tc>
          <w:tcPr>
            <w:tcW w:w="40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 xml:space="preserve">за счет средств бюджета Российской </w:t>
            </w:r>
            <w:r w:rsidRPr="000F419A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23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lastRenderedPageBreak/>
              <w:t>за счет средств бюдж</w:t>
            </w:r>
            <w:r w:rsidRPr="000F419A">
              <w:rPr>
                <w:rFonts w:ascii="Times New Roman" w:hAnsi="Times New Roman" w:cs="Times New Roman"/>
              </w:rPr>
              <w:lastRenderedPageBreak/>
              <w:t>ета субъекта Российской Федерации</w:t>
            </w:r>
          </w:p>
        </w:tc>
        <w:tc>
          <w:tcPr>
            <w:tcW w:w="192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lastRenderedPageBreak/>
              <w:t>за счет средств мест</w:t>
            </w:r>
            <w:r w:rsidRPr="000F419A">
              <w:rPr>
                <w:rFonts w:ascii="Times New Roman" w:hAnsi="Times New Roman" w:cs="Times New Roman"/>
              </w:rPr>
              <w:lastRenderedPageBreak/>
              <w:t>ного бюджета</w:t>
            </w:r>
          </w:p>
        </w:tc>
        <w:tc>
          <w:tcPr>
            <w:tcW w:w="28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lastRenderedPageBreak/>
              <w:t>за счет средств собственнико</w:t>
            </w:r>
            <w:r w:rsidRPr="000F419A">
              <w:rPr>
                <w:rFonts w:ascii="Times New Roman" w:hAnsi="Times New Roman" w:cs="Times New Roman"/>
              </w:rPr>
              <w:lastRenderedPageBreak/>
              <w:t>в помещений в МКД</w:t>
            </w: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lastRenderedPageBreak/>
              <w:t xml:space="preserve">за счет средств иных </w:t>
            </w:r>
            <w:r w:rsidRPr="000F419A">
              <w:rPr>
                <w:rFonts w:ascii="Times New Roman" w:hAnsi="Times New Roman" w:cs="Times New Roman"/>
              </w:rPr>
              <w:lastRenderedPageBreak/>
              <w:t>источников</w:t>
            </w:r>
          </w:p>
        </w:tc>
        <w:tc>
          <w:tcPr>
            <w:tcW w:w="264" w:type="pct"/>
            <w:vMerge/>
          </w:tcPr>
          <w:p w:rsidR="00A405F1" w:rsidRPr="000F419A" w:rsidRDefault="00A405F1" w:rsidP="00A405F1"/>
        </w:tc>
        <w:tc>
          <w:tcPr>
            <w:tcW w:w="264" w:type="pct"/>
            <w:vMerge/>
          </w:tcPr>
          <w:p w:rsidR="00A405F1" w:rsidRPr="000F419A" w:rsidRDefault="00A405F1" w:rsidP="00A405F1"/>
        </w:tc>
        <w:tc>
          <w:tcPr>
            <w:tcW w:w="241" w:type="pct"/>
            <w:vMerge/>
          </w:tcPr>
          <w:p w:rsidR="00A405F1" w:rsidRPr="000F419A" w:rsidRDefault="00A405F1" w:rsidP="00A405F1"/>
        </w:tc>
      </w:tr>
      <w:tr w:rsidR="0014125E" w:rsidRPr="000F419A" w:rsidTr="008F0994">
        <w:tc>
          <w:tcPr>
            <w:tcW w:w="135" w:type="pct"/>
            <w:vMerge/>
          </w:tcPr>
          <w:p w:rsidR="00A405F1" w:rsidRPr="000F419A" w:rsidRDefault="00A405F1" w:rsidP="00A405F1"/>
        </w:tc>
        <w:tc>
          <w:tcPr>
            <w:tcW w:w="141" w:type="pct"/>
            <w:vMerge/>
          </w:tcPr>
          <w:p w:rsidR="00A405F1" w:rsidRPr="000F419A" w:rsidRDefault="00A405F1" w:rsidP="00A405F1"/>
        </w:tc>
        <w:tc>
          <w:tcPr>
            <w:tcW w:w="289" w:type="pct"/>
            <w:vMerge/>
          </w:tcPr>
          <w:p w:rsidR="00A405F1" w:rsidRPr="000F419A" w:rsidRDefault="00A405F1" w:rsidP="00A405F1"/>
        </w:tc>
        <w:tc>
          <w:tcPr>
            <w:tcW w:w="271" w:type="pct"/>
            <w:vMerge/>
          </w:tcPr>
          <w:p w:rsidR="00A405F1" w:rsidRPr="000F419A" w:rsidRDefault="00A405F1" w:rsidP="00A405F1"/>
        </w:tc>
        <w:tc>
          <w:tcPr>
            <w:tcW w:w="264" w:type="pct"/>
            <w:vMerge/>
          </w:tcPr>
          <w:p w:rsidR="00A405F1" w:rsidRPr="000F419A" w:rsidRDefault="00A405F1" w:rsidP="00A405F1"/>
        </w:tc>
        <w:tc>
          <w:tcPr>
            <w:tcW w:w="206" w:type="pct"/>
            <w:vMerge/>
          </w:tcPr>
          <w:p w:rsidR="00A405F1" w:rsidRPr="000F419A" w:rsidRDefault="00A405F1" w:rsidP="00A405F1"/>
        </w:tc>
        <w:tc>
          <w:tcPr>
            <w:tcW w:w="230" w:type="pct"/>
            <w:vMerge/>
          </w:tcPr>
          <w:p w:rsidR="00A405F1" w:rsidRPr="000F419A" w:rsidRDefault="00A405F1" w:rsidP="00A405F1"/>
        </w:tc>
        <w:tc>
          <w:tcPr>
            <w:tcW w:w="230" w:type="pct"/>
            <w:vMerge/>
          </w:tcPr>
          <w:p w:rsidR="00A405F1" w:rsidRPr="000F419A" w:rsidRDefault="00A405F1" w:rsidP="00A405F1"/>
        </w:tc>
        <w:tc>
          <w:tcPr>
            <w:tcW w:w="188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8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38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0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2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8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руб./кв. м</w:t>
            </w: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руб./кв. м</w:t>
            </w:r>
          </w:p>
        </w:tc>
        <w:tc>
          <w:tcPr>
            <w:tcW w:w="241" w:type="pct"/>
            <w:vMerge/>
          </w:tcPr>
          <w:p w:rsidR="00A405F1" w:rsidRPr="000F419A" w:rsidRDefault="00A405F1" w:rsidP="00A405F1"/>
        </w:tc>
      </w:tr>
      <w:tr w:rsidR="0014125E" w:rsidRPr="000F419A" w:rsidTr="008F0994">
        <w:tc>
          <w:tcPr>
            <w:tcW w:w="13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6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21</w:t>
            </w:r>
          </w:p>
        </w:tc>
      </w:tr>
      <w:tr w:rsidR="0014125E" w:rsidRPr="000F419A" w:rsidTr="008F0994">
        <w:tc>
          <w:tcPr>
            <w:tcW w:w="13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Итого по МО:</w:t>
            </w:r>
          </w:p>
        </w:tc>
        <w:tc>
          <w:tcPr>
            <w:tcW w:w="14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06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14125E" w:rsidRPr="000F419A" w:rsidRDefault="0014125E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405F1" w:rsidRPr="000F419A" w:rsidRDefault="0014125E" w:rsidP="0014125E">
            <w:pPr>
              <w:tabs>
                <w:tab w:val="left" w:pos="2055"/>
              </w:tabs>
            </w:pPr>
            <w:r w:rsidRPr="000F419A">
              <w:tab/>
            </w:r>
          </w:p>
        </w:tc>
        <w:tc>
          <w:tcPr>
            <w:tcW w:w="23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X</w:t>
            </w:r>
          </w:p>
        </w:tc>
      </w:tr>
      <w:tr w:rsidR="0014125E" w:rsidRPr="000F419A" w:rsidTr="008F0994">
        <w:tc>
          <w:tcPr>
            <w:tcW w:w="13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125E" w:rsidRPr="000F419A" w:rsidTr="008F0994">
        <w:tc>
          <w:tcPr>
            <w:tcW w:w="13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05F1" w:rsidRPr="000F419A" w:rsidRDefault="00A405F1" w:rsidP="00A405F1">
      <w:pPr>
        <w:pStyle w:val="ConsPlusNormal"/>
        <w:jc w:val="both"/>
        <w:rPr>
          <w:rFonts w:ascii="Times New Roman" w:hAnsi="Times New Roman" w:cs="Times New Roman"/>
        </w:rPr>
      </w:pPr>
    </w:p>
    <w:p w:rsidR="0014125E" w:rsidRPr="000F419A" w:rsidRDefault="0014125E" w:rsidP="00A405F1">
      <w:pPr>
        <w:pStyle w:val="ConsPlusNormal"/>
        <w:jc w:val="both"/>
        <w:rPr>
          <w:rFonts w:ascii="Times New Roman" w:hAnsi="Times New Roman" w:cs="Times New Roman"/>
        </w:rPr>
      </w:pPr>
    </w:p>
    <w:p w:rsidR="00A405F1" w:rsidRPr="000F419A" w:rsidRDefault="00A405F1" w:rsidP="00A405F1">
      <w:pPr>
        <w:pStyle w:val="ConsPlusNormal"/>
        <w:rPr>
          <w:rFonts w:ascii="Times New Roman" w:hAnsi="Times New Roman" w:cs="Times New Roman"/>
        </w:rPr>
      </w:pPr>
      <w:bookmarkStart w:id="7" w:name="P410"/>
      <w:bookmarkEnd w:id="7"/>
      <w:r w:rsidRPr="000F419A">
        <w:rPr>
          <w:rFonts w:ascii="Times New Roman" w:hAnsi="Times New Roman" w:cs="Times New Roman"/>
        </w:rPr>
        <w:t xml:space="preserve">Таблица 2. Планируемые показатели </w:t>
      </w:r>
      <w:proofErr w:type="gramStart"/>
      <w:r w:rsidRPr="000F419A">
        <w:rPr>
          <w:rFonts w:ascii="Times New Roman" w:hAnsi="Times New Roman" w:cs="Times New Roman"/>
        </w:rPr>
        <w:t xml:space="preserve">выполнения Муниципального краткосрочного плана реализации Региональной программы капитального ремонта  </w:t>
      </w:r>
      <w:r w:rsidR="00355838" w:rsidRPr="000F419A">
        <w:rPr>
          <w:rFonts w:ascii="Times New Roman" w:hAnsi="Times New Roman" w:cs="Times New Roman"/>
        </w:rPr>
        <w:t>о</w:t>
      </w:r>
      <w:r w:rsidRPr="000F419A">
        <w:rPr>
          <w:rFonts w:ascii="Times New Roman" w:hAnsi="Times New Roman" w:cs="Times New Roman"/>
        </w:rPr>
        <w:t>бщего имущества</w:t>
      </w:r>
      <w:proofErr w:type="gramEnd"/>
      <w:r w:rsidRPr="000F419A">
        <w:rPr>
          <w:rFonts w:ascii="Times New Roman" w:hAnsi="Times New Roman" w:cs="Times New Roman"/>
        </w:rPr>
        <w:t xml:space="preserve"> в многоквартирных домах, расположенных на территории _____________________________________</w:t>
      </w:r>
      <w:r w:rsidR="0014125E" w:rsidRPr="000F419A">
        <w:rPr>
          <w:rFonts w:ascii="Times New Roman" w:hAnsi="Times New Roman" w:cs="Times New Roman"/>
        </w:rPr>
        <w:t>___________________</w:t>
      </w:r>
      <w:r w:rsidRPr="000F419A">
        <w:rPr>
          <w:rFonts w:ascii="Times New Roman" w:hAnsi="Times New Roman" w:cs="Times New Roman"/>
        </w:rPr>
        <w:t>_  Забайкальского края, на период _________ годов</w:t>
      </w:r>
      <w:r w:rsidR="0014125E" w:rsidRPr="000F419A">
        <w:rPr>
          <w:rFonts w:ascii="Times New Roman" w:hAnsi="Times New Roman" w:cs="Times New Roman"/>
        </w:rPr>
        <w:t xml:space="preserve">                                                                        (наименование муниципального образования)</w:t>
      </w:r>
    </w:p>
    <w:p w:rsidR="00A405F1" w:rsidRPr="000F419A" w:rsidRDefault="00A405F1" w:rsidP="00A405F1">
      <w:pPr>
        <w:pStyle w:val="ConsPlusNormal"/>
        <w:rPr>
          <w:rFonts w:ascii="Times New Roman" w:hAnsi="Times New Roman" w:cs="Times New Roman"/>
        </w:rPr>
      </w:pPr>
      <w:r w:rsidRPr="000F41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</w:p>
    <w:p w:rsidR="00A405F1" w:rsidRPr="000F419A" w:rsidRDefault="00A405F1" w:rsidP="00A405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1863"/>
        <w:gridCol w:w="990"/>
        <w:gridCol w:w="2061"/>
        <w:gridCol w:w="902"/>
        <w:gridCol w:w="979"/>
        <w:gridCol w:w="902"/>
        <w:gridCol w:w="955"/>
        <w:gridCol w:w="852"/>
        <w:gridCol w:w="879"/>
        <w:gridCol w:w="962"/>
        <w:gridCol w:w="1032"/>
        <w:gridCol w:w="956"/>
        <w:gridCol w:w="797"/>
      </w:tblGrid>
      <w:tr w:rsidR="00A405F1" w:rsidRPr="000F419A" w:rsidTr="0014125E">
        <w:tc>
          <w:tcPr>
            <w:tcW w:w="193" w:type="pct"/>
            <w:vMerge w:val="restar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F41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F419A">
              <w:rPr>
                <w:rFonts w:ascii="Times New Roman" w:hAnsi="Times New Roman" w:cs="Times New Roman"/>
              </w:rPr>
              <w:t>/</w:t>
            </w:r>
            <w:proofErr w:type="spellStart"/>
            <w:r w:rsidRPr="000F41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35" w:type="pct"/>
            <w:vMerge w:val="restar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Наименование МО</w:t>
            </w:r>
          </w:p>
        </w:tc>
        <w:tc>
          <w:tcPr>
            <w:tcW w:w="338" w:type="pct"/>
            <w:vMerge w:val="restar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689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Количество жителей, зарегистрированных в МКД на дату утверждения плана</w:t>
            </w:r>
          </w:p>
        </w:tc>
        <w:tc>
          <w:tcPr>
            <w:tcW w:w="1567" w:type="pct"/>
            <w:gridSpan w:val="5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Количество МКД</w:t>
            </w:r>
          </w:p>
        </w:tc>
        <w:tc>
          <w:tcPr>
            <w:tcW w:w="1579" w:type="pct"/>
            <w:gridSpan w:val="5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Стоимость капитального ремонта</w:t>
            </w:r>
          </w:p>
        </w:tc>
      </w:tr>
      <w:tr w:rsidR="00A405F1" w:rsidRPr="000F419A" w:rsidTr="0014125E">
        <w:tc>
          <w:tcPr>
            <w:tcW w:w="193" w:type="pct"/>
            <w:vMerge/>
          </w:tcPr>
          <w:p w:rsidR="00A405F1" w:rsidRPr="000F419A" w:rsidRDefault="00A405F1" w:rsidP="00A405F1"/>
        </w:tc>
        <w:tc>
          <w:tcPr>
            <w:tcW w:w="635" w:type="pct"/>
            <w:vMerge/>
          </w:tcPr>
          <w:p w:rsidR="00A405F1" w:rsidRPr="000F419A" w:rsidRDefault="00A405F1" w:rsidP="00A405F1"/>
        </w:tc>
        <w:tc>
          <w:tcPr>
            <w:tcW w:w="338" w:type="pct"/>
            <w:vMerge/>
          </w:tcPr>
          <w:p w:rsidR="00A405F1" w:rsidRPr="000F419A" w:rsidRDefault="00A405F1" w:rsidP="00A405F1"/>
        </w:tc>
        <w:tc>
          <w:tcPr>
            <w:tcW w:w="689" w:type="pct"/>
            <w:vAlign w:val="center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334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30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326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290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00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32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352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326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IV квартал</w:t>
            </w:r>
          </w:p>
        </w:tc>
        <w:tc>
          <w:tcPr>
            <w:tcW w:w="272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Всего:</w:t>
            </w:r>
          </w:p>
        </w:tc>
      </w:tr>
      <w:tr w:rsidR="00A405F1" w:rsidRPr="000F419A" w:rsidTr="0014125E">
        <w:tc>
          <w:tcPr>
            <w:tcW w:w="193" w:type="pct"/>
            <w:vMerge/>
          </w:tcPr>
          <w:p w:rsidR="00A405F1" w:rsidRPr="000F419A" w:rsidRDefault="00A405F1" w:rsidP="00A405F1"/>
        </w:tc>
        <w:tc>
          <w:tcPr>
            <w:tcW w:w="635" w:type="pct"/>
            <w:vMerge/>
          </w:tcPr>
          <w:p w:rsidR="00A405F1" w:rsidRPr="000F419A" w:rsidRDefault="00A405F1" w:rsidP="00A405F1"/>
        </w:tc>
        <w:tc>
          <w:tcPr>
            <w:tcW w:w="33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689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34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26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90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0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52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26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2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</w:tr>
      <w:tr w:rsidR="00A405F1" w:rsidRPr="000F419A" w:rsidTr="0014125E">
        <w:tc>
          <w:tcPr>
            <w:tcW w:w="193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9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2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2" w:type="pct"/>
            <w:vAlign w:val="center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14</w:t>
            </w:r>
          </w:p>
        </w:tc>
      </w:tr>
      <w:tr w:rsidR="00A405F1" w:rsidRPr="000F419A" w:rsidTr="0014125E">
        <w:tc>
          <w:tcPr>
            <w:tcW w:w="19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Итого по МО:</w:t>
            </w:r>
          </w:p>
        </w:tc>
        <w:tc>
          <w:tcPr>
            <w:tcW w:w="33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05F1" w:rsidRPr="000F419A" w:rsidTr="0014125E">
        <w:tc>
          <w:tcPr>
            <w:tcW w:w="193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05F1" w:rsidRPr="000F419A" w:rsidTr="0014125E">
        <w:tc>
          <w:tcPr>
            <w:tcW w:w="193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405F1" w:rsidRPr="000F419A" w:rsidTr="0014125E">
        <w:tc>
          <w:tcPr>
            <w:tcW w:w="19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8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05F1" w:rsidRPr="000F419A" w:rsidRDefault="00A405F1" w:rsidP="00A405F1"/>
    <w:p w:rsidR="00A405F1" w:rsidRPr="000F419A" w:rsidRDefault="00A405F1" w:rsidP="00A405F1">
      <w:pPr>
        <w:pStyle w:val="ConsPlusNormal"/>
        <w:jc w:val="both"/>
        <w:rPr>
          <w:rFonts w:ascii="Times New Roman" w:hAnsi="Times New Roman" w:cs="Times New Roman"/>
        </w:rPr>
      </w:pPr>
    </w:p>
    <w:p w:rsidR="00A405F1" w:rsidRPr="000F419A" w:rsidRDefault="00A405F1" w:rsidP="008F0994">
      <w:pPr>
        <w:pStyle w:val="ConsPlusNormal"/>
        <w:jc w:val="center"/>
        <w:outlineLvl w:val="2"/>
        <w:rPr>
          <w:rFonts w:ascii="Times New Roman" w:hAnsi="Times New Roman" w:cs="Times New Roman"/>
        </w:rPr>
      </w:pPr>
      <w:bookmarkStart w:id="8" w:name="P519"/>
      <w:bookmarkEnd w:id="8"/>
      <w:r w:rsidRPr="000F419A">
        <w:rPr>
          <w:rFonts w:ascii="Times New Roman" w:hAnsi="Times New Roman" w:cs="Times New Roman"/>
        </w:rPr>
        <w:t>Таблица 3. Адресный перечень многоквартирных домов,</w:t>
      </w:r>
      <w:r w:rsidR="008F0994" w:rsidRPr="000F419A">
        <w:rPr>
          <w:rFonts w:ascii="Times New Roman" w:hAnsi="Times New Roman" w:cs="Times New Roman"/>
        </w:rPr>
        <w:t xml:space="preserve"> </w:t>
      </w:r>
      <w:r w:rsidRPr="000F419A">
        <w:rPr>
          <w:rFonts w:ascii="Times New Roman" w:hAnsi="Times New Roman" w:cs="Times New Roman"/>
        </w:rPr>
        <w:t>расположенных на территории</w:t>
      </w:r>
      <w:r w:rsidR="008F0994" w:rsidRPr="000F419A">
        <w:rPr>
          <w:rFonts w:ascii="Times New Roman" w:hAnsi="Times New Roman" w:cs="Times New Roman"/>
        </w:rPr>
        <w:t xml:space="preserve"> Приаргунского муниципального округа </w:t>
      </w:r>
      <w:r w:rsidRPr="000F419A">
        <w:rPr>
          <w:rFonts w:ascii="Times New Roman" w:hAnsi="Times New Roman" w:cs="Times New Roman"/>
        </w:rPr>
        <w:t>Забайкальского края, в отношении которых на период</w:t>
      </w:r>
      <w:r w:rsidR="008F0994" w:rsidRPr="000F419A">
        <w:rPr>
          <w:rFonts w:ascii="Times New Roman" w:hAnsi="Times New Roman" w:cs="Times New Roman"/>
        </w:rPr>
        <w:t xml:space="preserve"> </w:t>
      </w:r>
      <w:r w:rsidRPr="000F419A">
        <w:rPr>
          <w:rFonts w:ascii="Times New Roman" w:hAnsi="Times New Roman" w:cs="Times New Roman"/>
        </w:rPr>
        <w:t>__________ годов планируется проведение капитального</w:t>
      </w:r>
      <w:r w:rsidR="008F0994" w:rsidRPr="000F419A">
        <w:rPr>
          <w:rFonts w:ascii="Times New Roman" w:hAnsi="Times New Roman" w:cs="Times New Roman"/>
        </w:rPr>
        <w:t xml:space="preserve"> </w:t>
      </w:r>
      <w:r w:rsidRPr="000F419A">
        <w:rPr>
          <w:rFonts w:ascii="Times New Roman" w:hAnsi="Times New Roman" w:cs="Times New Roman"/>
        </w:rPr>
        <w:t>ремонта общего имущества, по видам работ</w:t>
      </w:r>
      <w:r w:rsidR="008F0994" w:rsidRPr="000F419A">
        <w:rPr>
          <w:rFonts w:ascii="Times New Roman" w:hAnsi="Times New Roman" w:cs="Times New Roman"/>
        </w:rPr>
        <w:t xml:space="preserve"> </w:t>
      </w:r>
      <w:r w:rsidRPr="000F419A">
        <w:rPr>
          <w:rFonts w:ascii="Times New Roman" w:hAnsi="Times New Roman" w:cs="Times New Roman"/>
        </w:rPr>
        <w:t>по капитальному ремонту</w:t>
      </w:r>
    </w:p>
    <w:p w:rsidR="00A405F1" w:rsidRPr="000F419A" w:rsidRDefault="00A405F1" w:rsidP="00A405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1"/>
        <w:gridCol w:w="570"/>
        <w:gridCol w:w="1108"/>
        <w:gridCol w:w="1286"/>
        <w:gridCol w:w="531"/>
        <w:gridCol w:w="647"/>
        <w:gridCol w:w="330"/>
        <w:gridCol w:w="423"/>
        <w:gridCol w:w="706"/>
        <w:gridCol w:w="743"/>
        <w:gridCol w:w="330"/>
        <w:gridCol w:w="423"/>
        <w:gridCol w:w="802"/>
        <w:gridCol w:w="694"/>
        <w:gridCol w:w="1428"/>
        <w:gridCol w:w="1428"/>
        <w:gridCol w:w="1276"/>
        <w:gridCol w:w="1408"/>
      </w:tblGrid>
      <w:tr w:rsidR="00A405F1" w:rsidRPr="000F419A" w:rsidTr="008F0994">
        <w:tc>
          <w:tcPr>
            <w:tcW w:w="182" w:type="pct"/>
            <w:vMerge w:val="restart"/>
          </w:tcPr>
          <w:p w:rsidR="00A405F1" w:rsidRPr="000F419A" w:rsidRDefault="00FB0D6A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405F1" w:rsidRPr="000F41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405F1" w:rsidRPr="000F419A">
              <w:rPr>
                <w:rFonts w:ascii="Times New Roman" w:hAnsi="Times New Roman" w:cs="Times New Roman"/>
              </w:rPr>
              <w:t>п</w:t>
            </w:r>
            <w:proofErr w:type="spellEnd"/>
            <w:r w:rsidR="00A405F1" w:rsidRPr="000F419A">
              <w:rPr>
                <w:rFonts w:ascii="Times New Roman" w:hAnsi="Times New Roman" w:cs="Times New Roman"/>
              </w:rPr>
              <w:t>/</w:t>
            </w:r>
            <w:proofErr w:type="spellStart"/>
            <w:r w:rsidR="00A405F1" w:rsidRPr="000F419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1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374" w:type="pct"/>
            <w:vMerge w:val="restar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Стоимость капитального ремонта ВСЕГО</w:t>
            </w:r>
          </w:p>
        </w:tc>
        <w:tc>
          <w:tcPr>
            <w:tcW w:w="2374" w:type="pct"/>
            <w:gridSpan w:val="11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 xml:space="preserve">Виды, установленные </w:t>
            </w:r>
            <w:hyperlink r:id="rId19" w:history="1">
              <w:r w:rsidRPr="000F419A">
                <w:rPr>
                  <w:rFonts w:ascii="Times New Roman" w:hAnsi="Times New Roman" w:cs="Times New Roman"/>
                  <w:color w:val="0000FF"/>
                </w:rPr>
                <w:t>частью 1 статьи 166</w:t>
              </w:r>
            </w:hyperlink>
            <w:r w:rsidRPr="000F419A">
              <w:rPr>
                <w:rFonts w:ascii="Times New Roman" w:hAnsi="Times New Roman" w:cs="Times New Roman"/>
              </w:rPr>
              <w:t xml:space="preserve"> Жилищного кодекса Российской Федерации</w:t>
            </w:r>
          </w:p>
        </w:tc>
        <w:tc>
          <w:tcPr>
            <w:tcW w:w="1878" w:type="pct"/>
            <w:gridSpan w:val="4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Виды, установленные нормативным правовым актом Забайкальского края</w:t>
            </w:r>
          </w:p>
        </w:tc>
      </w:tr>
      <w:tr w:rsidR="00A405F1" w:rsidRPr="000F419A" w:rsidTr="008F0994">
        <w:tc>
          <w:tcPr>
            <w:tcW w:w="182" w:type="pct"/>
            <w:vMerge/>
          </w:tcPr>
          <w:p w:rsidR="00A405F1" w:rsidRPr="000F419A" w:rsidRDefault="00A405F1" w:rsidP="00A405F1"/>
        </w:tc>
        <w:tc>
          <w:tcPr>
            <w:tcW w:w="191" w:type="pct"/>
            <w:vMerge/>
          </w:tcPr>
          <w:p w:rsidR="00A405F1" w:rsidRPr="000F419A" w:rsidRDefault="00A405F1" w:rsidP="00A405F1"/>
        </w:tc>
        <w:tc>
          <w:tcPr>
            <w:tcW w:w="374" w:type="pct"/>
            <w:vMerge/>
          </w:tcPr>
          <w:p w:rsidR="00A405F1" w:rsidRPr="000F419A" w:rsidRDefault="00A405F1" w:rsidP="00A405F1"/>
        </w:tc>
        <w:tc>
          <w:tcPr>
            <w:tcW w:w="447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 xml:space="preserve">ремонт внутридомовых инженерных систем </w:t>
            </w:r>
            <w:proofErr w:type="spellStart"/>
            <w:r w:rsidRPr="000F419A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0F419A">
              <w:rPr>
                <w:rFonts w:ascii="Times New Roman" w:hAnsi="Times New Roman" w:cs="Times New Roman"/>
              </w:rPr>
              <w:t>-, тепл</w:t>
            </w:r>
            <w:proofErr w:type="gramStart"/>
            <w:r w:rsidRPr="000F419A">
              <w:rPr>
                <w:rFonts w:ascii="Times New Roman" w:hAnsi="Times New Roman" w:cs="Times New Roman"/>
              </w:rPr>
              <w:t>о-</w:t>
            </w:r>
            <w:proofErr w:type="gramEnd"/>
            <w:r w:rsidRPr="000F419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419A">
              <w:rPr>
                <w:rFonts w:ascii="Times New Roman" w:hAnsi="Times New Roman" w:cs="Times New Roman"/>
              </w:rPr>
              <w:t>газо</w:t>
            </w:r>
            <w:proofErr w:type="spellEnd"/>
            <w:r w:rsidRPr="000F419A">
              <w:rPr>
                <w:rFonts w:ascii="Times New Roman" w:hAnsi="Times New Roman" w:cs="Times New Roman"/>
              </w:rPr>
              <w:t>-, водоснабжения, водоотведения</w:t>
            </w:r>
          </w:p>
        </w:tc>
        <w:tc>
          <w:tcPr>
            <w:tcW w:w="414" w:type="pct"/>
            <w:gridSpan w:val="2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254" w:type="pct"/>
            <w:gridSpan w:val="2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ремонт крыши</w:t>
            </w:r>
          </w:p>
        </w:tc>
        <w:tc>
          <w:tcPr>
            <w:tcW w:w="497" w:type="pct"/>
            <w:gridSpan w:val="2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254" w:type="pct"/>
            <w:gridSpan w:val="2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ремонт фасада</w:t>
            </w:r>
          </w:p>
        </w:tc>
        <w:tc>
          <w:tcPr>
            <w:tcW w:w="508" w:type="pct"/>
            <w:gridSpan w:val="2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ремонт фундамента многоквартирного дома</w:t>
            </w: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 xml:space="preserve"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в том числе на ремонт, замену, </w:t>
            </w:r>
            <w:r w:rsidRPr="000F419A">
              <w:rPr>
                <w:rFonts w:ascii="Times New Roman" w:hAnsi="Times New Roman" w:cs="Times New Roman"/>
              </w:rPr>
              <w:lastRenderedPageBreak/>
              <w:t>модернизацию лифтов, ремонт лифтовых шахт, машинных и блочных помещений</w:t>
            </w: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lastRenderedPageBreak/>
              <w:t xml:space="preserve">услуги и (или) работы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</w:t>
            </w:r>
            <w:r w:rsidRPr="000F419A">
              <w:rPr>
                <w:rFonts w:ascii="Times New Roman" w:hAnsi="Times New Roman" w:cs="Times New Roman"/>
              </w:rPr>
              <w:lastRenderedPageBreak/>
              <w:t>наследия, выявленными объектами культурного наследия, в том числе на ремонт, замену, модернизацию лифтов, ремонт лифтовых шахт, машинных и блочных помещений</w:t>
            </w:r>
          </w:p>
        </w:tc>
        <w:tc>
          <w:tcPr>
            <w:tcW w:w="429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lastRenderedPageBreak/>
              <w:t>услуги по осуществлению строительного контроля</w:t>
            </w:r>
          </w:p>
        </w:tc>
        <w:tc>
          <w:tcPr>
            <w:tcW w:w="487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услуги и (или) работы по переустройству невентилируемой крыши на вентилируемую крышу, устройству выходов на кровлю</w:t>
            </w:r>
          </w:p>
        </w:tc>
      </w:tr>
      <w:tr w:rsidR="008F0994" w:rsidRPr="000F419A" w:rsidTr="008F0994">
        <w:tc>
          <w:tcPr>
            <w:tcW w:w="182" w:type="pct"/>
            <w:vMerge/>
          </w:tcPr>
          <w:p w:rsidR="00A405F1" w:rsidRPr="000F419A" w:rsidRDefault="00A405F1" w:rsidP="00A405F1"/>
        </w:tc>
        <w:tc>
          <w:tcPr>
            <w:tcW w:w="191" w:type="pct"/>
            <w:vMerge/>
          </w:tcPr>
          <w:p w:rsidR="00A405F1" w:rsidRPr="000F419A" w:rsidRDefault="00A405F1" w:rsidP="00A405F1"/>
        </w:tc>
        <w:tc>
          <w:tcPr>
            <w:tcW w:w="374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47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6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9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42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25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73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23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29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487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руб.</w:t>
            </w:r>
          </w:p>
        </w:tc>
      </w:tr>
      <w:tr w:rsidR="008F0994" w:rsidRPr="000F419A" w:rsidTr="008F0994">
        <w:tc>
          <w:tcPr>
            <w:tcW w:w="182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4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3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5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9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7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18</w:t>
            </w:r>
          </w:p>
        </w:tc>
      </w:tr>
      <w:tr w:rsidR="008F0994" w:rsidRPr="000F419A" w:rsidTr="008F0994">
        <w:tc>
          <w:tcPr>
            <w:tcW w:w="18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Итого по МО</w:t>
            </w:r>
          </w:p>
        </w:tc>
        <w:tc>
          <w:tcPr>
            <w:tcW w:w="19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0994" w:rsidRPr="000F419A" w:rsidTr="008F0994">
        <w:tc>
          <w:tcPr>
            <w:tcW w:w="182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41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F0994" w:rsidRPr="000F419A" w:rsidTr="008F0994">
        <w:tc>
          <w:tcPr>
            <w:tcW w:w="182" w:type="pct"/>
          </w:tcPr>
          <w:p w:rsidR="00A405F1" w:rsidRPr="000F419A" w:rsidRDefault="00A405F1" w:rsidP="00A405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4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6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3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</w:tcPr>
          <w:p w:rsidR="00A405F1" w:rsidRPr="000F419A" w:rsidRDefault="00A405F1" w:rsidP="00A405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405F1" w:rsidRPr="000F419A" w:rsidRDefault="00A405F1" w:rsidP="00060146">
      <w:pPr>
        <w:spacing w:line="326" w:lineRule="exact"/>
        <w:ind w:left="20"/>
        <w:jc w:val="both"/>
        <w:rPr>
          <w:sz w:val="24"/>
          <w:szCs w:val="24"/>
        </w:rPr>
      </w:pPr>
    </w:p>
    <w:p w:rsidR="00A405F1" w:rsidRPr="000F419A" w:rsidRDefault="00A405F1" w:rsidP="00060146">
      <w:pPr>
        <w:spacing w:line="326" w:lineRule="exact"/>
        <w:ind w:left="20"/>
        <w:jc w:val="both"/>
        <w:rPr>
          <w:sz w:val="24"/>
          <w:szCs w:val="24"/>
        </w:rPr>
      </w:pPr>
    </w:p>
    <w:sectPr w:rsidR="00A405F1" w:rsidRPr="000F419A" w:rsidSect="008F099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C4" w:rsidRDefault="00C32CC4" w:rsidP="009015CD">
      <w:r>
        <w:separator/>
      </w:r>
    </w:p>
  </w:endnote>
  <w:endnote w:type="continuationSeparator" w:id="1">
    <w:p w:rsidR="00C32CC4" w:rsidRDefault="00C32CC4" w:rsidP="00901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C4" w:rsidRDefault="00C32CC4" w:rsidP="009015CD">
      <w:r>
        <w:separator/>
      </w:r>
    </w:p>
  </w:footnote>
  <w:footnote w:type="continuationSeparator" w:id="1">
    <w:p w:rsidR="00C32CC4" w:rsidRDefault="00C32CC4" w:rsidP="00901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274"/>
    <w:multiLevelType w:val="hybridMultilevel"/>
    <w:tmpl w:val="B67E77B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A2F4E"/>
    <w:multiLevelType w:val="hybridMultilevel"/>
    <w:tmpl w:val="03DC77A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126F4D"/>
    <w:multiLevelType w:val="hybridMultilevel"/>
    <w:tmpl w:val="646C1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47787"/>
    <w:multiLevelType w:val="hybridMultilevel"/>
    <w:tmpl w:val="801084B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D618E2"/>
    <w:multiLevelType w:val="hybridMultilevel"/>
    <w:tmpl w:val="ADD42C8C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9361F"/>
    <w:multiLevelType w:val="hybridMultilevel"/>
    <w:tmpl w:val="0ED2E3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88B6B18"/>
    <w:multiLevelType w:val="hybridMultilevel"/>
    <w:tmpl w:val="F76CB458"/>
    <w:lvl w:ilvl="0" w:tplc="41E2DA3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09E"/>
    <w:rsid w:val="00006A42"/>
    <w:rsid w:val="00044024"/>
    <w:rsid w:val="00060146"/>
    <w:rsid w:val="00077B48"/>
    <w:rsid w:val="0009148F"/>
    <w:rsid w:val="000A5360"/>
    <w:rsid w:val="000B09E4"/>
    <w:rsid w:val="000B60ED"/>
    <w:rsid w:val="000C5467"/>
    <w:rsid w:val="000D0F57"/>
    <w:rsid w:val="000F419A"/>
    <w:rsid w:val="00133FF5"/>
    <w:rsid w:val="00135CFC"/>
    <w:rsid w:val="0014125E"/>
    <w:rsid w:val="00164F61"/>
    <w:rsid w:val="001679E1"/>
    <w:rsid w:val="00177180"/>
    <w:rsid w:val="001A324D"/>
    <w:rsid w:val="001B2072"/>
    <w:rsid w:val="001D6FFC"/>
    <w:rsid w:val="00200B86"/>
    <w:rsid w:val="00232BBE"/>
    <w:rsid w:val="00255F2F"/>
    <w:rsid w:val="00294389"/>
    <w:rsid w:val="002A536C"/>
    <w:rsid w:val="002E59EC"/>
    <w:rsid w:val="002E68F6"/>
    <w:rsid w:val="002F40D5"/>
    <w:rsid w:val="003057A6"/>
    <w:rsid w:val="003123A6"/>
    <w:rsid w:val="00334273"/>
    <w:rsid w:val="00343FDE"/>
    <w:rsid w:val="00355838"/>
    <w:rsid w:val="003579DF"/>
    <w:rsid w:val="00360653"/>
    <w:rsid w:val="003750B9"/>
    <w:rsid w:val="00383F1D"/>
    <w:rsid w:val="0039189E"/>
    <w:rsid w:val="004044CE"/>
    <w:rsid w:val="004240DD"/>
    <w:rsid w:val="00431A0C"/>
    <w:rsid w:val="00457F1C"/>
    <w:rsid w:val="0048309E"/>
    <w:rsid w:val="004B540E"/>
    <w:rsid w:val="0051556C"/>
    <w:rsid w:val="00517461"/>
    <w:rsid w:val="00543EA8"/>
    <w:rsid w:val="00553878"/>
    <w:rsid w:val="00561B7E"/>
    <w:rsid w:val="005A4508"/>
    <w:rsid w:val="00600822"/>
    <w:rsid w:val="00601F07"/>
    <w:rsid w:val="006149E8"/>
    <w:rsid w:val="006177DF"/>
    <w:rsid w:val="00635608"/>
    <w:rsid w:val="00637B35"/>
    <w:rsid w:val="0066248C"/>
    <w:rsid w:val="00691C82"/>
    <w:rsid w:val="006D2A35"/>
    <w:rsid w:val="006D5D4D"/>
    <w:rsid w:val="006E6031"/>
    <w:rsid w:val="006F411A"/>
    <w:rsid w:val="0070019E"/>
    <w:rsid w:val="00701C75"/>
    <w:rsid w:val="007100FE"/>
    <w:rsid w:val="00727064"/>
    <w:rsid w:val="00772991"/>
    <w:rsid w:val="007B7192"/>
    <w:rsid w:val="007C2FFA"/>
    <w:rsid w:val="007D3A2D"/>
    <w:rsid w:val="007F1AEB"/>
    <w:rsid w:val="007F1D2A"/>
    <w:rsid w:val="00807D80"/>
    <w:rsid w:val="00830CBC"/>
    <w:rsid w:val="00832DED"/>
    <w:rsid w:val="00887A6C"/>
    <w:rsid w:val="008A3BC0"/>
    <w:rsid w:val="008A6520"/>
    <w:rsid w:val="008C4B80"/>
    <w:rsid w:val="008F0994"/>
    <w:rsid w:val="009015CD"/>
    <w:rsid w:val="00902042"/>
    <w:rsid w:val="00915C86"/>
    <w:rsid w:val="00931954"/>
    <w:rsid w:val="00982FD8"/>
    <w:rsid w:val="00985690"/>
    <w:rsid w:val="009865C9"/>
    <w:rsid w:val="00997284"/>
    <w:rsid w:val="009C294E"/>
    <w:rsid w:val="009C44D5"/>
    <w:rsid w:val="009D5567"/>
    <w:rsid w:val="009D754F"/>
    <w:rsid w:val="009F6F8A"/>
    <w:rsid w:val="00A405F1"/>
    <w:rsid w:val="00A469A1"/>
    <w:rsid w:val="00A75350"/>
    <w:rsid w:val="00A84CB8"/>
    <w:rsid w:val="00AC43E9"/>
    <w:rsid w:val="00AC6D77"/>
    <w:rsid w:val="00B15D45"/>
    <w:rsid w:val="00B17871"/>
    <w:rsid w:val="00B20AEC"/>
    <w:rsid w:val="00B21B0F"/>
    <w:rsid w:val="00B26B39"/>
    <w:rsid w:val="00B52699"/>
    <w:rsid w:val="00B53E4D"/>
    <w:rsid w:val="00B851AD"/>
    <w:rsid w:val="00C023E7"/>
    <w:rsid w:val="00C32CC4"/>
    <w:rsid w:val="00C60DFC"/>
    <w:rsid w:val="00CB59EB"/>
    <w:rsid w:val="00CB79B7"/>
    <w:rsid w:val="00CC033E"/>
    <w:rsid w:val="00CC24F7"/>
    <w:rsid w:val="00CD0226"/>
    <w:rsid w:val="00D045A9"/>
    <w:rsid w:val="00D0540F"/>
    <w:rsid w:val="00D508D5"/>
    <w:rsid w:val="00D715FC"/>
    <w:rsid w:val="00D85D67"/>
    <w:rsid w:val="00D871B6"/>
    <w:rsid w:val="00D91290"/>
    <w:rsid w:val="00DC08BE"/>
    <w:rsid w:val="00DD5E2D"/>
    <w:rsid w:val="00E07C47"/>
    <w:rsid w:val="00E25C48"/>
    <w:rsid w:val="00E46D9D"/>
    <w:rsid w:val="00EB2C34"/>
    <w:rsid w:val="00EE7CB6"/>
    <w:rsid w:val="00F255C0"/>
    <w:rsid w:val="00F26290"/>
    <w:rsid w:val="00F2692E"/>
    <w:rsid w:val="00F27A32"/>
    <w:rsid w:val="00F53C1C"/>
    <w:rsid w:val="00F722DB"/>
    <w:rsid w:val="00F818BC"/>
    <w:rsid w:val="00F91541"/>
    <w:rsid w:val="00FA3232"/>
    <w:rsid w:val="00FB0D6A"/>
    <w:rsid w:val="00FC1B75"/>
    <w:rsid w:val="00FD5E1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D5"/>
    <w:pPr>
      <w:spacing w:line="360" w:lineRule="auto"/>
      <w:jc w:val="center"/>
    </w:pPr>
    <w:rPr>
      <w:spacing w:val="100"/>
      <w:sz w:val="24"/>
    </w:rPr>
  </w:style>
  <w:style w:type="character" w:customStyle="1" w:styleId="a4">
    <w:name w:val="Название Знак"/>
    <w:basedOn w:val="a0"/>
    <w:link w:val="a3"/>
    <w:rsid w:val="009C44D5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a5">
    <w:name w:val="Normal (Web)"/>
    <w:basedOn w:val="a"/>
    <w:rsid w:val="009C44D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3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8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A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"/>
    <w:uiPriority w:val="99"/>
    <w:locked/>
    <w:rsid w:val="00982F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82FD8"/>
    <w:pPr>
      <w:shd w:val="clear" w:color="auto" w:fill="FFFFFF"/>
      <w:spacing w:before="420" w:after="102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ConsPlusNormal">
    <w:name w:val="ConsPlusNormal"/>
    <w:rsid w:val="006356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3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layout">
    <w:name w:val="layout"/>
    <w:basedOn w:val="a0"/>
    <w:rsid w:val="009C2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44D5"/>
    <w:pPr>
      <w:spacing w:line="360" w:lineRule="auto"/>
      <w:jc w:val="center"/>
    </w:pPr>
    <w:rPr>
      <w:spacing w:val="100"/>
      <w:sz w:val="24"/>
    </w:rPr>
  </w:style>
  <w:style w:type="character" w:customStyle="1" w:styleId="a4">
    <w:name w:val="Название Знак"/>
    <w:basedOn w:val="a0"/>
    <w:link w:val="a3"/>
    <w:rsid w:val="009C44D5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a5">
    <w:name w:val="Normal (Web)"/>
    <w:basedOn w:val="a"/>
    <w:rsid w:val="009C44D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3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87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015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01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A6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1"/>
    <w:uiPriority w:val="99"/>
    <w:locked/>
    <w:rsid w:val="00982FD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uiPriority w:val="99"/>
    <w:rsid w:val="00982FD8"/>
    <w:pPr>
      <w:shd w:val="clear" w:color="auto" w:fill="FFFFFF"/>
      <w:spacing w:before="420" w:after="1020" w:line="240" w:lineRule="atLeast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EDA62E355BF9E2189A58B385AAD6745E51CA460B96B6997674DDED02FA7DF70A955D5968593331EA53C5200907E6FA967EBB28E9CF79Ae17CG" TargetMode="External"/><Relationship Id="rId13" Type="http://schemas.openxmlformats.org/officeDocument/2006/relationships/hyperlink" Target="consultantplus://offline/ref=5D1EDA62E355BF9E2189A58B385AAD6745E51CA460B96B6997674DDED02FA7DF70A955D5968590371DA53C5200907E6FA967EBB28E9CF79Ae17CG" TargetMode="External"/><Relationship Id="rId18" Type="http://schemas.openxmlformats.org/officeDocument/2006/relationships/hyperlink" Target="consultantplus://offline/ref=5D1EDA62E355BF9E2189A59D2B36F16F47ED4BAA68BA653DCF3742D48577F88632EE5CDFC2C7D13B18AE680041C37838F83DBFBD939EE99A179F81058CeF7B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1EDA62E355BF9E2189A59D2B36F16F47ED4BAA68BA653DCF3742D48577F88632EE5CDFC2C7D13B18AE680042C27838F83DBFBD939EE99A179F81058CeF7BG" TargetMode="External"/><Relationship Id="rId17" Type="http://schemas.openxmlformats.org/officeDocument/2006/relationships/hyperlink" Target="consultantplus://offline/ref=5D1EDA62E355BF9E2189A59D2B36F16F47ED4BAA68BA653DCF3742D48577F88632EE5CDFC2C7D13B18AE680041C37838F83DBFBD939EE99A179F81058CeF7B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1EDA62E355BF9E2189A58B385AAD6745E51CA460B96B6997674DDED02FA7DF70A955D097849E6248EA3D0E47C56D6DAB67E8B091e977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D1EDA62E355BF9E2189A59D2B36F16F47ED4BAA68BA653DCF3742D48577F88632EE5CDFC2C7D13B18AE68024DC17838F83DBFBD939EE99A179F81058CeF7B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1EDA62E355BF9E2189A58B385AAD6745E51CA460B96B6997674DDED02FA7DF70A955DC9E849E6248EA3D0E47C56D6DAB67E8B091e977G" TargetMode="External"/><Relationship Id="rId10" Type="http://schemas.openxmlformats.org/officeDocument/2006/relationships/hyperlink" Target="consultantplus://offline/ref=5D1EDA62E355BF9E2189A58B385AAD6745E51CA460B96B6997674DDED02FA7DF70A955D5968593311DA53C5200907E6FA967EBB28E9CF79Ae17CG" TargetMode="External"/><Relationship Id="rId19" Type="http://schemas.openxmlformats.org/officeDocument/2006/relationships/hyperlink" Target="consultantplus://offline/ref=5D1EDA62E355BF9E2189A58B385AAD6745E51CA460B96B6997674DDED02FA7DF70A955D59685973719A53C5200907E6FA967EBB28E9CF79Ae17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EDA62E355BF9E2189A58B385AAD6745E51CA460B96B6997674DDED02FA7DF70A955D5968590371DA53C5200907E6FA967EBB28E9CF79Ae17CG" TargetMode="External"/><Relationship Id="rId14" Type="http://schemas.openxmlformats.org/officeDocument/2006/relationships/hyperlink" Target="consultantplus://offline/ref=5D1EDA62E355BF9E2189A59D2B36F16F47ED4BAA68BA653DCF3742D48577F88632EE5CDFC2C7D13B18AE68024DC17838F83DBFBD939EE99A179F81058CeF7BG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D99FC-1881-411F-9194-174A8E99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15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43</cp:revision>
  <cp:lastPrinted>2022-01-26T08:14:00Z</cp:lastPrinted>
  <dcterms:created xsi:type="dcterms:W3CDTF">2014-06-15T03:26:00Z</dcterms:created>
  <dcterms:modified xsi:type="dcterms:W3CDTF">2022-01-31T07:09:00Z</dcterms:modified>
</cp:coreProperties>
</file>