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D80" w:rsidRPr="000970E4" w:rsidRDefault="00CD1008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</w:t>
      </w:r>
      <w:r w:rsidR="006C42DE" w:rsidRPr="000970E4">
        <w:rPr>
          <w:rFonts w:ascii="Times New Roman" w:hAnsi="Times New Roman" w:cs="Times New Roman"/>
          <w:b/>
          <w:sz w:val="32"/>
          <w:szCs w:val="32"/>
        </w:rPr>
        <w:t xml:space="preserve"> ПРИАРГУНСКОГО</w:t>
      </w:r>
      <w:r w:rsidR="00737D80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E4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0970E4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0970E4" w:rsidRDefault="00037E16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6C42DE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3E349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6C42DE" w:rsidRPr="000970E4">
        <w:rPr>
          <w:rFonts w:ascii="Times New Roman" w:hAnsi="Times New Roman" w:cs="Times New Roman"/>
          <w:sz w:val="28"/>
          <w:szCs w:val="28"/>
        </w:rPr>
        <w:t>202</w:t>
      </w:r>
      <w:r w:rsidR="003E3490">
        <w:rPr>
          <w:rFonts w:ascii="Times New Roman" w:hAnsi="Times New Roman" w:cs="Times New Roman"/>
          <w:sz w:val="28"/>
          <w:szCs w:val="28"/>
        </w:rPr>
        <w:t>2</w:t>
      </w:r>
      <w:r w:rsidR="006C42DE" w:rsidRPr="000970E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1735EA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0970E4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0970E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EF2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0970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6C42DE" w:rsidRPr="000970E4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6C42DE" w:rsidRPr="000970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547F1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0970E4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0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0970E4">
        <w:rPr>
          <w:rFonts w:ascii="Times New Roman" w:hAnsi="Times New Roman" w:cs="Times New Roman"/>
          <w:sz w:val="28"/>
          <w:szCs w:val="28"/>
        </w:rPr>
        <w:t>.</w:t>
      </w:r>
      <w:r w:rsidRPr="000970E4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0970E4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E4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0970E4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0970E4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0970E4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25C7">
        <w:rPr>
          <w:rFonts w:ascii="Times New Roman" w:hAnsi="Times New Roman" w:cs="Times New Roman"/>
          <w:b/>
          <w:sz w:val="32"/>
          <w:szCs w:val="32"/>
        </w:rPr>
        <w:t>главы</w:t>
      </w:r>
      <w:r w:rsidRPr="00097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70E4" w:rsidRPr="000970E4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0D7D8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0970E4" w:rsidRPr="000970E4">
        <w:rPr>
          <w:rFonts w:ascii="Times New Roman" w:hAnsi="Times New Roman" w:cs="Times New Roman"/>
          <w:b/>
          <w:sz w:val="32"/>
          <w:szCs w:val="32"/>
        </w:rPr>
        <w:t>Быркинское</w:t>
      </w:r>
      <w:proofErr w:type="spellEnd"/>
      <w:r w:rsidR="000D7D87">
        <w:rPr>
          <w:rFonts w:ascii="Times New Roman" w:hAnsi="Times New Roman" w:cs="Times New Roman"/>
          <w:b/>
          <w:sz w:val="32"/>
          <w:szCs w:val="32"/>
        </w:rPr>
        <w:t>»</w:t>
      </w:r>
      <w:r w:rsidR="005E0EA9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«Приаргунский район»</w:t>
      </w:r>
    </w:p>
    <w:p w:rsidR="000970E4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3414" w:rsidRPr="008C36EA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42DE" w:rsidRPr="00DA78F1" w:rsidRDefault="008C36EA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EA">
        <w:rPr>
          <w:rFonts w:ascii="Times New Roman" w:hAnsi="Times New Roman" w:cs="Times New Roman"/>
          <w:sz w:val="28"/>
        </w:rPr>
        <w:t>Руководствуясь</w:t>
      </w:r>
      <w:r w:rsidR="00DA78F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DA78F1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DA78F1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DA78F1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DA78F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DA78F1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DA78F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4880">
        <w:rPr>
          <w:rFonts w:ascii="Times New Roman" w:hAnsi="Times New Roman" w:cs="Times New Roman"/>
          <w:sz w:val="28"/>
          <w:szCs w:val="28"/>
        </w:rPr>
        <w:t>ю</w:t>
      </w:r>
      <w:r w:rsidR="0098584A" w:rsidRPr="00DA78F1">
        <w:rPr>
          <w:rFonts w:ascii="Times New Roman" w:hAnsi="Times New Roman" w:cs="Times New Roman"/>
          <w:sz w:val="28"/>
          <w:szCs w:val="28"/>
        </w:rPr>
        <w:t>:</w:t>
      </w:r>
    </w:p>
    <w:p w:rsidR="008C36EA" w:rsidRDefault="008C36EA" w:rsidP="00DA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Pr="00A3522F" w:rsidRDefault="00666A08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2F">
        <w:rPr>
          <w:rFonts w:ascii="Times New Roman" w:hAnsi="Times New Roman" w:cs="Times New Roman"/>
          <w:sz w:val="28"/>
          <w:szCs w:val="28"/>
        </w:rPr>
        <w:t>1.</w:t>
      </w:r>
      <w:r w:rsidR="001E22D7" w:rsidRPr="00A3522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E3490" w:rsidRPr="00A3522F" w:rsidRDefault="00180640" w:rsidP="00D9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2F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2925C7" w:rsidRPr="00A3522F">
        <w:rPr>
          <w:rFonts w:ascii="Times New Roman" w:hAnsi="Times New Roman" w:cs="Times New Roman"/>
          <w:sz w:val="28"/>
          <w:szCs w:val="28"/>
        </w:rPr>
        <w:t>главы</w:t>
      </w:r>
      <w:r w:rsidRPr="00A3522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A3522F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A3522F">
        <w:rPr>
          <w:rFonts w:ascii="Times New Roman" w:hAnsi="Times New Roman" w:cs="Times New Roman"/>
          <w:sz w:val="28"/>
          <w:szCs w:val="28"/>
        </w:rPr>
        <w:t>»</w:t>
      </w:r>
      <w:r w:rsidR="005E0EA9" w:rsidRPr="00A3522F">
        <w:rPr>
          <w:rFonts w:ascii="Times New Roman" w:hAnsi="Times New Roman" w:cs="Times New Roman"/>
          <w:sz w:val="28"/>
          <w:szCs w:val="28"/>
        </w:rPr>
        <w:t xml:space="preserve"> муниципального района «Приаргунский район»</w:t>
      </w:r>
      <w:r w:rsidRPr="00A3522F">
        <w:rPr>
          <w:rFonts w:ascii="Times New Roman" w:hAnsi="Times New Roman" w:cs="Times New Roman"/>
          <w:sz w:val="28"/>
          <w:szCs w:val="28"/>
        </w:rPr>
        <w:t xml:space="preserve"> от</w:t>
      </w:r>
      <w:r w:rsidR="002925C7" w:rsidRPr="00A3522F">
        <w:rPr>
          <w:rFonts w:ascii="Times New Roman" w:hAnsi="Times New Roman" w:cs="Times New Roman"/>
          <w:sz w:val="28"/>
          <w:szCs w:val="28"/>
        </w:rPr>
        <w:t xml:space="preserve"> 20</w:t>
      </w:r>
      <w:r w:rsidR="00077A2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925C7" w:rsidRPr="00A3522F">
        <w:rPr>
          <w:rFonts w:ascii="Times New Roman" w:hAnsi="Times New Roman" w:cs="Times New Roman"/>
          <w:sz w:val="28"/>
          <w:szCs w:val="28"/>
        </w:rPr>
        <w:t>2006</w:t>
      </w:r>
      <w:r w:rsidR="00077A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25C7" w:rsidRPr="00A3522F">
        <w:rPr>
          <w:rFonts w:ascii="Times New Roman" w:hAnsi="Times New Roman" w:cs="Times New Roman"/>
          <w:sz w:val="28"/>
          <w:szCs w:val="28"/>
        </w:rPr>
        <w:t xml:space="preserve"> № 25 «</w:t>
      </w:r>
      <w:hyperlink r:id="rId6" w:history="1">
        <w:r w:rsidR="002925C7" w:rsidRPr="00A3522F">
          <w:rPr>
            <w:rFonts w:ascii="Times New Roman" w:hAnsi="Times New Roman" w:cs="Times New Roman"/>
            <w:sz w:val="28"/>
            <w:szCs w:val="28"/>
          </w:rPr>
          <w:t>Об утверждении Порядка ведения реестра расходных обязательств муниципального района «Приаргунский район» и Порядка представления реестров расходных обязательств сельским поселением «</w:t>
        </w:r>
        <w:proofErr w:type="spellStart"/>
        <w:r w:rsidR="002925C7" w:rsidRPr="00A3522F">
          <w:rPr>
            <w:rFonts w:ascii="Times New Roman" w:hAnsi="Times New Roman" w:cs="Times New Roman"/>
            <w:sz w:val="28"/>
            <w:szCs w:val="28"/>
          </w:rPr>
          <w:t>Быркинское</w:t>
        </w:r>
        <w:proofErr w:type="spellEnd"/>
        <w:r w:rsidR="002925C7" w:rsidRPr="00A3522F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="002925C7" w:rsidRPr="00A3522F">
        <w:rPr>
          <w:rFonts w:ascii="Times New Roman" w:hAnsi="Times New Roman" w:cs="Times New Roman"/>
          <w:sz w:val="28"/>
          <w:szCs w:val="28"/>
        </w:rPr>
        <w:t>;</w:t>
      </w:r>
    </w:p>
    <w:p w:rsidR="00A3522F" w:rsidRPr="00A3522F" w:rsidRDefault="00A3522F" w:rsidP="00D9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2F">
        <w:rPr>
          <w:rFonts w:ascii="Times New Roman" w:hAnsi="Times New Roman" w:cs="Times New Roman"/>
          <w:sz w:val="28"/>
          <w:szCs w:val="28"/>
        </w:rPr>
        <w:t>- постановление главы сельского поселения «</w:t>
      </w:r>
      <w:proofErr w:type="spellStart"/>
      <w:r w:rsidRPr="00A3522F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A3522F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</w:t>
      </w:r>
      <w:r w:rsidR="00077A2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3522F">
        <w:rPr>
          <w:rFonts w:ascii="Times New Roman" w:hAnsi="Times New Roman" w:cs="Times New Roman"/>
          <w:sz w:val="28"/>
          <w:szCs w:val="28"/>
        </w:rPr>
        <w:t>2008</w:t>
      </w:r>
      <w:r w:rsidR="00077A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522F">
        <w:rPr>
          <w:rFonts w:ascii="Times New Roman" w:hAnsi="Times New Roman" w:cs="Times New Roman"/>
          <w:sz w:val="28"/>
          <w:szCs w:val="28"/>
        </w:rPr>
        <w:t xml:space="preserve"> № 7 «Об организации тушения лесостепных пожаров по сельскому поселению «</w:t>
      </w:r>
      <w:proofErr w:type="spellStart"/>
      <w:r w:rsidRPr="00A3522F">
        <w:rPr>
          <w:rFonts w:ascii="Times New Roman" w:hAnsi="Times New Roman" w:cs="Times New Roman"/>
          <w:sz w:val="28"/>
          <w:szCs w:val="28"/>
        </w:rPr>
        <w:t>Быркинское</w:t>
      </w:r>
      <w:proofErr w:type="spellEnd"/>
      <w:r w:rsidRPr="00A3522F">
        <w:rPr>
          <w:rFonts w:ascii="Times New Roman" w:hAnsi="Times New Roman" w:cs="Times New Roman"/>
          <w:sz w:val="28"/>
          <w:szCs w:val="28"/>
        </w:rPr>
        <w:t>».</w:t>
      </w:r>
    </w:p>
    <w:p w:rsidR="00905728" w:rsidRPr="00A3522F" w:rsidRDefault="00F76861" w:rsidP="00AE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2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A352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A3522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A3522F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C42DE" w:rsidRPr="000970E4" w:rsidRDefault="006C42DE" w:rsidP="00A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F2" w:rsidRDefault="00F73EF2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2F" w:rsidRPr="000970E4" w:rsidRDefault="00A3522F" w:rsidP="0090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0970E4" w:rsidRDefault="00666A08" w:rsidP="00283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2547F1" w:rsidRPr="000970E4">
        <w:rPr>
          <w:rFonts w:ascii="Times New Roman" w:hAnsi="Times New Roman" w:cs="Times New Roman"/>
          <w:sz w:val="28"/>
          <w:szCs w:val="28"/>
        </w:rPr>
        <w:tab/>
      </w:r>
      <w:r w:rsidR="00875FC6" w:rsidRPr="000970E4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0970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</w:t>
      </w:r>
      <w:r w:rsidR="00773414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097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0970E4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37E16"/>
    <w:rsid w:val="000613CE"/>
    <w:rsid w:val="00073649"/>
    <w:rsid w:val="00077810"/>
    <w:rsid w:val="00077A20"/>
    <w:rsid w:val="000970E4"/>
    <w:rsid w:val="000D5BE1"/>
    <w:rsid w:val="000D7D87"/>
    <w:rsid w:val="0011324C"/>
    <w:rsid w:val="00144F33"/>
    <w:rsid w:val="001735EA"/>
    <w:rsid w:val="00180640"/>
    <w:rsid w:val="001B0369"/>
    <w:rsid w:val="001B2D54"/>
    <w:rsid w:val="001B61B9"/>
    <w:rsid w:val="001E22D7"/>
    <w:rsid w:val="00206C36"/>
    <w:rsid w:val="00207FAE"/>
    <w:rsid w:val="002547F1"/>
    <w:rsid w:val="00275261"/>
    <w:rsid w:val="00283951"/>
    <w:rsid w:val="002851F3"/>
    <w:rsid w:val="002925C7"/>
    <w:rsid w:val="002A15D4"/>
    <w:rsid w:val="002A7FE5"/>
    <w:rsid w:val="002B4A0B"/>
    <w:rsid w:val="002C243D"/>
    <w:rsid w:val="002D033A"/>
    <w:rsid w:val="002E12C8"/>
    <w:rsid w:val="002E190C"/>
    <w:rsid w:val="002E5072"/>
    <w:rsid w:val="002F3416"/>
    <w:rsid w:val="003020F5"/>
    <w:rsid w:val="00316208"/>
    <w:rsid w:val="00326C15"/>
    <w:rsid w:val="003666E9"/>
    <w:rsid w:val="00366E50"/>
    <w:rsid w:val="0037450B"/>
    <w:rsid w:val="00374539"/>
    <w:rsid w:val="00384689"/>
    <w:rsid w:val="00385744"/>
    <w:rsid w:val="0039014F"/>
    <w:rsid w:val="0039646B"/>
    <w:rsid w:val="003A43F9"/>
    <w:rsid w:val="003B6D5F"/>
    <w:rsid w:val="003E3490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523A6A"/>
    <w:rsid w:val="005241BB"/>
    <w:rsid w:val="00557099"/>
    <w:rsid w:val="005709FC"/>
    <w:rsid w:val="0058289C"/>
    <w:rsid w:val="005837CF"/>
    <w:rsid w:val="005E0EA9"/>
    <w:rsid w:val="005F2A94"/>
    <w:rsid w:val="005F47F5"/>
    <w:rsid w:val="00605881"/>
    <w:rsid w:val="006100A9"/>
    <w:rsid w:val="0061018E"/>
    <w:rsid w:val="00661E30"/>
    <w:rsid w:val="00666A08"/>
    <w:rsid w:val="00674858"/>
    <w:rsid w:val="00676573"/>
    <w:rsid w:val="0068149D"/>
    <w:rsid w:val="006B08CB"/>
    <w:rsid w:val="006C42DE"/>
    <w:rsid w:val="006F2A0E"/>
    <w:rsid w:val="00702011"/>
    <w:rsid w:val="0071325B"/>
    <w:rsid w:val="00713E12"/>
    <w:rsid w:val="007217E3"/>
    <w:rsid w:val="00731C80"/>
    <w:rsid w:val="00737D80"/>
    <w:rsid w:val="00757FC3"/>
    <w:rsid w:val="007705A8"/>
    <w:rsid w:val="00771B3C"/>
    <w:rsid w:val="00773414"/>
    <w:rsid w:val="007809B4"/>
    <w:rsid w:val="00780CE9"/>
    <w:rsid w:val="00785F88"/>
    <w:rsid w:val="007A751B"/>
    <w:rsid w:val="007B3971"/>
    <w:rsid w:val="007C3F77"/>
    <w:rsid w:val="007C7D2D"/>
    <w:rsid w:val="00817962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905728"/>
    <w:rsid w:val="00915446"/>
    <w:rsid w:val="00923F61"/>
    <w:rsid w:val="009567A0"/>
    <w:rsid w:val="00963237"/>
    <w:rsid w:val="0098584A"/>
    <w:rsid w:val="009C422B"/>
    <w:rsid w:val="009C443F"/>
    <w:rsid w:val="009C6971"/>
    <w:rsid w:val="009D6708"/>
    <w:rsid w:val="009E2356"/>
    <w:rsid w:val="00A00E92"/>
    <w:rsid w:val="00A3522F"/>
    <w:rsid w:val="00A54DB7"/>
    <w:rsid w:val="00A82D22"/>
    <w:rsid w:val="00AE0426"/>
    <w:rsid w:val="00AE4810"/>
    <w:rsid w:val="00B44648"/>
    <w:rsid w:val="00B61EA6"/>
    <w:rsid w:val="00B673E8"/>
    <w:rsid w:val="00BA4822"/>
    <w:rsid w:val="00BD119A"/>
    <w:rsid w:val="00C02D56"/>
    <w:rsid w:val="00C128A5"/>
    <w:rsid w:val="00C6620F"/>
    <w:rsid w:val="00C720B0"/>
    <w:rsid w:val="00CA3832"/>
    <w:rsid w:val="00CC0236"/>
    <w:rsid w:val="00CD1008"/>
    <w:rsid w:val="00CE2AA1"/>
    <w:rsid w:val="00D4086F"/>
    <w:rsid w:val="00D6045D"/>
    <w:rsid w:val="00D6209C"/>
    <w:rsid w:val="00D620B2"/>
    <w:rsid w:val="00D65ED2"/>
    <w:rsid w:val="00D74037"/>
    <w:rsid w:val="00D832BC"/>
    <w:rsid w:val="00D87EF1"/>
    <w:rsid w:val="00D96198"/>
    <w:rsid w:val="00DA0A02"/>
    <w:rsid w:val="00DA78F1"/>
    <w:rsid w:val="00DD4061"/>
    <w:rsid w:val="00DE34AC"/>
    <w:rsid w:val="00E00689"/>
    <w:rsid w:val="00E11E62"/>
    <w:rsid w:val="00E2257F"/>
    <w:rsid w:val="00E244A4"/>
    <w:rsid w:val="00E26258"/>
    <w:rsid w:val="00E66717"/>
    <w:rsid w:val="00E714E2"/>
    <w:rsid w:val="00E74880"/>
    <w:rsid w:val="00E82A94"/>
    <w:rsid w:val="00EB24A4"/>
    <w:rsid w:val="00F22787"/>
    <w:rsid w:val="00F276DB"/>
    <w:rsid w:val="00F349FB"/>
    <w:rsid w:val="00F40B79"/>
    <w:rsid w:val="00F45278"/>
    <w:rsid w:val="00F60620"/>
    <w:rsid w:val="00F67E45"/>
    <w:rsid w:val="00F73EF2"/>
    <w:rsid w:val="00F76861"/>
    <w:rsid w:val="00F7726B"/>
    <w:rsid w:val="00F8253F"/>
    <w:rsid w:val="00FA029A"/>
    <w:rsid w:val="00FA6FE6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9f4eaa4e-5d27-480b-83d8-5e165e1250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198</cp:revision>
  <cp:lastPrinted>2021-04-06T01:56:00Z</cp:lastPrinted>
  <dcterms:created xsi:type="dcterms:W3CDTF">2021-04-05T09:14:00Z</dcterms:created>
  <dcterms:modified xsi:type="dcterms:W3CDTF">2022-08-15T04:42:00Z</dcterms:modified>
</cp:coreProperties>
</file>