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60" w:rsidRPr="0067707B" w:rsidRDefault="00624860" w:rsidP="0062486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24860" w:rsidRPr="00107E42" w:rsidRDefault="00624860" w:rsidP="00107E42">
      <w:pPr>
        <w:pStyle w:val="11"/>
        <w:shd w:val="clear" w:color="auto" w:fill="auto"/>
        <w:spacing w:line="257" w:lineRule="auto"/>
        <w:ind w:firstLine="0"/>
        <w:jc w:val="center"/>
        <w:rPr>
          <w:sz w:val="32"/>
          <w:szCs w:val="32"/>
        </w:rPr>
      </w:pPr>
      <w:r w:rsidRPr="00107E42">
        <w:rPr>
          <w:b/>
          <w:bCs/>
          <w:sz w:val="32"/>
          <w:szCs w:val="32"/>
        </w:rPr>
        <w:t>АДМИНИСТРАЦИЯ ПРИАРГУНСКОГО МУНИЦИПАЛЬНОГО  ОКРУГА ЗАБАЙКАЛЬСКОГО КРАЯ</w:t>
      </w:r>
    </w:p>
    <w:p w:rsidR="00107E42" w:rsidRDefault="00624860" w:rsidP="00107E42">
      <w:pPr>
        <w:pStyle w:val="13"/>
        <w:keepNext/>
        <w:keepLines/>
        <w:shd w:val="clear" w:color="auto" w:fill="auto"/>
        <w:tabs>
          <w:tab w:val="center" w:pos="4691"/>
          <w:tab w:val="left" w:pos="6825"/>
        </w:tabs>
        <w:spacing w:after="0"/>
        <w:jc w:val="left"/>
        <w:rPr>
          <w:sz w:val="32"/>
          <w:szCs w:val="32"/>
        </w:rPr>
      </w:pPr>
      <w:bookmarkStart w:id="0" w:name="bookmark0"/>
      <w:bookmarkStart w:id="1" w:name="bookmark1"/>
      <w:r w:rsidRPr="00107E42">
        <w:rPr>
          <w:sz w:val="32"/>
          <w:szCs w:val="32"/>
        </w:rPr>
        <w:tab/>
      </w:r>
    </w:p>
    <w:p w:rsidR="00107E42" w:rsidRDefault="00624860" w:rsidP="00107E42">
      <w:pPr>
        <w:pStyle w:val="13"/>
        <w:keepNext/>
        <w:keepLines/>
        <w:shd w:val="clear" w:color="auto" w:fill="auto"/>
        <w:tabs>
          <w:tab w:val="center" w:pos="4691"/>
          <w:tab w:val="left" w:pos="6825"/>
        </w:tabs>
        <w:spacing w:after="0"/>
        <w:rPr>
          <w:sz w:val="32"/>
          <w:szCs w:val="32"/>
        </w:rPr>
      </w:pPr>
      <w:r w:rsidRPr="00107E42">
        <w:rPr>
          <w:sz w:val="32"/>
          <w:szCs w:val="32"/>
        </w:rPr>
        <w:t>ПОСТАНОВЛЕНИЕ</w:t>
      </w:r>
      <w:bookmarkEnd w:id="0"/>
      <w:bookmarkEnd w:id="1"/>
    </w:p>
    <w:p w:rsidR="00107E42" w:rsidRDefault="00107E42" w:rsidP="00107E42">
      <w:pPr>
        <w:pStyle w:val="13"/>
        <w:keepNext/>
        <w:keepLines/>
        <w:shd w:val="clear" w:color="auto" w:fill="auto"/>
        <w:tabs>
          <w:tab w:val="center" w:pos="4691"/>
          <w:tab w:val="left" w:pos="6825"/>
        </w:tabs>
        <w:spacing w:after="0"/>
        <w:jc w:val="left"/>
        <w:rPr>
          <w:sz w:val="32"/>
          <w:szCs w:val="32"/>
        </w:rPr>
      </w:pPr>
    </w:p>
    <w:p w:rsidR="00624860" w:rsidRPr="00C8221B" w:rsidRDefault="00C8221B" w:rsidP="009527E3">
      <w:pPr>
        <w:pStyle w:val="13"/>
        <w:keepNext/>
        <w:keepLines/>
        <w:shd w:val="clear" w:color="auto" w:fill="auto"/>
        <w:tabs>
          <w:tab w:val="center" w:pos="4691"/>
          <w:tab w:val="left" w:pos="6825"/>
        </w:tabs>
        <w:spacing w:after="0"/>
        <w:jc w:val="left"/>
        <w:rPr>
          <w:b w:val="0"/>
          <w:sz w:val="28"/>
          <w:szCs w:val="28"/>
        </w:rPr>
      </w:pPr>
      <w:r w:rsidRPr="00C8221B">
        <w:rPr>
          <w:b w:val="0"/>
          <w:sz w:val="28"/>
          <w:szCs w:val="28"/>
        </w:rPr>
        <w:t xml:space="preserve">24 </w:t>
      </w:r>
      <w:r w:rsidR="00642167" w:rsidRPr="00C8221B">
        <w:rPr>
          <w:b w:val="0"/>
          <w:sz w:val="28"/>
          <w:szCs w:val="28"/>
        </w:rPr>
        <w:t xml:space="preserve">октября </w:t>
      </w:r>
      <w:r w:rsidR="00624860" w:rsidRPr="00C8221B">
        <w:rPr>
          <w:b w:val="0"/>
          <w:sz w:val="28"/>
          <w:szCs w:val="28"/>
        </w:rPr>
        <w:t xml:space="preserve"> 202</w:t>
      </w:r>
      <w:r w:rsidR="00107E42" w:rsidRPr="00C8221B">
        <w:rPr>
          <w:b w:val="0"/>
          <w:sz w:val="28"/>
          <w:szCs w:val="28"/>
        </w:rPr>
        <w:t>2</w:t>
      </w:r>
      <w:r w:rsidR="00624860" w:rsidRPr="00C8221B">
        <w:rPr>
          <w:b w:val="0"/>
          <w:sz w:val="28"/>
          <w:szCs w:val="28"/>
        </w:rPr>
        <w:t xml:space="preserve"> г.                                                                    </w:t>
      </w:r>
      <w:r w:rsidR="009527E3" w:rsidRPr="00C8221B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</w:t>
      </w:r>
      <w:bookmarkStart w:id="2" w:name="_GoBack"/>
      <w:bookmarkEnd w:id="2"/>
      <w:r w:rsidR="009527E3" w:rsidRPr="00C8221B">
        <w:rPr>
          <w:b w:val="0"/>
          <w:sz w:val="28"/>
          <w:szCs w:val="28"/>
        </w:rPr>
        <w:t xml:space="preserve">      </w:t>
      </w:r>
      <w:r w:rsidR="00624860" w:rsidRPr="00C8221B">
        <w:rPr>
          <w:b w:val="0"/>
          <w:sz w:val="28"/>
          <w:szCs w:val="28"/>
        </w:rPr>
        <w:t>№</w:t>
      </w:r>
      <w:r w:rsidRPr="00C8221B">
        <w:rPr>
          <w:b w:val="0"/>
          <w:sz w:val="28"/>
          <w:szCs w:val="28"/>
        </w:rPr>
        <w:t>698</w:t>
      </w:r>
    </w:p>
    <w:p w:rsidR="00107E42" w:rsidRPr="009527E3" w:rsidRDefault="00107E42" w:rsidP="00107E42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24860" w:rsidRDefault="00624860" w:rsidP="00107E42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proofErr w:type="spellStart"/>
      <w:r w:rsidRPr="00624860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624860">
        <w:rPr>
          <w:sz w:val="28"/>
          <w:szCs w:val="28"/>
        </w:rPr>
        <w:t>. Приаргунск</w:t>
      </w:r>
    </w:p>
    <w:p w:rsidR="00107E42" w:rsidRDefault="00107E42" w:rsidP="00107E42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07E42" w:rsidRPr="00624860" w:rsidRDefault="00107E42" w:rsidP="00107E42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24860" w:rsidRPr="00624860" w:rsidRDefault="00B71278" w:rsidP="00107E42">
      <w:pPr>
        <w:pStyle w:val="11"/>
        <w:shd w:val="clear" w:color="auto" w:fill="auto"/>
        <w:spacing w:line="257" w:lineRule="auto"/>
        <w:ind w:firstLine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О внесение изменений в </w:t>
      </w:r>
      <w:r w:rsidR="006B68C3">
        <w:rPr>
          <w:b/>
          <w:bCs/>
          <w:sz w:val="32"/>
          <w:szCs w:val="32"/>
        </w:rPr>
        <w:t>а</w:t>
      </w:r>
      <w:r w:rsidR="00624860" w:rsidRPr="00624860">
        <w:rPr>
          <w:b/>
          <w:bCs/>
          <w:sz w:val="32"/>
          <w:szCs w:val="32"/>
        </w:rPr>
        <w:t>дминистративн</w:t>
      </w:r>
      <w:r>
        <w:rPr>
          <w:b/>
          <w:bCs/>
          <w:sz w:val="32"/>
          <w:szCs w:val="32"/>
        </w:rPr>
        <w:t>ый</w:t>
      </w:r>
      <w:r w:rsidR="00624860" w:rsidRPr="00624860">
        <w:rPr>
          <w:b/>
          <w:bCs/>
          <w:sz w:val="32"/>
          <w:szCs w:val="32"/>
        </w:rPr>
        <w:t xml:space="preserve"> регламент</w:t>
      </w:r>
    </w:p>
    <w:p w:rsidR="00107E42" w:rsidRDefault="00624860" w:rsidP="00107E42">
      <w:pPr>
        <w:pStyle w:val="11"/>
        <w:shd w:val="clear" w:color="auto" w:fill="auto"/>
        <w:spacing w:line="257" w:lineRule="auto"/>
        <w:ind w:firstLine="0"/>
        <w:jc w:val="center"/>
        <w:rPr>
          <w:b/>
          <w:sz w:val="32"/>
          <w:szCs w:val="32"/>
        </w:rPr>
      </w:pPr>
      <w:r w:rsidRPr="00624860">
        <w:rPr>
          <w:b/>
          <w:bCs/>
          <w:sz w:val="32"/>
          <w:szCs w:val="32"/>
        </w:rPr>
        <w:t>по предоставлению муниципальной услуги «Прием заявлений о</w:t>
      </w:r>
      <w:r w:rsidRPr="00624860">
        <w:rPr>
          <w:b/>
          <w:bCs/>
          <w:sz w:val="32"/>
          <w:szCs w:val="32"/>
        </w:rPr>
        <w:br/>
        <w:t>зачислении в муниципальные образовательные организации,</w:t>
      </w:r>
      <w:r w:rsidRPr="00624860">
        <w:rPr>
          <w:b/>
          <w:bCs/>
          <w:sz w:val="32"/>
          <w:szCs w:val="32"/>
        </w:rPr>
        <w:br/>
        <w:t>реализующие основную образовательную программу дошкольного образования (детски</w:t>
      </w:r>
      <w:r w:rsidR="00B71278">
        <w:rPr>
          <w:b/>
          <w:bCs/>
          <w:sz w:val="32"/>
          <w:szCs w:val="32"/>
        </w:rPr>
        <w:t xml:space="preserve">е сады), а также постановка на </w:t>
      </w:r>
      <w:r w:rsidRPr="00624860">
        <w:rPr>
          <w:b/>
          <w:bCs/>
          <w:sz w:val="32"/>
          <w:szCs w:val="32"/>
        </w:rPr>
        <w:t>соответствующий учет»</w:t>
      </w:r>
      <w:r w:rsidR="00B71278">
        <w:rPr>
          <w:b/>
          <w:bCs/>
          <w:sz w:val="32"/>
          <w:szCs w:val="32"/>
        </w:rPr>
        <w:t>, утвержденный постановлением администрации Приаргунского муниципального округа</w:t>
      </w:r>
      <w:r w:rsidR="00A54E6B">
        <w:rPr>
          <w:b/>
          <w:bCs/>
          <w:sz w:val="32"/>
          <w:szCs w:val="32"/>
        </w:rPr>
        <w:t>»</w:t>
      </w:r>
      <w:r w:rsidR="00B71278">
        <w:rPr>
          <w:b/>
          <w:bCs/>
          <w:sz w:val="32"/>
          <w:szCs w:val="32"/>
        </w:rPr>
        <w:t xml:space="preserve"> </w:t>
      </w:r>
    </w:p>
    <w:p w:rsidR="00107E42" w:rsidRPr="00624860" w:rsidRDefault="00107E42" w:rsidP="00107E42">
      <w:pPr>
        <w:pStyle w:val="11"/>
        <w:shd w:val="clear" w:color="auto" w:fill="auto"/>
        <w:spacing w:line="257" w:lineRule="auto"/>
        <w:ind w:firstLine="0"/>
        <w:jc w:val="center"/>
        <w:rPr>
          <w:b/>
          <w:sz w:val="32"/>
          <w:szCs w:val="32"/>
        </w:rPr>
      </w:pPr>
    </w:p>
    <w:p w:rsidR="00624860" w:rsidRPr="00107E42" w:rsidRDefault="00B71278" w:rsidP="00624860">
      <w:pPr>
        <w:pStyle w:val="11"/>
        <w:shd w:val="clear" w:color="auto" w:fill="auto"/>
        <w:ind w:firstLine="600"/>
        <w:jc w:val="both"/>
        <w:rPr>
          <w:sz w:val="28"/>
          <w:szCs w:val="28"/>
        </w:rPr>
      </w:pPr>
      <w:r w:rsidRPr="00107E42">
        <w:rPr>
          <w:sz w:val="28"/>
          <w:szCs w:val="28"/>
        </w:rPr>
        <w:t>Руководствуясь</w:t>
      </w:r>
      <w:r w:rsidR="00624860" w:rsidRPr="00107E42">
        <w:rPr>
          <w:sz w:val="28"/>
          <w:szCs w:val="28"/>
        </w:rPr>
        <w:t xml:space="preserve"> Федеральн</w:t>
      </w:r>
      <w:r w:rsidRPr="00107E42">
        <w:rPr>
          <w:sz w:val="28"/>
          <w:szCs w:val="28"/>
        </w:rPr>
        <w:t>ым</w:t>
      </w:r>
      <w:r w:rsidR="00624860" w:rsidRPr="00107E42">
        <w:rPr>
          <w:sz w:val="28"/>
          <w:szCs w:val="28"/>
        </w:rPr>
        <w:t xml:space="preserve"> закон</w:t>
      </w:r>
      <w:r w:rsidRPr="00107E42">
        <w:rPr>
          <w:sz w:val="28"/>
          <w:szCs w:val="28"/>
        </w:rPr>
        <w:t>ом</w:t>
      </w:r>
      <w:r w:rsidR="00624860" w:rsidRPr="00107E4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Pr="00107E42">
        <w:rPr>
          <w:bCs/>
          <w:sz w:val="28"/>
          <w:szCs w:val="28"/>
        </w:rPr>
        <w:t>Уставом Приаргунского муниципального округа Забайкальского края</w:t>
      </w:r>
      <w:r w:rsidR="00107E42">
        <w:rPr>
          <w:bCs/>
          <w:sz w:val="28"/>
          <w:szCs w:val="28"/>
        </w:rPr>
        <w:t>,</w:t>
      </w:r>
      <w:r w:rsidRPr="00107E42">
        <w:rPr>
          <w:sz w:val="28"/>
          <w:szCs w:val="28"/>
        </w:rPr>
        <w:t xml:space="preserve"> </w:t>
      </w:r>
      <w:r w:rsidR="00624860" w:rsidRPr="00107E42">
        <w:rPr>
          <w:sz w:val="28"/>
          <w:szCs w:val="28"/>
        </w:rPr>
        <w:t xml:space="preserve">администрация Приаргунского муниципального округа Забайкальского края постановляет: </w:t>
      </w:r>
    </w:p>
    <w:p w:rsidR="00B71278" w:rsidRDefault="00B71278" w:rsidP="00107E42">
      <w:pPr>
        <w:pStyle w:val="11"/>
        <w:shd w:val="clear" w:color="auto" w:fill="auto"/>
        <w:spacing w:line="257" w:lineRule="auto"/>
        <w:ind w:firstLine="600"/>
        <w:jc w:val="both"/>
        <w:rPr>
          <w:bCs/>
          <w:sz w:val="28"/>
          <w:szCs w:val="28"/>
        </w:rPr>
      </w:pPr>
      <w:r w:rsidRPr="00107E42">
        <w:rPr>
          <w:sz w:val="28"/>
          <w:szCs w:val="28"/>
        </w:rPr>
        <w:t>1.Внести</w:t>
      </w:r>
      <w:r w:rsidRPr="00107E42">
        <w:rPr>
          <w:bCs/>
          <w:sz w:val="28"/>
          <w:szCs w:val="28"/>
        </w:rPr>
        <w:t xml:space="preserve"> в административный регламент </w:t>
      </w:r>
      <w:r w:rsidR="00107E42">
        <w:rPr>
          <w:bCs/>
          <w:sz w:val="28"/>
          <w:szCs w:val="28"/>
        </w:rPr>
        <w:t xml:space="preserve">по предоставлению </w:t>
      </w:r>
      <w:r w:rsidRPr="00107E42">
        <w:rPr>
          <w:bCs/>
          <w:sz w:val="28"/>
          <w:szCs w:val="28"/>
        </w:rPr>
        <w:t>муниципа</w:t>
      </w:r>
      <w:r w:rsidR="00107E42">
        <w:rPr>
          <w:bCs/>
          <w:sz w:val="28"/>
          <w:szCs w:val="28"/>
        </w:rPr>
        <w:t xml:space="preserve">льной услуги «Прием заявлений о </w:t>
      </w:r>
      <w:r w:rsidRPr="00107E42">
        <w:rPr>
          <w:bCs/>
          <w:sz w:val="28"/>
          <w:szCs w:val="28"/>
        </w:rPr>
        <w:t>зачислении в муниципальн</w:t>
      </w:r>
      <w:r w:rsidR="00107E42">
        <w:rPr>
          <w:bCs/>
          <w:sz w:val="28"/>
          <w:szCs w:val="28"/>
        </w:rPr>
        <w:t xml:space="preserve">ые образовательные организации, </w:t>
      </w:r>
      <w:r w:rsidRPr="00107E42">
        <w:rPr>
          <w:bCs/>
          <w:sz w:val="28"/>
          <w:szCs w:val="28"/>
        </w:rPr>
        <w:t>реализующие основную образовательную программу дошкольного образования (детские сады), а также постановка на соответствующий учет», утвержденный постановлением администрации Приаргунского муниципального округа</w:t>
      </w:r>
      <w:r w:rsidR="00A54E6B">
        <w:rPr>
          <w:bCs/>
          <w:sz w:val="28"/>
          <w:szCs w:val="28"/>
        </w:rPr>
        <w:t xml:space="preserve"> Забайкальского края</w:t>
      </w:r>
      <w:r w:rsidRPr="00107E42">
        <w:rPr>
          <w:bCs/>
          <w:sz w:val="28"/>
          <w:szCs w:val="28"/>
        </w:rPr>
        <w:t xml:space="preserve"> от 01 июля 2021 года №497</w:t>
      </w:r>
      <w:r w:rsidR="00107E42">
        <w:rPr>
          <w:bCs/>
          <w:sz w:val="28"/>
          <w:szCs w:val="28"/>
        </w:rPr>
        <w:t xml:space="preserve"> </w:t>
      </w:r>
      <w:r w:rsidRPr="00107E42">
        <w:rPr>
          <w:bCs/>
          <w:sz w:val="28"/>
          <w:szCs w:val="28"/>
        </w:rPr>
        <w:t>следующие изменения:</w:t>
      </w:r>
    </w:p>
    <w:p w:rsidR="00642167" w:rsidRPr="002028E3" w:rsidRDefault="009527E3" w:rsidP="00107E42">
      <w:pPr>
        <w:pStyle w:val="11"/>
        <w:shd w:val="clear" w:color="auto" w:fill="auto"/>
        <w:spacing w:line="257" w:lineRule="auto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1.1.П</w:t>
      </w:r>
      <w:r w:rsidR="000F61E9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е 2 изложить в новой редакции (прилагается).</w:t>
      </w:r>
    </w:p>
    <w:p w:rsidR="00624860" w:rsidRPr="00107E42" w:rsidRDefault="009527E3" w:rsidP="009527E3">
      <w:pPr>
        <w:pStyle w:val="11"/>
        <w:shd w:val="clear" w:color="auto" w:fill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860" w:rsidRPr="00107E42">
        <w:rPr>
          <w:sz w:val="28"/>
          <w:szCs w:val="28"/>
        </w:rPr>
        <w:t xml:space="preserve">.Настоящее постановление разместить на официальном сайте </w:t>
      </w:r>
      <w:r w:rsidR="00107E42">
        <w:rPr>
          <w:sz w:val="28"/>
          <w:szCs w:val="28"/>
        </w:rPr>
        <w:t xml:space="preserve">Приаргунского муниципального </w:t>
      </w:r>
      <w:r w:rsidR="00624860" w:rsidRPr="00107E42">
        <w:rPr>
          <w:sz w:val="28"/>
          <w:szCs w:val="28"/>
        </w:rPr>
        <w:t>округа в сети Интерне</w:t>
      </w:r>
      <w:r w:rsidR="00624860" w:rsidRPr="00107E42">
        <w:rPr>
          <w:color w:val="1C1C1F"/>
          <w:sz w:val="28"/>
          <w:szCs w:val="28"/>
        </w:rPr>
        <w:t>т</w:t>
      </w:r>
      <w:r w:rsidR="00624860" w:rsidRPr="00107E42">
        <w:rPr>
          <w:sz w:val="28"/>
          <w:szCs w:val="28"/>
        </w:rPr>
        <w:t>.</w:t>
      </w:r>
    </w:p>
    <w:p w:rsidR="00624860" w:rsidRPr="00107E42" w:rsidRDefault="009527E3" w:rsidP="00290C3F">
      <w:pPr>
        <w:pStyle w:val="11"/>
        <w:shd w:val="clear" w:color="auto" w:fill="auto"/>
        <w:tabs>
          <w:tab w:val="left" w:pos="11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860" w:rsidRPr="00107E42">
        <w:rPr>
          <w:sz w:val="28"/>
          <w:szCs w:val="28"/>
        </w:rPr>
        <w:t>.</w:t>
      </w:r>
      <w:proofErr w:type="gramStart"/>
      <w:r w:rsidR="00624860" w:rsidRPr="00107E42">
        <w:rPr>
          <w:sz w:val="28"/>
          <w:szCs w:val="28"/>
        </w:rPr>
        <w:t>Контроль за</w:t>
      </w:r>
      <w:proofErr w:type="gramEnd"/>
      <w:r w:rsidR="00624860" w:rsidRPr="00107E42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Приаргунского  муниципального  округа</w:t>
      </w:r>
      <w:r w:rsidR="00DD2357">
        <w:rPr>
          <w:sz w:val="28"/>
          <w:szCs w:val="28"/>
        </w:rPr>
        <w:t xml:space="preserve">  И</w:t>
      </w:r>
      <w:r w:rsidR="00624860" w:rsidRPr="00107E42">
        <w:rPr>
          <w:sz w:val="28"/>
          <w:szCs w:val="28"/>
        </w:rPr>
        <w:t>.В.</w:t>
      </w:r>
      <w:r w:rsidR="0067707B">
        <w:rPr>
          <w:sz w:val="28"/>
          <w:szCs w:val="28"/>
        </w:rPr>
        <w:t xml:space="preserve"> </w:t>
      </w:r>
      <w:r w:rsidR="00DD2357">
        <w:rPr>
          <w:sz w:val="28"/>
          <w:szCs w:val="28"/>
        </w:rPr>
        <w:t>Тюкавкину</w:t>
      </w:r>
      <w:r w:rsidR="00624860" w:rsidRPr="00107E42">
        <w:rPr>
          <w:sz w:val="28"/>
          <w:szCs w:val="28"/>
        </w:rPr>
        <w:t>.</w:t>
      </w:r>
    </w:p>
    <w:p w:rsidR="00624860" w:rsidRPr="00107E42" w:rsidRDefault="00624860" w:rsidP="00107E42">
      <w:pPr>
        <w:pStyle w:val="11"/>
        <w:shd w:val="clear" w:color="auto" w:fill="auto"/>
        <w:tabs>
          <w:tab w:val="left" w:pos="1100"/>
        </w:tabs>
        <w:jc w:val="both"/>
        <w:rPr>
          <w:sz w:val="28"/>
          <w:szCs w:val="28"/>
        </w:rPr>
      </w:pPr>
    </w:p>
    <w:p w:rsidR="00A54E6B" w:rsidRDefault="00A54E6B" w:rsidP="00290C3F">
      <w:pPr>
        <w:pStyle w:val="1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</w:p>
    <w:p w:rsidR="00A54E6B" w:rsidRDefault="00A54E6B" w:rsidP="00290C3F">
      <w:pPr>
        <w:pStyle w:val="1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</w:p>
    <w:p w:rsidR="00624860" w:rsidRPr="00624860" w:rsidRDefault="00624860" w:rsidP="00290C3F">
      <w:pPr>
        <w:pStyle w:val="1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  <w:r w:rsidRPr="00624860">
        <w:rPr>
          <w:sz w:val="28"/>
          <w:szCs w:val="28"/>
        </w:rPr>
        <w:t xml:space="preserve">Глава Приаргунского </w:t>
      </w:r>
    </w:p>
    <w:p w:rsidR="00624860" w:rsidRPr="00624860" w:rsidRDefault="00624860" w:rsidP="00290C3F">
      <w:pPr>
        <w:pStyle w:val="1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  <w:r w:rsidRPr="00624860">
        <w:rPr>
          <w:sz w:val="28"/>
          <w:szCs w:val="28"/>
        </w:rPr>
        <w:t>муниципального округа</w:t>
      </w:r>
    </w:p>
    <w:p w:rsidR="009527E3" w:rsidRDefault="00624860" w:rsidP="00290C3F">
      <w:pPr>
        <w:pStyle w:val="1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  <w:r w:rsidRPr="00624860">
        <w:rPr>
          <w:sz w:val="28"/>
          <w:szCs w:val="28"/>
        </w:rPr>
        <w:t xml:space="preserve">Забайкальского края                                            </w:t>
      </w:r>
      <w:r w:rsidR="006B68C3">
        <w:rPr>
          <w:sz w:val="28"/>
          <w:szCs w:val="28"/>
        </w:rPr>
        <w:t xml:space="preserve">                       </w:t>
      </w:r>
      <w:r w:rsidR="00290C3F">
        <w:rPr>
          <w:sz w:val="28"/>
          <w:szCs w:val="28"/>
        </w:rPr>
        <w:t xml:space="preserve">      </w:t>
      </w:r>
      <w:r w:rsidR="006B68C3">
        <w:rPr>
          <w:sz w:val="28"/>
          <w:szCs w:val="28"/>
        </w:rPr>
        <w:t xml:space="preserve">  </w:t>
      </w:r>
      <w:r w:rsidRPr="00624860">
        <w:rPr>
          <w:sz w:val="28"/>
          <w:szCs w:val="28"/>
        </w:rPr>
        <w:t>Е.В.</w:t>
      </w:r>
      <w:r w:rsidR="0067707B">
        <w:rPr>
          <w:sz w:val="28"/>
          <w:szCs w:val="28"/>
        </w:rPr>
        <w:t xml:space="preserve"> </w:t>
      </w:r>
      <w:r w:rsidRPr="00624860">
        <w:rPr>
          <w:sz w:val="28"/>
          <w:szCs w:val="28"/>
        </w:rPr>
        <w:t>Логунов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527E3" w:rsidRPr="00AC21C0" w:rsidTr="00C73E87">
        <w:tc>
          <w:tcPr>
            <w:tcW w:w="9571" w:type="dxa"/>
            <w:shd w:val="clear" w:color="auto" w:fill="auto"/>
          </w:tcPr>
          <w:p w:rsidR="009527E3" w:rsidRPr="009527E3" w:rsidRDefault="009527E3" w:rsidP="009527E3">
            <w:pPr>
              <w:pStyle w:val="af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27E3" w:rsidRPr="009527E3" w:rsidRDefault="009527E3" w:rsidP="009527E3">
            <w:pPr>
              <w:pStyle w:val="af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7E3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527E3" w:rsidRPr="009527E3" w:rsidRDefault="009527E3" w:rsidP="009527E3">
            <w:pPr>
              <w:pStyle w:val="af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7E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9527E3" w:rsidRPr="009527E3" w:rsidRDefault="00A54E6B" w:rsidP="009527E3">
            <w:pPr>
              <w:pStyle w:val="af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527E3" w:rsidRPr="009527E3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9527E3" w:rsidRPr="009527E3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</w:p>
          <w:p w:rsidR="009527E3" w:rsidRPr="009527E3" w:rsidRDefault="009527E3" w:rsidP="009527E3">
            <w:pPr>
              <w:pStyle w:val="af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7E3">
              <w:rPr>
                <w:rFonts w:ascii="Times New Roman" w:hAnsi="Times New Roman"/>
                <w:sz w:val="28"/>
                <w:szCs w:val="28"/>
              </w:rPr>
              <w:t xml:space="preserve">«Прием заявлений о зачислении </w:t>
            </w:r>
          </w:p>
          <w:p w:rsidR="009527E3" w:rsidRPr="009527E3" w:rsidRDefault="009527E3" w:rsidP="009527E3">
            <w:pPr>
              <w:pStyle w:val="af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7E3">
              <w:rPr>
                <w:rFonts w:ascii="Times New Roman" w:hAnsi="Times New Roman"/>
                <w:sz w:val="28"/>
                <w:szCs w:val="28"/>
              </w:rPr>
              <w:t xml:space="preserve">в муниципальные образовательные </w:t>
            </w:r>
          </w:p>
          <w:p w:rsidR="009527E3" w:rsidRPr="009527E3" w:rsidRDefault="009527E3" w:rsidP="009527E3">
            <w:pPr>
              <w:pStyle w:val="af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7E3">
              <w:rPr>
                <w:rFonts w:ascii="Times New Roman" w:hAnsi="Times New Roman"/>
                <w:sz w:val="28"/>
                <w:szCs w:val="28"/>
              </w:rPr>
              <w:t xml:space="preserve">организации, реализующие </w:t>
            </w:r>
            <w:proofErr w:type="gramStart"/>
            <w:r w:rsidRPr="009527E3">
              <w:rPr>
                <w:rFonts w:ascii="Times New Roman" w:hAnsi="Times New Roman"/>
                <w:sz w:val="28"/>
                <w:szCs w:val="28"/>
              </w:rPr>
              <w:t>основную</w:t>
            </w:r>
            <w:proofErr w:type="gramEnd"/>
          </w:p>
          <w:p w:rsidR="009527E3" w:rsidRPr="009527E3" w:rsidRDefault="009527E3" w:rsidP="009527E3">
            <w:pPr>
              <w:pStyle w:val="af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7E3">
              <w:rPr>
                <w:rFonts w:ascii="Times New Roman" w:hAnsi="Times New Roman"/>
                <w:sz w:val="28"/>
                <w:szCs w:val="28"/>
              </w:rPr>
              <w:t xml:space="preserve"> образовательную программу </w:t>
            </w:r>
            <w:proofErr w:type="gramStart"/>
            <w:r w:rsidRPr="009527E3"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gramEnd"/>
            <w:r w:rsidRPr="00952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7E3" w:rsidRPr="009527E3" w:rsidRDefault="009527E3" w:rsidP="009527E3">
            <w:pPr>
              <w:pStyle w:val="af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7E3">
              <w:rPr>
                <w:rFonts w:ascii="Times New Roman" w:hAnsi="Times New Roman"/>
                <w:sz w:val="28"/>
                <w:szCs w:val="28"/>
              </w:rPr>
              <w:t>образования (детские сады), а также</w:t>
            </w:r>
          </w:p>
          <w:p w:rsidR="009527E3" w:rsidRPr="009527E3" w:rsidRDefault="009527E3" w:rsidP="009527E3">
            <w:pPr>
              <w:pStyle w:val="af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7E3">
              <w:rPr>
                <w:rFonts w:ascii="Times New Roman" w:hAnsi="Times New Roman"/>
                <w:sz w:val="28"/>
                <w:szCs w:val="28"/>
              </w:rPr>
              <w:t xml:space="preserve"> постановка на соответствующий учет»</w:t>
            </w:r>
          </w:p>
          <w:p w:rsidR="009527E3" w:rsidRPr="009527E3" w:rsidRDefault="009527E3" w:rsidP="009527E3">
            <w:pPr>
              <w:pStyle w:val="af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7E3" w:rsidRPr="00AC21C0" w:rsidRDefault="009527E3" w:rsidP="009527E3">
      <w:pPr>
        <w:suppressAutoHyphens/>
        <w:ind w:firstLine="709"/>
        <w:contextualSpacing/>
        <w:rPr>
          <w:rFonts w:cs="Arial"/>
          <w:szCs w:val="28"/>
        </w:rPr>
      </w:pPr>
    </w:p>
    <w:p w:rsidR="009527E3" w:rsidRDefault="009527E3" w:rsidP="009527E3">
      <w:pPr>
        <w:suppressAutoHyphens/>
        <w:ind w:firstLine="709"/>
        <w:contextualSpacing/>
        <w:rPr>
          <w:rFonts w:cs="Arial"/>
          <w:bCs/>
          <w:szCs w:val="28"/>
        </w:rPr>
      </w:pPr>
    </w:p>
    <w:p w:rsidR="009527E3" w:rsidRDefault="009527E3" w:rsidP="009527E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527E3">
        <w:rPr>
          <w:rFonts w:ascii="Times New Roman" w:hAnsi="Times New Roman"/>
          <w:i w:val="0"/>
        </w:rPr>
        <w:t>Категории детей, имеющих преимущественное право</w:t>
      </w:r>
    </w:p>
    <w:p w:rsidR="009527E3" w:rsidRPr="009527E3" w:rsidRDefault="009527E3" w:rsidP="009527E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527E3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н</w:t>
      </w:r>
      <w:r w:rsidRPr="009527E3">
        <w:rPr>
          <w:rFonts w:ascii="Times New Roman" w:hAnsi="Times New Roman"/>
          <w:i w:val="0"/>
        </w:rPr>
        <w:t>а</w:t>
      </w:r>
      <w:r>
        <w:rPr>
          <w:rFonts w:ascii="Times New Roman" w:hAnsi="Times New Roman"/>
          <w:i w:val="0"/>
        </w:rPr>
        <w:t xml:space="preserve"> </w:t>
      </w:r>
      <w:r w:rsidRPr="009527E3">
        <w:rPr>
          <w:rFonts w:ascii="Times New Roman" w:hAnsi="Times New Roman"/>
          <w:i w:val="0"/>
        </w:rPr>
        <w:t>зачисление в ДОУ</w:t>
      </w:r>
    </w:p>
    <w:p w:rsidR="009527E3" w:rsidRPr="00AC21C0" w:rsidRDefault="009527E3" w:rsidP="009527E3">
      <w:pPr>
        <w:suppressAutoHyphens/>
        <w:ind w:firstLine="709"/>
        <w:contextualSpacing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8"/>
        <w:gridCol w:w="2726"/>
        <w:gridCol w:w="3781"/>
        <w:gridCol w:w="2561"/>
      </w:tblGrid>
      <w:tr w:rsidR="009527E3" w:rsidRPr="00A54E6B" w:rsidTr="00C73E87">
        <w:tc>
          <w:tcPr>
            <w:tcW w:w="474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Документы, необходимые для предоставления</w:t>
            </w:r>
          </w:p>
        </w:tc>
        <w:tc>
          <w:tcPr>
            <w:tcW w:w="259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предоставления документов</w:t>
            </w:r>
          </w:p>
        </w:tc>
      </w:tr>
      <w:tr w:rsidR="009527E3" w:rsidRPr="00A54E6B" w:rsidTr="00C73E87">
        <w:tc>
          <w:tcPr>
            <w:tcW w:w="9533" w:type="dxa"/>
            <w:gridSpan w:val="5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Внеочередное право на зачисление в ДОУ</w:t>
            </w:r>
          </w:p>
        </w:tc>
      </w:tr>
      <w:tr w:rsidR="009527E3" w:rsidRPr="00A54E6B" w:rsidTr="00C73E87">
        <w:tc>
          <w:tcPr>
            <w:tcW w:w="474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Дети прокуроров </w:t>
            </w: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Удостоверение прокурора</w:t>
            </w:r>
          </w:p>
        </w:tc>
        <w:tc>
          <w:tcPr>
            <w:tcW w:w="259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74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Дети родителей-судей</w:t>
            </w: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Удостоверение судьи</w:t>
            </w:r>
          </w:p>
        </w:tc>
        <w:tc>
          <w:tcPr>
            <w:tcW w:w="259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74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факт лучевой болезни, другие заболевания, или установления инвалидности вследствие чернобыльской катастрофы перенесенного заболевания</w:t>
            </w:r>
          </w:p>
        </w:tc>
        <w:tc>
          <w:tcPr>
            <w:tcW w:w="259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74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Удостоверение следователя</w:t>
            </w:r>
          </w:p>
        </w:tc>
        <w:tc>
          <w:tcPr>
            <w:tcW w:w="259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74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527E3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  <w:p w:rsidR="005768CE" w:rsidRPr="00A54E6B" w:rsidRDefault="005768CE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факт</w:t>
            </w:r>
          </w:p>
        </w:tc>
        <w:tc>
          <w:tcPr>
            <w:tcW w:w="259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9533" w:type="dxa"/>
            <w:gridSpan w:val="5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Первоочередное право на зачисление в ДОУ</w:t>
            </w:r>
          </w:p>
        </w:tc>
      </w:tr>
      <w:tr w:rsidR="009527E3" w:rsidRPr="00A54E6B" w:rsidTr="00C73E87">
        <w:tc>
          <w:tcPr>
            <w:tcW w:w="488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инвалида/ справка об инвалидности</w:t>
            </w:r>
          </w:p>
        </w:tc>
        <w:tc>
          <w:tcPr>
            <w:tcW w:w="2590" w:type="dxa"/>
            <w:shd w:val="clear" w:color="auto" w:fill="auto"/>
            <w:noWrap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88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Дети, один из родителей которых является инвалидом I, II группы</w:t>
            </w: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инвалида/ справка об инвалидности </w:t>
            </w:r>
          </w:p>
        </w:tc>
        <w:tc>
          <w:tcPr>
            <w:tcW w:w="2590" w:type="dxa"/>
            <w:shd w:val="clear" w:color="auto" w:fill="auto"/>
            <w:noWrap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88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семей, имеющих трех и более несовершеннолетних детей</w:t>
            </w: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Удостоверение многодетной семьи</w:t>
            </w:r>
          </w:p>
        </w:tc>
        <w:tc>
          <w:tcPr>
            <w:tcW w:w="2590" w:type="dxa"/>
            <w:shd w:val="clear" w:color="auto" w:fill="auto"/>
            <w:noWrap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88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 и попечительством</w:t>
            </w: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  <w:tc>
          <w:tcPr>
            <w:tcW w:w="2590" w:type="dxa"/>
            <w:shd w:val="clear" w:color="auto" w:fill="auto"/>
            <w:noWrap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88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сотрудников полиции по месту жительства их семей,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</w:t>
            </w:r>
            <w:r w:rsidRPr="00A54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возможность дальнейшего прохождения службы</w:t>
            </w:r>
            <w:proofErr w:type="gramEnd"/>
          </w:p>
        </w:tc>
        <w:tc>
          <w:tcPr>
            <w:tcW w:w="3825" w:type="dxa"/>
            <w:shd w:val="clear" w:color="auto" w:fill="auto"/>
          </w:tcPr>
          <w:p w:rsidR="00A54E6B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 сотрудника полиции Свидетельство о смерти</w:t>
            </w:r>
            <w:r w:rsidR="00A54E6B" w:rsidRPr="00A54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E6B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 Справка с места работы о смерти, в связи с осуществлением служебной деятельности</w:t>
            </w:r>
            <w:r w:rsidR="00A54E6B" w:rsidRPr="00A54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места работы об увольнении вследствие ранения (контузии), заболевания, </w:t>
            </w:r>
            <w:proofErr w:type="gramStart"/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прохождения службы</w:t>
            </w:r>
            <w:r w:rsidR="00A54E6B" w:rsidRPr="00A54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 Справка с места работы о получении телесных повреждений, исключающих для них возможность дальнейшего прохождения службы</w:t>
            </w:r>
            <w:r w:rsidR="00576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noWrap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88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3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Дети военнослужащих</w:t>
            </w:r>
          </w:p>
        </w:tc>
        <w:tc>
          <w:tcPr>
            <w:tcW w:w="3825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</w:t>
            </w:r>
          </w:p>
        </w:tc>
        <w:tc>
          <w:tcPr>
            <w:tcW w:w="2590" w:type="dxa"/>
            <w:shd w:val="clear" w:color="auto" w:fill="auto"/>
            <w:noWrap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88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3825" w:type="dxa"/>
            <w:shd w:val="clear" w:color="auto" w:fill="auto"/>
            <w:noWrap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  <w:tc>
          <w:tcPr>
            <w:tcW w:w="2590" w:type="dxa"/>
            <w:shd w:val="clear" w:color="auto" w:fill="auto"/>
            <w:noWrap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  <w:tr w:rsidR="009527E3" w:rsidRPr="00A54E6B" w:rsidTr="00C73E87">
        <w:tc>
          <w:tcPr>
            <w:tcW w:w="488" w:type="dxa"/>
            <w:gridSpan w:val="2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0" w:type="dxa"/>
            <w:shd w:val="clear" w:color="auto" w:fill="auto"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E6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ети сотрудников, имеющих специальные звания и проходящие службу в таможенных органах Российской Федерации, а также детям, таких сотрудников, погибших (умерших) вследствие увечья или иного повреждения здоровья, полученных в связи с выполнением служебных обязанностей, а также детям, находящимся (находившимся) на иждивении сотрудника, гражданина РФ, указанных в пунктах 1-5, ч. 14, статьи 3  Федерального закона  №283-ФЗ «О социальных гарантиях сотрудникам некоторых Федеральных</w:t>
            </w:r>
            <w:proofErr w:type="gramEnd"/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r w:rsidRPr="00A54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 и внесении изменений в отдельные законодательные акты Российской Федерации</w:t>
            </w:r>
          </w:p>
        </w:tc>
        <w:tc>
          <w:tcPr>
            <w:tcW w:w="3825" w:type="dxa"/>
            <w:shd w:val="clear" w:color="auto" w:fill="auto"/>
            <w:noWrap/>
          </w:tcPr>
          <w:p w:rsidR="00A54E6B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 сотрудника</w:t>
            </w:r>
            <w:r w:rsidR="00A54E6B">
              <w:rPr>
                <w:rFonts w:ascii="Times New Roman" w:hAnsi="Times New Roman" w:cs="Times New Roman"/>
                <w:sz w:val="28"/>
                <w:szCs w:val="28"/>
              </w:rPr>
              <w:t>. Свидетельство о смерти</w:t>
            </w: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E6B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места работы о смерти, в связи с осуществлением служебной деятельности. </w:t>
            </w:r>
          </w:p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места работы об увольнении вследствие ранения (контузии), заболевания, </w:t>
            </w:r>
            <w:proofErr w:type="gramStart"/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A54E6B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прохождения службы. Справка с места работы о получении телесных повреждений, исключающих для них возможность дальнейшего прохождения службы</w:t>
            </w:r>
            <w:r w:rsidR="00576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0" w:type="dxa"/>
            <w:shd w:val="clear" w:color="auto" w:fill="auto"/>
            <w:noWrap/>
          </w:tcPr>
          <w:p w:rsidR="009527E3" w:rsidRPr="00A54E6B" w:rsidRDefault="009527E3" w:rsidP="00A54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E6B">
              <w:rPr>
                <w:rFonts w:ascii="Times New Roman" w:hAnsi="Times New Roman" w:cs="Times New Roman"/>
                <w:sz w:val="28"/>
                <w:szCs w:val="28"/>
              </w:rPr>
              <w:t>Лично/через официальный портал</w:t>
            </w:r>
          </w:p>
        </w:tc>
      </w:tr>
    </w:tbl>
    <w:p w:rsidR="00445A94" w:rsidRPr="00624860" w:rsidRDefault="00445A94" w:rsidP="009527E3">
      <w:pPr>
        <w:pStyle w:val="11"/>
        <w:tabs>
          <w:tab w:val="left" w:pos="1100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445A94" w:rsidRPr="00624860" w:rsidSect="00A54E6B">
      <w:footerReference w:type="even" r:id="rId9"/>
      <w:footerReference w:type="default" r:id="rId10"/>
      <w:pgSz w:w="11906" w:h="16838"/>
      <w:pgMar w:top="426" w:right="850" w:bottom="993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0B" w:rsidRDefault="0098740B" w:rsidP="00C13334">
      <w:pPr>
        <w:spacing w:after="0" w:line="240" w:lineRule="auto"/>
      </w:pPr>
      <w:r>
        <w:separator/>
      </w:r>
    </w:p>
  </w:endnote>
  <w:endnote w:type="continuationSeparator" w:id="0">
    <w:p w:rsidR="0098740B" w:rsidRDefault="0098740B" w:rsidP="00C1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78" w:rsidRDefault="00B71278" w:rsidP="002110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1278" w:rsidRDefault="00B71278" w:rsidP="002110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78" w:rsidRDefault="00B71278" w:rsidP="002110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0B" w:rsidRDefault="0098740B" w:rsidP="00C13334">
      <w:pPr>
        <w:spacing w:after="0" w:line="240" w:lineRule="auto"/>
      </w:pPr>
      <w:r>
        <w:separator/>
      </w:r>
    </w:p>
  </w:footnote>
  <w:footnote w:type="continuationSeparator" w:id="0">
    <w:p w:rsidR="0098740B" w:rsidRDefault="0098740B" w:rsidP="00C1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4F9"/>
    <w:multiLevelType w:val="multilevel"/>
    <w:tmpl w:val="B6C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E5848"/>
    <w:multiLevelType w:val="multilevel"/>
    <w:tmpl w:val="2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34EE3"/>
    <w:multiLevelType w:val="multilevel"/>
    <w:tmpl w:val="2A1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E4B17"/>
    <w:multiLevelType w:val="multilevel"/>
    <w:tmpl w:val="EFD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54486"/>
    <w:multiLevelType w:val="hybridMultilevel"/>
    <w:tmpl w:val="0FA4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0582154"/>
    <w:multiLevelType w:val="hybridMultilevel"/>
    <w:tmpl w:val="B658F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F38D8"/>
    <w:multiLevelType w:val="multilevel"/>
    <w:tmpl w:val="EF927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D5E2A"/>
    <w:multiLevelType w:val="multilevel"/>
    <w:tmpl w:val="872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62D88"/>
    <w:multiLevelType w:val="hybridMultilevel"/>
    <w:tmpl w:val="F186621E"/>
    <w:lvl w:ilvl="0" w:tplc="A2EE2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F2D"/>
    <w:rsid w:val="00010733"/>
    <w:rsid w:val="0007195C"/>
    <w:rsid w:val="00073154"/>
    <w:rsid w:val="000B6447"/>
    <w:rsid w:val="000F61E9"/>
    <w:rsid w:val="00105019"/>
    <w:rsid w:val="00107E42"/>
    <w:rsid w:val="0013378C"/>
    <w:rsid w:val="001365B7"/>
    <w:rsid w:val="00166BAF"/>
    <w:rsid w:val="001750B6"/>
    <w:rsid w:val="00187537"/>
    <w:rsid w:val="001C6107"/>
    <w:rsid w:val="001E3F67"/>
    <w:rsid w:val="00201557"/>
    <w:rsid w:val="002028E3"/>
    <w:rsid w:val="0021105E"/>
    <w:rsid w:val="002206E9"/>
    <w:rsid w:val="0025176E"/>
    <w:rsid w:val="00275436"/>
    <w:rsid w:val="0028214A"/>
    <w:rsid w:val="00290C3F"/>
    <w:rsid w:val="00296D95"/>
    <w:rsid w:val="002C76EF"/>
    <w:rsid w:val="00317FB9"/>
    <w:rsid w:val="00386E4B"/>
    <w:rsid w:val="003A07F0"/>
    <w:rsid w:val="003A6541"/>
    <w:rsid w:val="003E3FFB"/>
    <w:rsid w:val="003F022F"/>
    <w:rsid w:val="003F6687"/>
    <w:rsid w:val="00445A94"/>
    <w:rsid w:val="004462BD"/>
    <w:rsid w:val="00455DFE"/>
    <w:rsid w:val="0046401F"/>
    <w:rsid w:val="004656D9"/>
    <w:rsid w:val="00483DE0"/>
    <w:rsid w:val="0048779D"/>
    <w:rsid w:val="00492A8E"/>
    <w:rsid w:val="004A7883"/>
    <w:rsid w:val="004B768F"/>
    <w:rsid w:val="004C589F"/>
    <w:rsid w:val="005007E1"/>
    <w:rsid w:val="00562590"/>
    <w:rsid w:val="005768CE"/>
    <w:rsid w:val="00585F48"/>
    <w:rsid w:val="005A4C4D"/>
    <w:rsid w:val="005D3725"/>
    <w:rsid w:val="005E0189"/>
    <w:rsid w:val="00605C22"/>
    <w:rsid w:val="00617A3C"/>
    <w:rsid w:val="00624860"/>
    <w:rsid w:val="00642167"/>
    <w:rsid w:val="0064402B"/>
    <w:rsid w:val="00650CA4"/>
    <w:rsid w:val="0067707B"/>
    <w:rsid w:val="00696213"/>
    <w:rsid w:val="006B3974"/>
    <w:rsid w:val="006B68C3"/>
    <w:rsid w:val="006D78F9"/>
    <w:rsid w:val="006E139A"/>
    <w:rsid w:val="0070303C"/>
    <w:rsid w:val="00711B9C"/>
    <w:rsid w:val="00716C60"/>
    <w:rsid w:val="00745419"/>
    <w:rsid w:val="007554B4"/>
    <w:rsid w:val="00757253"/>
    <w:rsid w:val="00763BC8"/>
    <w:rsid w:val="00776822"/>
    <w:rsid w:val="007A619F"/>
    <w:rsid w:val="007A6992"/>
    <w:rsid w:val="007E550E"/>
    <w:rsid w:val="008227FD"/>
    <w:rsid w:val="00843161"/>
    <w:rsid w:val="0084329B"/>
    <w:rsid w:val="009062AC"/>
    <w:rsid w:val="009169E0"/>
    <w:rsid w:val="009501AA"/>
    <w:rsid w:val="009527E3"/>
    <w:rsid w:val="0098740B"/>
    <w:rsid w:val="009C4B33"/>
    <w:rsid w:val="009D01F6"/>
    <w:rsid w:val="00A108EF"/>
    <w:rsid w:val="00A27BDA"/>
    <w:rsid w:val="00A311D1"/>
    <w:rsid w:val="00A477C5"/>
    <w:rsid w:val="00A54E6B"/>
    <w:rsid w:val="00A622A8"/>
    <w:rsid w:val="00A72DC9"/>
    <w:rsid w:val="00A872AA"/>
    <w:rsid w:val="00AD469F"/>
    <w:rsid w:val="00AD7677"/>
    <w:rsid w:val="00B0080F"/>
    <w:rsid w:val="00B00B31"/>
    <w:rsid w:val="00B02480"/>
    <w:rsid w:val="00B216FA"/>
    <w:rsid w:val="00B252B5"/>
    <w:rsid w:val="00B5463A"/>
    <w:rsid w:val="00B568CF"/>
    <w:rsid w:val="00B63788"/>
    <w:rsid w:val="00B71278"/>
    <w:rsid w:val="00B73F86"/>
    <w:rsid w:val="00B914F6"/>
    <w:rsid w:val="00BD572C"/>
    <w:rsid w:val="00BF339F"/>
    <w:rsid w:val="00BF496C"/>
    <w:rsid w:val="00C06685"/>
    <w:rsid w:val="00C13334"/>
    <w:rsid w:val="00C3279E"/>
    <w:rsid w:val="00C617E7"/>
    <w:rsid w:val="00C8221B"/>
    <w:rsid w:val="00C86CA9"/>
    <w:rsid w:val="00CA25C4"/>
    <w:rsid w:val="00CB2304"/>
    <w:rsid w:val="00CB3928"/>
    <w:rsid w:val="00CB4352"/>
    <w:rsid w:val="00CC6705"/>
    <w:rsid w:val="00D00283"/>
    <w:rsid w:val="00D35757"/>
    <w:rsid w:val="00D54F2D"/>
    <w:rsid w:val="00D6053B"/>
    <w:rsid w:val="00D926B1"/>
    <w:rsid w:val="00DD2357"/>
    <w:rsid w:val="00E13CA5"/>
    <w:rsid w:val="00E2276E"/>
    <w:rsid w:val="00E54C1E"/>
    <w:rsid w:val="00E64BD3"/>
    <w:rsid w:val="00E94311"/>
    <w:rsid w:val="00E957F9"/>
    <w:rsid w:val="00EC24F9"/>
    <w:rsid w:val="00EE34EB"/>
    <w:rsid w:val="00F0442D"/>
    <w:rsid w:val="00F10727"/>
    <w:rsid w:val="00F54C61"/>
    <w:rsid w:val="00F64C29"/>
    <w:rsid w:val="00FA67FA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34"/>
  </w:style>
  <w:style w:type="paragraph" w:styleId="1">
    <w:name w:val="heading 1"/>
    <w:basedOn w:val="a"/>
    <w:next w:val="a"/>
    <w:link w:val="10"/>
    <w:uiPriority w:val="9"/>
    <w:qFormat/>
    <w:rsid w:val="00D54F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4F2D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D54F2D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F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4F2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54F2D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maintext">
    <w:name w:val="main_text"/>
    <w:basedOn w:val="a"/>
    <w:rsid w:val="00D54F2D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maintextmaintexttitle">
    <w:name w:val="main_text main_text_title"/>
    <w:basedOn w:val="a"/>
    <w:rsid w:val="00D54F2D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styleId="a3">
    <w:name w:val="Normal (Web)"/>
    <w:basedOn w:val="a"/>
    <w:uiPriority w:val="99"/>
    <w:rsid w:val="00D54F2D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F2D"/>
    <w:rPr>
      <w:rFonts w:cs="Times New Roman"/>
      <w:b/>
      <w:bCs/>
    </w:rPr>
  </w:style>
  <w:style w:type="character" w:styleId="a5">
    <w:name w:val="Hyperlink"/>
    <w:basedOn w:val="a0"/>
    <w:uiPriority w:val="99"/>
    <w:rsid w:val="00D54F2D"/>
    <w:rPr>
      <w:rFonts w:cs="Times New Roman"/>
      <w:color w:val="FF6600"/>
      <w:u w:val="single"/>
    </w:rPr>
  </w:style>
  <w:style w:type="paragraph" w:styleId="a6">
    <w:name w:val="footer"/>
    <w:basedOn w:val="a"/>
    <w:link w:val="a7"/>
    <w:uiPriority w:val="99"/>
    <w:rsid w:val="00D54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54F2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D54F2D"/>
    <w:rPr>
      <w:rFonts w:cs="Times New Roman"/>
    </w:rPr>
  </w:style>
  <w:style w:type="paragraph" w:customStyle="1" w:styleId="ConsNormal">
    <w:name w:val="ConsNormal"/>
    <w:rsid w:val="00D54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character" w:styleId="a9">
    <w:name w:val="Emphasis"/>
    <w:basedOn w:val="a0"/>
    <w:uiPriority w:val="20"/>
    <w:qFormat/>
    <w:rsid w:val="00D54F2D"/>
    <w:rPr>
      <w:rFonts w:cs="Times New Roman"/>
      <w:i/>
      <w:iCs/>
    </w:rPr>
  </w:style>
  <w:style w:type="paragraph" w:customStyle="1" w:styleId="ConsPlusNormal">
    <w:name w:val="ConsPlusNormal"/>
    <w:rsid w:val="00D54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54F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6z2">
    <w:name w:val="WW8Num6z2"/>
    <w:rsid w:val="00D54F2D"/>
    <w:rPr>
      <w:rFonts w:ascii="Wingdings" w:hAnsi="Wingdings"/>
    </w:rPr>
  </w:style>
  <w:style w:type="paragraph" w:styleId="aa">
    <w:name w:val="Body Text Indent"/>
    <w:basedOn w:val="a"/>
    <w:link w:val="ab"/>
    <w:uiPriority w:val="99"/>
    <w:rsid w:val="00D54F2D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4F2D"/>
    <w:rPr>
      <w:rFonts w:ascii="Calibri" w:eastAsia="Times New Roman" w:hAnsi="Calibri" w:cs="Calibri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D54F2D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54F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54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54F2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f">
    <w:name w:val="header"/>
    <w:basedOn w:val="a"/>
    <w:link w:val="af0"/>
    <w:uiPriority w:val="99"/>
    <w:rsid w:val="00D54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54F2D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D54F2D"/>
    <w:rPr>
      <w:rFonts w:ascii="Times New Roman" w:hAnsi="Times New Roman" w:cs="Times New Roman"/>
      <w:color w:val="106BBE"/>
    </w:rPr>
  </w:style>
  <w:style w:type="table" w:styleId="af2">
    <w:name w:val="Table Grid"/>
    <w:basedOn w:val="a1"/>
    <w:uiPriority w:val="59"/>
    <w:rsid w:val="00D5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rsid w:val="00D54F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D54F2D"/>
    <w:rPr>
      <w:rFonts w:ascii="Tahoma" w:eastAsia="Times New Roman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605C22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3F6687"/>
    <w:pPr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Основной текст_"/>
    <w:basedOn w:val="a0"/>
    <w:link w:val="11"/>
    <w:rsid w:val="006248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62486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624860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624860"/>
    <w:pPr>
      <w:widowControl w:val="0"/>
      <w:shd w:val="clear" w:color="auto" w:fill="FFFFFF"/>
      <w:spacing w:after="6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9527E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9527E3"/>
    <w:rPr>
      <w:rFonts w:ascii="Courier" w:eastAsia="Times New Roman" w:hAnsi="Courier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BB62-B38B-432F-A876-5F5256D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ПК</cp:lastModifiedBy>
  <cp:revision>60</cp:revision>
  <cp:lastPrinted>2022-01-12T04:14:00Z</cp:lastPrinted>
  <dcterms:created xsi:type="dcterms:W3CDTF">2015-12-14T08:19:00Z</dcterms:created>
  <dcterms:modified xsi:type="dcterms:W3CDTF">2022-10-25T01:58:00Z</dcterms:modified>
</cp:coreProperties>
</file>