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67" w:rsidRPr="00503329" w:rsidRDefault="00BF6467" w:rsidP="00BF6467">
      <w:pPr>
        <w:ind w:firstLine="1560"/>
        <w:jc w:val="center"/>
        <w:rPr>
          <w:b/>
          <w:sz w:val="28"/>
          <w:szCs w:val="28"/>
        </w:rPr>
      </w:pPr>
      <w:r w:rsidRPr="00503329">
        <w:rPr>
          <w:b/>
          <w:sz w:val="28"/>
          <w:szCs w:val="28"/>
        </w:rPr>
        <w:t xml:space="preserve">Повестка заседания Совета Приаргунского </w:t>
      </w:r>
    </w:p>
    <w:p w:rsidR="00BF6467" w:rsidRPr="00503329" w:rsidRDefault="00BF6467" w:rsidP="00BF6467">
      <w:pPr>
        <w:ind w:firstLine="1560"/>
        <w:jc w:val="center"/>
        <w:rPr>
          <w:sz w:val="28"/>
          <w:szCs w:val="28"/>
        </w:rPr>
      </w:pPr>
      <w:r w:rsidRPr="00503329">
        <w:rPr>
          <w:b/>
          <w:sz w:val="28"/>
          <w:szCs w:val="28"/>
        </w:rPr>
        <w:t>муниципального округа Забайкальского края</w:t>
      </w:r>
      <w:r w:rsidRPr="00503329">
        <w:rPr>
          <w:sz w:val="28"/>
          <w:szCs w:val="28"/>
        </w:rPr>
        <w:t>,</w:t>
      </w:r>
    </w:p>
    <w:p w:rsidR="00BF6467" w:rsidRPr="00503329" w:rsidRDefault="00BF6467" w:rsidP="00BF6467">
      <w:pPr>
        <w:ind w:firstLine="1560"/>
        <w:jc w:val="center"/>
        <w:rPr>
          <w:b/>
          <w:sz w:val="28"/>
          <w:szCs w:val="28"/>
        </w:rPr>
      </w:pPr>
      <w:r w:rsidRPr="00503329">
        <w:rPr>
          <w:sz w:val="28"/>
          <w:szCs w:val="28"/>
        </w:rPr>
        <w:t>которое состоится</w:t>
      </w:r>
      <w:r w:rsidRPr="00503329">
        <w:rPr>
          <w:b/>
          <w:sz w:val="28"/>
          <w:szCs w:val="28"/>
        </w:rPr>
        <w:t xml:space="preserve"> 16.02.2023 г. в 10</w:t>
      </w:r>
      <w:r w:rsidRPr="00503329">
        <w:rPr>
          <w:b/>
          <w:sz w:val="28"/>
          <w:szCs w:val="28"/>
          <w:vertAlign w:val="superscript"/>
        </w:rPr>
        <w:t xml:space="preserve">00 </w:t>
      </w:r>
      <w:r w:rsidRPr="00503329">
        <w:rPr>
          <w:b/>
          <w:sz w:val="28"/>
          <w:szCs w:val="28"/>
        </w:rPr>
        <w:t xml:space="preserve">часов </w:t>
      </w:r>
      <w:r w:rsidRPr="00503329">
        <w:rPr>
          <w:sz w:val="28"/>
          <w:szCs w:val="28"/>
        </w:rPr>
        <w:t>в актовом зале администрации Приаргунского муниципального округа Забайкальского края.</w:t>
      </w:r>
    </w:p>
    <w:p w:rsidR="00BF6467" w:rsidRPr="00503329" w:rsidRDefault="00BF6467" w:rsidP="00BF6467">
      <w:pPr>
        <w:autoSpaceDE w:val="0"/>
        <w:autoSpaceDN w:val="0"/>
        <w:adjustRightInd w:val="0"/>
        <w:ind w:right="993" w:firstLine="540"/>
        <w:jc w:val="center"/>
        <w:rPr>
          <w:b/>
          <w:sz w:val="18"/>
          <w:szCs w:val="1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3969"/>
      </w:tblGrid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>Наименование МНПА Совета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>Выступающий по проекту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03329">
              <w:rPr>
                <w:color w:val="000000"/>
              </w:rPr>
              <w:t>тог</w:t>
            </w:r>
            <w:r>
              <w:rPr>
                <w:color w:val="000000"/>
              </w:rPr>
              <w:t>и</w:t>
            </w:r>
            <w:r w:rsidRPr="00503329">
              <w:rPr>
                <w:color w:val="000000"/>
              </w:rPr>
              <w:t xml:space="preserve"> оперативно-служебной деятельности МО МВД России «Приаргунский» за 2 полугодие 2022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>
              <w:t>Начальник МО МВД России «Приаргунский» Федоров Е.А.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03329">
              <w:rPr>
                <w:color w:val="000000"/>
              </w:rPr>
              <w:t>сполнени</w:t>
            </w:r>
            <w:r>
              <w:rPr>
                <w:color w:val="000000"/>
              </w:rPr>
              <w:t>е</w:t>
            </w:r>
            <w:r w:rsidRPr="00503329">
              <w:rPr>
                <w:color w:val="000000"/>
              </w:rPr>
              <w:t xml:space="preserve"> муниципальной программы профилактики терроризма и экстремизма на территории Приаргунского муниципального округа в 2022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D22529" w:rsidRDefault="00BF6467" w:rsidP="00F00514">
            <w:pPr>
              <w:jc w:val="both"/>
              <w:rPr>
                <w:color w:val="000000"/>
              </w:rPr>
            </w:pPr>
            <w:r w:rsidRPr="00D22529">
              <w:rPr>
                <w:color w:val="000000"/>
              </w:rPr>
              <w:t>Консультант по ГО и ЧС администрации Приаргунского муниципального округа Забайкальского края</w:t>
            </w:r>
          </w:p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 w:rsidRPr="00D22529">
              <w:rPr>
                <w:color w:val="000000"/>
              </w:rPr>
              <w:t>Вторушин О.М.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503329">
              <w:rPr>
                <w:color w:val="000000"/>
              </w:rPr>
              <w:t>ффективност</w:t>
            </w:r>
            <w:r>
              <w:rPr>
                <w:color w:val="000000"/>
              </w:rPr>
              <w:t>ь</w:t>
            </w:r>
            <w:r w:rsidRPr="00503329">
              <w:rPr>
                <w:color w:val="000000"/>
              </w:rPr>
              <w:t xml:space="preserve"> использования муниципального имущества и объектов муниципальной казны за 2022год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>
              <w:t>Начальник отдела имущественных и земельных отношений администрации Приаргунского муниципального округа Забайкальского края Косых Н.Н.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03329">
              <w:rPr>
                <w:color w:val="000000"/>
              </w:rPr>
              <w:t>рганизаци</w:t>
            </w:r>
            <w:r>
              <w:rPr>
                <w:color w:val="000000"/>
              </w:rPr>
              <w:t>я</w:t>
            </w:r>
            <w:r w:rsidRPr="00503329">
              <w:rPr>
                <w:color w:val="000000"/>
              </w:rPr>
              <w:t xml:space="preserve"> и осуществлени</w:t>
            </w:r>
            <w:r>
              <w:rPr>
                <w:color w:val="000000"/>
              </w:rPr>
              <w:t>е</w:t>
            </w:r>
            <w:r w:rsidRPr="00503329">
              <w:rPr>
                <w:color w:val="000000"/>
              </w:rPr>
              <w:t xml:space="preserve"> мероприятий по работе с детьми и молодежью в округе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Консультант по делам молодежи администрации Приаргунского муниципального округа Забайкальского края Лихачева К.В.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t>Итоги осеннего призыва граждан на военную службу в Приаргунском муниципальном округе Забайкальского края в 2022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 w:rsidRPr="007A4727">
              <w:t xml:space="preserve">Военный комиссар Приаргунского, Калганского и </w:t>
            </w:r>
            <w:proofErr w:type="spellStart"/>
            <w:r w:rsidRPr="007A4727">
              <w:t>Нерчинско</w:t>
            </w:r>
            <w:proofErr w:type="spellEnd"/>
            <w:r w:rsidRPr="007A4727">
              <w:t>-Заводского районов</w:t>
            </w:r>
            <w:r>
              <w:t xml:space="preserve"> </w:t>
            </w:r>
            <w:proofErr w:type="spellStart"/>
            <w:r w:rsidRPr="007A4727">
              <w:t>Башуров</w:t>
            </w:r>
            <w:proofErr w:type="spellEnd"/>
            <w:r w:rsidRPr="007A4727">
              <w:t xml:space="preserve"> А.Г.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57110">
              <w:rPr>
                <w:color w:val="000000"/>
              </w:rPr>
              <w:t>несени</w:t>
            </w:r>
            <w:r>
              <w:rPr>
                <w:color w:val="000000"/>
              </w:rPr>
              <w:t>е</w:t>
            </w:r>
            <w:r w:rsidRPr="00057110">
              <w:rPr>
                <w:color w:val="000000"/>
              </w:rPr>
              <w:t xml:space="preserve"> изменений в решение Совета Приаргунского муниципального округа Забайкальского края от 01 октября 2021 года № 118 «Об установлении земельного налога на территории Приаргунского муниципального округа Забайкальского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</w:t>
            </w:r>
            <w:r w:rsidRPr="00503329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е</w:t>
            </w:r>
            <w:r w:rsidRPr="00503329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Положения о ежегодном отчёте главы Приаргунского муниципального округа Забайкальского края о результатах его деятельности, деятельности администрации   Приаргунского муниципального округа Забайкальского, в том числе о решении вопросов, поставленных Советом Приаргунского муниципального округа Забайкальского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 xml:space="preserve">Управляющий делами – начальник управления делами администрации Приаргунского муниципального округа Забайкальского края </w:t>
            </w:r>
            <w:proofErr w:type="spellStart"/>
            <w:r w:rsidRPr="00503329">
              <w:rPr>
                <w:bCs/>
                <w:color w:val="000000"/>
                <w:kern w:val="28"/>
              </w:rPr>
              <w:t>Осмирко</w:t>
            </w:r>
            <w:proofErr w:type="spellEnd"/>
            <w:r w:rsidRPr="00503329">
              <w:rPr>
                <w:bCs/>
                <w:color w:val="000000"/>
                <w:kern w:val="28"/>
              </w:rPr>
              <w:t xml:space="preserve"> Е.И.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tabs>
                <w:tab w:val="left" w:pos="4967"/>
              </w:tabs>
              <w:ind w:right="34"/>
              <w:jc w:val="both"/>
              <w:rPr>
                <w:bCs/>
                <w:color w:val="000000"/>
                <w:kern w:val="28"/>
              </w:rPr>
            </w:pPr>
            <w:r>
              <w:rPr>
                <w:color w:val="000000"/>
              </w:rPr>
              <w:t>Утверждение п</w:t>
            </w:r>
            <w:r w:rsidRPr="00503329">
              <w:rPr>
                <w:color w:val="000000"/>
              </w:rPr>
              <w:t>орядк</w:t>
            </w:r>
            <w:r>
              <w:rPr>
                <w:color w:val="000000"/>
              </w:rPr>
              <w:t>а</w:t>
            </w:r>
            <w:r w:rsidRPr="00503329">
              <w:rPr>
                <w:color w:val="000000"/>
              </w:rPr>
              <w:t xml:space="preserve"> сообщения лицами, заме</w:t>
            </w:r>
            <w:r>
              <w:rPr>
                <w:color w:val="000000"/>
              </w:rPr>
              <w:t>щающими муниципальные должности</w:t>
            </w:r>
            <w:r w:rsidRPr="00503329">
              <w:rPr>
                <w:color w:val="00000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 xml:space="preserve">Начальник отдела по правовой работе администрации Приаргунского муниципального округа Забайкальского края </w:t>
            </w:r>
            <w:proofErr w:type="spellStart"/>
            <w:r w:rsidRPr="00503329">
              <w:rPr>
                <w:bCs/>
                <w:color w:val="000000"/>
                <w:kern w:val="28"/>
              </w:rPr>
              <w:t>Суходолин</w:t>
            </w:r>
            <w:proofErr w:type="spellEnd"/>
            <w:r w:rsidRPr="00503329">
              <w:rPr>
                <w:bCs/>
                <w:color w:val="000000"/>
                <w:kern w:val="28"/>
              </w:rPr>
              <w:t xml:space="preserve"> С.В.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6C15CA" w:rsidRDefault="00BF6467" w:rsidP="00F00514">
            <w:pPr>
              <w:jc w:val="both"/>
              <w:rPr>
                <w:color w:val="000000"/>
              </w:rPr>
            </w:pPr>
            <w:r w:rsidRPr="006C15CA">
              <w:rPr>
                <w:color w:val="000000"/>
              </w:rPr>
              <w:t xml:space="preserve">Об отклонении предложения Министерства обороны Российской Федерации о передаче из федеральной собственности Российской Федерации в собственность Приаргунского </w:t>
            </w:r>
            <w:r w:rsidRPr="006C15CA">
              <w:rPr>
                <w:color w:val="000000"/>
              </w:rPr>
              <w:lastRenderedPageBreak/>
              <w:t>муниципального округа Забайкальского края земельных участков</w:t>
            </w:r>
          </w:p>
          <w:p w:rsidR="00BF6467" w:rsidRDefault="00BF6467" w:rsidP="00F00514">
            <w:pPr>
              <w:tabs>
                <w:tab w:val="left" w:pos="4967"/>
              </w:tabs>
              <w:ind w:right="34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>
              <w:lastRenderedPageBreak/>
              <w:t xml:space="preserve">Начальник отдела имущественных и земельных отношений администрации Приаргунского </w:t>
            </w:r>
            <w:r>
              <w:lastRenderedPageBreak/>
              <w:t>муниципального округа Забайкальского края Косых Н.Н.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lastRenderedPageBreak/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6C15CA" w:rsidRDefault="00BF6467" w:rsidP="00F00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приеме в муниципальную собственность Приаргунского муниципального округа Забайкальского края объектов водоснабжения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Default="00BF6467" w:rsidP="00F00514">
            <w:pPr>
              <w:jc w:val="both"/>
            </w:pPr>
            <w:r>
              <w:t>Начальник отдела имущественных и земельных отношений администрации Приаргунского муниципального округа Забайкальского края Косых Н.Н.</w:t>
            </w:r>
          </w:p>
        </w:tc>
      </w:tr>
      <w:tr w:rsidR="00BF6467" w:rsidRPr="00503329" w:rsidTr="00F0051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widowControl w:val="0"/>
              <w:spacing w:after="280"/>
              <w:jc w:val="both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>Внесение изменений в решение Совета Приаргунского муниципального округа Забайкальского края от 04.02.2022 №174 «Об утверждении положения о комиссии Совета Приаргунского муниципального округа по соблюдению депутатами Совета Приаргунского муниципального округа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jc w:val="both"/>
              <w:rPr>
                <w:bCs/>
                <w:color w:val="000000"/>
                <w:kern w:val="28"/>
              </w:rPr>
            </w:pPr>
            <w:r w:rsidRPr="00503329">
              <w:rPr>
                <w:bCs/>
                <w:color w:val="000000"/>
                <w:kern w:val="28"/>
              </w:rPr>
              <w:t>Председатель Совета Приаргунского муниципального округа Забайкальского края Баженова В.В.</w:t>
            </w:r>
          </w:p>
        </w:tc>
      </w:tr>
      <w:tr w:rsidR="00BF6467" w:rsidRPr="00503329" w:rsidTr="00F00514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467" w:rsidRPr="00503329" w:rsidRDefault="00BF6467" w:rsidP="00F0051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center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ind w:right="57"/>
              <w:jc w:val="both"/>
              <w:outlineLvl w:val="0"/>
              <w:rPr>
                <w:bCs/>
                <w:vanish/>
                <w:color w:val="000000"/>
                <w:kern w:val="28"/>
              </w:rPr>
            </w:pPr>
            <w:r w:rsidRPr="00503329">
              <w:rPr>
                <w:bCs/>
                <w:kern w:val="28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67" w:rsidRPr="00503329" w:rsidRDefault="00BF6467" w:rsidP="00F00514">
            <w:pPr>
              <w:ind w:right="57"/>
              <w:jc w:val="both"/>
              <w:rPr>
                <w:bCs/>
                <w:color w:val="000000"/>
                <w:kern w:val="28"/>
              </w:rPr>
            </w:pPr>
          </w:p>
        </w:tc>
      </w:tr>
    </w:tbl>
    <w:p w:rsidR="00BF6467" w:rsidRPr="00503329" w:rsidRDefault="00BF6467" w:rsidP="00BF6467">
      <w:pPr>
        <w:rPr>
          <w:sz w:val="28"/>
          <w:szCs w:val="28"/>
        </w:rPr>
      </w:pPr>
    </w:p>
    <w:p w:rsidR="000B3466" w:rsidRDefault="000B3466">
      <w:bookmarkStart w:id="0" w:name="_GoBack"/>
      <w:bookmarkEnd w:id="0"/>
    </w:p>
    <w:sectPr w:rsidR="000B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6A"/>
    <w:rsid w:val="000B3466"/>
    <w:rsid w:val="005F7A6A"/>
    <w:rsid w:val="00B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F730-2872-49AF-AE72-95C1BA94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4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2023-02-06T02:54:00Z</dcterms:created>
  <dcterms:modified xsi:type="dcterms:W3CDTF">2023-02-06T02:54:00Z</dcterms:modified>
</cp:coreProperties>
</file>