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54" w:rsidRDefault="00B44854" w:rsidP="00B44854">
      <w:pPr>
        <w:pStyle w:val="ConsPlusNormal"/>
        <w:jc w:val="right"/>
        <w:rPr>
          <w:rFonts w:ascii="Times New Roman" w:hAnsi="Times New Roman" w:cs="Times New Roman"/>
          <w:b/>
          <w:sz w:val="32"/>
          <w:szCs w:val="32"/>
        </w:rPr>
      </w:pPr>
      <w:r>
        <w:rPr>
          <w:rFonts w:ascii="Times New Roman" w:hAnsi="Times New Roman" w:cs="Times New Roman"/>
          <w:b/>
          <w:sz w:val="32"/>
          <w:szCs w:val="32"/>
        </w:rPr>
        <w:t>ПРОЕКТ</w:t>
      </w:r>
    </w:p>
    <w:p w:rsidR="00FC1340" w:rsidRDefault="00FC1340" w:rsidP="00E9501F">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 xml:space="preserve">АДМИНИСТРАЦИЯ </w:t>
      </w:r>
      <w:r>
        <w:rPr>
          <w:rFonts w:ascii="Times New Roman" w:hAnsi="Times New Roman" w:cs="Times New Roman"/>
          <w:b/>
          <w:sz w:val="32"/>
          <w:szCs w:val="32"/>
        </w:rPr>
        <w:t>ПРИАРГУНСКОГО</w:t>
      </w:r>
    </w:p>
    <w:p w:rsidR="00FC1340" w:rsidRDefault="00FC1340" w:rsidP="00E9501F">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rPr>
        <w:t>МУНИЦИПАЛЬНОГО ОКРУГА ЗАБАЙКАЛЬСКОГО КРАЯ</w:t>
      </w:r>
    </w:p>
    <w:p w:rsidR="00FC1340" w:rsidRDefault="00FC1340" w:rsidP="00E9501F">
      <w:pPr>
        <w:pStyle w:val="ConsPlusNormal"/>
        <w:rPr>
          <w:rFonts w:ascii="Times New Roman" w:hAnsi="Times New Roman" w:cs="Times New Roman"/>
          <w:b/>
          <w:sz w:val="32"/>
          <w:szCs w:val="32"/>
        </w:rPr>
      </w:pPr>
    </w:p>
    <w:p w:rsidR="00FC1340" w:rsidRPr="00594899" w:rsidRDefault="00FC1340" w:rsidP="00FC1340">
      <w:pPr>
        <w:pStyle w:val="ConsPlusNormal"/>
        <w:jc w:val="center"/>
        <w:rPr>
          <w:rFonts w:ascii="Times New Roman" w:hAnsi="Times New Roman" w:cs="Times New Roman"/>
          <w:b/>
          <w:sz w:val="32"/>
          <w:szCs w:val="32"/>
        </w:rPr>
      </w:pPr>
    </w:p>
    <w:p w:rsidR="00FC1340" w:rsidRDefault="00FC1340" w:rsidP="00FC1340">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ПОСТАНОВЛЕНИЕ</w:t>
      </w:r>
    </w:p>
    <w:p w:rsidR="00FC1340" w:rsidRPr="00744011" w:rsidRDefault="00FC1340" w:rsidP="00FC1340">
      <w:pPr>
        <w:spacing w:line="276" w:lineRule="auto"/>
        <w:jc w:val="center"/>
        <w:rPr>
          <w:sz w:val="28"/>
        </w:rPr>
      </w:pPr>
    </w:p>
    <w:p w:rsidR="00FC1340" w:rsidRPr="00744011" w:rsidRDefault="00FC1340" w:rsidP="00FC1340">
      <w:pPr>
        <w:rPr>
          <w:sz w:val="28"/>
          <w:szCs w:val="28"/>
        </w:rPr>
      </w:pPr>
      <w:r w:rsidRPr="00744011">
        <w:rPr>
          <w:sz w:val="28"/>
          <w:szCs w:val="28"/>
        </w:rPr>
        <w:t>202</w:t>
      </w:r>
      <w:r>
        <w:rPr>
          <w:sz w:val="28"/>
          <w:szCs w:val="28"/>
        </w:rPr>
        <w:t xml:space="preserve">3 </w:t>
      </w:r>
      <w:r w:rsidRPr="00744011">
        <w:rPr>
          <w:sz w:val="28"/>
          <w:szCs w:val="28"/>
        </w:rPr>
        <w:t xml:space="preserve">года                                    </w:t>
      </w:r>
      <w:r>
        <w:rPr>
          <w:sz w:val="28"/>
          <w:szCs w:val="28"/>
        </w:rPr>
        <w:t xml:space="preserve">                                  </w:t>
      </w:r>
      <w:r w:rsidR="00B44854">
        <w:rPr>
          <w:sz w:val="28"/>
          <w:szCs w:val="28"/>
        </w:rPr>
        <w:t xml:space="preserve">                                    </w:t>
      </w:r>
      <w:r w:rsidRPr="00744011">
        <w:rPr>
          <w:sz w:val="28"/>
          <w:szCs w:val="28"/>
        </w:rPr>
        <w:t xml:space="preserve">№ </w:t>
      </w:r>
    </w:p>
    <w:p w:rsidR="00FC1340" w:rsidRPr="00744011" w:rsidRDefault="00FC1340" w:rsidP="00FC1340">
      <w:pPr>
        <w:jc w:val="center"/>
        <w:rPr>
          <w:sz w:val="28"/>
          <w:szCs w:val="28"/>
        </w:rPr>
      </w:pPr>
    </w:p>
    <w:p w:rsidR="00FC1340" w:rsidRPr="00744011" w:rsidRDefault="00FC1340" w:rsidP="00FC1340">
      <w:pPr>
        <w:jc w:val="center"/>
        <w:rPr>
          <w:sz w:val="28"/>
          <w:szCs w:val="28"/>
        </w:rPr>
      </w:pPr>
    </w:p>
    <w:p w:rsidR="00FC1340" w:rsidRDefault="00FC1340" w:rsidP="00FC1340">
      <w:pPr>
        <w:jc w:val="center"/>
        <w:rPr>
          <w:sz w:val="28"/>
          <w:szCs w:val="28"/>
        </w:rPr>
      </w:pPr>
      <w:r w:rsidRPr="00744011">
        <w:rPr>
          <w:sz w:val="28"/>
          <w:szCs w:val="28"/>
        </w:rPr>
        <w:t>п.г.т. Приаргунск</w:t>
      </w:r>
    </w:p>
    <w:p w:rsidR="009F2319" w:rsidRPr="00F60745" w:rsidRDefault="009F2319" w:rsidP="009F2319">
      <w:pPr>
        <w:rPr>
          <w:sz w:val="28"/>
          <w:szCs w:val="28"/>
        </w:rPr>
      </w:pPr>
    </w:p>
    <w:p w:rsidR="009F2319" w:rsidRPr="00F60745" w:rsidRDefault="009F2319" w:rsidP="009F2319">
      <w:pPr>
        <w:rPr>
          <w:sz w:val="28"/>
          <w:szCs w:val="28"/>
        </w:rPr>
      </w:pPr>
    </w:p>
    <w:p w:rsidR="009F2319" w:rsidRPr="00E9501F" w:rsidRDefault="009F2319" w:rsidP="009F2319">
      <w:pPr>
        <w:jc w:val="center"/>
        <w:rPr>
          <w:b/>
          <w:i/>
          <w:color w:val="FF0000"/>
          <w:sz w:val="32"/>
          <w:szCs w:val="32"/>
        </w:rPr>
      </w:pPr>
      <w:r w:rsidRPr="00E9501F">
        <w:rPr>
          <w:b/>
          <w:sz w:val="32"/>
          <w:szCs w:val="32"/>
        </w:rPr>
        <w:t>Об утверждении административного регламента предоставления муниципальной услуги «</w:t>
      </w:r>
      <w:r w:rsidR="0025244A" w:rsidRPr="00E9501F">
        <w:rPr>
          <w:b/>
          <w:sz w:val="32"/>
          <w:szCs w:val="32"/>
        </w:rPr>
        <w:t>Предварительное согласование предоставления земельного участка</w:t>
      </w:r>
      <w:r w:rsidRPr="00E9501F">
        <w:rPr>
          <w:b/>
          <w:sz w:val="32"/>
          <w:szCs w:val="32"/>
        </w:rPr>
        <w:t xml:space="preserve">» на территории </w:t>
      </w:r>
      <w:r w:rsidR="00FC1340" w:rsidRPr="00E9501F">
        <w:rPr>
          <w:b/>
          <w:sz w:val="32"/>
          <w:szCs w:val="32"/>
        </w:rPr>
        <w:t>Приаргунского муниципального округа Забайкальского края»</w:t>
      </w:r>
    </w:p>
    <w:p w:rsidR="009F2319" w:rsidRPr="00E9501F" w:rsidRDefault="009F2319" w:rsidP="009F2319">
      <w:pPr>
        <w:jc w:val="center"/>
        <w:rPr>
          <w:sz w:val="32"/>
          <w:szCs w:val="32"/>
        </w:rPr>
      </w:pP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FC1340">
        <w:rPr>
          <w:sz w:val="28"/>
          <w:szCs w:val="28"/>
        </w:rPr>
        <w:t xml:space="preserve"> Приаргунского муниципального округа Забайкальского края</w:t>
      </w:r>
      <w:r w:rsidRPr="00F60745">
        <w:rPr>
          <w:sz w:val="28"/>
          <w:szCs w:val="28"/>
        </w:rPr>
        <w:t xml:space="preserve">, администрация </w:t>
      </w:r>
      <w:r w:rsidR="00FC1340">
        <w:rPr>
          <w:sz w:val="28"/>
          <w:szCs w:val="28"/>
        </w:rPr>
        <w:t>Приаргунского муниципального округа Забайкальского края</w:t>
      </w:r>
      <w:r w:rsidRPr="00F60745">
        <w:rPr>
          <w:sz w:val="28"/>
          <w:szCs w:val="28"/>
        </w:rPr>
        <w:t xml:space="preserve"> постановляет:</w:t>
      </w:r>
    </w:p>
    <w:p w:rsidR="009F2319" w:rsidRPr="00F60745" w:rsidRDefault="009F2319" w:rsidP="009F2319">
      <w:pPr>
        <w:ind w:firstLine="709"/>
        <w:jc w:val="both"/>
        <w:rPr>
          <w:sz w:val="28"/>
          <w:szCs w:val="28"/>
        </w:rPr>
      </w:pPr>
    </w:p>
    <w:p w:rsidR="009F2319" w:rsidRPr="00F60745" w:rsidRDefault="009F2319" w:rsidP="009F2319">
      <w:pPr>
        <w:ind w:firstLine="709"/>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на территории</w:t>
      </w:r>
      <w:r w:rsidR="00FC1340">
        <w:rPr>
          <w:sz w:val="28"/>
          <w:szCs w:val="28"/>
        </w:rPr>
        <w:t xml:space="preserve"> Приаргунского муниципального округа Забайкальского края».</w:t>
      </w:r>
    </w:p>
    <w:p w:rsidR="009F2319" w:rsidRPr="00F60745" w:rsidRDefault="009F2319" w:rsidP="009F2319">
      <w:pPr>
        <w:ind w:firstLine="709"/>
        <w:jc w:val="both"/>
        <w:rPr>
          <w:sz w:val="28"/>
          <w:szCs w:val="28"/>
        </w:rPr>
      </w:pPr>
      <w:r w:rsidRPr="00F60745">
        <w:rPr>
          <w:sz w:val="28"/>
          <w:szCs w:val="28"/>
        </w:rPr>
        <w:t>2.</w:t>
      </w:r>
      <w:r w:rsidR="00CA6040">
        <w:rPr>
          <w:sz w:val="28"/>
          <w:szCs w:val="28"/>
        </w:rPr>
        <w:t xml:space="preserve"> </w:t>
      </w:r>
      <w:r w:rsidRPr="00F60745">
        <w:rPr>
          <w:sz w:val="28"/>
          <w:szCs w:val="28"/>
        </w:rPr>
        <w:t> </w:t>
      </w:r>
      <w:r w:rsidR="00CA6040">
        <w:rPr>
          <w:sz w:val="28"/>
          <w:szCs w:val="28"/>
        </w:rPr>
        <w:t>Постановление администрации Приаргунского муниципального округа Забайкальского края от 08 декабря 2021 года № 886 «Об утверждении административного регламента предоставления муниципальной услуги «Предварительное согласования предоставления земельных участков, находящихся в муниципальной собственности, и земельных участков, государственная собственность на которые разграничена» - п</w:t>
      </w:r>
      <w:r w:rsidRPr="00F60745">
        <w:rPr>
          <w:sz w:val="28"/>
          <w:szCs w:val="28"/>
        </w:rPr>
        <w:t>ризнать утратившим силу</w:t>
      </w:r>
      <w:r w:rsidR="00CA6040">
        <w:rPr>
          <w:sz w:val="28"/>
          <w:szCs w:val="28"/>
        </w:rPr>
        <w:t>.</w:t>
      </w:r>
    </w:p>
    <w:p w:rsidR="009F2319" w:rsidRPr="00F60745" w:rsidRDefault="009F2319" w:rsidP="009F2319">
      <w:pPr>
        <w:ind w:firstLine="709"/>
        <w:jc w:val="both"/>
        <w:rPr>
          <w:sz w:val="28"/>
          <w:szCs w:val="28"/>
        </w:rPr>
      </w:pPr>
      <w:r w:rsidRPr="00F60745">
        <w:rPr>
          <w:sz w:val="28"/>
          <w:szCs w:val="28"/>
        </w:rPr>
        <w:t>3. 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E9501F" w:rsidRDefault="00E9501F" w:rsidP="00FC1340">
      <w:pPr>
        <w:rPr>
          <w:sz w:val="28"/>
          <w:szCs w:val="28"/>
        </w:rPr>
      </w:pPr>
    </w:p>
    <w:p w:rsidR="00FC1340" w:rsidRDefault="00FC1340" w:rsidP="00FC1340">
      <w:pPr>
        <w:rPr>
          <w:sz w:val="28"/>
          <w:szCs w:val="28"/>
        </w:rPr>
      </w:pPr>
      <w:r w:rsidRPr="001C011B">
        <w:rPr>
          <w:sz w:val="28"/>
          <w:szCs w:val="28"/>
        </w:rPr>
        <w:t xml:space="preserve">Глава </w:t>
      </w:r>
      <w:r>
        <w:rPr>
          <w:sz w:val="28"/>
          <w:szCs w:val="28"/>
        </w:rPr>
        <w:t>Приаргунского</w:t>
      </w:r>
    </w:p>
    <w:p w:rsidR="00FC1340" w:rsidRDefault="00FC1340" w:rsidP="00FC1340">
      <w:pPr>
        <w:rPr>
          <w:sz w:val="28"/>
          <w:szCs w:val="28"/>
        </w:rPr>
      </w:pPr>
      <w:r>
        <w:rPr>
          <w:sz w:val="28"/>
          <w:szCs w:val="28"/>
        </w:rPr>
        <w:t>муниципального округа</w:t>
      </w:r>
    </w:p>
    <w:p w:rsidR="00FC1340" w:rsidRDefault="00FC1340" w:rsidP="00CA6040">
      <w:pPr>
        <w:rPr>
          <w:sz w:val="28"/>
          <w:szCs w:val="28"/>
        </w:rPr>
      </w:pPr>
      <w:r>
        <w:rPr>
          <w:sz w:val="28"/>
          <w:szCs w:val="28"/>
        </w:rPr>
        <w:lastRenderedPageBreak/>
        <w:t>Забайкальского края                                                                            Е.В. Логунов</w:t>
      </w: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t>УТВЕРЖДЕН</w:t>
      </w:r>
    </w:p>
    <w:p w:rsidR="009F2319"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FC1340" w:rsidRPr="004710CD" w:rsidRDefault="00FC1340" w:rsidP="00FC1340">
      <w:pPr>
        <w:ind w:left="4536"/>
        <w:jc w:val="center"/>
        <w:rPr>
          <w:sz w:val="28"/>
          <w:szCs w:val="28"/>
        </w:rPr>
      </w:pPr>
      <w:r w:rsidRPr="004710CD">
        <w:rPr>
          <w:sz w:val="28"/>
          <w:szCs w:val="28"/>
        </w:rPr>
        <w:t>Приаргунского муниципального округа</w:t>
      </w:r>
    </w:p>
    <w:p w:rsidR="00FC1340" w:rsidRDefault="00FC1340" w:rsidP="00FC1340">
      <w:pPr>
        <w:ind w:left="4536"/>
        <w:jc w:val="center"/>
        <w:rPr>
          <w:sz w:val="28"/>
          <w:szCs w:val="28"/>
        </w:rPr>
      </w:pPr>
      <w:r w:rsidRPr="004710CD">
        <w:rPr>
          <w:sz w:val="28"/>
          <w:szCs w:val="28"/>
        </w:rPr>
        <w:t>Забайкальского края</w:t>
      </w:r>
    </w:p>
    <w:p w:rsidR="00FC1340" w:rsidRPr="001C011B" w:rsidRDefault="00FC1340" w:rsidP="00FC1340">
      <w:pPr>
        <w:ind w:left="4536"/>
        <w:rPr>
          <w:sz w:val="28"/>
          <w:szCs w:val="28"/>
        </w:rPr>
      </w:pPr>
      <w:r w:rsidRPr="001C011B">
        <w:rPr>
          <w:sz w:val="28"/>
          <w:szCs w:val="28"/>
        </w:rPr>
        <w:t xml:space="preserve">от </w:t>
      </w:r>
      <w:r>
        <w:rPr>
          <w:sz w:val="28"/>
          <w:szCs w:val="28"/>
        </w:rPr>
        <w:t xml:space="preserve">     </w:t>
      </w:r>
      <w:r w:rsidRPr="001C011B">
        <w:rPr>
          <w:sz w:val="28"/>
          <w:szCs w:val="28"/>
        </w:rPr>
        <w:t>20</w:t>
      </w:r>
      <w:r>
        <w:rPr>
          <w:sz w:val="28"/>
          <w:szCs w:val="28"/>
        </w:rPr>
        <w:t xml:space="preserve">23 </w:t>
      </w:r>
      <w:r w:rsidRPr="001C011B">
        <w:rPr>
          <w:sz w:val="28"/>
          <w:szCs w:val="28"/>
        </w:rPr>
        <w:t>года</w:t>
      </w:r>
      <w:r w:rsidR="00CA6040">
        <w:rPr>
          <w:sz w:val="28"/>
          <w:szCs w:val="28"/>
        </w:rPr>
        <w:t xml:space="preserve"> </w:t>
      </w:r>
      <w:r w:rsidRPr="001C011B">
        <w:rPr>
          <w:sz w:val="28"/>
          <w:szCs w:val="28"/>
        </w:rPr>
        <w:t xml:space="preserve"> </w:t>
      </w:r>
      <w:r w:rsidR="00B44854">
        <w:rPr>
          <w:sz w:val="28"/>
          <w:szCs w:val="28"/>
        </w:rPr>
        <w:t xml:space="preserve">                    </w:t>
      </w:r>
      <w:bookmarkStart w:id="0" w:name="_GoBack"/>
      <w:bookmarkEnd w:id="0"/>
      <w:r w:rsidRPr="001C011B">
        <w:rPr>
          <w:sz w:val="28"/>
          <w:szCs w:val="28"/>
        </w:rPr>
        <w:t xml:space="preserve">№ </w:t>
      </w:r>
    </w:p>
    <w:p w:rsidR="00FC1340" w:rsidRPr="001C011B" w:rsidRDefault="00FC1340" w:rsidP="00FC1340">
      <w:pPr>
        <w:ind w:left="4536" w:firstLine="709"/>
        <w:jc w:val="both"/>
        <w:rPr>
          <w:b/>
          <w:sz w:val="28"/>
          <w:szCs w:val="28"/>
        </w:rPr>
      </w:pPr>
    </w:p>
    <w:p w:rsidR="00FC1340" w:rsidRPr="00F60745" w:rsidRDefault="00FC1340" w:rsidP="009F2319">
      <w:pPr>
        <w:pStyle w:val="ConsPlusNormal"/>
        <w:widowControl/>
        <w:ind w:left="4536" w:firstLine="0"/>
        <w:jc w:val="center"/>
        <w:rPr>
          <w:rFonts w:ascii="Times New Roman" w:hAnsi="Times New Roman" w:cs="Times New Roman"/>
          <w:sz w:val="28"/>
          <w:szCs w:val="28"/>
        </w:rPr>
      </w:pPr>
    </w:p>
    <w:p w:rsidR="009F2319" w:rsidRPr="00E9501F" w:rsidRDefault="00FC1340" w:rsidP="003411D2">
      <w:pPr>
        <w:jc w:val="center"/>
        <w:rPr>
          <w:b/>
          <w:i/>
          <w:color w:val="FF0000"/>
          <w:sz w:val="32"/>
          <w:szCs w:val="32"/>
        </w:rPr>
      </w:pPr>
      <w:r>
        <w:rPr>
          <w:b/>
          <w:sz w:val="28"/>
          <w:szCs w:val="28"/>
        </w:rPr>
        <w:t xml:space="preserve">   </w:t>
      </w:r>
      <w:r w:rsidR="009F2319" w:rsidRPr="00E9501F">
        <w:rPr>
          <w:b/>
          <w:sz w:val="32"/>
          <w:szCs w:val="32"/>
        </w:rPr>
        <w:t>Административный регламент предоставления муниципальной услуги «</w:t>
      </w:r>
      <w:r w:rsidR="0025244A" w:rsidRPr="00E9501F">
        <w:rPr>
          <w:b/>
          <w:sz w:val="32"/>
          <w:szCs w:val="32"/>
        </w:rPr>
        <w:t>Предварительное согласование предоставления земельного участка</w:t>
      </w:r>
      <w:r w:rsidR="009F2319" w:rsidRPr="00E9501F">
        <w:rPr>
          <w:b/>
          <w:sz w:val="32"/>
          <w:szCs w:val="32"/>
        </w:rPr>
        <w:t>» на территории</w:t>
      </w:r>
      <w:r w:rsidR="009F2319" w:rsidRPr="00E9501F">
        <w:rPr>
          <w:sz w:val="32"/>
          <w:szCs w:val="32"/>
        </w:rPr>
        <w:t xml:space="preserve"> </w:t>
      </w:r>
      <w:r w:rsidRPr="00E9501F">
        <w:rPr>
          <w:b/>
          <w:sz w:val="32"/>
          <w:szCs w:val="32"/>
        </w:rPr>
        <w:t>Приаргунского муниципального округа Забайкальского края»</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w:t>
      </w:r>
      <w:proofErr w:type="gramStart"/>
      <w:r w:rsidR="006E2061" w:rsidRPr="00F60745">
        <w:rPr>
          <w:sz w:val="28"/>
          <w:szCs w:val="28"/>
        </w:rPr>
        <w:t>в</w:t>
      </w:r>
      <w:proofErr w:type="gramEnd"/>
      <w:r w:rsidR="00FC1340">
        <w:rPr>
          <w:sz w:val="28"/>
          <w:szCs w:val="28"/>
        </w:rPr>
        <w:t xml:space="preserve"> </w:t>
      </w:r>
      <w:proofErr w:type="gramStart"/>
      <w:r w:rsidR="00FC1340">
        <w:rPr>
          <w:sz w:val="28"/>
          <w:szCs w:val="28"/>
        </w:rPr>
        <w:t>Приаргунском</w:t>
      </w:r>
      <w:proofErr w:type="gramEnd"/>
      <w:r w:rsidR="00FC1340">
        <w:rPr>
          <w:sz w:val="28"/>
          <w:szCs w:val="28"/>
        </w:rPr>
        <w:t xml:space="preserve"> муниципальном округе Забайкальского края</w:t>
      </w:r>
      <w:r w:rsidR="0025244A" w:rsidRPr="00F60745">
        <w:rPr>
          <w:i/>
          <w:color w:val="FF0000"/>
          <w:sz w:val="28"/>
          <w:szCs w:val="28"/>
        </w:rPr>
        <w:t>.</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w:t>
      </w:r>
      <w:r w:rsidR="006E2061" w:rsidRPr="00F60745">
        <w:rPr>
          <w:sz w:val="28"/>
          <w:szCs w:val="28"/>
        </w:rPr>
        <w:lastRenderedPageBreak/>
        <w:t>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proofErr w:type="gramStart"/>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roofErr w:type="gramEnd"/>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FC1340">
        <w:rPr>
          <w:i/>
          <w:color w:val="FF0000"/>
          <w:sz w:val="28"/>
          <w:szCs w:val="28"/>
        </w:rPr>
        <w:t xml:space="preserve"> </w:t>
      </w:r>
      <w:r w:rsidR="00FC1340" w:rsidRPr="00FC1340">
        <w:rPr>
          <w:sz w:val="28"/>
          <w:szCs w:val="28"/>
        </w:rPr>
        <w:t>Приаргунского муниципального округа Забайкальского края</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25244A" w:rsidRPr="00F60745" w:rsidRDefault="00924056" w:rsidP="0025244A">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FC1340">
        <w:rPr>
          <w:sz w:val="28"/>
          <w:szCs w:val="28"/>
        </w:rPr>
        <w:t xml:space="preserve"> администрация Приаргунского муниципального округа Забайкальского края, </w:t>
      </w:r>
      <w:r w:rsidR="0025244A" w:rsidRPr="00F60745">
        <w:rPr>
          <w:i/>
          <w:color w:val="FF0000"/>
          <w:sz w:val="28"/>
          <w:szCs w:val="28"/>
        </w:rPr>
        <w:t xml:space="preserve"> </w:t>
      </w:r>
      <w:r w:rsidR="00FC1340" w:rsidRPr="00F60745">
        <w:rPr>
          <w:sz w:val="28"/>
          <w:szCs w:val="28"/>
        </w:rPr>
        <w:t>многофункциональные центры предоставления государственных и муниципальных услуг (далее – МФЦ)</w:t>
      </w:r>
      <w:r w:rsidR="00FC1340">
        <w:rPr>
          <w:sz w:val="28"/>
          <w:szCs w:val="28"/>
        </w:rPr>
        <w:t>.</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w:t>
      </w:r>
      <w:proofErr w:type="gramStart"/>
      <w:r w:rsidRPr="00F60745">
        <w:rPr>
          <w:sz w:val="28"/>
          <w:szCs w:val="28"/>
        </w:rPr>
        <w:t>с</w:t>
      </w:r>
      <w:proofErr w:type="gramEnd"/>
      <w:r w:rsidRPr="00F60745">
        <w:rPr>
          <w:sz w:val="28"/>
          <w:szCs w:val="28"/>
        </w:rPr>
        <w:t>:</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 xml:space="preserve">кадастра и картографии в части получения сведений из Единого государственного </w:t>
      </w:r>
      <w:r w:rsidR="006E2061" w:rsidRPr="00F60745">
        <w:rPr>
          <w:sz w:val="28"/>
          <w:szCs w:val="28"/>
        </w:rPr>
        <w:lastRenderedPageBreak/>
        <w:t>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proofErr w:type="gramStart"/>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proofErr w:type="gramStart"/>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w:t>
      </w:r>
      <w:r w:rsidRPr="00F60745">
        <w:rPr>
          <w:sz w:val="28"/>
          <w:szCs w:val="28"/>
        </w:rPr>
        <w:lastRenderedPageBreak/>
        <w:t xml:space="preserve">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D004A5" w:rsidRPr="001C011B" w:rsidRDefault="00D004A5" w:rsidP="00D004A5">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1C011B">
        <w:rPr>
          <w:rFonts w:eastAsiaTheme="minorHAnsi"/>
          <w:sz w:val="28"/>
          <w:szCs w:val="28"/>
        </w:rPr>
        <w:lastRenderedPageBreak/>
        <w:t>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542DE6" w:rsidP="00542DE6">
      <w:pPr>
        <w:ind w:firstLine="709"/>
        <w:jc w:val="both"/>
        <w:rPr>
          <w:i/>
          <w:color w:val="FF0000"/>
          <w:sz w:val="28"/>
          <w:szCs w:val="28"/>
        </w:rPr>
      </w:pPr>
      <w:r w:rsidRPr="00F60745">
        <w:rPr>
          <w:sz w:val="28"/>
          <w:szCs w:val="28"/>
        </w:rPr>
        <w:t xml:space="preserve">Уставом </w:t>
      </w:r>
      <w:r w:rsidR="007E7FD7">
        <w:rPr>
          <w:sz w:val="28"/>
          <w:szCs w:val="28"/>
        </w:rPr>
        <w:t>Приаргунского муниципального округа Забайкальского края</w:t>
      </w:r>
      <w:r w:rsidRPr="00F60745">
        <w:rPr>
          <w:sz w:val="28"/>
          <w:szCs w:val="28"/>
        </w:rPr>
        <w:t xml:space="preserve"> принятым решением Совета</w:t>
      </w:r>
      <w:r w:rsidR="007E7FD7">
        <w:rPr>
          <w:sz w:val="28"/>
          <w:szCs w:val="28"/>
        </w:rPr>
        <w:t xml:space="preserve"> </w:t>
      </w:r>
      <w:r w:rsidRPr="00F60745">
        <w:rPr>
          <w:sz w:val="28"/>
          <w:szCs w:val="28"/>
        </w:rPr>
        <w:t xml:space="preserve"> </w:t>
      </w:r>
      <w:r w:rsidR="007E7FD7">
        <w:rPr>
          <w:sz w:val="28"/>
          <w:szCs w:val="28"/>
        </w:rPr>
        <w:t>Приаргунского муниципального округа Забайкальского края</w:t>
      </w:r>
      <w:r w:rsidR="007E7FD7" w:rsidRPr="00F60745">
        <w:rPr>
          <w:sz w:val="28"/>
          <w:szCs w:val="28"/>
        </w:rPr>
        <w:t xml:space="preserve"> </w:t>
      </w:r>
      <w:r w:rsidRPr="00F60745">
        <w:rPr>
          <w:sz w:val="28"/>
          <w:szCs w:val="28"/>
        </w:rPr>
        <w:t xml:space="preserve">от </w:t>
      </w:r>
      <w:r w:rsidR="007E7FD7" w:rsidRPr="007E7FD7">
        <w:rPr>
          <w:sz w:val="28"/>
          <w:szCs w:val="28"/>
        </w:rPr>
        <w:t>23 декабря 2020 года № 9</w:t>
      </w:r>
      <w:r w:rsidRPr="007E7FD7">
        <w:rPr>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Pr="00CA6040">
        <w:rPr>
          <w:sz w:val="28"/>
          <w:szCs w:val="28"/>
        </w:rPr>
        <w:t>(с указанием их реквизитов и источников официального опубликования),</w:t>
      </w:r>
      <w:r w:rsidRPr="00F60745">
        <w:rPr>
          <w:sz w:val="28"/>
          <w:szCs w:val="28"/>
        </w:rPr>
        <w:t xml:space="preserve">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proofErr w:type="gramStart"/>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60745">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w:t>
      </w:r>
      <w:r w:rsidRPr="00F60745">
        <w:rPr>
          <w:sz w:val="28"/>
          <w:szCs w:val="28"/>
        </w:rPr>
        <w:lastRenderedPageBreak/>
        <w:t xml:space="preserve">электронными документами, указанными в подпунктах 2 – 5 пункта 2.11 настоящего Административного регламента. </w:t>
      </w:r>
      <w:proofErr w:type="gramStart"/>
      <w:r w:rsidRPr="00F60745">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60745">
        <w:rPr>
          <w:sz w:val="28"/>
          <w:szCs w:val="28"/>
        </w:rPr>
        <w:t xml:space="preserve"> </w:t>
      </w:r>
      <w:proofErr w:type="gramStart"/>
      <w:r w:rsidRPr="00F60745">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60745">
        <w:rPr>
          <w:sz w:val="28"/>
          <w:szCs w:val="28"/>
        </w:rPr>
        <w:t xml:space="preserve">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w:t>
      </w:r>
      <w:proofErr w:type="gramStart"/>
      <w:r w:rsidR="006E2061" w:rsidRPr="00F60745">
        <w:rPr>
          <w:sz w:val="28"/>
          <w:szCs w:val="28"/>
        </w:rPr>
        <w:t>предоставляет следующие документы</w:t>
      </w:r>
      <w:proofErr w:type="gramEnd"/>
      <w:r w:rsidR="006E2061" w:rsidRPr="00F60745">
        <w:rPr>
          <w:sz w:val="28"/>
          <w:szCs w:val="28"/>
        </w:rPr>
        <w:t xml:space="preserve">,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w:t>
      </w:r>
      <w:proofErr w:type="gramStart"/>
      <w:r w:rsidR="006E2061" w:rsidRPr="00F60745">
        <w:rPr>
          <w:sz w:val="28"/>
          <w:szCs w:val="28"/>
        </w:rPr>
        <w:t>документа, удостоверяющего личность Заинтересованного лица формируются</w:t>
      </w:r>
      <w:proofErr w:type="gramEnd"/>
      <w:r w:rsidR="006E2061" w:rsidRPr="00F60745">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 xml:space="preserve">документ, подтверждающий полномочия представителя действовать </w:t>
      </w:r>
      <w:r w:rsidR="006E2061" w:rsidRPr="00F60745">
        <w:rPr>
          <w:sz w:val="28"/>
          <w:szCs w:val="28"/>
        </w:rPr>
        <w:lastRenderedPageBreak/>
        <w:t>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w:t>
      </w:r>
      <w:proofErr w:type="gramStart"/>
      <w:r w:rsidRPr="00F60745">
        <w:rPr>
          <w:sz w:val="28"/>
          <w:szCs w:val="28"/>
        </w:rPr>
        <w:t>открепленной</w:t>
      </w:r>
      <w:proofErr w:type="gramEnd"/>
      <w:r w:rsidRPr="00F60745">
        <w:rPr>
          <w:sz w:val="28"/>
          <w:szCs w:val="28"/>
        </w:rPr>
        <w:t xml:space="preserve">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w:t>
      </w:r>
      <w:r w:rsidR="006E2061" w:rsidRPr="00F60745">
        <w:rPr>
          <w:sz w:val="28"/>
          <w:szCs w:val="28"/>
        </w:rPr>
        <w:lastRenderedPageBreak/>
        <w:t>религиозная</w:t>
      </w:r>
      <w:proofErr w:type="gramEnd"/>
      <w:r w:rsidR="006E2061" w:rsidRPr="00F60745">
        <w:rPr>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proofErr w:type="gramStart"/>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6E2061" w:rsidRPr="00F60745">
        <w:rPr>
          <w:sz w:val="28"/>
          <w:szCs w:val="28"/>
        </w:rPr>
        <w:t xml:space="preserve"> в них, лицо, которому эти объекты недвижимости предоставлены </w:t>
      </w:r>
      <w:proofErr w:type="gramStart"/>
      <w:r w:rsidR="006E2061" w:rsidRPr="00F60745">
        <w:rPr>
          <w:sz w:val="28"/>
          <w:szCs w:val="28"/>
        </w:rPr>
        <w:t>на</w:t>
      </w:r>
      <w:proofErr w:type="gramEnd"/>
      <w:r w:rsidR="006E2061" w:rsidRPr="00F60745">
        <w:rPr>
          <w:sz w:val="28"/>
          <w:szCs w:val="28"/>
        </w:rPr>
        <w:t xml:space="preserve"> </w:t>
      </w:r>
      <w:proofErr w:type="gramStart"/>
      <w:r w:rsidR="006E2061" w:rsidRPr="00F60745">
        <w:rPr>
          <w:sz w:val="28"/>
          <w:szCs w:val="28"/>
        </w:rPr>
        <w:t>хозяйственного</w:t>
      </w:r>
      <w:proofErr w:type="gramEnd"/>
      <w:r w:rsidR="006E2061" w:rsidRPr="00F60745">
        <w:rPr>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proofErr w:type="gramStart"/>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6E2061" w:rsidRPr="00F60745">
        <w:rPr>
          <w:sz w:val="28"/>
          <w:szCs w:val="28"/>
        </w:rPr>
        <w:t xml:space="preserve"> </w:t>
      </w:r>
      <w:proofErr w:type="gramStart"/>
      <w:r w:rsidR="006E2061" w:rsidRPr="00F60745">
        <w:rPr>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w:t>
      </w:r>
      <w:r w:rsidR="006E2061" w:rsidRPr="00F60745">
        <w:rPr>
          <w:sz w:val="28"/>
          <w:szCs w:val="28"/>
        </w:rPr>
        <w:lastRenderedPageBreak/>
        <w:t>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6E2061" w:rsidRPr="00F60745">
        <w:rPr>
          <w:sz w:val="28"/>
          <w:szCs w:val="28"/>
        </w:rPr>
        <w:t>)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w:t>
      </w:r>
      <w:r w:rsidR="006E2061" w:rsidRPr="00F60745">
        <w:rPr>
          <w:sz w:val="28"/>
          <w:szCs w:val="28"/>
        </w:rPr>
        <w:lastRenderedPageBreak/>
        <w:t>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proofErr w:type="gramStart"/>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6E2061" w:rsidRPr="00F60745">
        <w:rPr>
          <w:sz w:val="28"/>
          <w:szCs w:val="28"/>
        </w:rPr>
        <w:t xml:space="preserve">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F60745">
        <w:rPr>
          <w:sz w:val="28"/>
          <w:szCs w:val="28"/>
        </w:rPr>
        <w:t>недропользователь</w:t>
      </w:r>
      <w:proofErr w:type="spellEnd"/>
      <w:r w:rsidR="006E2061" w:rsidRPr="00F60745">
        <w:rPr>
          <w:sz w:val="28"/>
          <w:szCs w:val="28"/>
        </w:rPr>
        <w:t xml:space="preserve">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6E2061" w:rsidRPr="00F60745">
        <w:rPr>
          <w:sz w:val="28"/>
          <w:szCs w:val="28"/>
        </w:rPr>
        <w:t>.</w:t>
      </w:r>
      <w:proofErr w:type="gramEnd"/>
      <w:r w:rsidR="006E2061" w:rsidRPr="00F60745">
        <w:rPr>
          <w:sz w:val="28"/>
          <w:szCs w:val="28"/>
        </w:rPr>
        <w:t xml:space="preserve"> </w:t>
      </w:r>
      <w:proofErr w:type="gramStart"/>
      <w:r w:rsidR="006E2061" w:rsidRPr="00F60745">
        <w:rPr>
          <w:sz w:val="28"/>
          <w:szCs w:val="28"/>
        </w:rPr>
        <w:t>з</w:t>
      </w:r>
      <w:proofErr w:type="gramEnd"/>
      <w:r w:rsidR="006E2061" w:rsidRPr="00F60745">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w:t>
      </w:r>
      <w:r w:rsidR="006E2061" w:rsidRPr="00F60745">
        <w:rPr>
          <w:sz w:val="28"/>
          <w:szCs w:val="28"/>
        </w:rPr>
        <w:lastRenderedPageBreak/>
        <w:t>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lastRenderedPageBreak/>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proofErr w:type="gramStart"/>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6E2061" w:rsidRPr="00F60745">
        <w:rPr>
          <w:sz w:val="28"/>
          <w:szCs w:val="28"/>
        </w:rPr>
        <w:t xml:space="preserve"> </w:t>
      </w:r>
      <w:proofErr w:type="gramStart"/>
      <w:r w:rsidR="006E2061" w:rsidRPr="00F60745">
        <w:rPr>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6E2061" w:rsidRPr="00F60745">
        <w:rPr>
          <w:sz w:val="28"/>
          <w:szCs w:val="28"/>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w:t>
      </w:r>
      <w:r w:rsidR="006E2061" w:rsidRPr="00F60745">
        <w:rPr>
          <w:sz w:val="28"/>
          <w:szCs w:val="28"/>
        </w:rPr>
        <w:lastRenderedPageBreak/>
        <w:t>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proofErr w:type="gramStart"/>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w:t>
      </w:r>
      <w:proofErr w:type="spellStart"/>
      <w:r w:rsidR="006E2061" w:rsidRPr="00F60745">
        <w:rPr>
          <w:sz w:val="28"/>
          <w:szCs w:val="28"/>
        </w:rPr>
        <w:t>аквакультуру</w:t>
      </w:r>
      <w:proofErr w:type="spellEnd"/>
      <w:r w:rsidR="006E2061" w:rsidRPr="00F60745">
        <w:rPr>
          <w:sz w:val="28"/>
          <w:szCs w:val="28"/>
        </w:rPr>
        <w:t xml:space="preserve"> (товарное рыбоводство), за предоставлением в аренду;</w:t>
      </w:r>
      <w:proofErr w:type="gramEnd"/>
    </w:p>
    <w:p w:rsidR="00A03F43" w:rsidRPr="00F60745" w:rsidRDefault="00924056" w:rsidP="001A08D7">
      <w:pPr>
        <w:ind w:firstLine="709"/>
        <w:jc w:val="both"/>
        <w:rPr>
          <w:sz w:val="28"/>
          <w:szCs w:val="28"/>
        </w:rPr>
      </w:pPr>
      <w:proofErr w:type="gramStart"/>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6E2061" w:rsidRPr="00F60745">
        <w:rPr>
          <w:sz w:val="28"/>
          <w:szCs w:val="28"/>
        </w:rPr>
        <w:t>,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F60745">
        <w:rPr>
          <w:sz w:val="28"/>
          <w:szCs w:val="28"/>
        </w:rPr>
        <w:lastRenderedPageBreak/>
        <w:t>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 xml:space="preserve">5 к настоящему Административному регламенту, направляется в личный кабинет Заявителя на ЕПГУ не позднее первого </w:t>
      </w:r>
      <w:r w:rsidR="006E2061" w:rsidRPr="00F60745">
        <w:rPr>
          <w:sz w:val="28"/>
          <w:szCs w:val="28"/>
        </w:rPr>
        <w:lastRenderedPageBreak/>
        <w:t>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proofErr w:type="gramStart"/>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w:t>
      </w:r>
      <w:r w:rsidR="006E2061" w:rsidRPr="00F60745">
        <w:rPr>
          <w:sz w:val="28"/>
          <w:szCs w:val="28"/>
        </w:rPr>
        <w:lastRenderedPageBreak/>
        <w:t>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proofErr w:type="gramStart"/>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w:t>
      </w:r>
      <w:proofErr w:type="gramEnd"/>
      <w:r w:rsidR="006E2061" w:rsidRPr="00F60745">
        <w:rPr>
          <w:sz w:val="28"/>
          <w:szCs w:val="28"/>
        </w:rPr>
        <w:t xml:space="preserve">, </w:t>
      </w:r>
      <w:proofErr w:type="gramStart"/>
      <w:r w:rsidR="006E2061" w:rsidRPr="00F60745">
        <w:rPr>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D81804" w:rsidP="001A08D7">
      <w:pPr>
        <w:ind w:firstLine="709"/>
        <w:jc w:val="both"/>
        <w:rPr>
          <w:sz w:val="28"/>
          <w:szCs w:val="28"/>
        </w:rPr>
      </w:pPr>
      <w:proofErr w:type="gramStart"/>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03F43" w:rsidRPr="00F60745" w:rsidRDefault="00D81804" w:rsidP="001A08D7">
      <w:pPr>
        <w:ind w:firstLine="709"/>
        <w:jc w:val="both"/>
        <w:rPr>
          <w:sz w:val="28"/>
          <w:szCs w:val="28"/>
        </w:rPr>
      </w:pPr>
      <w:proofErr w:type="gramStart"/>
      <w:r w:rsidRPr="00F60745">
        <w:rPr>
          <w:sz w:val="28"/>
          <w:szCs w:val="28"/>
        </w:rPr>
        <w:t>2.19.10. 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6E2061" w:rsidRPr="00F60745">
        <w:rPr>
          <w:sz w:val="28"/>
          <w:szCs w:val="28"/>
        </w:rPr>
        <w:t xml:space="preserve"> </w:t>
      </w:r>
      <w:proofErr w:type="gramStart"/>
      <w:r w:rsidR="006E2061" w:rsidRPr="00F60745">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6E2061" w:rsidRPr="00F60745">
        <w:rPr>
          <w:sz w:val="28"/>
          <w:szCs w:val="28"/>
        </w:rPr>
        <w:t xml:space="preserve"> решениями, не выполнены обязанности, предусмотренные частью 11 статьи 55.32 </w:t>
      </w:r>
      <w:r w:rsidR="006E2061" w:rsidRPr="00F60745">
        <w:rPr>
          <w:sz w:val="28"/>
          <w:szCs w:val="28"/>
        </w:rPr>
        <w:lastRenderedPageBreak/>
        <w:t>Градостроительного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6E2061" w:rsidRPr="00F60745">
        <w:rPr>
          <w:sz w:val="28"/>
          <w:szCs w:val="28"/>
        </w:rPr>
        <w:t xml:space="preserve"> </w:t>
      </w:r>
      <w:proofErr w:type="gramStart"/>
      <w:r w:rsidR="006E2061" w:rsidRPr="00F60745">
        <w:rPr>
          <w:sz w:val="28"/>
          <w:szCs w:val="28"/>
        </w:rPr>
        <w:t>предоставлении</w:t>
      </w:r>
      <w:proofErr w:type="gramEnd"/>
      <w:r w:rsidR="006E2061" w:rsidRPr="00F60745">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proofErr w:type="gramStart"/>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E2061" w:rsidRPr="00F60745">
        <w:rPr>
          <w:sz w:val="28"/>
          <w:szCs w:val="28"/>
        </w:rPr>
        <w:t xml:space="preserve">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proofErr w:type="gramStart"/>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6E2061" w:rsidRPr="00F60745">
        <w:rPr>
          <w:sz w:val="28"/>
          <w:szCs w:val="28"/>
        </w:rPr>
        <w:t xml:space="preserve">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proofErr w:type="gramStart"/>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6E2061" w:rsidRPr="00F60745">
        <w:rPr>
          <w:sz w:val="28"/>
          <w:szCs w:val="28"/>
        </w:rPr>
        <w:t xml:space="preserve"> лица по строительству </w:t>
      </w:r>
      <w:r w:rsidR="006E2061" w:rsidRPr="00F60745">
        <w:rPr>
          <w:sz w:val="28"/>
          <w:szCs w:val="28"/>
        </w:rPr>
        <w:lastRenderedPageBreak/>
        <w:t>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 xml:space="preserve">указанный в заявлении земельный участок является предметом аукциона, </w:t>
      </w:r>
      <w:proofErr w:type="gramStart"/>
      <w:r w:rsidR="006E2061" w:rsidRPr="00F60745">
        <w:rPr>
          <w:sz w:val="28"/>
          <w:szCs w:val="28"/>
        </w:rPr>
        <w:t>извещение</w:t>
      </w:r>
      <w:proofErr w:type="gramEnd"/>
      <w:r w:rsidR="006E2061" w:rsidRPr="00F60745">
        <w:rPr>
          <w:sz w:val="28"/>
          <w:szCs w:val="28"/>
        </w:rPr>
        <w:t xml:space="preserve">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proofErr w:type="gramStart"/>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6E2061" w:rsidRPr="00F60745">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 xml:space="preserve">разрешенное использование земельного </w:t>
      </w:r>
      <w:proofErr w:type="gramStart"/>
      <w:r w:rsidR="006E2061" w:rsidRPr="00F60745">
        <w:rPr>
          <w:sz w:val="28"/>
          <w:szCs w:val="28"/>
        </w:rPr>
        <w:t>участка</w:t>
      </w:r>
      <w:proofErr w:type="gramEnd"/>
      <w:r w:rsidR="006E2061" w:rsidRPr="00F60745">
        <w:rPr>
          <w:sz w:val="28"/>
          <w:szCs w:val="28"/>
        </w:rPr>
        <w:t xml:space="preserve">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proofErr w:type="gramStart"/>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w:t>
      </w:r>
      <w:proofErr w:type="gramEnd"/>
      <w:r w:rsidR="006E2061" w:rsidRPr="00F60745">
        <w:rPr>
          <w:sz w:val="28"/>
          <w:szCs w:val="28"/>
        </w:rPr>
        <w:t xml:space="preserve">, </w:t>
      </w:r>
      <w:proofErr w:type="gramStart"/>
      <w:r w:rsidR="006E2061" w:rsidRPr="00F60745">
        <w:rPr>
          <w:sz w:val="28"/>
          <w:szCs w:val="28"/>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w:t>
      </w:r>
      <w:r w:rsidR="006E2061" w:rsidRPr="00F60745">
        <w:rPr>
          <w:sz w:val="28"/>
          <w:szCs w:val="28"/>
        </w:rPr>
        <w:lastRenderedPageBreak/>
        <w:t>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proofErr w:type="gramStart"/>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w:t>
      </w:r>
      <w:r w:rsidR="006E2061" w:rsidRPr="00F60745">
        <w:rPr>
          <w:sz w:val="28"/>
          <w:szCs w:val="28"/>
        </w:rPr>
        <w:lastRenderedPageBreak/>
        <w:t>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w:t>
      </w:r>
      <w:proofErr w:type="gramStart"/>
      <w:r w:rsidRPr="00F60745">
        <w:rPr>
          <w:sz w:val="28"/>
          <w:szCs w:val="28"/>
        </w:rPr>
        <w:t>,</w:t>
      </w:r>
      <w:proofErr w:type="gramEnd"/>
      <w:r w:rsidRPr="00F6074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 xml:space="preserve">правилам и </w:t>
      </w:r>
      <w:r w:rsidRPr="00F60745">
        <w:rPr>
          <w:sz w:val="28"/>
          <w:szCs w:val="28"/>
        </w:rPr>
        <w:lastRenderedPageBreak/>
        <w:t>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F60745">
        <w:rPr>
          <w:sz w:val="28"/>
          <w:szCs w:val="28"/>
        </w:rPr>
        <w:lastRenderedPageBreak/>
        <w:t>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w:t>
      </w:r>
      <w:proofErr w:type="spellStart"/>
      <w:r w:rsidRPr="00F60745">
        <w:rPr>
          <w:sz w:val="28"/>
          <w:szCs w:val="28"/>
        </w:rPr>
        <w:t>сурдопереводчика</w:t>
      </w:r>
      <w:proofErr w:type="spellEnd"/>
      <w:r w:rsidRPr="00F60745">
        <w:rPr>
          <w:sz w:val="28"/>
          <w:szCs w:val="28"/>
        </w:rPr>
        <w:t xml:space="preserve">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xml:space="preserve">, по </w:t>
      </w:r>
      <w:proofErr w:type="gramStart"/>
      <w:r w:rsidR="006E2061" w:rsidRPr="00F60745">
        <w:rPr>
          <w:sz w:val="28"/>
          <w:szCs w:val="28"/>
        </w:rPr>
        <w:t>итогам</w:t>
      </w:r>
      <w:proofErr w:type="gramEnd"/>
      <w:r w:rsidR="006E2061" w:rsidRPr="00F60745">
        <w:rPr>
          <w:sz w:val="28"/>
          <w:szCs w:val="28"/>
        </w:rPr>
        <w:t xml:space="preserve">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w:t>
      </w:r>
      <w:proofErr w:type="gramStart"/>
      <w:r w:rsidRPr="00F60745">
        <w:rPr>
          <w:sz w:val="28"/>
          <w:szCs w:val="28"/>
        </w:rPr>
        <w:t>отказе</w:t>
      </w:r>
      <w:proofErr w:type="gramEnd"/>
      <w:r w:rsidRPr="00F60745">
        <w:rPr>
          <w:sz w:val="28"/>
          <w:szCs w:val="28"/>
        </w:rPr>
        <w:t xml:space="preserve">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lastRenderedPageBreak/>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 xml:space="preserve">формы заявления без </w:t>
      </w:r>
      <w:proofErr w:type="gramStart"/>
      <w:r w:rsidRPr="00F60745">
        <w:rPr>
          <w:sz w:val="28"/>
          <w:szCs w:val="28"/>
        </w:rPr>
        <w:t>потери</w:t>
      </w:r>
      <w:proofErr w:type="gramEnd"/>
      <w:r w:rsidRPr="00F60745">
        <w:rPr>
          <w:sz w:val="28"/>
          <w:szCs w:val="28"/>
        </w:rPr>
        <w:t xml:space="preserve">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lastRenderedPageBreak/>
        <w:t xml:space="preserve">Сформированное и подписанное </w:t>
      </w:r>
      <w:proofErr w:type="gramStart"/>
      <w:r w:rsidRPr="00F60745">
        <w:rPr>
          <w:sz w:val="28"/>
          <w:szCs w:val="28"/>
        </w:rPr>
        <w:t>заявление</w:t>
      </w:r>
      <w:proofErr w:type="gramEnd"/>
      <w:r w:rsidRPr="00F60745">
        <w:rPr>
          <w:sz w:val="28"/>
          <w:szCs w:val="28"/>
        </w:rPr>
        <w:t xml:space="preserve">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proofErr w:type="gramStart"/>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roofErr w:type="gramEnd"/>
    </w:p>
    <w:p w:rsidR="00A03F43" w:rsidRPr="00F60745" w:rsidRDefault="00793C1B" w:rsidP="001A08D7">
      <w:pPr>
        <w:ind w:firstLine="709"/>
        <w:jc w:val="both"/>
        <w:rPr>
          <w:sz w:val="28"/>
          <w:szCs w:val="28"/>
        </w:rPr>
      </w:pPr>
      <w:r w:rsidRPr="00F60745">
        <w:rPr>
          <w:sz w:val="28"/>
          <w:szCs w:val="28"/>
        </w:rPr>
        <w:lastRenderedPageBreak/>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proofErr w:type="gramStart"/>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w:t>
      </w:r>
      <w:proofErr w:type="gramEnd"/>
      <w:r w:rsidRPr="00F60745">
        <w:rPr>
          <w:sz w:val="28"/>
          <w:szCs w:val="28"/>
        </w:rPr>
        <w:t xml:space="preserve"> </w:t>
      </w:r>
      <w:proofErr w:type="gramStart"/>
      <w:r w:rsidRPr="00F60745">
        <w:rPr>
          <w:sz w:val="28"/>
          <w:szCs w:val="28"/>
        </w:rPr>
        <w:t>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F60745">
        <w:rPr>
          <w:sz w:val="28"/>
          <w:szCs w:val="28"/>
        </w:rPr>
        <w:t xml:space="preserve">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proofErr w:type="gramStart"/>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w:t>
      </w:r>
      <w:proofErr w:type="gramEnd"/>
      <w:r w:rsidR="006E2061" w:rsidRPr="00F60745">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60745">
        <w:rPr>
          <w:sz w:val="28"/>
          <w:szCs w:val="28"/>
        </w:rPr>
        <w:t xml:space="preserve">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w:t>
      </w:r>
      <w:proofErr w:type="gramEnd"/>
      <w:r w:rsidR="00452416" w:rsidRPr="00F60745">
        <w:rPr>
          <w:sz w:val="28"/>
          <w:szCs w:val="28"/>
        </w:rPr>
        <w:t xml:space="preserve">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 xml:space="preserve">Формы </w:t>
      </w:r>
      <w:proofErr w:type="gramStart"/>
      <w:r w:rsidR="006E2061" w:rsidRPr="00F60745">
        <w:rPr>
          <w:b/>
          <w:sz w:val="28"/>
          <w:szCs w:val="28"/>
        </w:rPr>
        <w:t>контроля за</w:t>
      </w:r>
      <w:proofErr w:type="gramEnd"/>
      <w:r w:rsidR="006E2061" w:rsidRPr="00F60745">
        <w:rPr>
          <w:b/>
          <w:sz w:val="28"/>
          <w:szCs w:val="28"/>
        </w:rPr>
        <w:t xml:space="preserve">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осуществления текущего </w:t>
      </w:r>
      <w:proofErr w:type="gramStart"/>
      <w:r w:rsidRPr="00F60745">
        <w:rPr>
          <w:b/>
          <w:sz w:val="28"/>
          <w:szCs w:val="28"/>
        </w:rPr>
        <w:t>контроля за</w:t>
      </w:r>
      <w:proofErr w:type="gramEnd"/>
      <w:r w:rsidRPr="00F60745">
        <w:rPr>
          <w:b/>
          <w:sz w:val="28"/>
          <w:szCs w:val="28"/>
        </w:rPr>
        <w:t xml:space="preserve">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 xml:space="preserve">Текущий </w:t>
      </w:r>
      <w:proofErr w:type="gramStart"/>
      <w:r w:rsidR="006E2061" w:rsidRPr="00F60745">
        <w:rPr>
          <w:sz w:val="28"/>
          <w:szCs w:val="28"/>
        </w:rPr>
        <w:t>контроль за</w:t>
      </w:r>
      <w:proofErr w:type="gramEnd"/>
      <w:r w:rsidR="006E2061" w:rsidRPr="00F6074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w:t>
      </w:r>
      <w:proofErr w:type="gramStart"/>
      <w:r w:rsidRPr="00F60745">
        <w:rPr>
          <w:b/>
          <w:sz w:val="28"/>
          <w:szCs w:val="28"/>
        </w:rPr>
        <w:t>контроля за</w:t>
      </w:r>
      <w:proofErr w:type="gramEnd"/>
      <w:r w:rsidRPr="00F60745">
        <w:rPr>
          <w:b/>
          <w:sz w:val="28"/>
          <w:szCs w:val="28"/>
        </w:rPr>
        <w:t xml:space="preserve">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proofErr w:type="gramStart"/>
      <w:r w:rsidR="006E2061" w:rsidRPr="00F60745">
        <w:rPr>
          <w:sz w:val="28"/>
          <w:szCs w:val="28"/>
        </w:rPr>
        <w:t>Контроль за</w:t>
      </w:r>
      <w:proofErr w:type="gramEnd"/>
      <w:r w:rsidR="006E2061" w:rsidRPr="00F60745">
        <w:rPr>
          <w:sz w:val="28"/>
          <w:szCs w:val="28"/>
        </w:rPr>
        <w:t xml:space="preserve">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lastRenderedPageBreak/>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w:t>
      </w:r>
      <w:r w:rsidR="00AA7002">
        <w:rPr>
          <w:sz w:val="28"/>
          <w:szCs w:val="28"/>
        </w:rPr>
        <w:t xml:space="preserve">Приаргунского муниципального округа Забайкальского края </w:t>
      </w:r>
      <w:r w:rsidR="00542DE6" w:rsidRPr="00F60745">
        <w:rPr>
          <w:sz w:val="28"/>
          <w:szCs w:val="28"/>
        </w:rPr>
        <w:t>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порядку и формам </w:t>
      </w:r>
      <w:proofErr w:type="gramStart"/>
      <w:r w:rsidRPr="00F60745">
        <w:rPr>
          <w:b/>
          <w:sz w:val="28"/>
          <w:szCs w:val="28"/>
        </w:rPr>
        <w:t>контроля за</w:t>
      </w:r>
      <w:proofErr w:type="gramEnd"/>
      <w:r w:rsidRPr="00F60745">
        <w:rPr>
          <w:b/>
          <w:sz w:val="28"/>
          <w:szCs w:val="28"/>
        </w:rPr>
        <w:t xml:space="preserve">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w:t>
      </w:r>
      <w:proofErr w:type="gramStart"/>
      <w:r w:rsidR="006E2061" w:rsidRPr="00F60745">
        <w:rPr>
          <w:sz w:val="28"/>
          <w:szCs w:val="28"/>
        </w:rPr>
        <w:t>контроль за</w:t>
      </w:r>
      <w:proofErr w:type="gramEnd"/>
      <w:r w:rsidR="006E2061" w:rsidRPr="00F60745">
        <w:rPr>
          <w:sz w:val="28"/>
          <w:szCs w:val="28"/>
        </w:rPr>
        <w:t xml:space="preserve">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w:t>
      </w:r>
      <w:r w:rsidR="006E2061" w:rsidRPr="00F60745">
        <w:rPr>
          <w:b/>
          <w:sz w:val="28"/>
          <w:szCs w:val="28"/>
        </w:rPr>
        <w:lastRenderedPageBreak/>
        <w:t xml:space="preserve">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052028" w:rsidRDefault="00052028" w:rsidP="001A08D7">
      <w:pPr>
        <w:ind w:firstLine="709"/>
        <w:jc w:val="both"/>
        <w:rPr>
          <w:sz w:val="28"/>
          <w:szCs w:val="28"/>
        </w:rPr>
      </w:pP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proofErr w:type="gramStart"/>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proofErr w:type="gramStart"/>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roofErr w:type="gramEnd"/>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proofErr w:type="gramStart"/>
      <w:r w:rsidRPr="00F60745">
        <w:rPr>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roofErr w:type="gramEnd"/>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xml:space="preserve">, а также выдача документов, включая составление на бумажном носителе и </w:t>
      </w:r>
      <w:proofErr w:type="gramStart"/>
      <w:r w:rsidRPr="00F60745">
        <w:rPr>
          <w:sz w:val="28"/>
          <w:szCs w:val="28"/>
        </w:rPr>
        <w:t>заверение выписок</w:t>
      </w:r>
      <w:proofErr w:type="gramEnd"/>
      <w:r w:rsidRPr="00F60745">
        <w:rPr>
          <w:sz w:val="28"/>
          <w:szCs w:val="28"/>
        </w:rPr>
        <w:t xml:space="preserve">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 xml:space="preserve">При личном обращении работник МФЦ подробно информирует </w:t>
      </w:r>
      <w:r w:rsidRPr="00F60745">
        <w:rPr>
          <w:sz w:val="28"/>
          <w:szCs w:val="28"/>
        </w:rPr>
        <w:lastRenderedPageBreak/>
        <w:t>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proofErr w:type="gramStart"/>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proofErr w:type="gramStart"/>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proofErr w:type="gramEnd"/>
      <w:r w:rsidR="006E2061" w:rsidRPr="00F60745">
        <w:rPr>
          <w:sz w:val="28"/>
          <w:szCs w:val="28"/>
        </w:rPr>
        <w:t>,</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proofErr w:type="gramStart"/>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w:t>
      </w:r>
      <w:r w:rsidRPr="00F60745">
        <w:rPr>
          <w:sz w:val="28"/>
          <w:szCs w:val="28"/>
        </w:rPr>
        <w:lastRenderedPageBreak/>
        <w:t>актами Российской Федерации случаях - печати с изображением Государственного герба Российской Федерации);</w:t>
      </w:r>
      <w:proofErr w:type="gramEnd"/>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E9501F">
          <w:headerReference w:type="default" r:id="rId9"/>
          <w:pgSz w:w="11910" w:h="16840"/>
          <w:pgMar w:top="709"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xml:space="preserve">№ </w:t>
            </w:r>
            <w:proofErr w:type="gramStart"/>
            <w:r w:rsidRPr="00F60745">
              <w:t>п</w:t>
            </w:r>
            <w:proofErr w:type="gramEnd"/>
            <w:r w:rsidRPr="00F60745">
              <w:t>/п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 xml:space="preserve">19. Собственник здания, сооружения, расположенного </w:t>
            </w:r>
            <w:proofErr w:type="gramStart"/>
            <w:r w:rsidRPr="00F60745">
              <w:t>на</w:t>
            </w:r>
            <w:proofErr w:type="gramEnd"/>
          </w:p>
          <w:p w:rsidR="00744A89" w:rsidRPr="00F60745" w:rsidRDefault="00744A89" w:rsidP="005544EE">
            <w:r w:rsidRPr="00F60745">
              <w:t xml:space="preserve">земельном </w:t>
            </w:r>
            <w:proofErr w:type="gramStart"/>
            <w:r w:rsidRPr="00F60745">
              <w:t>участке</w:t>
            </w:r>
            <w:proofErr w:type="gramEnd"/>
            <w:r w:rsidRPr="00F60745">
              <w:t>,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w:t>
            </w:r>
            <w:proofErr w:type="gramStart"/>
            <w:r w:rsidRPr="00F60745">
              <w:t>)х</w:t>
            </w:r>
            <w:proofErr w:type="gramEnd"/>
            <w:r w:rsidRPr="00F60745">
              <w:t>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w:t>
            </w:r>
            <w:proofErr w:type="gramStart"/>
            <w:r w:rsidR="006E2061" w:rsidRPr="00F60745">
              <w:t>.</w:t>
            </w:r>
            <w:proofErr w:type="gramEnd"/>
            <w:r w:rsidR="006E2061" w:rsidRPr="00F60745">
              <w:t xml:space="preserve"> </w:t>
            </w:r>
            <w:proofErr w:type="gramStart"/>
            <w:r w:rsidR="006E2061" w:rsidRPr="00F60745">
              <w:t>и</w:t>
            </w:r>
            <w:proofErr w:type="gramEnd"/>
            <w:r w:rsidR="006E2061" w:rsidRPr="00F60745">
              <w:t>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 xml:space="preserve">На </w:t>
            </w:r>
            <w:proofErr w:type="gramStart"/>
            <w:r w:rsidRPr="00F60745">
              <w:t>основании</w:t>
            </w:r>
            <w:proofErr w:type="gramEnd"/>
            <w:r w:rsidRPr="00F60745">
              <w:t xml:space="preserve">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 xml:space="preserve">115. Лицо, имеющее право на приобретение </w:t>
            </w:r>
            <w:proofErr w:type="gramStart"/>
            <w:r w:rsidRPr="00F60745">
              <w:t>в</w:t>
            </w:r>
            <w:proofErr w:type="gramEnd"/>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w:t>
            </w:r>
            <w:proofErr w:type="gramStart"/>
            <w:r w:rsidRPr="00F60745">
              <w:t>.</w:t>
            </w:r>
            <w:proofErr w:type="gramEnd"/>
            <w:r w:rsidRPr="00F60745">
              <w:t xml:space="preserve"> </w:t>
            </w:r>
            <w:proofErr w:type="gramStart"/>
            <w:r w:rsidRPr="00F60745">
              <w:t>з</w:t>
            </w:r>
            <w:proofErr w:type="gramEnd"/>
            <w:r w:rsidRPr="00F60745">
              <w:t>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 xml:space="preserve">133. Лицо, испрашивающее участок в соответствии с указом или распоряжением Президента </w:t>
            </w:r>
            <w:proofErr w:type="gramStart"/>
            <w:r w:rsidRPr="00F60745">
              <w:t>Российской</w:t>
            </w:r>
            <w:proofErr w:type="gramEnd"/>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 xml:space="preserve">Объект относится к объектам </w:t>
            </w:r>
            <w:proofErr w:type="gramStart"/>
            <w:r w:rsidR="006E2061" w:rsidRPr="00F60745">
              <w:t>федерального</w:t>
            </w:r>
            <w:proofErr w:type="gramEnd"/>
            <w:r w:rsidR="006E2061" w:rsidRPr="00F60745">
              <w:t>,</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w:t>
            </w:r>
            <w:proofErr w:type="gramStart"/>
            <w:r w:rsidRPr="00F60745">
              <w:t>основании</w:t>
            </w:r>
            <w:proofErr w:type="gramEnd"/>
            <w:r w:rsidRPr="00F60745">
              <w:t xml:space="preserve">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 xml:space="preserve">176. На </w:t>
            </w:r>
            <w:proofErr w:type="gramStart"/>
            <w:r w:rsidRPr="00F60745">
              <w:t>основании</w:t>
            </w:r>
            <w:proofErr w:type="gramEnd"/>
            <w:r w:rsidRPr="00F60745">
              <w:t xml:space="preserve">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 xml:space="preserve">193. Лицо, имеющее право на приобретение </w:t>
            </w:r>
            <w:proofErr w:type="gramStart"/>
            <w:r w:rsidRPr="00F60745">
              <w:t>в</w:t>
            </w:r>
            <w:proofErr w:type="gramEnd"/>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 xml:space="preserve">203. Лицо, имеющее право на добычу (вылов) </w:t>
            </w:r>
            <w:proofErr w:type="gramStart"/>
            <w:r w:rsidRPr="00F60745">
              <w:t>водных</w:t>
            </w:r>
            <w:proofErr w:type="gramEnd"/>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 xml:space="preserve">Арендатор участка, предоставленного </w:t>
            </w:r>
            <w:proofErr w:type="gramStart"/>
            <w:r w:rsidR="006E2061" w:rsidRPr="00F60745">
              <w:t>для</w:t>
            </w:r>
            <w:proofErr w:type="gramEnd"/>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 xml:space="preserve">На </w:t>
            </w:r>
            <w:proofErr w:type="gramStart"/>
            <w:r w:rsidRPr="00F60745">
              <w:t>основании</w:t>
            </w:r>
            <w:proofErr w:type="gramEnd"/>
            <w:r w:rsidRPr="00F60745">
              <w:t xml:space="preserve">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 xml:space="preserve">238. На </w:t>
            </w:r>
            <w:proofErr w:type="gramStart"/>
            <w:r w:rsidRPr="00F60745">
              <w:t>основании</w:t>
            </w:r>
            <w:proofErr w:type="gramEnd"/>
            <w:r w:rsidRPr="00F60745">
              <w:t xml:space="preserve">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 xml:space="preserve">На </w:t>
            </w:r>
            <w:proofErr w:type="gramStart"/>
            <w:r w:rsidR="006E2061" w:rsidRPr="00F60745">
              <w:t>основании</w:t>
            </w:r>
            <w:proofErr w:type="gramEnd"/>
            <w:r w:rsidR="006E2061" w:rsidRPr="00F60745">
              <w:t xml:space="preserve">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 xml:space="preserve">Договор пользования </w:t>
            </w:r>
            <w:proofErr w:type="gramStart"/>
            <w:r w:rsidR="006E2061" w:rsidRPr="00F60745">
              <w:t>водными</w:t>
            </w:r>
            <w:proofErr w:type="gramEnd"/>
            <w:r w:rsidR="006E2061" w:rsidRPr="00F60745">
              <w:t xml:space="preserve">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 xml:space="preserve">На </w:t>
            </w:r>
            <w:proofErr w:type="gramStart"/>
            <w:r w:rsidR="006E2061" w:rsidRPr="00F60745">
              <w:t>основании</w:t>
            </w:r>
            <w:proofErr w:type="gramEnd"/>
            <w:r w:rsidR="006E2061" w:rsidRPr="00F60745">
              <w:t xml:space="preserve">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 xml:space="preserve">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 xml:space="preserve">63. На </w:t>
            </w:r>
            <w:proofErr w:type="gramStart"/>
            <w:r w:rsidRPr="00F60745">
              <w:t>основании</w:t>
            </w:r>
            <w:proofErr w:type="gramEnd"/>
            <w:r w:rsidRPr="00F60745">
              <w:t xml:space="preserve">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proofErr w:type="gramStart"/>
            <w:r w:rsidRPr="00F60745">
              <w:t>предоставлен</w:t>
            </w:r>
            <w:proofErr w:type="gramEnd"/>
            <w:r w:rsidRPr="00F60745">
              <w:t xml:space="preserve">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 xml:space="preserve">16.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 xml:space="preserve">27.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proofErr w:type="gramStart"/>
            <w:r w:rsidR="006E2061" w:rsidRPr="00F60745">
              <w:t>Публично-правовая</w:t>
            </w:r>
            <w:proofErr w:type="gramEnd"/>
            <w:r w:rsidR="006E2061" w:rsidRPr="00F60745">
              <w:t xml:space="preserve">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 xml:space="preserve">57. На </w:t>
            </w:r>
            <w:proofErr w:type="gramStart"/>
            <w:r w:rsidRPr="00F60745">
              <w:t>основании</w:t>
            </w:r>
            <w:proofErr w:type="gramEnd"/>
            <w:r w:rsidRPr="00F60745">
              <w:t xml:space="preserve">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 xml:space="preserve">60.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 xml:space="preserve">8.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proofErr w:type="gramStart"/>
            <w:r w:rsidRPr="00F60745">
              <w:t>«Предварительное согласование предоставления земельного участка в собственность бесплатно)»</w:t>
            </w:r>
            <w:proofErr w:type="gramEnd"/>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 xml:space="preserve">39. На </w:t>
            </w:r>
            <w:proofErr w:type="gramStart"/>
            <w:r w:rsidRPr="00F60745">
              <w:t>основании</w:t>
            </w:r>
            <w:proofErr w:type="gramEnd"/>
            <w:r w:rsidRPr="00F60745">
              <w:t xml:space="preserve">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B44854">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B44854">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B44854">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B44854">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B44854">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B44854">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B44854">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B44854">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44854">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B44854" w:rsidRDefault="00B44854">
                  <w:pPr>
                    <w:pStyle w:val="a3"/>
                    <w:spacing w:before="1"/>
                    <w:ind w:left="0"/>
                    <w:jc w:val="left"/>
                    <w:rPr>
                      <w:sz w:val="30"/>
                    </w:rPr>
                  </w:pPr>
                </w:p>
                <w:p w:rsidR="00B44854" w:rsidRDefault="00B44854">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44854">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B44854">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B44854">
      <w:pPr>
        <w:pStyle w:val="a3"/>
        <w:spacing w:before="4"/>
        <w:ind w:left="0"/>
        <w:jc w:val="left"/>
        <w:rPr>
          <w:sz w:val="25"/>
        </w:rPr>
      </w:pPr>
      <w: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proofErr w:type="gram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proofErr w:type="gramEnd"/>
            <w:r w:rsidRPr="00F60745">
              <w:rPr>
                <w:spacing w:val="-2"/>
              </w:rPr>
              <w:t xml:space="preserve"> </w:t>
            </w:r>
            <w:proofErr w:type="spellStart"/>
            <w:r w:rsidRPr="00F60745">
              <w:rPr>
                <w:spacing w:val="-6"/>
              </w:rPr>
              <w:t>го</w:t>
            </w:r>
            <w:proofErr w:type="spellEnd"/>
            <w:r w:rsidRPr="00F60745">
              <w:rPr>
                <w:spacing w:val="-6"/>
              </w:rPr>
              <w:t xml:space="preserve">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B44854"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B44854"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B44854"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B44854"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proofErr w:type="gramStart"/>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предусматривающего строительства зданий, сооружений</w:t>
            </w:r>
            <w:proofErr w:type="gramEnd"/>
            <w:r w:rsidRPr="00F60745">
              <w:rPr>
                <w:sz w:val="24"/>
              </w:rPr>
              <w:t xml:space="preserve">, </w:t>
            </w:r>
            <w:proofErr w:type="gramStart"/>
            <w:r w:rsidRPr="00F60745">
              <w:rPr>
                <w:sz w:val="24"/>
              </w:rPr>
              <w:t xml:space="preserve">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proofErr w:type="gramStart"/>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proofErr w:type="gramStart"/>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60745">
              <w:rPr>
                <w:sz w:val="24"/>
              </w:rPr>
              <w:t xml:space="preserve"> </w:t>
            </w:r>
            <w:proofErr w:type="gramStart"/>
            <w:r w:rsidRPr="00F60745">
              <w:rPr>
                <w:sz w:val="24"/>
              </w:rPr>
              <w:t xml:space="preserve">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proofErr w:type="gramEnd"/>
            <w:r w:rsidRPr="00F60745">
              <w:rPr>
                <w:spacing w:val="-2"/>
                <w:sz w:val="24"/>
              </w:rPr>
              <w:t>,</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proofErr w:type="gramStart"/>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w:t>
            </w:r>
            <w:proofErr w:type="gramEnd"/>
            <w:r w:rsidRPr="00F60745">
              <w:rPr>
                <w:sz w:val="24"/>
              </w:rPr>
              <w:t xml:space="preserve">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proofErr w:type="gramStart"/>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случая предоставления</w:t>
            </w:r>
            <w:proofErr w:type="gramEnd"/>
            <w:r w:rsidRPr="00F60745">
              <w:rPr>
                <w:spacing w:val="-2"/>
                <w:sz w:val="24"/>
              </w:rPr>
              <w:t xml:space="preserve">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proofErr w:type="gramStart"/>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60745">
              <w:rPr>
                <w:sz w:val="24"/>
              </w:rPr>
              <w:t xml:space="preserve">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proofErr w:type="gramStart"/>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60745">
              <w:rPr>
                <w:sz w:val="24"/>
              </w:rPr>
              <w:t xml:space="preserve">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 xml:space="preserve">Указанный в заявлении земельный участок является предметом аукциона, </w:t>
            </w:r>
            <w:proofErr w:type="gramStart"/>
            <w:r w:rsidRPr="00F60745">
              <w:rPr>
                <w:sz w:val="24"/>
              </w:rPr>
              <w:t>извещение</w:t>
            </w:r>
            <w:proofErr w:type="gramEnd"/>
            <w:r w:rsidRPr="00F60745">
              <w:rPr>
                <w:sz w:val="24"/>
              </w:rPr>
              <w:t xml:space="preserve">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proofErr w:type="gramStart"/>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уполномоченным органом не принято решение</w:t>
            </w:r>
            <w:proofErr w:type="gramEnd"/>
            <w:r w:rsidRPr="00F60745">
              <w:rPr>
                <w:sz w:val="24"/>
              </w:rPr>
              <w:t xml:space="preserve">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 xml:space="preserve">земельного </w:t>
            </w:r>
            <w:proofErr w:type="gramStart"/>
            <w:r w:rsidRPr="00F60745">
              <w:rPr>
                <w:sz w:val="24"/>
              </w:rPr>
              <w:t>участка</w:t>
            </w:r>
            <w:proofErr w:type="gramEnd"/>
            <w:r w:rsidRPr="00F60745">
              <w:rPr>
                <w:sz w:val="24"/>
              </w:rPr>
              <w:t xml:space="preserve">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proofErr w:type="gramStart"/>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proofErr w:type="gramEnd"/>
            <w:r w:rsidR="00980D68" w:rsidRPr="00F60745">
              <w:rPr>
                <w:spacing w:val="-5"/>
                <w:sz w:val="24"/>
              </w:rPr>
              <w:t xml:space="preserve"> </w:t>
            </w:r>
            <w:proofErr w:type="gramStart"/>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proofErr w:type="gramStart"/>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B44854">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B44854">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B44854">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B44854">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B44854">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B44854">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B44854">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rsidP="00052028">
      <w:pPr>
        <w:ind w:left="223" w:right="1333"/>
        <w:jc w:val="center"/>
        <w:rPr>
          <w:b/>
          <w:sz w:val="26"/>
        </w:rPr>
      </w:pPr>
      <w:r w:rsidRPr="00F60745">
        <w:rPr>
          <w:b/>
          <w:spacing w:val="-2"/>
          <w:sz w:val="26"/>
        </w:rPr>
        <w:t>Заявление</w:t>
      </w:r>
    </w:p>
    <w:p w:rsidR="00A03F43" w:rsidRPr="00F60745" w:rsidRDefault="006E2061" w:rsidP="00052028">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rsidP="00052028">
      <w:pPr>
        <w:pStyle w:val="a3"/>
        <w:spacing w:before="2"/>
        <w:ind w:left="0"/>
        <w:jc w:val="center"/>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B44854">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B44854">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proofErr w:type="gramStart"/>
            <w:r w:rsidRPr="00F60745">
              <w:rPr>
                <w:spacing w:val="-5"/>
                <w:sz w:val="26"/>
              </w:rPr>
              <w:t>на</w:t>
            </w:r>
            <w:proofErr w:type="gramEnd"/>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proofErr w:type="gramStart"/>
            <w:r w:rsidRPr="00F60745">
              <w:rPr>
                <w:sz w:val="26"/>
              </w:rPr>
              <w:t>расположенном</w:t>
            </w:r>
            <w:proofErr w:type="gramEnd"/>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B44854">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proofErr w:type="gramStart"/>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roofErr w:type="gramEnd"/>
    </w:p>
    <w:p w:rsidR="00A03F43" w:rsidRPr="00F60745" w:rsidRDefault="00B44854">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44854">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B44854">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proofErr w:type="gramStart"/>
            <w:r w:rsidRPr="00F60745">
              <w:t>админис</w:t>
            </w:r>
            <w:proofErr w:type="spellEnd"/>
            <w:r w:rsidRPr="00F60745">
              <w:t xml:space="preserve"> </w:t>
            </w:r>
            <w:proofErr w:type="spellStart"/>
            <w:r w:rsidRPr="00F60745">
              <w:t>тративно</w:t>
            </w:r>
            <w:proofErr w:type="spellEnd"/>
            <w:proofErr w:type="gramEnd"/>
            <w:r w:rsidRPr="00F60745">
              <w:t xml:space="preserve"> </w:t>
            </w:r>
            <w:proofErr w:type="spellStart"/>
            <w:r w:rsidRPr="00F60745">
              <w:t>го</w:t>
            </w:r>
            <w:proofErr w:type="spellEnd"/>
            <w:r w:rsidRPr="00F60745">
              <w:t xml:space="preserve">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proofErr w:type="gramStart"/>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44854">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B44854" w:rsidRDefault="00B44854">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proofErr w:type="gramStart"/>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roofErr w:type="gramEnd"/>
    </w:p>
    <w:p w:rsidR="00A03F43" w:rsidRPr="00F60745" w:rsidRDefault="00B44854">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proofErr w:type="gramStart"/>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B44854">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B44854">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proofErr w:type="gramStart"/>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roofErr w:type="gramEnd"/>
    </w:p>
    <w:p w:rsidR="00A03F43" w:rsidRPr="00F60745" w:rsidRDefault="006E2061">
      <w:pPr>
        <w:ind w:left="6637"/>
        <w:rPr>
          <w:sz w:val="24"/>
        </w:rPr>
      </w:pPr>
      <w:proofErr w:type="gramStart"/>
      <w:r w:rsidRPr="00F60745">
        <w:rPr>
          <w:sz w:val="24"/>
        </w:rPr>
        <w:t xml:space="preserve">при </w:t>
      </w:r>
      <w:r w:rsidRPr="00F60745">
        <w:rPr>
          <w:spacing w:val="-2"/>
          <w:sz w:val="24"/>
        </w:rPr>
        <w:t>наличии))</w:t>
      </w:r>
      <w:proofErr w:type="gramEnd"/>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FF" w:rsidRDefault="00D343FF" w:rsidP="00A03F43">
      <w:r>
        <w:separator/>
      </w:r>
    </w:p>
  </w:endnote>
  <w:endnote w:type="continuationSeparator" w:id="0">
    <w:p w:rsidR="00D343FF" w:rsidRDefault="00D343FF"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FF" w:rsidRDefault="00D343FF" w:rsidP="00A03F43">
      <w:r>
        <w:separator/>
      </w:r>
    </w:p>
  </w:footnote>
  <w:footnote w:type="continuationSeparator" w:id="0">
    <w:p w:rsidR="00D343FF" w:rsidRDefault="00D343FF" w:rsidP="00A03F43">
      <w:r>
        <w:continuationSeparator/>
      </w:r>
    </w:p>
  </w:footnote>
  <w:footnote w:id="1">
    <w:p w:rsidR="00B44854" w:rsidRDefault="00B44854">
      <w:pPr>
        <w:pStyle w:val="a5"/>
      </w:pPr>
      <w:r>
        <w:rPr>
          <w:rStyle w:val="a7"/>
        </w:rPr>
        <w:footnoteRef/>
      </w:r>
      <w:r>
        <w:t xml:space="preserve"> </w:t>
      </w:r>
      <w:r w:rsidRPr="00DA18C6">
        <w:rPr>
          <w:sz w:val="24"/>
          <w:szCs w:val="24"/>
        </w:rPr>
        <w:t>В случае</w:t>
      </w:r>
      <w:proofErr w:type="gramStart"/>
      <w:r w:rsidRPr="00DA18C6">
        <w:rPr>
          <w:sz w:val="24"/>
          <w:szCs w:val="24"/>
        </w:rPr>
        <w:t>,</w:t>
      </w:r>
      <w:proofErr w:type="gramEnd"/>
      <w:r w:rsidRPr="00DA18C6">
        <w:rPr>
          <w:sz w:val="24"/>
          <w:szCs w:val="24"/>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54" w:rsidRDefault="00B44854">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B44854" w:rsidRDefault="00B44854">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2</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54" w:rsidRDefault="00B44854">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B44854" w:rsidRDefault="00B44854">
                <w:pPr>
                  <w:spacing w:before="11"/>
                  <w:ind w:left="20"/>
                </w:pPr>
                <w:r>
                  <w:rPr>
                    <w:spacing w:val="-5"/>
                  </w:rPr>
                  <w:fldChar w:fldCharType="begin"/>
                </w:r>
                <w:r>
                  <w:rPr>
                    <w:spacing w:val="-5"/>
                  </w:rPr>
                  <w:instrText xml:space="preserve"> PAGE </w:instrText>
                </w:r>
                <w:r>
                  <w:rPr>
                    <w:spacing w:val="-5"/>
                  </w:rPr>
                  <w:fldChar w:fldCharType="separate"/>
                </w:r>
                <w:r>
                  <w:rPr>
                    <w:noProof/>
                    <w:spacing w:val="-5"/>
                  </w:rPr>
                  <w:t>56</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60735"/>
      <w:docPartObj>
        <w:docPartGallery w:val="Page Numbers (Top of Page)"/>
        <w:docPartUnique/>
      </w:docPartObj>
    </w:sdtPr>
    <w:sdtContent>
      <w:p w:rsidR="00B44854" w:rsidRDefault="00B44854">
        <w:pPr>
          <w:pStyle w:val="a8"/>
          <w:jc w:val="center"/>
        </w:pPr>
        <w:r>
          <w:fldChar w:fldCharType="begin"/>
        </w:r>
        <w:r>
          <w:instrText xml:space="preserve"> PAGE   \* MERGEFORMAT </w:instrText>
        </w:r>
        <w:r>
          <w:fldChar w:fldCharType="separate"/>
        </w:r>
        <w:r>
          <w:rPr>
            <w:noProof/>
          </w:rPr>
          <w:t>57</w:t>
        </w:r>
        <w:r>
          <w:rPr>
            <w:noProof/>
          </w:rPr>
          <w:fldChar w:fldCharType="end"/>
        </w:r>
      </w:p>
    </w:sdtContent>
  </w:sdt>
  <w:p w:rsidR="00B44854" w:rsidRDefault="00B44854">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03F43"/>
    <w:rsid w:val="00005979"/>
    <w:rsid w:val="00052028"/>
    <w:rsid w:val="00120D36"/>
    <w:rsid w:val="001A08D7"/>
    <w:rsid w:val="001A7520"/>
    <w:rsid w:val="001F12C2"/>
    <w:rsid w:val="0025244A"/>
    <w:rsid w:val="00283590"/>
    <w:rsid w:val="002B1DA8"/>
    <w:rsid w:val="002D145F"/>
    <w:rsid w:val="00336EA4"/>
    <w:rsid w:val="003411D2"/>
    <w:rsid w:val="00364298"/>
    <w:rsid w:val="003934AB"/>
    <w:rsid w:val="003C4808"/>
    <w:rsid w:val="003E1B88"/>
    <w:rsid w:val="003F44C6"/>
    <w:rsid w:val="00452416"/>
    <w:rsid w:val="00475798"/>
    <w:rsid w:val="00482407"/>
    <w:rsid w:val="00524B95"/>
    <w:rsid w:val="00535F85"/>
    <w:rsid w:val="00542DE6"/>
    <w:rsid w:val="00547DEB"/>
    <w:rsid w:val="005544EE"/>
    <w:rsid w:val="005A5773"/>
    <w:rsid w:val="00603E79"/>
    <w:rsid w:val="006078A1"/>
    <w:rsid w:val="00615E76"/>
    <w:rsid w:val="00624AF2"/>
    <w:rsid w:val="00654D9E"/>
    <w:rsid w:val="006C75C1"/>
    <w:rsid w:val="006E2061"/>
    <w:rsid w:val="00702ACB"/>
    <w:rsid w:val="00744A89"/>
    <w:rsid w:val="00745A78"/>
    <w:rsid w:val="00793C1B"/>
    <w:rsid w:val="007E7FD7"/>
    <w:rsid w:val="007F4CDA"/>
    <w:rsid w:val="008629DE"/>
    <w:rsid w:val="0089369C"/>
    <w:rsid w:val="008A4875"/>
    <w:rsid w:val="00924056"/>
    <w:rsid w:val="00980D68"/>
    <w:rsid w:val="009B11B6"/>
    <w:rsid w:val="009F2319"/>
    <w:rsid w:val="00A03F43"/>
    <w:rsid w:val="00A11425"/>
    <w:rsid w:val="00A90BE6"/>
    <w:rsid w:val="00A93267"/>
    <w:rsid w:val="00AA7002"/>
    <w:rsid w:val="00AD76A6"/>
    <w:rsid w:val="00B03F5B"/>
    <w:rsid w:val="00B44854"/>
    <w:rsid w:val="00B84837"/>
    <w:rsid w:val="00BB50EC"/>
    <w:rsid w:val="00BD7727"/>
    <w:rsid w:val="00C21CB4"/>
    <w:rsid w:val="00C23D76"/>
    <w:rsid w:val="00C76090"/>
    <w:rsid w:val="00CA6040"/>
    <w:rsid w:val="00D004A5"/>
    <w:rsid w:val="00D01FFD"/>
    <w:rsid w:val="00D343FF"/>
    <w:rsid w:val="00D81804"/>
    <w:rsid w:val="00D96300"/>
    <w:rsid w:val="00DA18C6"/>
    <w:rsid w:val="00DB0A74"/>
    <w:rsid w:val="00DD6DF6"/>
    <w:rsid w:val="00DF6E0D"/>
    <w:rsid w:val="00E9501F"/>
    <w:rsid w:val="00EC711E"/>
    <w:rsid w:val="00EF3057"/>
    <w:rsid w:val="00F13D8D"/>
    <w:rsid w:val="00F51A91"/>
    <w:rsid w:val="00F60745"/>
    <w:rsid w:val="00FC1340"/>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link w:val="ConsPlusNormal0"/>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character" w:customStyle="1" w:styleId="ConsPlusNormal0">
    <w:name w:val="ConsPlusNormal Знак"/>
    <w:link w:val="ConsPlusNormal"/>
    <w:locked/>
    <w:rsid w:val="00FC1340"/>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EA848-7859-4783-B560-94CA3F71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21241</Words>
  <Characters>121074</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ПК</cp:lastModifiedBy>
  <cp:revision>25</cp:revision>
  <cp:lastPrinted>2023-01-30T01:08:00Z</cp:lastPrinted>
  <dcterms:created xsi:type="dcterms:W3CDTF">2022-10-13T06:41:00Z</dcterms:created>
  <dcterms:modified xsi:type="dcterms:W3CDTF">2023-03-02T06:45:00Z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