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89" w:rsidRPr="007E6353" w:rsidRDefault="00D31F89" w:rsidP="00D31F89">
      <w:pPr>
        <w:pStyle w:val="1"/>
        <w:shd w:val="clear" w:color="auto" w:fill="auto"/>
        <w:spacing w:after="320"/>
        <w:ind w:left="227" w:firstLine="0"/>
        <w:jc w:val="center"/>
        <w:rPr>
          <w:sz w:val="32"/>
          <w:szCs w:val="32"/>
        </w:rPr>
      </w:pPr>
      <w:r w:rsidRPr="007E6353">
        <w:rPr>
          <w:b/>
          <w:bCs/>
          <w:sz w:val="32"/>
          <w:szCs w:val="32"/>
        </w:rPr>
        <w:t xml:space="preserve">АДМИНИСТРАЦИЯ </w:t>
      </w:r>
      <w:r>
        <w:rPr>
          <w:b/>
          <w:bCs/>
          <w:sz w:val="32"/>
          <w:szCs w:val="32"/>
        </w:rPr>
        <w:t>ПРИАРГУНСКОГО МУНИЦИПАЛЬНОГО ОКРУГА ЗАБАЙКАЛЬСКОГО КРАЯ</w:t>
      </w:r>
    </w:p>
    <w:p w:rsidR="00D31F89" w:rsidRPr="007E6353" w:rsidRDefault="00D31F89" w:rsidP="00D31F89">
      <w:pPr>
        <w:pStyle w:val="22"/>
        <w:shd w:val="clear" w:color="auto" w:fill="auto"/>
        <w:rPr>
          <w:sz w:val="32"/>
          <w:szCs w:val="32"/>
        </w:rPr>
      </w:pPr>
      <w:r w:rsidRPr="007E6353">
        <w:rPr>
          <w:sz w:val="32"/>
          <w:szCs w:val="32"/>
        </w:rPr>
        <w:t>ПОСТАНОВЛЕНИЕ</w:t>
      </w:r>
    </w:p>
    <w:p w:rsidR="00D31F89" w:rsidRPr="007E6353" w:rsidRDefault="006804D4" w:rsidP="00D31F89">
      <w:pPr>
        <w:pStyle w:val="22"/>
        <w:shd w:val="clear" w:color="auto" w:fill="auto"/>
        <w:tabs>
          <w:tab w:val="left" w:pos="5685"/>
        </w:tabs>
        <w:jc w:val="left"/>
        <w:rPr>
          <w:b w:val="0"/>
        </w:rPr>
      </w:pPr>
      <w:r>
        <w:rPr>
          <w:b w:val="0"/>
        </w:rPr>
        <w:t xml:space="preserve">     28 июня </w:t>
      </w:r>
      <w:r w:rsidR="00D31F89" w:rsidRPr="007E6353">
        <w:rPr>
          <w:b w:val="0"/>
        </w:rPr>
        <w:t>2021 г</w:t>
      </w:r>
      <w:r w:rsidR="00D31F89">
        <w:rPr>
          <w:b w:val="0"/>
        </w:rPr>
        <w:tab/>
        <w:t xml:space="preserve">          </w:t>
      </w:r>
      <w:r>
        <w:rPr>
          <w:b w:val="0"/>
        </w:rPr>
        <w:t xml:space="preserve">                              </w:t>
      </w:r>
      <w:r w:rsidR="00D31F89">
        <w:rPr>
          <w:b w:val="0"/>
        </w:rPr>
        <w:t>№</w:t>
      </w:r>
      <w:r>
        <w:rPr>
          <w:b w:val="0"/>
        </w:rPr>
        <w:t>491</w:t>
      </w:r>
    </w:p>
    <w:p w:rsidR="00D31F89" w:rsidRDefault="00D31F89" w:rsidP="00D31F89">
      <w:pPr>
        <w:pStyle w:val="1"/>
        <w:shd w:val="clear" w:color="auto" w:fill="auto"/>
        <w:spacing w:line="240" w:lineRule="auto"/>
        <w:ind w:firstLine="0"/>
        <w:jc w:val="center"/>
        <w:rPr>
          <w:sz w:val="28"/>
          <w:szCs w:val="28"/>
        </w:rPr>
      </w:pPr>
      <w:proofErr w:type="spellStart"/>
      <w:r w:rsidRPr="007E6353">
        <w:rPr>
          <w:sz w:val="28"/>
          <w:szCs w:val="28"/>
        </w:rPr>
        <w:t>п</w:t>
      </w:r>
      <w:r>
        <w:rPr>
          <w:sz w:val="28"/>
          <w:szCs w:val="28"/>
        </w:rPr>
        <w:t>гт</w:t>
      </w:r>
      <w:proofErr w:type="spellEnd"/>
      <w:r w:rsidRPr="007E6353">
        <w:rPr>
          <w:sz w:val="28"/>
          <w:szCs w:val="28"/>
        </w:rPr>
        <w:t>. Приаргунск</w:t>
      </w:r>
    </w:p>
    <w:p w:rsidR="00D31F89" w:rsidRDefault="00D31F89" w:rsidP="00D31F89">
      <w:pPr>
        <w:pStyle w:val="1"/>
        <w:shd w:val="clear" w:color="auto" w:fill="auto"/>
        <w:spacing w:line="240" w:lineRule="auto"/>
        <w:ind w:firstLine="0"/>
        <w:jc w:val="center"/>
        <w:rPr>
          <w:sz w:val="28"/>
          <w:szCs w:val="28"/>
        </w:rPr>
      </w:pPr>
    </w:p>
    <w:p w:rsidR="00D31F89" w:rsidRDefault="00D31F89" w:rsidP="00D31F89">
      <w:pPr>
        <w:pStyle w:val="1"/>
        <w:shd w:val="clear" w:color="auto" w:fill="auto"/>
        <w:spacing w:line="240" w:lineRule="auto"/>
        <w:ind w:firstLine="0"/>
        <w:rPr>
          <w:sz w:val="28"/>
          <w:szCs w:val="28"/>
        </w:rPr>
      </w:pPr>
    </w:p>
    <w:p w:rsidR="00D31F89" w:rsidRPr="004D662C" w:rsidRDefault="00D31F89" w:rsidP="00D31F89">
      <w:pPr>
        <w:pStyle w:val="1"/>
        <w:shd w:val="clear" w:color="auto" w:fill="auto"/>
        <w:spacing w:line="240" w:lineRule="auto"/>
        <w:ind w:firstLine="0"/>
        <w:jc w:val="center"/>
        <w:rPr>
          <w:sz w:val="28"/>
          <w:szCs w:val="28"/>
        </w:rPr>
      </w:pPr>
      <w:r w:rsidRPr="007E6353">
        <w:rPr>
          <w:b/>
          <w:bCs/>
          <w:sz w:val="32"/>
          <w:szCs w:val="32"/>
        </w:rPr>
        <w:t xml:space="preserve">Об утверждении </w:t>
      </w:r>
      <w:r>
        <w:rPr>
          <w:b/>
          <w:bCs/>
          <w:sz w:val="32"/>
          <w:szCs w:val="32"/>
        </w:rPr>
        <w:t>а</w:t>
      </w:r>
      <w:r w:rsidRPr="007E6353">
        <w:rPr>
          <w:b/>
          <w:bCs/>
          <w:sz w:val="32"/>
          <w:szCs w:val="32"/>
        </w:rPr>
        <w:t>дминистративного регламента</w:t>
      </w:r>
      <w:r w:rsidRPr="007E6353">
        <w:rPr>
          <w:b/>
          <w:bCs/>
          <w:sz w:val="32"/>
          <w:szCs w:val="32"/>
        </w:rPr>
        <w:br/>
        <w:t>по предоставлению муниципальной услуги «Предоставление</w:t>
      </w:r>
      <w:r w:rsidRPr="007E6353">
        <w:rPr>
          <w:b/>
          <w:bCs/>
          <w:sz w:val="32"/>
          <w:szCs w:val="32"/>
        </w:rPr>
        <w:br/>
        <w:t>информации о порядке проведения государственной (итоговой)</w:t>
      </w:r>
      <w:r w:rsidRPr="007E6353">
        <w:rPr>
          <w:b/>
          <w:bCs/>
          <w:sz w:val="32"/>
          <w:szCs w:val="32"/>
        </w:rPr>
        <w:br/>
        <w:t xml:space="preserve">аттестации </w:t>
      </w:r>
      <w:proofErr w:type="gramStart"/>
      <w:r w:rsidRPr="007E6353">
        <w:rPr>
          <w:b/>
          <w:bCs/>
          <w:sz w:val="32"/>
          <w:szCs w:val="32"/>
        </w:rPr>
        <w:t>обучающихся</w:t>
      </w:r>
      <w:proofErr w:type="gramEnd"/>
      <w:r w:rsidRPr="007E6353">
        <w:rPr>
          <w:b/>
          <w:bCs/>
          <w:sz w:val="32"/>
          <w:szCs w:val="32"/>
        </w:rPr>
        <w:t>, осво</w:t>
      </w:r>
      <w:r>
        <w:rPr>
          <w:b/>
          <w:bCs/>
          <w:sz w:val="32"/>
          <w:szCs w:val="32"/>
        </w:rPr>
        <w:t xml:space="preserve">ивших основные и дополнительные </w:t>
      </w:r>
      <w:r w:rsidRPr="007E6353">
        <w:rPr>
          <w:b/>
          <w:bCs/>
          <w:sz w:val="32"/>
          <w:szCs w:val="32"/>
        </w:rPr>
        <w:t>общеобразовательные (за исключением дошкольных) программы»</w:t>
      </w:r>
    </w:p>
    <w:p w:rsidR="00D31F89" w:rsidRDefault="00D31F89" w:rsidP="00D31F89">
      <w:pPr>
        <w:pStyle w:val="1"/>
        <w:shd w:val="clear" w:color="auto" w:fill="auto"/>
        <w:spacing w:line="240" w:lineRule="auto"/>
        <w:ind w:firstLine="0"/>
        <w:rPr>
          <w:sz w:val="32"/>
          <w:szCs w:val="32"/>
        </w:rPr>
      </w:pPr>
    </w:p>
    <w:p w:rsidR="00D31F89" w:rsidRPr="007E6353" w:rsidRDefault="00D31F89" w:rsidP="00D31F89">
      <w:pPr>
        <w:pStyle w:val="1"/>
        <w:shd w:val="clear" w:color="auto" w:fill="auto"/>
        <w:spacing w:line="240" w:lineRule="auto"/>
        <w:ind w:firstLine="0"/>
        <w:rPr>
          <w:sz w:val="32"/>
          <w:szCs w:val="32"/>
        </w:rPr>
      </w:pPr>
    </w:p>
    <w:p w:rsidR="00D31F89" w:rsidRDefault="00D31F89" w:rsidP="00D31F89">
      <w:pPr>
        <w:pStyle w:val="1"/>
        <w:shd w:val="clear" w:color="auto" w:fill="auto"/>
        <w:ind w:firstLine="600"/>
        <w:jc w:val="both"/>
        <w:rPr>
          <w:sz w:val="28"/>
          <w:szCs w:val="28"/>
        </w:rPr>
      </w:pPr>
      <w:proofErr w:type="gramStart"/>
      <w:r w:rsidRPr="007E6353">
        <w:rPr>
          <w:sz w:val="28"/>
          <w:szCs w:val="28"/>
        </w:rPr>
        <w:t>В соответствии с п. 1</w:t>
      </w:r>
      <w:r>
        <w:rPr>
          <w:sz w:val="28"/>
          <w:szCs w:val="28"/>
        </w:rPr>
        <w:t>3</w:t>
      </w:r>
      <w:r w:rsidRPr="007E6353">
        <w:rPr>
          <w:sz w:val="28"/>
          <w:szCs w:val="28"/>
        </w:rPr>
        <w:t xml:space="preserve"> ч. 1 ст. 1</w:t>
      </w:r>
      <w:r>
        <w:rPr>
          <w:sz w:val="28"/>
          <w:szCs w:val="28"/>
        </w:rPr>
        <w:t>6</w:t>
      </w:r>
      <w:r w:rsidRPr="007E6353">
        <w:rPr>
          <w:sz w:val="28"/>
          <w:szCs w:val="28"/>
        </w:rPr>
        <w:t xml:space="preserve"> Федерального закона от 06 октября 2003 года № 13</w:t>
      </w:r>
      <w:r w:rsidRPr="007E6353">
        <w:rPr>
          <w:color w:val="1F2227"/>
          <w:sz w:val="28"/>
          <w:szCs w:val="28"/>
        </w:rPr>
        <w:t>1-</w:t>
      </w:r>
      <w:r w:rsidRPr="007E6353">
        <w:rPr>
          <w:sz w:val="28"/>
          <w:szCs w:val="28"/>
        </w:rPr>
        <w:t xml:space="preserve">ФЗ «Об общих принципах организации органов местного самоуправления в Российской Федерации», в целях реализации Федерального закона от 27 июля 2010 года № 210-ФЗ «Об организации предоставления государственных и муниципальных услуг», администрация </w:t>
      </w:r>
      <w:r>
        <w:rPr>
          <w:sz w:val="28"/>
          <w:szCs w:val="28"/>
        </w:rPr>
        <w:t xml:space="preserve">Приаргунского муниципального округа Забайкальского края </w:t>
      </w:r>
      <w:r w:rsidRPr="007E6353">
        <w:rPr>
          <w:sz w:val="28"/>
          <w:szCs w:val="28"/>
        </w:rPr>
        <w:t>постановляет:</w:t>
      </w:r>
      <w:proofErr w:type="gramEnd"/>
    </w:p>
    <w:p w:rsidR="00D31F89" w:rsidRPr="007E6353" w:rsidRDefault="00D31F89" w:rsidP="00D31F89">
      <w:pPr>
        <w:pStyle w:val="1"/>
        <w:shd w:val="clear" w:color="auto" w:fill="auto"/>
        <w:ind w:firstLine="600"/>
        <w:jc w:val="both"/>
        <w:rPr>
          <w:sz w:val="28"/>
          <w:szCs w:val="28"/>
        </w:rPr>
      </w:pPr>
    </w:p>
    <w:p w:rsidR="00D31F89" w:rsidRPr="0071092B" w:rsidRDefault="00D31F89" w:rsidP="00D31F89">
      <w:pPr>
        <w:pStyle w:val="1"/>
        <w:numPr>
          <w:ilvl w:val="0"/>
          <w:numId w:val="2"/>
        </w:numPr>
        <w:shd w:val="clear" w:color="auto" w:fill="auto"/>
        <w:tabs>
          <w:tab w:val="left" w:pos="1084"/>
        </w:tabs>
        <w:ind w:firstLine="600"/>
        <w:jc w:val="both"/>
        <w:rPr>
          <w:sz w:val="28"/>
          <w:szCs w:val="28"/>
        </w:rPr>
      </w:pPr>
      <w:r w:rsidRPr="0071092B">
        <w:rPr>
          <w:sz w:val="28"/>
          <w:szCs w:val="28"/>
        </w:rPr>
        <w:t xml:space="preserve">Утвердить прилагаемый административный регламент по предоставлению муниципальной услуги «Предоставление информации о порядке проведения государственной (итоговой) аттестации </w:t>
      </w:r>
      <w:proofErr w:type="gramStart"/>
      <w:r w:rsidRPr="0071092B">
        <w:rPr>
          <w:sz w:val="28"/>
          <w:szCs w:val="28"/>
        </w:rPr>
        <w:t>обучающихся</w:t>
      </w:r>
      <w:proofErr w:type="gramEnd"/>
      <w:r w:rsidRPr="0071092B">
        <w:rPr>
          <w:sz w:val="28"/>
          <w:szCs w:val="28"/>
        </w:rPr>
        <w:t>, освоивших основные и дополнительные общеобразовательные (за исключением дошкольных) программы».</w:t>
      </w:r>
    </w:p>
    <w:p w:rsidR="00D31F89" w:rsidRDefault="00D31F89" w:rsidP="00D31F89">
      <w:pPr>
        <w:pStyle w:val="af0"/>
        <w:ind w:firstLine="600"/>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Pr="0071092B">
        <w:rPr>
          <w:rFonts w:ascii="Times New Roman" w:hAnsi="Times New Roman" w:cs="Times New Roman"/>
          <w:sz w:val="28"/>
          <w:szCs w:val="28"/>
        </w:rPr>
        <w:t xml:space="preserve">Постановление администрации муниципального района «Приаргунский район» от 24 марта 2016 г. №116 «Об утверждении </w:t>
      </w:r>
      <w:r w:rsidRPr="0071092B">
        <w:rPr>
          <w:rFonts w:ascii="Times New Roman" w:eastAsia="Times New Roman" w:hAnsi="Times New Roman" w:cs="Times New Roman"/>
          <w:bCs/>
          <w:kern w:val="36"/>
          <w:sz w:val="28"/>
          <w:szCs w:val="28"/>
        </w:rPr>
        <w:t>Административного регламента по предоставлению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71092B">
        <w:rPr>
          <w:rFonts w:ascii="Times New Roman" w:hAnsi="Times New Roman" w:cs="Times New Roman"/>
          <w:sz w:val="28"/>
          <w:szCs w:val="28"/>
        </w:rPr>
        <w:t>» признать утратившим силу.</w:t>
      </w:r>
      <w:proofErr w:type="gramEnd"/>
    </w:p>
    <w:p w:rsidR="00D31F89" w:rsidRPr="0071092B" w:rsidRDefault="00D31F89" w:rsidP="00D31F89">
      <w:pPr>
        <w:pStyle w:val="1"/>
        <w:shd w:val="clear" w:color="auto" w:fill="auto"/>
        <w:tabs>
          <w:tab w:val="left" w:pos="1084"/>
        </w:tabs>
        <w:ind w:firstLine="0"/>
        <w:jc w:val="both"/>
        <w:rPr>
          <w:sz w:val="28"/>
          <w:szCs w:val="28"/>
        </w:rPr>
      </w:pPr>
      <w:r>
        <w:rPr>
          <w:sz w:val="28"/>
          <w:szCs w:val="28"/>
        </w:rPr>
        <w:t xml:space="preserve">      3.</w:t>
      </w:r>
      <w:r w:rsidRPr="0071092B">
        <w:rPr>
          <w:sz w:val="28"/>
          <w:szCs w:val="28"/>
        </w:rPr>
        <w:t>Настоящее постановление разместить на официальном сайте Приаргунского муниципального округа Забайкальского края в сети Интернет.</w:t>
      </w:r>
    </w:p>
    <w:p w:rsidR="00D31F89" w:rsidRDefault="00D31F89" w:rsidP="00D31F89">
      <w:pPr>
        <w:pStyle w:val="af0"/>
        <w:ind w:firstLine="400"/>
        <w:contextualSpacing/>
        <w:jc w:val="both"/>
        <w:rPr>
          <w:rFonts w:ascii="Times New Roman" w:hAnsi="Times New Roman" w:cs="Times New Roman"/>
          <w:sz w:val="28"/>
          <w:szCs w:val="28"/>
        </w:rPr>
      </w:pPr>
    </w:p>
    <w:p w:rsidR="00D31F89" w:rsidRDefault="00D31F89" w:rsidP="00D31F89">
      <w:pPr>
        <w:pStyle w:val="af0"/>
        <w:ind w:firstLine="400"/>
        <w:contextualSpacing/>
        <w:jc w:val="both"/>
        <w:rPr>
          <w:rFonts w:ascii="Times New Roman" w:hAnsi="Times New Roman" w:cs="Times New Roman"/>
          <w:sz w:val="28"/>
          <w:szCs w:val="28"/>
        </w:rPr>
      </w:pPr>
    </w:p>
    <w:p w:rsidR="00D31F89" w:rsidRPr="0071092B" w:rsidRDefault="00D31F89" w:rsidP="00D31F89">
      <w:pPr>
        <w:pStyle w:val="af0"/>
        <w:ind w:firstLine="400"/>
        <w:contextualSpacing/>
        <w:jc w:val="both"/>
        <w:rPr>
          <w:rFonts w:ascii="Times New Roman" w:eastAsia="Times New Roman" w:hAnsi="Times New Roman" w:cs="Times New Roman"/>
          <w:bCs/>
          <w:kern w:val="36"/>
          <w:sz w:val="28"/>
          <w:szCs w:val="28"/>
        </w:rPr>
      </w:pPr>
      <w:r w:rsidRPr="0071092B">
        <w:rPr>
          <w:rFonts w:ascii="Times New Roman" w:hAnsi="Times New Roman" w:cs="Times New Roman"/>
          <w:sz w:val="28"/>
          <w:szCs w:val="28"/>
        </w:rPr>
        <w:lastRenderedPageBreak/>
        <w:t>4.</w:t>
      </w:r>
      <w:proofErr w:type="gramStart"/>
      <w:r w:rsidRPr="0071092B">
        <w:rPr>
          <w:rFonts w:ascii="Times New Roman" w:hAnsi="Times New Roman" w:cs="Times New Roman"/>
          <w:sz w:val="28"/>
          <w:szCs w:val="28"/>
        </w:rPr>
        <w:t>Контроль за</w:t>
      </w:r>
      <w:proofErr w:type="gramEnd"/>
      <w:r w:rsidRPr="0071092B">
        <w:rPr>
          <w:rFonts w:ascii="Times New Roman" w:hAnsi="Times New Roman" w:cs="Times New Roman"/>
          <w:sz w:val="28"/>
          <w:szCs w:val="28"/>
        </w:rPr>
        <w:t xml:space="preserve"> исполнением настоящего постановления возложить на председателя Комитета образования администрации Приаргунского муниципального округа Забайкальского края</w:t>
      </w:r>
      <w:r w:rsidRPr="0071092B">
        <w:rPr>
          <w:rFonts w:ascii="Times New Roman" w:hAnsi="Times New Roman" w:cs="Times New Roman"/>
        </w:rPr>
        <w:t xml:space="preserve"> </w:t>
      </w:r>
      <w:proofErr w:type="spellStart"/>
      <w:r w:rsidRPr="0071092B">
        <w:rPr>
          <w:rFonts w:ascii="Times New Roman" w:hAnsi="Times New Roman" w:cs="Times New Roman"/>
          <w:sz w:val="28"/>
          <w:szCs w:val="28"/>
        </w:rPr>
        <w:t>С.В.Савину</w:t>
      </w:r>
      <w:proofErr w:type="spellEnd"/>
      <w:r w:rsidRPr="0071092B">
        <w:rPr>
          <w:rFonts w:ascii="Times New Roman" w:hAnsi="Times New Roman" w:cs="Times New Roman"/>
        </w:rPr>
        <w:t>.</w:t>
      </w:r>
    </w:p>
    <w:p w:rsidR="00D31F89" w:rsidRDefault="00D31F89" w:rsidP="00D31F89">
      <w:pPr>
        <w:shd w:val="clear" w:color="auto" w:fill="FFFFFF"/>
        <w:tabs>
          <w:tab w:val="left" w:pos="1129"/>
        </w:tabs>
        <w:rPr>
          <w:rFonts w:ascii="Times New Roman" w:eastAsia="Times New Roman" w:hAnsi="Times New Roman" w:cs="Times New Roman"/>
          <w:sz w:val="28"/>
          <w:szCs w:val="28"/>
        </w:rPr>
      </w:pPr>
    </w:p>
    <w:p w:rsidR="00D31F89" w:rsidRDefault="00D31F89" w:rsidP="00D31F89">
      <w:pPr>
        <w:shd w:val="clear" w:color="auto" w:fill="FFFFFF"/>
        <w:tabs>
          <w:tab w:val="left" w:pos="1129"/>
        </w:tabs>
        <w:rPr>
          <w:rFonts w:ascii="Times New Roman" w:eastAsia="Times New Roman" w:hAnsi="Times New Roman" w:cs="Times New Roman"/>
          <w:sz w:val="28"/>
          <w:szCs w:val="28"/>
        </w:rPr>
      </w:pPr>
    </w:p>
    <w:p w:rsidR="00D31F89" w:rsidRDefault="00D31F89" w:rsidP="00D31F89">
      <w:pPr>
        <w:shd w:val="clear" w:color="auto" w:fill="FFFFFF"/>
        <w:tabs>
          <w:tab w:val="left" w:pos="1129"/>
        </w:tabs>
        <w:rPr>
          <w:rFonts w:ascii="Times New Roman" w:eastAsia="Times New Roman" w:hAnsi="Times New Roman" w:cs="Times New Roman"/>
          <w:sz w:val="28"/>
          <w:szCs w:val="28"/>
        </w:rPr>
      </w:pPr>
    </w:p>
    <w:p w:rsidR="00D31F89" w:rsidRPr="002852A2" w:rsidRDefault="00D31F89" w:rsidP="00D31F89">
      <w:pPr>
        <w:shd w:val="clear" w:color="auto" w:fill="FFFFFF"/>
        <w:tabs>
          <w:tab w:val="left" w:pos="1129"/>
        </w:tabs>
        <w:spacing w:after="0" w:line="240" w:lineRule="auto"/>
        <w:rPr>
          <w:rFonts w:ascii="Times New Roman" w:eastAsia="Times New Roman" w:hAnsi="Times New Roman" w:cs="Times New Roman"/>
          <w:sz w:val="28"/>
          <w:szCs w:val="28"/>
        </w:rPr>
      </w:pPr>
      <w:r w:rsidRPr="002852A2">
        <w:rPr>
          <w:rFonts w:ascii="Times New Roman" w:eastAsia="Times New Roman" w:hAnsi="Times New Roman" w:cs="Times New Roman"/>
          <w:sz w:val="28"/>
          <w:szCs w:val="28"/>
        </w:rPr>
        <w:t xml:space="preserve">Глава Приаргунского </w:t>
      </w:r>
    </w:p>
    <w:p w:rsidR="00D31F89" w:rsidRDefault="00D31F89" w:rsidP="00D31F89">
      <w:pPr>
        <w:shd w:val="clear" w:color="auto" w:fill="FFFFFF"/>
        <w:tabs>
          <w:tab w:val="left" w:pos="1129"/>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округа </w:t>
      </w:r>
    </w:p>
    <w:p w:rsidR="00D31F89" w:rsidRPr="004D662C" w:rsidRDefault="00D31F89" w:rsidP="00D31F89">
      <w:pPr>
        <w:shd w:val="clear" w:color="auto" w:fill="FFFFFF"/>
        <w:tabs>
          <w:tab w:val="left" w:pos="1129"/>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Забайкальского края                                                                             </w:t>
      </w:r>
      <w:proofErr w:type="spellStart"/>
      <w:r>
        <w:rPr>
          <w:rFonts w:ascii="Times New Roman" w:eastAsia="Times New Roman" w:hAnsi="Times New Roman" w:cs="Times New Roman"/>
          <w:sz w:val="28"/>
          <w:szCs w:val="28"/>
        </w:rPr>
        <w:t>Е.В.Логунов</w:t>
      </w:r>
      <w:proofErr w:type="spellEnd"/>
    </w:p>
    <w:p w:rsidR="00D31F89" w:rsidRDefault="00D31F89">
      <w:pPr>
        <w:rPr>
          <w:rFonts w:ascii="Times New Roman" w:hAnsi="Times New Roman" w:cs="Times New Roman"/>
          <w:sz w:val="28"/>
          <w:szCs w:val="28"/>
        </w:rPr>
      </w:pPr>
      <w:r>
        <w:rPr>
          <w:rFonts w:ascii="Times New Roman" w:hAnsi="Times New Roman" w:cs="Times New Roman"/>
          <w:sz w:val="28"/>
          <w:szCs w:val="28"/>
        </w:rPr>
        <w:br w:type="page"/>
      </w:r>
    </w:p>
    <w:p w:rsidR="004E77FB" w:rsidRDefault="004E77FB" w:rsidP="006804D4">
      <w:pPr>
        <w:ind w:left="5103"/>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E77FB" w:rsidRDefault="004E77FB" w:rsidP="006804D4">
      <w:pPr>
        <w:ind w:left="5103"/>
        <w:contextualSpacing/>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31C56" w:rsidRDefault="007D4A34" w:rsidP="006804D4">
      <w:pPr>
        <w:spacing w:line="240" w:lineRule="auto"/>
        <w:ind w:left="5103"/>
        <w:contextualSpacing/>
        <w:jc w:val="right"/>
        <w:rPr>
          <w:rFonts w:ascii="Times New Roman" w:hAnsi="Times New Roman" w:cs="Times New Roman"/>
          <w:sz w:val="28"/>
          <w:szCs w:val="28"/>
        </w:rPr>
      </w:pPr>
      <w:r>
        <w:rPr>
          <w:rFonts w:ascii="Times New Roman" w:hAnsi="Times New Roman" w:cs="Times New Roman"/>
          <w:sz w:val="28"/>
          <w:szCs w:val="28"/>
        </w:rPr>
        <w:t xml:space="preserve">Приаргунского </w:t>
      </w:r>
      <w:r w:rsidRPr="007D4A34">
        <w:rPr>
          <w:rFonts w:ascii="Times New Roman" w:hAnsi="Times New Roman" w:cs="Times New Roman"/>
          <w:sz w:val="28"/>
          <w:szCs w:val="28"/>
        </w:rPr>
        <w:t>муниципального округа Забайкальского края</w:t>
      </w:r>
      <w:r>
        <w:rPr>
          <w:rFonts w:ascii="Times New Roman" w:hAnsi="Times New Roman" w:cs="Times New Roman"/>
          <w:sz w:val="28"/>
          <w:szCs w:val="28"/>
        </w:rPr>
        <w:t xml:space="preserve">  </w:t>
      </w:r>
    </w:p>
    <w:p w:rsidR="007D4A34" w:rsidRDefault="007D4A34" w:rsidP="006804D4">
      <w:pPr>
        <w:spacing w:line="240" w:lineRule="auto"/>
        <w:ind w:left="5103"/>
        <w:contextualSpacing/>
        <w:jc w:val="right"/>
        <w:rPr>
          <w:rFonts w:ascii="Times New Roman" w:hAnsi="Times New Roman" w:cs="Times New Roman"/>
          <w:sz w:val="28"/>
          <w:szCs w:val="28"/>
        </w:rPr>
      </w:pPr>
      <w:bookmarkStart w:id="0" w:name="_GoBack"/>
      <w:r>
        <w:rPr>
          <w:rFonts w:ascii="Times New Roman" w:hAnsi="Times New Roman" w:cs="Times New Roman"/>
          <w:sz w:val="28"/>
          <w:szCs w:val="28"/>
        </w:rPr>
        <w:t xml:space="preserve">от </w:t>
      </w:r>
      <w:r w:rsidR="006804D4">
        <w:rPr>
          <w:rFonts w:ascii="Times New Roman" w:hAnsi="Times New Roman" w:cs="Times New Roman"/>
          <w:sz w:val="28"/>
          <w:szCs w:val="28"/>
        </w:rPr>
        <w:t xml:space="preserve">24 июня </w:t>
      </w:r>
      <w:r w:rsidR="00D31F89">
        <w:rPr>
          <w:rFonts w:ascii="Times New Roman" w:hAnsi="Times New Roman" w:cs="Times New Roman"/>
          <w:sz w:val="28"/>
          <w:szCs w:val="28"/>
        </w:rPr>
        <w:t>2021 г.</w:t>
      </w:r>
      <w:r>
        <w:rPr>
          <w:rFonts w:ascii="Times New Roman" w:hAnsi="Times New Roman" w:cs="Times New Roman"/>
          <w:sz w:val="28"/>
          <w:szCs w:val="28"/>
        </w:rPr>
        <w:t>№</w:t>
      </w:r>
      <w:r w:rsidR="006804D4">
        <w:rPr>
          <w:rFonts w:ascii="Times New Roman" w:hAnsi="Times New Roman" w:cs="Times New Roman"/>
          <w:sz w:val="28"/>
          <w:szCs w:val="28"/>
        </w:rPr>
        <w:t>491</w:t>
      </w:r>
    </w:p>
    <w:bookmarkEnd w:id="0"/>
    <w:p w:rsidR="00EC4EF7" w:rsidRPr="004E77FB" w:rsidRDefault="00EC4EF7" w:rsidP="00EC4EF7">
      <w:pPr>
        <w:spacing w:after="0" w:line="240" w:lineRule="auto"/>
        <w:ind w:firstLine="709"/>
        <w:contextualSpacing/>
        <w:jc w:val="both"/>
        <w:rPr>
          <w:rFonts w:ascii="Times New Roman" w:hAnsi="Times New Roman"/>
          <w:b/>
          <w:sz w:val="28"/>
          <w:szCs w:val="28"/>
        </w:rPr>
      </w:pPr>
    </w:p>
    <w:p w:rsidR="006804D4" w:rsidRDefault="006804D4" w:rsidP="00EC4EF7">
      <w:pPr>
        <w:spacing w:after="0" w:line="240" w:lineRule="auto"/>
        <w:ind w:firstLine="709"/>
        <w:contextualSpacing/>
        <w:jc w:val="center"/>
        <w:rPr>
          <w:rFonts w:ascii="Times New Roman" w:hAnsi="Times New Roman"/>
          <w:b/>
          <w:sz w:val="32"/>
          <w:szCs w:val="32"/>
        </w:rPr>
      </w:pPr>
    </w:p>
    <w:p w:rsidR="00EC4EF7" w:rsidRPr="00D31F89" w:rsidRDefault="00EC4EF7" w:rsidP="00EC4EF7">
      <w:pPr>
        <w:spacing w:after="0" w:line="240" w:lineRule="auto"/>
        <w:ind w:firstLine="709"/>
        <w:contextualSpacing/>
        <w:jc w:val="center"/>
        <w:rPr>
          <w:rFonts w:ascii="Times New Roman" w:hAnsi="Times New Roman"/>
          <w:b/>
          <w:sz w:val="32"/>
          <w:szCs w:val="32"/>
        </w:rPr>
      </w:pPr>
      <w:r w:rsidRPr="00D31F89">
        <w:rPr>
          <w:rFonts w:ascii="Times New Roman" w:hAnsi="Times New Roman"/>
          <w:b/>
          <w:sz w:val="32"/>
          <w:szCs w:val="32"/>
        </w:rPr>
        <w:t>А</w:t>
      </w:r>
      <w:r w:rsidR="004E77FB" w:rsidRPr="00D31F89">
        <w:rPr>
          <w:rFonts w:ascii="Times New Roman" w:hAnsi="Times New Roman"/>
          <w:b/>
          <w:sz w:val="32"/>
          <w:szCs w:val="32"/>
        </w:rPr>
        <w:t xml:space="preserve">дминистративный регламент по предоставлению муниципальной услуги «Предоставление информации о порядке проведения государственной (итоговой) аттестации </w:t>
      </w:r>
      <w:proofErr w:type="gramStart"/>
      <w:r w:rsidR="004E77FB" w:rsidRPr="00D31F89">
        <w:rPr>
          <w:rFonts w:ascii="Times New Roman" w:hAnsi="Times New Roman"/>
          <w:b/>
          <w:sz w:val="32"/>
          <w:szCs w:val="32"/>
        </w:rPr>
        <w:t>обучающихся</w:t>
      </w:r>
      <w:proofErr w:type="gramEnd"/>
      <w:r w:rsidR="004E77FB" w:rsidRPr="00D31F89">
        <w:rPr>
          <w:rFonts w:ascii="Times New Roman" w:hAnsi="Times New Roman"/>
          <w:b/>
          <w:sz w:val="32"/>
          <w:szCs w:val="32"/>
        </w:rPr>
        <w:t>, освоивших основные и дополнительные общеобразовательные (за исключением дошкольных) программы»</w:t>
      </w:r>
    </w:p>
    <w:p w:rsidR="00EC4EF7" w:rsidRPr="00FF3883" w:rsidRDefault="00EC4EF7" w:rsidP="00EC4EF7">
      <w:pPr>
        <w:autoSpaceDE w:val="0"/>
        <w:autoSpaceDN w:val="0"/>
        <w:adjustRightInd w:val="0"/>
        <w:spacing w:after="0" w:line="240" w:lineRule="auto"/>
        <w:ind w:firstLine="709"/>
        <w:contextualSpacing/>
        <w:jc w:val="both"/>
        <w:rPr>
          <w:rFonts w:ascii="Times New Roman" w:hAnsi="Times New Roman"/>
          <w:b/>
          <w:sz w:val="28"/>
          <w:szCs w:val="28"/>
        </w:rPr>
      </w:pPr>
      <w:r w:rsidRPr="006C1E4E">
        <w:rPr>
          <w:rFonts w:ascii="Times New Roman" w:hAnsi="Times New Roman"/>
          <w:b/>
          <w:sz w:val="28"/>
          <w:szCs w:val="28"/>
        </w:rPr>
        <w:t> </w:t>
      </w:r>
    </w:p>
    <w:p w:rsidR="00EC4EF7" w:rsidRPr="006C1E4E" w:rsidRDefault="004E77FB" w:rsidP="00EC4EF7">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1. </w:t>
      </w:r>
      <w:r w:rsidR="00EC4EF7" w:rsidRPr="006C1E4E">
        <w:rPr>
          <w:rFonts w:ascii="Times New Roman" w:hAnsi="Times New Roman"/>
          <w:b/>
          <w:sz w:val="28"/>
          <w:szCs w:val="28"/>
        </w:rPr>
        <w:t>Общие положения</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p>
    <w:p w:rsidR="00EC4EF7" w:rsidRPr="006C1E4E" w:rsidRDefault="00EC4EF7" w:rsidP="00EC4EF7">
      <w:pPr>
        <w:shd w:val="clear" w:color="auto" w:fill="FFFFFF"/>
        <w:spacing w:after="0" w:line="240" w:lineRule="auto"/>
        <w:ind w:firstLine="709"/>
        <w:contextualSpacing/>
        <w:jc w:val="both"/>
        <w:rPr>
          <w:rFonts w:ascii="Times New Roman" w:hAnsi="Times New Roman"/>
          <w:sz w:val="28"/>
          <w:szCs w:val="28"/>
        </w:rPr>
      </w:pPr>
      <w:r w:rsidRPr="004E77FB">
        <w:rPr>
          <w:rFonts w:ascii="Times New Roman" w:hAnsi="Times New Roman"/>
          <w:sz w:val="28"/>
          <w:szCs w:val="28"/>
        </w:rPr>
        <w:t>1.</w:t>
      </w:r>
      <w:r w:rsidRPr="006C1E4E">
        <w:rPr>
          <w:rFonts w:ascii="Times New Roman" w:hAnsi="Times New Roman"/>
        </w:rPr>
        <w:t xml:space="preserve"> </w:t>
      </w:r>
      <w:proofErr w:type="gramStart"/>
      <w:r w:rsidRPr="006C1E4E">
        <w:rPr>
          <w:rFonts w:ascii="Times New Roman" w:hAnsi="Times New Roman"/>
          <w:sz w:val="28"/>
          <w:szCs w:val="28"/>
        </w:rPr>
        <w:t>Администр</w:t>
      </w:r>
      <w:r>
        <w:rPr>
          <w:rFonts w:ascii="Times New Roman" w:hAnsi="Times New Roman"/>
          <w:sz w:val="28"/>
          <w:szCs w:val="28"/>
        </w:rPr>
        <w:t>ативный регламент</w:t>
      </w:r>
      <w:r w:rsidR="004E77FB">
        <w:rPr>
          <w:rFonts w:ascii="Times New Roman" w:hAnsi="Times New Roman"/>
          <w:sz w:val="28"/>
          <w:szCs w:val="28"/>
        </w:rPr>
        <w:t xml:space="preserve"> </w:t>
      </w:r>
      <w:r w:rsidR="004E77FB" w:rsidRPr="00F21FDA">
        <w:rPr>
          <w:rFonts w:ascii="Times New Roman" w:hAnsi="Times New Roman" w:cs="Times New Roman"/>
          <w:spacing w:val="-1"/>
          <w:sz w:val="28"/>
          <w:szCs w:val="28"/>
        </w:rPr>
        <w:t xml:space="preserve">(далее </w:t>
      </w:r>
      <w:r w:rsidR="004E77FB">
        <w:rPr>
          <w:rFonts w:ascii="Times New Roman" w:hAnsi="Times New Roman" w:cs="Times New Roman"/>
          <w:spacing w:val="-1"/>
          <w:sz w:val="28"/>
          <w:szCs w:val="28"/>
        </w:rPr>
        <w:t>–</w:t>
      </w:r>
      <w:r w:rsidR="004E77FB" w:rsidRPr="00F21FDA">
        <w:rPr>
          <w:rFonts w:ascii="Times New Roman" w:hAnsi="Times New Roman" w:cs="Times New Roman"/>
          <w:spacing w:val="-1"/>
          <w:sz w:val="28"/>
          <w:szCs w:val="28"/>
        </w:rPr>
        <w:t xml:space="preserve"> </w:t>
      </w:r>
      <w:r w:rsidR="004E77FB">
        <w:rPr>
          <w:rFonts w:ascii="Times New Roman" w:hAnsi="Times New Roman" w:cs="Times New Roman"/>
          <w:spacing w:val="-1"/>
          <w:sz w:val="28"/>
          <w:szCs w:val="28"/>
        </w:rPr>
        <w:t xml:space="preserve">административный </w:t>
      </w:r>
      <w:r w:rsidR="004E77FB" w:rsidRPr="00F21FDA">
        <w:rPr>
          <w:rFonts w:ascii="Times New Roman" w:hAnsi="Times New Roman" w:cs="Times New Roman"/>
          <w:spacing w:val="-1"/>
          <w:sz w:val="28"/>
          <w:szCs w:val="28"/>
        </w:rPr>
        <w:t>регламент)</w:t>
      </w:r>
      <w:r w:rsidRPr="006C1E4E">
        <w:rPr>
          <w:rFonts w:ascii="Times New Roman" w:hAnsi="Times New Roman"/>
          <w:spacing w:val="-1"/>
          <w:sz w:val="28"/>
          <w:szCs w:val="28"/>
        </w:rPr>
        <w:t xml:space="preserve"> предоставления муниципальной услуги </w:t>
      </w: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w:t>
      </w:r>
      <w:r w:rsidR="004E77FB" w:rsidRPr="002967F7">
        <w:rPr>
          <w:rFonts w:ascii="Times New Roman" w:hAnsi="Times New Roman"/>
          <w:sz w:val="28"/>
          <w:szCs w:val="28"/>
        </w:rPr>
        <w:t>(далее - муниципальная услуга)</w:t>
      </w:r>
      <w:r w:rsidRPr="006C1E4E">
        <w:rPr>
          <w:rFonts w:ascii="Times New Roman" w:hAnsi="Times New Roman"/>
          <w:sz w:val="28"/>
          <w:szCs w:val="28"/>
        </w:rPr>
        <w:t xml:space="preserve"> разработан в целях по</w:t>
      </w:r>
      <w:r w:rsidRPr="006C1E4E">
        <w:rPr>
          <w:rFonts w:ascii="Times New Roman" w:hAnsi="Times New Roman"/>
          <w:spacing w:val="-1"/>
          <w:sz w:val="28"/>
          <w:szCs w:val="28"/>
        </w:rPr>
        <w:t>вышения качества предоставления и доступности муниципальной услуги, создания ком</w:t>
      </w:r>
      <w:r w:rsidRPr="006C1E4E">
        <w:rPr>
          <w:rFonts w:ascii="Times New Roman" w:hAnsi="Times New Roman"/>
          <w:sz w:val="28"/>
          <w:szCs w:val="28"/>
        </w:rPr>
        <w:t>фортных условий для получения муниципальной услуги.</w:t>
      </w:r>
      <w:proofErr w:type="gramEnd"/>
    </w:p>
    <w:p w:rsidR="00EC4EF7" w:rsidRPr="00C71D9F" w:rsidRDefault="00EC4EF7" w:rsidP="00C71D9F">
      <w:pPr>
        <w:shd w:val="clear" w:color="auto" w:fill="FFFFFF"/>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2. </w:t>
      </w:r>
      <w:proofErr w:type="gramStart"/>
      <w:r w:rsidRPr="006C1E4E">
        <w:rPr>
          <w:rFonts w:ascii="Times New Roman" w:hAnsi="Times New Roman"/>
          <w:sz w:val="28"/>
          <w:szCs w:val="28"/>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информации о порядке проведения государственной (итоговой) аттестации обучающихся, освоивших основные и дополнительные </w:t>
      </w:r>
      <w:r w:rsidRPr="00C71D9F">
        <w:rPr>
          <w:rFonts w:ascii="Times New Roman" w:hAnsi="Times New Roman"/>
          <w:sz w:val="28"/>
          <w:szCs w:val="28"/>
        </w:rPr>
        <w:t>общеобразовательные (за исключением дошкольных) программы.</w:t>
      </w:r>
      <w:proofErr w:type="gramEnd"/>
    </w:p>
    <w:p w:rsidR="00C71D9F" w:rsidRPr="00C71D9F" w:rsidRDefault="00C71D9F" w:rsidP="00C71D9F">
      <w:pPr>
        <w:pStyle w:val="a3"/>
        <w:spacing w:before="0" w:beforeAutospacing="0" w:after="0" w:afterAutospacing="0"/>
        <w:ind w:firstLine="709"/>
        <w:contextualSpacing/>
        <w:jc w:val="both"/>
        <w:rPr>
          <w:sz w:val="28"/>
          <w:szCs w:val="28"/>
        </w:rPr>
      </w:pPr>
      <w:r w:rsidRPr="00C71D9F">
        <w:rPr>
          <w:sz w:val="28"/>
          <w:szCs w:val="28"/>
        </w:rPr>
        <w:t xml:space="preserve">3. Получателями муниципальной услуги являются родители (законные представители) обучающегося (далее - Заявитель), а также граждане Российской Федерации, лица без гражданства и иностранные граждане на равных основаниях. </w:t>
      </w:r>
    </w:p>
    <w:p w:rsidR="00EC4EF7" w:rsidRPr="006C1E4E" w:rsidRDefault="00C71D9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EC4EF7" w:rsidRPr="006C1E4E">
        <w:rPr>
          <w:rFonts w:ascii="Times New Roman" w:hAnsi="Times New Roman"/>
          <w:sz w:val="28"/>
          <w:szCs w:val="28"/>
        </w:rPr>
        <w:t>. Заявители, в отношении которых предоставляется муниципальная услуга (далее - заявители). Обучающиеся IX, XI классов, освоившие образовательные программы основного общего и среднего общего образования, их родители (законные представители).</w:t>
      </w:r>
    </w:p>
    <w:p w:rsidR="00EC4EF7" w:rsidRPr="006C1E4E" w:rsidRDefault="00EC4EF7" w:rsidP="00EC4EF7">
      <w:pPr>
        <w:spacing w:after="0" w:line="240" w:lineRule="auto"/>
        <w:ind w:firstLine="709"/>
        <w:contextualSpacing/>
        <w:jc w:val="both"/>
        <w:rPr>
          <w:rFonts w:ascii="Times New Roman" w:hAnsi="Times New Roman"/>
          <w:sz w:val="28"/>
          <w:szCs w:val="28"/>
        </w:rPr>
      </w:pPr>
      <w:proofErr w:type="gramStart"/>
      <w:r w:rsidRPr="006C1E4E">
        <w:rPr>
          <w:rFonts w:ascii="Times New Roman" w:hAnsi="Times New Roman"/>
          <w:sz w:val="28"/>
          <w:szCs w:val="28"/>
        </w:rPr>
        <w:t xml:space="preserve">Представители государственных органов законодательной власти, образовательных учреждений, средств массовой информации, родительских комитетов общеобразовательных учреждений, попечительских советов общеобразовательных учреждений, общественных объединений и организаций, желающие выступить в качестве общественных наблюдателей в период проведения государственной (итоговой) аттестации, и не являющихся: </w:t>
      </w:r>
      <w:r w:rsidRPr="006C1E4E">
        <w:rPr>
          <w:rFonts w:ascii="Times New Roman" w:hAnsi="Times New Roman"/>
          <w:sz w:val="28"/>
          <w:szCs w:val="28"/>
        </w:rPr>
        <w:lastRenderedPageBreak/>
        <w:t>близкими родственниками выпускников, сдающими экзамены в пункте приема экзамена, в который распределен общественный наблюдатель;</w:t>
      </w:r>
      <w:proofErr w:type="gramEnd"/>
      <w:r w:rsidRPr="006C1E4E">
        <w:rPr>
          <w:rFonts w:ascii="Times New Roman" w:hAnsi="Times New Roman"/>
          <w:sz w:val="28"/>
          <w:szCs w:val="28"/>
        </w:rPr>
        <w:t xml:space="preserve"> работниками, членами родительских комитетов и попечительских советов тех образовательных учреждений, чьи выпускники сдают экзамены в данном пункте проведения экзамена; специалистами по тому общеобразовательному предмету, по которому проводится экзамен.</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5. Информация о порядке предоставления муниципальной услуги представляется:</w:t>
      </w:r>
    </w:p>
    <w:p w:rsidR="00975E36" w:rsidRPr="00F21FDA"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5.1. Посредством размещения в информационно-телекоммуникационной сети «Интернет»</w:t>
      </w:r>
      <w:r>
        <w:rPr>
          <w:rFonts w:ascii="Times New Roman" w:hAnsi="Times New Roman" w:cs="Times New Roman"/>
          <w:sz w:val="28"/>
          <w:szCs w:val="28"/>
        </w:rPr>
        <w:t>:</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на официальном сайте органа, предоставляющего муниципальную </w:t>
      </w:r>
      <w:r w:rsidRPr="00A23068">
        <w:rPr>
          <w:rFonts w:ascii="Times New Roman" w:hAnsi="Times New Roman" w:cs="Times New Roman"/>
          <w:sz w:val="28"/>
          <w:szCs w:val="28"/>
        </w:rPr>
        <w:t>услугу</w:t>
      </w:r>
      <w:r>
        <w:rPr>
          <w:rFonts w:ascii="Times New Roman" w:hAnsi="Times New Roman" w:cs="Times New Roman"/>
          <w:sz w:val="28"/>
          <w:szCs w:val="28"/>
        </w:rPr>
        <w:t xml:space="preserve"> (приложение 1);</w:t>
      </w:r>
    </w:p>
    <w:p w:rsidR="00975E36" w:rsidRPr="00F21FDA"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единого портала государственных и муниципальных услуг </w:t>
      </w:r>
      <w:hyperlink r:id="rId8" w:history="1">
        <w:r w:rsidRPr="00F21FDA">
          <w:rPr>
            <w:rStyle w:val="a4"/>
            <w:rFonts w:ascii="Times New Roman" w:hAnsi="Times New Roman"/>
            <w:sz w:val="28"/>
            <w:szCs w:val="28"/>
          </w:rPr>
          <w:t>www.gosuslugi.ru</w:t>
        </w:r>
      </w:hyperlink>
      <w:r w:rsidRPr="00F21FDA">
        <w:rPr>
          <w:rFonts w:ascii="Times New Roman" w:hAnsi="Times New Roman" w:cs="Times New Roman"/>
          <w:sz w:val="28"/>
          <w:szCs w:val="28"/>
        </w:rPr>
        <w:t xml:space="preserve">; </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регионального портала государственных и муниципальных услуг- </w:t>
      </w:r>
      <w:hyperlink r:id="rId9" w:history="1">
        <w:r w:rsidRPr="00752AF5">
          <w:rPr>
            <w:rStyle w:val="a4"/>
            <w:rFonts w:ascii="Times New Roman" w:hAnsi="Times New Roman"/>
            <w:sz w:val="28"/>
            <w:szCs w:val="28"/>
            <w:lang w:val="en-US"/>
          </w:rPr>
          <w:t>www</w:t>
        </w:r>
        <w:r w:rsidRPr="00752AF5">
          <w:rPr>
            <w:rStyle w:val="a4"/>
            <w:rFonts w:ascii="Times New Roman" w:hAnsi="Times New Roman"/>
            <w:sz w:val="28"/>
            <w:szCs w:val="28"/>
          </w:rPr>
          <w:t>.</w:t>
        </w:r>
        <w:proofErr w:type="spellStart"/>
        <w:r w:rsidRPr="00752AF5">
          <w:rPr>
            <w:rStyle w:val="a4"/>
            <w:rFonts w:ascii="Times New Roman" w:hAnsi="Times New Roman"/>
            <w:sz w:val="28"/>
            <w:szCs w:val="28"/>
            <w:lang w:val="en-US"/>
          </w:rPr>
          <w:t>pgu</w:t>
        </w:r>
        <w:proofErr w:type="spellEnd"/>
        <w:r w:rsidRPr="00752AF5">
          <w:rPr>
            <w:rStyle w:val="a4"/>
            <w:rFonts w:ascii="Times New Roman" w:hAnsi="Times New Roman"/>
            <w:sz w:val="28"/>
            <w:szCs w:val="28"/>
          </w:rPr>
          <w:t>.</w:t>
        </w:r>
        <w:r w:rsidRPr="00752AF5">
          <w:rPr>
            <w:rStyle w:val="a4"/>
            <w:rFonts w:ascii="Times New Roman" w:hAnsi="Times New Roman"/>
            <w:sz w:val="28"/>
            <w:szCs w:val="28"/>
            <w:lang w:val="en-US"/>
          </w:rPr>
          <w:t>e</w:t>
        </w:r>
        <w:r w:rsidRPr="00752AF5">
          <w:rPr>
            <w:rStyle w:val="a4"/>
            <w:rFonts w:ascii="Times New Roman" w:hAnsi="Times New Roman"/>
            <w:sz w:val="28"/>
            <w:szCs w:val="28"/>
          </w:rPr>
          <w:t>-</w:t>
        </w:r>
        <w:proofErr w:type="spellStart"/>
        <w:r w:rsidRPr="00752AF5">
          <w:rPr>
            <w:rStyle w:val="a4"/>
            <w:rFonts w:ascii="Times New Roman" w:hAnsi="Times New Roman"/>
            <w:sz w:val="28"/>
            <w:szCs w:val="28"/>
            <w:lang w:val="en-US"/>
          </w:rPr>
          <w:t>zab</w:t>
        </w:r>
        <w:proofErr w:type="spellEnd"/>
        <w:r w:rsidRPr="00752AF5">
          <w:rPr>
            <w:rStyle w:val="a4"/>
            <w:rFonts w:ascii="Times New Roman" w:hAnsi="Times New Roman"/>
            <w:sz w:val="28"/>
            <w:szCs w:val="28"/>
          </w:rPr>
          <w:t>.</w:t>
        </w:r>
        <w:proofErr w:type="spellStart"/>
        <w:r w:rsidRPr="00752AF5">
          <w:rPr>
            <w:rStyle w:val="a4"/>
            <w:rFonts w:ascii="Times New Roman" w:hAnsi="Times New Roman"/>
            <w:sz w:val="28"/>
            <w:szCs w:val="28"/>
            <w:lang w:val="en-US"/>
          </w:rPr>
          <w:t>ru</w:t>
        </w:r>
        <w:proofErr w:type="spellEnd"/>
      </w:hyperlink>
      <w:r>
        <w:rPr>
          <w:rFonts w:ascii="Times New Roman" w:hAnsi="Times New Roman" w:cs="Times New Roman"/>
          <w:sz w:val="28"/>
          <w:szCs w:val="28"/>
        </w:rPr>
        <w:t>.</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975E36" w:rsidRPr="00800B61"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0B61">
        <w:rPr>
          <w:rFonts w:ascii="Times New Roman" w:hAnsi="Times New Roman" w:cs="Times New Roman"/>
          <w:sz w:val="28"/>
          <w:szCs w:val="28"/>
        </w:rPr>
        <w:t>Адрес места нахождения и почтовый адрес для направления обращений по вопросам пред</w:t>
      </w:r>
      <w:r>
        <w:rPr>
          <w:rFonts w:ascii="Times New Roman" w:hAnsi="Times New Roman" w:cs="Times New Roman"/>
          <w:sz w:val="28"/>
          <w:szCs w:val="28"/>
        </w:rPr>
        <w:t>оставления муниципальной услуги, согласно приложению 1.</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Адрес электронной п</w:t>
      </w:r>
      <w:r>
        <w:rPr>
          <w:rFonts w:ascii="Times New Roman" w:hAnsi="Times New Roman" w:cs="Times New Roman"/>
          <w:sz w:val="28"/>
          <w:szCs w:val="28"/>
        </w:rPr>
        <w:t>очты для направления обращений, согласно приложению 1.</w:t>
      </w:r>
    </w:p>
    <w:p w:rsidR="00975E36" w:rsidRPr="00735983" w:rsidRDefault="00EC4EF7"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1E4E">
        <w:rPr>
          <w:rFonts w:ascii="Times New Roman" w:hAnsi="Times New Roman"/>
          <w:sz w:val="28"/>
          <w:szCs w:val="28"/>
        </w:rPr>
        <w:t>Почтовые адреса, адреса электронной почты органов, предоставляющих муниципальную услугу</w:t>
      </w:r>
      <w:r w:rsidR="00975E36">
        <w:rPr>
          <w:rFonts w:ascii="Times New Roman" w:hAnsi="Times New Roman"/>
          <w:sz w:val="28"/>
          <w:szCs w:val="28"/>
        </w:rPr>
        <w:t>,</w:t>
      </w:r>
      <w:r w:rsidRPr="006C1E4E">
        <w:rPr>
          <w:rFonts w:ascii="Times New Roman" w:hAnsi="Times New Roman"/>
          <w:sz w:val="28"/>
          <w:szCs w:val="28"/>
        </w:rPr>
        <w:t xml:space="preserve"> размещаются на официальном сайте</w:t>
      </w:r>
      <w:r w:rsidR="00975E36" w:rsidRPr="00975E36">
        <w:rPr>
          <w:rFonts w:ascii="Times New Roman" w:hAnsi="Times New Roman" w:cs="Times New Roman"/>
          <w:sz w:val="28"/>
          <w:szCs w:val="28"/>
        </w:rPr>
        <w:t xml:space="preserve"> </w:t>
      </w:r>
      <w:r w:rsidR="00975E36">
        <w:rPr>
          <w:rFonts w:ascii="Times New Roman" w:hAnsi="Times New Roman" w:cs="Times New Roman"/>
          <w:sz w:val="28"/>
          <w:szCs w:val="28"/>
        </w:rPr>
        <w:t xml:space="preserve">Комитета образования администрации </w:t>
      </w:r>
      <w:r w:rsidR="007D4A34" w:rsidRPr="007D4A34">
        <w:rPr>
          <w:rFonts w:ascii="Times New Roman" w:hAnsi="Times New Roman" w:cs="Times New Roman"/>
          <w:sz w:val="28"/>
          <w:szCs w:val="28"/>
        </w:rPr>
        <w:t xml:space="preserve">Приаргунского муниципального округа Забайкальского края  </w:t>
      </w:r>
      <w:hyperlink r:id="rId10" w:history="1">
        <w:r w:rsidR="00975E36" w:rsidRPr="00735983">
          <w:rPr>
            <w:rStyle w:val="a4"/>
            <w:rFonts w:ascii="Times New Roman" w:hAnsi="Times New Roman"/>
            <w:sz w:val="28"/>
            <w:szCs w:val="28"/>
          </w:rPr>
          <w:t>http://priargunsk-rko.ucoz.ru/</w:t>
        </w:r>
      </w:hyperlink>
      <w:r w:rsidR="00975E36">
        <w:rPr>
          <w:sz w:val="28"/>
          <w:szCs w:val="28"/>
        </w:rPr>
        <w:t>.</w:t>
      </w:r>
    </w:p>
    <w:p w:rsidR="00975E36" w:rsidRPr="00F21FDA"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w:t>
      </w:r>
      <w:r>
        <w:rPr>
          <w:rFonts w:ascii="Times New Roman" w:hAnsi="Times New Roman" w:cs="Times New Roman"/>
          <w:sz w:val="28"/>
          <w:szCs w:val="28"/>
        </w:rPr>
        <w:t>3. Посредством телефонной связи, согласно приложению 1.</w:t>
      </w:r>
    </w:p>
    <w:p w:rsidR="00975E36" w:rsidRPr="00735983" w:rsidRDefault="00EC4EF7"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r w:rsidR="00975E36" w:rsidRPr="00975E36">
        <w:rPr>
          <w:rFonts w:ascii="Times New Roman" w:hAnsi="Times New Roman" w:cs="Times New Roman"/>
          <w:sz w:val="28"/>
          <w:szCs w:val="28"/>
        </w:rPr>
        <w:t xml:space="preserve"> </w:t>
      </w:r>
      <w:r w:rsidR="00975E36">
        <w:rPr>
          <w:rFonts w:ascii="Times New Roman" w:hAnsi="Times New Roman" w:cs="Times New Roman"/>
          <w:sz w:val="28"/>
          <w:szCs w:val="28"/>
        </w:rPr>
        <w:t>Комитета образования администрации</w:t>
      </w:r>
      <w:r w:rsidR="007D4A34" w:rsidRPr="007D4A34">
        <w:t xml:space="preserve"> </w:t>
      </w:r>
      <w:r w:rsidR="007D4A34" w:rsidRPr="007D4A34">
        <w:rPr>
          <w:rFonts w:ascii="Times New Roman" w:hAnsi="Times New Roman" w:cs="Times New Roman"/>
          <w:sz w:val="28"/>
          <w:szCs w:val="28"/>
        </w:rPr>
        <w:t xml:space="preserve">Приаргунского муниципального округа Забайкальского края  </w:t>
      </w:r>
      <w:r w:rsidR="00975E36">
        <w:rPr>
          <w:rFonts w:ascii="Times New Roman" w:hAnsi="Times New Roman" w:cs="Times New Roman"/>
          <w:sz w:val="28"/>
          <w:szCs w:val="28"/>
        </w:rPr>
        <w:t xml:space="preserve"> </w:t>
      </w:r>
      <w:hyperlink r:id="rId11" w:history="1">
        <w:r w:rsidR="00975E36" w:rsidRPr="00735983">
          <w:rPr>
            <w:rStyle w:val="a4"/>
            <w:rFonts w:ascii="Times New Roman" w:hAnsi="Times New Roman"/>
            <w:sz w:val="28"/>
            <w:szCs w:val="28"/>
          </w:rPr>
          <w:t>http://priargunsk-rko.ucoz.ru/</w:t>
        </w:r>
      </w:hyperlink>
      <w:r w:rsidR="00975E36">
        <w:rPr>
          <w:sz w:val="28"/>
          <w:szCs w:val="28"/>
        </w:rPr>
        <w:t>.</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w:t>
      </w:r>
      <w:r w:rsidR="00975E36">
        <w:rPr>
          <w:rFonts w:ascii="Times New Roman" w:hAnsi="Times New Roman"/>
          <w:sz w:val="28"/>
          <w:szCs w:val="28"/>
        </w:rPr>
        <w:t>ких лиц (филиалов) (приложение</w:t>
      </w:r>
      <w:r>
        <w:rPr>
          <w:rFonts w:ascii="Times New Roman" w:hAnsi="Times New Roman"/>
          <w:sz w:val="28"/>
          <w:szCs w:val="28"/>
        </w:rPr>
        <w:t xml:space="preserve"> </w:t>
      </w:r>
      <w:r w:rsidRPr="006C1E4E">
        <w:rPr>
          <w:rFonts w:ascii="Times New Roman" w:hAnsi="Times New Roman"/>
          <w:sz w:val="28"/>
          <w:szCs w:val="28"/>
        </w:rPr>
        <w:t xml:space="preserve">1 к настоящему административному регламенту): </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Понедельник – пятница с 09:00 до 15:00.</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lastRenderedPageBreak/>
        <w:t>5.5. На информационных стендах размещается следующая информация:</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извлечения из административного регламента;</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C4EF7" w:rsidRPr="006C1E4E" w:rsidRDefault="00975E36" w:rsidP="00EC4EF7">
      <w:pPr>
        <w:pStyle w:val="2"/>
        <w:spacing w:before="0" w:beforeAutospacing="0" w:after="0" w:afterAutospacing="0"/>
        <w:ind w:firstLine="709"/>
        <w:contextualSpacing/>
        <w:jc w:val="both"/>
        <w:rPr>
          <w:b w:val="0"/>
          <w:sz w:val="28"/>
          <w:szCs w:val="28"/>
        </w:rPr>
      </w:pPr>
      <w:r>
        <w:rPr>
          <w:b w:val="0"/>
          <w:sz w:val="28"/>
          <w:szCs w:val="28"/>
        </w:rPr>
        <w:t xml:space="preserve">- </w:t>
      </w:r>
      <w:r w:rsidR="00EC4EF7" w:rsidRPr="006C1E4E">
        <w:rPr>
          <w:b w:val="0"/>
          <w:sz w:val="28"/>
          <w:szCs w:val="28"/>
        </w:rPr>
        <w:t xml:space="preserve">образец заявления о предоставлении муниципальной услуги </w:t>
      </w:r>
      <w:hyperlink r:id="rId12" w:history="1">
        <w:r w:rsidR="00EC4EF7" w:rsidRPr="006C1E4E">
          <w:rPr>
            <w:b w:val="0"/>
            <w:sz w:val="28"/>
            <w:szCs w:val="28"/>
          </w:rPr>
          <w:t>(приложение 2 к настоящему административному регламенту)</w:t>
        </w:r>
      </w:hyperlink>
      <w:r w:rsidR="00EC4EF7" w:rsidRPr="006C1E4E">
        <w:rPr>
          <w:b w:val="0"/>
          <w:sz w:val="28"/>
          <w:szCs w:val="28"/>
        </w:rPr>
        <w:t>;</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исчерпывающий перечень оснований для отказа в предоставлении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график работы органа, предоставляющего муниципальную услугу;</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адреса сайта и электронной почты органа, предоставляющего муниципальную услугу;</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EC4EF7" w:rsidRPr="006C1E4E" w:rsidRDefault="00EC4EF7" w:rsidP="00EC4EF7">
      <w:pPr>
        <w:pStyle w:val="2"/>
        <w:spacing w:before="0" w:beforeAutospacing="0" w:after="0" w:afterAutospacing="0"/>
        <w:ind w:firstLine="709"/>
        <w:contextualSpacing/>
        <w:jc w:val="both"/>
        <w:rPr>
          <w:b w:val="0"/>
          <w:sz w:val="28"/>
          <w:szCs w:val="28"/>
        </w:rPr>
      </w:pPr>
      <w:r w:rsidRPr="006C1E4E">
        <w:rPr>
          <w:b w:val="0"/>
          <w:sz w:val="28"/>
          <w:szCs w:val="28"/>
        </w:rPr>
        <w:t xml:space="preserve">6. Размещение указанной информации организуют </w:t>
      </w:r>
      <w:r w:rsidR="004E44A4">
        <w:rPr>
          <w:b w:val="0"/>
          <w:sz w:val="28"/>
          <w:szCs w:val="28"/>
        </w:rPr>
        <w:t xml:space="preserve">образовательные организации </w:t>
      </w:r>
      <w:r w:rsidR="007D4A34" w:rsidRPr="007D4A34">
        <w:rPr>
          <w:b w:val="0"/>
          <w:sz w:val="28"/>
          <w:szCs w:val="28"/>
        </w:rPr>
        <w:t>Приаргунского муниципального округа Забайкальского края</w:t>
      </w:r>
      <w:r w:rsidR="007D4A34">
        <w:rPr>
          <w:b w:val="0"/>
          <w:sz w:val="28"/>
          <w:szCs w:val="28"/>
        </w:rPr>
        <w:t>,</w:t>
      </w:r>
      <w:r w:rsidR="007D4A34" w:rsidRPr="007D4A34">
        <w:rPr>
          <w:b w:val="0"/>
          <w:sz w:val="28"/>
          <w:szCs w:val="28"/>
        </w:rPr>
        <w:t xml:space="preserve">  </w:t>
      </w:r>
      <w:r w:rsidRPr="006C1E4E">
        <w:rPr>
          <w:b w:val="0"/>
          <w:sz w:val="28"/>
          <w:szCs w:val="28"/>
        </w:rPr>
        <w:t>предоставляющ</w:t>
      </w:r>
      <w:r w:rsidR="004E44A4">
        <w:rPr>
          <w:b w:val="0"/>
          <w:sz w:val="28"/>
          <w:szCs w:val="28"/>
        </w:rPr>
        <w:t>ие</w:t>
      </w:r>
      <w:r w:rsidRPr="006C1E4E">
        <w:rPr>
          <w:b w:val="0"/>
          <w:sz w:val="28"/>
          <w:szCs w:val="28"/>
        </w:rPr>
        <w:t xml:space="preserve"> муниципальную услугу.</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 На сайте органа, предоставляющего муниципальную услугу, размещается следующая информация:</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извлечения из административного регламента;</w:t>
      </w:r>
    </w:p>
    <w:p w:rsidR="00EC4EF7" w:rsidRPr="006C1E4E" w:rsidRDefault="00975E36" w:rsidP="00EC4EF7">
      <w:pPr>
        <w:pStyle w:val="2"/>
        <w:spacing w:before="0" w:beforeAutospacing="0" w:after="0" w:afterAutospacing="0"/>
        <w:ind w:firstLine="709"/>
        <w:contextualSpacing/>
        <w:jc w:val="both"/>
        <w:rPr>
          <w:b w:val="0"/>
          <w:sz w:val="28"/>
          <w:szCs w:val="28"/>
        </w:rPr>
      </w:pPr>
      <w:r>
        <w:rPr>
          <w:b w:val="0"/>
          <w:sz w:val="28"/>
          <w:szCs w:val="28"/>
        </w:rPr>
        <w:t xml:space="preserve">- </w:t>
      </w:r>
      <w:r w:rsidR="00EC4EF7" w:rsidRPr="006C1E4E">
        <w:rPr>
          <w:b w:val="0"/>
          <w:sz w:val="28"/>
          <w:szCs w:val="28"/>
        </w:rPr>
        <w:t>образец заявления о предоставлении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иная информация по вопросам предоставления муниципальной услуги.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8. Основными требованиями к информированию заявителей являются:</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достоверность и полнота предоставляемой информации;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четкость изложения информации;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удобство и доступность получения информации;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оперативность предоставления информации.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 порядке предоставления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 сроках предоставления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 местонахождении помещения, предназначенного для приема обращений и заявлений;</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об адресах сайта и электронной почты органа, предоставляющего муниципальную услугу;</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EC4EF7" w:rsidRPr="006C1E4E">
        <w:rPr>
          <w:rFonts w:ascii="Times New Roman" w:hAnsi="Times New Roman"/>
          <w:sz w:val="28"/>
          <w:szCs w:val="28"/>
        </w:rPr>
        <w:t>сведения о перечне оснований для отказа в предоставлении муниципальной услуги;</w:t>
      </w:r>
    </w:p>
    <w:p w:rsidR="00EC4EF7" w:rsidRPr="006C1E4E" w:rsidRDefault="00975E36" w:rsidP="00EC4EF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 ходе предоставления муниципальной услуги.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C4EF7" w:rsidRPr="006C1E4E" w:rsidRDefault="00EC4EF7" w:rsidP="00EC4EF7">
      <w:pPr>
        <w:spacing w:after="0" w:line="240" w:lineRule="auto"/>
        <w:contextualSpacing/>
        <w:jc w:val="both"/>
        <w:rPr>
          <w:rFonts w:ascii="Times New Roman" w:hAnsi="Times New Roman"/>
        </w:rPr>
      </w:pPr>
    </w:p>
    <w:p w:rsidR="00EC4EF7" w:rsidRPr="006C1E4E" w:rsidRDefault="00EC4EF7" w:rsidP="00EC4EF7">
      <w:pPr>
        <w:spacing w:after="0" w:line="240" w:lineRule="auto"/>
        <w:ind w:firstLine="709"/>
        <w:contextualSpacing/>
        <w:jc w:val="center"/>
        <w:rPr>
          <w:rFonts w:ascii="Times New Roman" w:hAnsi="Times New Roman"/>
          <w:b/>
          <w:sz w:val="28"/>
          <w:szCs w:val="28"/>
        </w:rPr>
      </w:pPr>
      <w:r w:rsidRPr="006C1E4E">
        <w:rPr>
          <w:rFonts w:ascii="Times New Roman" w:hAnsi="Times New Roman"/>
          <w:b/>
          <w:sz w:val="28"/>
          <w:szCs w:val="28"/>
        </w:rPr>
        <w:t>2. Стандарт предоставления муниципальной  услуги</w:t>
      </w:r>
    </w:p>
    <w:p w:rsidR="00EC4EF7" w:rsidRPr="006C1E4E" w:rsidRDefault="00EC4EF7" w:rsidP="00EC4EF7">
      <w:pPr>
        <w:spacing w:after="0" w:line="240" w:lineRule="auto"/>
        <w:ind w:firstLine="709"/>
        <w:contextualSpacing/>
        <w:jc w:val="center"/>
        <w:rPr>
          <w:rFonts w:ascii="Times New Roman" w:hAnsi="Times New Roman"/>
          <w:b/>
          <w:sz w:val="28"/>
          <w:szCs w:val="28"/>
        </w:rPr>
      </w:pPr>
    </w:p>
    <w:p w:rsidR="00EC4EF7" w:rsidRDefault="00EC4EF7" w:rsidP="00EC4EF7">
      <w:pPr>
        <w:shd w:val="clear" w:color="auto" w:fill="FFFFFF"/>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10. Наименование муниципальной услуги: </w:t>
      </w:r>
    </w:p>
    <w:p w:rsidR="00EC4EF7" w:rsidRPr="006C1E4E" w:rsidRDefault="00EC4EF7" w:rsidP="00EC4EF7">
      <w:pPr>
        <w:shd w:val="clear" w:color="auto" w:fill="FFFFFF"/>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xml:space="preserve">, освоивших основные и дополнительные общеобразовательные (за исключением дошкольных) программы». </w:t>
      </w:r>
    </w:p>
    <w:p w:rsidR="00EC4EF7" w:rsidRDefault="00EC4EF7" w:rsidP="00EC4EF7">
      <w:pPr>
        <w:spacing w:after="0" w:line="240" w:lineRule="auto"/>
        <w:ind w:firstLine="709"/>
        <w:contextualSpacing/>
        <w:jc w:val="both"/>
        <w:rPr>
          <w:rFonts w:ascii="Times New Roman" w:hAnsi="Times New Roman"/>
          <w:bCs/>
          <w:sz w:val="28"/>
          <w:szCs w:val="28"/>
        </w:rPr>
      </w:pPr>
      <w:r w:rsidRPr="006C1E4E">
        <w:rPr>
          <w:rFonts w:ascii="Times New Roman" w:hAnsi="Times New Roman"/>
          <w:bCs/>
          <w:sz w:val="28"/>
          <w:szCs w:val="28"/>
        </w:rPr>
        <w:t>11. Наименование органа, предоставляющего муниципальную услугу:</w:t>
      </w:r>
    </w:p>
    <w:p w:rsidR="00975E36" w:rsidRDefault="00975E36" w:rsidP="00975E36">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Комитет образования администрации</w:t>
      </w:r>
      <w:r w:rsidR="007D4A34" w:rsidRPr="007D4A34">
        <w:t xml:space="preserve"> </w:t>
      </w:r>
      <w:r w:rsidR="007D4A34" w:rsidRPr="007D4A34">
        <w:rPr>
          <w:rFonts w:ascii="Times New Roman" w:hAnsi="Times New Roman" w:cs="Times New Roman"/>
          <w:bCs/>
          <w:sz w:val="28"/>
          <w:szCs w:val="28"/>
        </w:rPr>
        <w:t>Приаргунского муниципального округа Забайкальского края</w:t>
      </w:r>
      <w:proofErr w:type="gramStart"/>
      <w:r w:rsidR="007D4A34" w:rsidRPr="007D4A34">
        <w:rPr>
          <w:rFonts w:ascii="Times New Roman" w:hAnsi="Times New Roman" w:cs="Times New Roman"/>
          <w:bCs/>
          <w:sz w:val="28"/>
          <w:szCs w:val="28"/>
        </w:rPr>
        <w:t xml:space="preserve">  </w:t>
      </w:r>
      <w:r w:rsidR="00C71D9F">
        <w:rPr>
          <w:rFonts w:ascii="Times New Roman" w:hAnsi="Times New Roman" w:cs="Times New Roman"/>
          <w:bCs/>
          <w:sz w:val="28"/>
          <w:szCs w:val="28"/>
        </w:rPr>
        <w:t>.</w:t>
      </w:r>
      <w:proofErr w:type="gramEnd"/>
    </w:p>
    <w:p w:rsidR="00C71D9F" w:rsidRDefault="00C71D9F" w:rsidP="00C71D9F">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11.1. Наименование образовательных учреждений, предоставляющих муниципальную услугу</w:t>
      </w:r>
      <w:r w:rsidR="004E44A4">
        <w:rPr>
          <w:rFonts w:ascii="Times New Roman" w:hAnsi="Times New Roman" w:cs="Times New Roman"/>
          <w:bCs/>
          <w:sz w:val="28"/>
          <w:szCs w:val="28"/>
        </w:rPr>
        <w:t xml:space="preserve"> </w:t>
      </w:r>
      <w:r w:rsidR="004E44A4" w:rsidRPr="001A427D">
        <w:rPr>
          <w:rFonts w:ascii="Times New Roman" w:hAnsi="Times New Roman" w:cs="Times New Roman"/>
          <w:sz w:val="28"/>
          <w:szCs w:val="28"/>
        </w:rPr>
        <w:t>(далее – Исполнитель)</w:t>
      </w:r>
      <w:r>
        <w:rPr>
          <w:rFonts w:ascii="Times New Roman" w:hAnsi="Times New Roman" w:cs="Times New Roman"/>
          <w:bCs/>
          <w:sz w:val="28"/>
          <w:szCs w:val="28"/>
        </w:rPr>
        <w:t>:</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Быркинская</w:t>
      </w:r>
      <w:proofErr w:type="spellEnd"/>
      <w:r>
        <w:rPr>
          <w:rFonts w:ascii="Times New Roman" w:hAnsi="Times New Roman" w:cs="Times New Roman"/>
          <w:sz w:val="28"/>
          <w:szCs w:val="28"/>
        </w:rPr>
        <w:t xml:space="preserve">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Досатуйская</w:t>
      </w:r>
      <w:proofErr w:type="spellEnd"/>
      <w:r>
        <w:rPr>
          <w:rFonts w:ascii="Times New Roman" w:hAnsi="Times New Roman" w:cs="Times New Roman"/>
          <w:sz w:val="28"/>
          <w:szCs w:val="28"/>
        </w:rPr>
        <w:t xml:space="preserve">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Дуройская</w:t>
      </w:r>
      <w:proofErr w:type="spellEnd"/>
      <w:r>
        <w:rPr>
          <w:rFonts w:ascii="Times New Roman" w:hAnsi="Times New Roman" w:cs="Times New Roman"/>
          <w:sz w:val="28"/>
          <w:szCs w:val="28"/>
        </w:rPr>
        <w:t xml:space="preserve">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Зоргольская</w:t>
      </w:r>
      <w:proofErr w:type="spellEnd"/>
      <w:r>
        <w:rPr>
          <w:rFonts w:ascii="Times New Roman" w:hAnsi="Times New Roman" w:cs="Times New Roman"/>
          <w:sz w:val="28"/>
          <w:szCs w:val="28"/>
        </w:rPr>
        <w:t xml:space="preserve"> СОШ им. Героя Советского Союза Н.П. Губина с кадетскими классами;</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Кличкинская</w:t>
      </w:r>
      <w:proofErr w:type="spellEnd"/>
      <w:r>
        <w:rPr>
          <w:rFonts w:ascii="Times New Roman" w:hAnsi="Times New Roman" w:cs="Times New Roman"/>
          <w:sz w:val="28"/>
          <w:szCs w:val="28"/>
        </w:rPr>
        <w:t xml:space="preserve">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Молодежнинская</w:t>
      </w:r>
      <w:proofErr w:type="spellEnd"/>
      <w:r>
        <w:rPr>
          <w:rFonts w:ascii="Times New Roman" w:hAnsi="Times New Roman" w:cs="Times New Roman"/>
          <w:sz w:val="28"/>
          <w:szCs w:val="28"/>
        </w:rPr>
        <w:t xml:space="preserve">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Новоивановская</w:t>
      </w:r>
      <w:proofErr w:type="spellEnd"/>
      <w:r>
        <w:rPr>
          <w:rFonts w:ascii="Times New Roman" w:hAnsi="Times New Roman" w:cs="Times New Roman"/>
          <w:sz w:val="28"/>
          <w:szCs w:val="28"/>
        </w:rPr>
        <w:t xml:space="preserve"> ООШ;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Новоцурухайтуйская</w:t>
      </w:r>
      <w:proofErr w:type="spellEnd"/>
      <w:r>
        <w:rPr>
          <w:rFonts w:ascii="Times New Roman" w:hAnsi="Times New Roman" w:cs="Times New Roman"/>
          <w:sz w:val="28"/>
          <w:szCs w:val="28"/>
        </w:rPr>
        <w:t xml:space="preserve"> СОШ;</w:t>
      </w:r>
    </w:p>
    <w:p w:rsidR="00975E36" w:rsidRDefault="007D4A34"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Погадаевская</w:t>
      </w:r>
      <w:proofErr w:type="spellEnd"/>
      <w:r>
        <w:rPr>
          <w:rFonts w:ascii="Times New Roman" w:hAnsi="Times New Roman" w:cs="Times New Roman"/>
          <w:sz w:val="28"/>
          <w:szCs w:val="28"/>
        </w:rPr>
        <w:t xml:space="preserve"> О</w:t>
      </w:r>
      <w:r w:rsidR="00975E36">
        <w:rPr>
          <w:rFonts w:ascii="Times New Roman" w:hAnsi="Times New Roman" w:cs="Times New Roman"/>
          <w:sz w:val="28"/>
          <w:szCs w:val="28"/>
        </w:rPr>
        <w:t>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Пограничнинская</w:t>
      </w:r>
      <w:proofErr w:type="spellEnd"/>
      <w:r>
        <w:rPr>
          <w:rFonts w:ascii="Times New Roman" w:hAnsi="Times New Roman" w:cs="Times New Roman"/>
          <w:sz w:val="28"/>
          <w:szCs w:val="28"/>
        </w:rPr>
        <w:t xml:space="preserve">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Приаргунская СОШ;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Староцурухайтуйская</w:t>
      </w:r>
      <w:proofErr w:type="spellEnd"/>
      <w:r>
        <w:rPr>
          <w:rFonts w:ascii="Times New Roman" w:hAnsi="Times New Roman" w:cs="Times New Roman"/>
          <w:sz w:val="28"/>
          <w:szCs w:val="28"/>
        </w:rPr>
        <w:t xml:space="preserve"> СОШ им. Н.К. Пешкова;</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Талман-Борзинская</w:t>
      </w:r>
      <w:proofErr w:type="spellEnd"/>
      <w:r>
        <w:rPr>
          <w:rFonts w:ascii="Times New Roman" w:hAnsi="Times New Roman" w:cs="Times New Roman"/>
          <w:sz w:val="28"/>
          <w:szCs w:val="28"/>
        </w:rPr>
        <w:t xml:space="preserve"> ООШ;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Уланская ООШ;</w:t>
      </w:r>
    </w:p>
    <w:p w:rsidR="00975E36" w:rsidRDefault="00975E36" w:rsidP="00975E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Урулюнгуйская</w:t>
      </w:r>
      <w:proofErr w:type="spellEnd"/>
      <w:r>
        <w:rPr>
          <w:rFonts w:ascii="Times New Roman" w:hAnsi="Times New Roman" w:cs="Times New Roman"/>
          <w:sz w:val="28"/>
          <w:szCs w:val="28"/>
        </w:rPr>
        <w:t xml:space="preserve"> СОШ им. Г.Н. Аксенова;</w:t>
      </w:r>
    </w:p>
    <w:p w:rsidR="00EC4EF7" w:rsidRPr="006047BF" w:rsidRDefault="006047BF" w:rsidP="006047B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Усть-Тасуркайская</w:t>
      </w:r>
      <w:proofErr w:type="spellEnd"/>
      <w:r>
        <w:rPr>
          <w:rFonts w:ascii="Times New Roman" w:hAnsi="Times New Roman" w:cs="Times New Roman"/>
          <w:sz w:val="28"/>
          <w:szCs w:val="28"/>
        </w:rPr>
        <w:t xml:space="preserve"> ООШ</w:t>
      </w:r>
      <w:r w:rsidR="00975E36" w:rsidRPr="001A427D">
        <w:rPr>
          <w:rFonts w:ascii="Times New Roman" w:hAnsi="Times New Roman" w:cs="Times New Roman"/>
          <w:sz w:val="28"/>
          <w:szCs w:val="28"/>
        </w:rPr>
        <w:t>.</w:t>
      </w:r>
    </w:p>
    <w:p w:rsidR="00EC4EF7"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12. Результатом предоставления муниципальной услуги является получение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освоивших основные и дополнительные общеобразовательные (за исключением дошкольных) программы.</w:t>
      </w:r>
    </w:p>
    <w:p w:rsidR="004E44A4" w:rsidRPr="006C1E4E" w:rsidRDefault="004E44A4" w:rsidP="00EC4EF7">
      <w:pPr>
        <w:spacing w:after="0" w:line="240" w:lineRule="auto"/>
        <w:ind w:firstLine="709"/>
        <w:contextualSpacing/>
        <w:jc w:val="both"/>
        <w:rPr>
          <w:rFonts w:ascii="Times New Roman" w:hAnsi="Times New Roman"/>
          <w:sz w:val="28"/>
          <w:szCs w:val="28"/>
        </w:rPr>
      </w:pP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bCs/>
          <w:sz w:val="28"/>
          <w:szCs w:val="28"/>
        </w:rPr>
        <w:t>13.</w:t>
      </w:r>
      <w:r w:rsidRPr="006C1E4E">
        <w:rPr>
          <w:rFonts w:ascii="Times New Roman" w:hAnsi="Times New Roman" w:cs="Times New Roman"/>
          <w:b/>
          <w:bCs/>
          <w:sz w:val="28"/>
          <w:szCs w:val="28"/>
        </w:rPr>
        <w:t xml:space="preserve"> </w:t>
      </w:r>
      <w:r w:rsidRPr="006C1E4E">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6C1E4E">
        <w:rPr>
          <w:rFonts w:ascii="Times New Roman" w:hAnsi="Times New Roman" w:cs="Times New Roman"/>
          <w:sz w:val="28"/>
          <w:szCs w:val="28"/>
        </w:rPr>
        <w:t>предоставлении муниципальной услуги</w:t>
      </w:r>
      <w:r w:rsidRPr="006C1E4E">
        <w:rPr>
          <w:rFonts w:ascii="Times New Roman" w:hAnsi="Times New Roman" w:cs="Times New Roman"/>
          <w:bCs/>
          <w:sz w:val="28"/>
          <w:szCs w:val="28"/>
        </w:rPr>
        <w:t>.</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EC4EF7" w:rsidRPr="006C1E4E" w:rsidRDefault="00EC4EF7" w:rsidP="00EC4EF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Федеральным </w:t>
      </w:r>
      <w:hyperlink r:id="rId13" w:history="1">
        <w:r w:rsidRPr="006C1E4E">
          <w:rPr>
            <w:rFonts w:ascii="Times New Roman" w:hAnsi="Times New Roman"/>
            <w:sz w:val="28"/>
            <w:szCs w:val="28"/>
          </w:rPr>
          <w:t>закон</w:t>
        </w:r>
      </w:hyperlink>
      <w:r w:rsidRPr="006C1E4E">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Законом Российской Федерации от 19 февраля 1993 года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25 июля 2002 года №</w:t>
      </w:r>
      <w:r>
        <w:rPr>
          <w:rFonts w:ascii="Times New Roman" w:hAnsi="Times New Roman"/>
          <w:sz w:val="28"/>
          <w:szCs w:val="28"/>
        </w:rPr>
        <w:t xml:space="preserve"> </w:t>
      </w:r>
      <w:r w:rsidRPr="006C1E4E">
        <w:rPr>
          <w:rFonts w:ascii="Times New Roman" w:hAnsi="Times New Roman"/>
          <w:sz w:val="28"/>
          <w:szCs w:val="28"/>
        </w:rPr>
        <w:t xml:space="preserve">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w:t>
      </w:r>
      <w:r w:rsidRPr="006C1E4E">
        <w:rPr>
          <w:rFonts w:ascii="Times New Roman" w:hAnsi="Times New Roman"/>
          <w:sz w:val="28"/>
          <w:szCs w:val="28"/>
        </w:rPr>
        <w:lastRenderedPageBreak/>
        <w:t>газета», № 140, 31 июля 2002 года, «Парламентская газета», № 144, 31.07.2002);</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Федеральным законом от 19 февраля 1993 года №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25.03.1993, № 12, ст. 425);</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proofErr w:type="gramStart"/>
      <w:r w:rsidRPr="006C1E4E">
        <w:rPr>
          <w:rFonts w:ascii="Times New Roman" w:hAnsi="Times New Roman"/>
          <w:sz w:val="28"/>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Федерации», 02.05.2011</w:t>
      </w:r>
      <w:proofErr w:type="gramEnd"/>
      <w:r w:rsidRPr="006C1E4E">
        <w:rPr>
          <w:rFonts w:ascii="Times New Roman" w:hAnsi="Times New Roman"/>
          <w:sz w:val="28"/>
          <w:szCs w:val="28"/>
        </w:rPr>
        <w:t xml:space="preserve">, № </w:t>
      </w:r>
      <w:proofErr w:type="gramStart"/>
      <w:r w:rsidRPr="006C1E4E">
        <w:rPr>
          <w:rFonts w:ascii="Times New Roman" w:hAnsi="Times New Roman"/>
          <w:sz w:val="28"/>
          <w:szCs w:val="28"/>
        </w:rPr>
        <w:t>18, ст. 2679).</w:t>
      </w:r>
      <w:proofErr w:type="gramEnd"/>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Приказом Министерства образования и науки Российской Федерации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w:t>
      </w:r>
      <w:r w:rsidRPr="006C1E4E">
        <w:rPr>
          <w:rFonts w:ascii="Times New Roman" w:hAnsi="Times New Roman"/>
          <w:sz w:val="28"/>
          <w:szCs w:val="28"/>
        </w:rPr>
        <w:lastRenderedPageBreak/>
        <w:t>среднего общего образования, всероссийской олимпиады школьников и олимпиад школьников» («Российская газета», № 175, 09 августа 2013 года);</w:t>
      </w:r>
    </w:p>
    <w:p w:rsidR="00EC4EF7" w:rsidRPr="006C1E4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EC4EF7" w:rsidRPr="006B1A2E" w:rsidRDefault="00EC4EF7" w:rsidP="00EC4EF7">
      <w:pPr>
        <w:tabs>
          <w:tab w:val="left" w:pos="0"/>
        </w:tabs>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1A2801" w:rsidRPr="00624860" w:rsidRDefault="001A2801" w:rsidP="001A2801">
      <w:pPr>
        <w:tabs>
          <w:tab w:val="left" w:pos="0"/>
        </w:tabs>
        <w:spacing w:after="0" w:line="240" w:lineRule="auto"/>
        <w:ind w:firstLine="709"/>
        <w:contextualSpacing/>
        <w:jc w:val="both"/>
        <w:rPr>
          <w:rFonts w:ascii="Times New Roman" w:hAnsi="Times New Roman" w:cs="Times New Roman"/>
          <w:i/>
          <w:sz w:val="28"/>
          <w:szCs w:val="28"/>
        </w:rPr>
      </w:pPr>
      <w:r w:rsidRPr="00624860">
        <w:rPr>
          <w:rFonts w:ascii="Times New Roman" w:hAnsi="Times New Roman" w:cs="Times New Roman"/>
          <w:sz w:val="28"/>
          <w:szCs w:val="28"/>
        </w:rPr>
        <w:t>Уставом Приаргунского муниципального округа Забайкальского края, принятым решением Совета Приаргунского муниципального округа Забайкальского округа от</w:t>
      </w:r>
      <w:r>
        <w:rPr>
          <w:rFonts w:ascii="Times New Roman" w:hAnsi="Times New Roman" w:cs="Times New Roman"/>
          <w:sz w:val="28"/>
          <w:szCs w:val="28"/>
        </w:rPr>
        <w:t xml:space="preserve"> 23 декабря 2020 г. №9;</w:t>
      </w:r>
      <w:r w:rsidRPr="00624860">
        <w:rPr>
          <w:rFonts w:ascii="Times New Roman" w:hAnsi="Times New Roman" w:cs="Times New Roman"/>
          <w:sz w:val="28"/>
          <w:szCs w:val="28"/>
        </w:rPr>
        <w:t xml:space="preserve">   </w:t>
      </w:r>
    </w:p>
    <w:p w:rsidR="006047BF" w:rsidRDefault="001A2801" w:rsidP="001A2801">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047BF">
        <w:rPr>
          <w:rFonts w:ascii="Times New Roman" w:hAnsi="Times New Roman" w:cs="Times New Roman"/>
          <w:sz w:val="28"/>
          <w:szCs w:val="28"/>
        </w:rPr>
        <w:t xml:space="preserve">Положением о Комитете образования администрации, утвержденным решением Совета </w:t>
      </w:r>
      <w:r w:rsidR="00730906" w:rsidRPr="00730906">
        <w:rPr>
          <w:rFonts w:ascii="Times New Roman" w:hAnsi="Times New Roman" w:cs="Times New Roman"/>
          <w:sz w:val="28"/>
          <w:szCs w:val="28"/>
        </w:rPr>
        <w:t xml:space="preserve">Приаргунского муниципального округа Забайкальского края  </w:t>
      </w:r>
      <w:r w:rsidR="00730906">
        <w:rPr>
          <w:rFonts w:ascii="Times New Roman" w:hAnsi="Times New Roman" w:cs="Times New Roman"/>
          <w:sz w:val="28"/>
          <w:szCs w:val="28"/>
        </w:rPr>
        <w:t xml:space="preserve">от </w:t>
      </w:r>
      <w:r w:rsidR="00730906" w:rsidRPr="00730906">
        <w:rPr>
          <w:rFonts w:ascii="Times New Roman" w:hAnsi="Times New Roman" w:cs="Times New Roman"/>
          <w:sz w:val="28"/>
          <w:szCs w:val="28"/>
        </w:rPr>
        <w:t>27  января 2021 года № 31;</w:t>
      </w:r>
    </w:p>
    <w:p w:rsidR="006047BF" w:rsidRPr="00483EE5" w:rsidRDefault="006047BF" w:rsidP="006047BF">
      <w:pPr>
        <w:pStyle w:val="af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настоящим постановлением администрации </w:t>
      </w:r>
      <w:r w:rsidR="00730906" w:rsidRPr="00730906">
        <w:rPr>
          <w:rFonts w:ascii="Times New Roman" w:hAnsi="Times New Roman" w:cs="Times New Roman"/>
          <w:sz w:val="28"/>
          <w:szCs w:val="28"/>
        </w:rPr>
        <w:t xml:space="preserve">Приаргунского муниципального округа Забайкальского края  </w:t>
      </w:r>
      <w:r w:rsidRPr="00483EE5">
        <w:rPr>
          <w:rFonts w:ascii="Times New Roman" w:hAnsi="Times New Roman" w:cs="Times New Roman"/>
          <w:sz w:val="28"/>
          <w:szCs w:val="28"/>
        </w:rPr>
        <w:t xml:space="preserve">«Об утверждении </w:t>
      </w:r>
      <w:r w:rsidRPr="006047BF">
        <w:rPr>
          <w:rFonts w:ascii="Times New Roman" w:eastAsia="Times New Roman" w:hAnsi="Times New Roman" w:cs="Times New Roman"/>
          <w:bCs/>
          <w:kern w:val="36"/>
          <w:sz w:val="28"/>
          <w:szCs w:val="28"/>
        </w:rPr>
        <w:t xml:space="preserve">Административного регламента </w:t>
      </w:r>
      <w:r w:rsidRPr="006047BF">
        <w:rPr>
          <w:rFonts w:ascii="Times New Roman" w:hAnsi="Times New Roman"/>
          <w:sz w:val="28"/>
          <w:szCs w:val="28"/>
        </w:rPr>
        <w:t xml:space="preserve">по предоставлению муниципальной услуги «Предоставление информации о порядке проведения государственной (итоговой) аттестации </w:t>
      </w:r>
      <w:proofErr w:type="gramStart"/>
      <w:r w:rsidRPr="006047BF">
        <w:rPr>
          <w:rFonts w:ascii="Times New Roman" w:hAnsi="Times New Roman"/>
          <w:sz w:val="28"/>
          <w:szCs w:val="28"/>
        </w:rPr>
        <w:t>обучающихся</w:t>
      </w:r>
      <w:proofErr w:type="gramEnd"/>
      <w:r w:rsidRPr="006047BF">
        <w:rPr>
          <w:rFonts w:ascii="Times New Roman" w:hAnsi="Times New Roman"/>
          <w:sz w:val="28"/>
          <w:szCs w:val="28"/>
        </w:rPr>
        <w:t>, освоивших основные и дополнительные общеобразовательные (за исключением дошкольных) программы»</w:t>
      </w:r>
      <w:r w:rsidRPr="006047BF">
        <w:rPr>
          <w:rFonts w:ascii="Times New Roman" w:hAnsi="Times New Roman" w:cs="Times New Roman"/>
          <w:sz w:val="28"/>
          <w:szCs w:val="28"/>
        </w:rPr>
        <w:t>».</w:t>
      </w:r>
    </w:p>
    <w:p w:rsidR="00EC4EF7" w:rsidRPr="006C1E4E" w:rsidRDefault="00EC4EF7" w:rsidP="00EC4EF7">
      <w:pPr>
        <w:pStyle w:val="ad"/>
        <w:spacing w:after="0"/>
        <w:ind w:firstLine="709"/>
        <w:contextualSpacing/>
        <w:jc w:val="both"/>
        <w:outlineLvl w:val="9"/>
        <w:rPr>
          <w:sz w:val="28"/>
          <w:szCs w:val="28"/>
        </w:rPr>
      </w:pPr>
      <w:r w:rsidRPr="006C1E4E">
        <w:rPr>
          <w:sz w:val="28"/>
          <w:szCs w:val="28"/>
        </w:rPr>
        <w:t>15. Для предоставления муниципальной услуги необходимы следующие документы:</w:t>
      </w:r>
    </w:p>
    <w:p w:rsidR="00EC4EF7" w:rsidRPr="006C1E4E" w:rsidRDefault="006047BF" w:rsidP="00EC4EF7">
      <w:pPr>
        <w:spacing w:after="0" w:line="240" w:lineRule="auto"/>
        <w:ind w:firstLine="709"/>
        <w:contextualSpacing/>
        <w:jc w:val="both"/>
        <w:rPr>
          <w:rFonts w:ascii="Times New Roman" w:hAnsi="Times New Roman"/>
          <w:spacing w:val="-4"/>
          <w:sz w:val="28"/>
          <w:szCs w:val="28"/>
        </w:rPr>
      </w:pPr>
      <w:r>
        <w:rPr>
          <w:rFonts w:ascii="Times New Roman" w:hAnsi="Times New Roman"/>
          <w:sz w:val="28"/>
          <w:szCs w:val="28"/>
        </w:rPr>
        <w:t>-</w:t>
      </w:r>
      <w:r w:rsidR="00EC4EF7" w:rsidRPr="006C1E4E">
        <w:rPr>
          <w:rFonts w:ascii="Times New Roman" w:hAnsi="Times New Roman"/>
          <w:sz w:val="28"/>
          <w:szCs w:val="28"/>
        </w:rPr>
        <w:t xml:space="preserve"> </w:t>
      </w:r>
      <w:r w:rsidR="00EC4EF7" w:rsidRPr="006C1E4E">
        <w:rPr>
          <w:rFonts w:ascii="Times New Roman" w:hAnsi="Times New Roman"/>
          <w:spacing w:val="-4"/>
          <w:sz w:val="28"/>
          <w:szCs w:val="28"/>
        </w:rPr>
        <w:t>заявление по у</w:t>
      </w:r>
      <w:r>
        <w:rPr>
          <w:rFonts w:ascii="Times New Roman" w:hAnsi="Times New Roman"/>
          <w:spacing w:val="-4"/>
          <w:sz w:val="28"/>
          <w:szCs w:val="28"/>
        </w:rPr>
        <w:t>становленной форме (приложение</w:t>
      </w:r>
      <w:r w:rsidR="00EC4EF7" w:rsidRPr="006C1E4E">
        <w:rPr>
          <w:rFonts w:ascii="Times New Roman" w:hAnsi="Times New Roman"/>
          <w:spacing w:val="-4"/>
          <w:sz w:val="28"/>
          <w:szCs w:val="28"/>
        </w:rPr>
        <w:t xml:space="preserve"> 2 к настоящему административному регламенту);</w:t>
      </w:r>
    </w:p>
    <w:p w:rsidR="00EC4EF7" w:rsidRPr="006C1E4E" w:rsidRDefault="006047BF" w:rsidP="00EC4EF7">
      <w:pPr>
        <w:spacing w:after="0" w:line="240" w:lineRule="auto"/>
        <w:ind w:firstLine="709"/>
        <w:contextualSpacing/>
        <w:jc w:val="both"/>
        <w:rPr>
          <w:rFonts w:ascii="Times New Roman" w:hAnsi="Times New Roman"/>
          <w:spacing w:val="-4"/>
          <w:sz w:val="28"/>
          <w:szCs w:val="28"/>
        </w:rPr>
      </w:pPr>
      <w:r>
        <w:rPr>
          <w:rFonts w:ascii="Times New Roman" w:hAnsi="Times New Roman"/>
          <w:spacing w:val="-4"/>
          <w:sz w:val="28"/>
          <w:szCs w:val="28"/>
        </w:rPr>
        <w:t>-</w:t>
      </w:r>
      <w:r w:rsidR="00EC4EF7" w:rsidRPr="006C1E4E">
        <w:rPr>
          <w:rFonts w:ascii="Times New Roman" w:hAnsi="Times New Roman"/>
          <w:spacing w:val="-4"/>
          <w:sz w:val="28"/>
          <w:szCs w:val="28"/>
        </w:rPr>
        <w:t xml:space="preserve"> документ, удостоверяющий личность родителя или иного законного представителя;</w:t>
      </w:r>
    </w:p>
    <w:p w:rsidR="00EC4EF7" w:rsidRPr="006C1E4E" w:rsidRDefault="006047BF" w:rsidP="00EC4EF7">
      <w:pPr>
        <w:spacing w:after="0" w:line="240" w:lineRule="auto"/>
        <w:ind w:firstLine="709"/>
        <w:contextualSpacing/>
        <w:jc w:val="both"/>
        <w:rPr>
          <w:rFonts w:ascii="Times New Roman" w:hAnsi="Times New Roman"/>
          <w:spacing w:val="-4"/>
          <w:sz w:val="28"/>
          <w:szCs w:val="28"/>
        </w:rPr>
      </w:pPr>
      <w:r>
        <w:rPr>
          <w:rFonts w:ascii="Times New Roman" w:hAnsi="Times New Roman"/>
          <w:spacing w:val="-4"/>
          <w:sz w:val="28"/>
          <w:szCs w:val="28"/>
        </w:rPr>
        <w:t>-</w:t>
      </w:r>
      <w:r w:rsidR="00EC4EF7" w:rsidRPr="006C1E4E">
        <w:rPr>
          <w:rFonts w:ascii="Times New Roman" w:hAnsi="Times New Roman"/>
          <w:spacing w:val="-4"/>
          <w:sz w:val="28"/>
          <w:szCs w:val="28"/>
        </w:rPr>
        <w:t xml:space="preserve"> документ, удостоверяющий полномочия представителя.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17. Основаниями для отказа в приеме документов, необходимых для предоставления муниципальной услуги, не имеется.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18.Основания для отказа в предоставлении  муниципальной услуги.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bCs/>
          <w:sz w:val="28"/>
          <w:szCs w:val="28"/>
        </w:rPr>
        <w:lastRenderedPageBreak/>
        <w:t>20.</w:t>
      </w:r>
      <w:r w:rsidRPr="006C1E4E">
        <w:rPr>
          <w:rFonts w:ascii="Times New Roman" w:hAnsi="Times New Roman"/>
          <w:b/>
          <w:bCs/>
          <w:sz w:val="28"/>
          <w:szCs w:val="28"/>
        </w:rPr>
        <w:t xml:space="preserve"> </w:t>
      </w:r>
      <w:r w:rsidRPr="006C1E4E">
        <w:rPr>
          <w:rFonts w:ascii="Times New Roman" w:hAnsi="Times New Roman"/>
          <w:sz w:val="28"/>
          <w:szCs w:val="28"/>
        </w:rPr>
        <w:t>За предоставление муниципальной услуги государственная пошлина или иная плата не взимается.</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bCs/>
          <w:sz w:val="28"/>
          <w:szCs w:val="28"/>
        </w:rPr>
        <w:t xml:space="preserve">21. </w:t>
      </w:r>
      <w:r w:rsidRPr="006C1E4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6047BF">
        <w:rPr>
          <w:rFonts w:ascii="Times New Roman" w:hAnsi="Times New Roman"/>
          <w:sz w:val="28"/>
          <w:szCs w:val="28"/>
        </w:rPr>
        <w:t xml:space="preserve">3 </w:t>
      </w:r>
      <w:r w:rsidRPr="006C1E4E">
        <w:rPr>
          <w:rFonts w:ascii="Times New Roman" w:hAnsi="Times New Roman"/>
          <w:sz w:val="28"/>
          <w:szCs w:val="28"/>
        </w:rPr>
        <w:t xml:space="preserve">мест.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EC4EF7" w:rsidRPr="006C1E4E" w:rsidRDefault="00EC4EF7" w:rsidP="00EC4EF7">
      <w:pPr>
        <w:spacing w:after="0" w:line="240" w:lineRule="auto"/>
        <w:ind w:firstLine="709"/>
        <w:contextualSpacing/>
        <w:jc w:val="both"/>
        <w:rPr>
          <w:rFonts w:ascii="Times New Roman" w:hAnsi="Times New Roman"/>
          <w:sz w:val="28"/>
          <w:szCs w:val="28"/>
        </w:rPr>
      </w:pPr>
      <w:bookmarkStart w:id="1" w:name="sub_243"/>
      <w:r w:rsidRPr="006C1E4E">
        <w:rPr>
          <w:rFonts w:ascii="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EC4EF7" w:rsidRPr="006C1E4E" w:rsidRDefault="00EC4EF7" w:rsidP="00EC4EF7">
      <w:pPr>
        <w:spacing w:after="0" w:line="240" w:lineRule="auto"/>
        <w:ind w:firstLine="709"/>
        <w:contextualSpacing/>
        <w:jc w:val="both"/>
        <w:rPr>
          <w:rFonts w:ascii="Times New Roman" w:hAnsi="Times New Roman"/>
          <w:sz w:val="28"/>
          <w:szCs w:val="28"/>
        </w:rPr>
      </w:pPr>
      <w:proofErr w:type="gramStart"/>
      <w:r w:rsidRPr="006C1E4E">
        <w:rPr>
          <w:rFonts w:ascii="Times New Roman" w:hAnsi="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6C1E4E">
        <w:rPr>
          <w:rFonts w:ascii="Times New Roman" w:hAnsi="Times New Roman"/>
          <w:sz w:val="28"/>
          <w:szCs w:val="28"/>
        </w:rPr>
        <w:lastRenderedPageBreak/>
        <w:t>(</w:t>
      </w:r>
      <w:proofErr w:type="spellStart"/>
      <w:r w:rsidRPr="006C1E4E">
        <w:rPr>
          <w:rFonts w:ascii="Times New Roman" w:hAnsi="Times New Roman"/>
          <w:sz w:val="28"/>
          <w:szCs w:val="28"/>
        </w:rPr>
        <w:t>бейджи</w:t>
      </w:r>
      <w:proofErr w:type="spellEnd"/>
      <w:r w:rsidRPr="006C1E4E">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6C1E4E">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30. Места информирования, предназначенные для ознакомления заявителей с информационными материалами, оборудуются:</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EC4EF7" w:rsidRPr="006C1E4E">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EC4EF7" w:rsidRPr="006C1E4E">
        <w:rPr>
          <w:rFonts w:ascii="Times New Roman" w:hAnsi="Times New Roman"/>
          <w:sz w:val="28"/>
          <w:szCs w:val="28"/>
        </w:rPr>
        <w:t> стульями и столами для оформления документов.</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31. К информационным стендам должна быть обеспечена возможность свободного доступа граждан.</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33.3. ведение и хранение дела заявителя в электронной форме;</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33.4. предоставление по запросу заявителя сведений о ходе предоставления муниципальной услуги;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C4EF7" w:rsidRPr="006C1E4E" w:rsidRDefault="00EC4EF7" w:rsidP="00EC4EF7">
      <w:pPr>
        <w:spacing w:after="0" w:line="240" w:lineRule="auto"/>
        <w:ind w:firstLine="709"/>
        <w:contextualSpacing/>
        <w:jc w:val="both"/>
        <w:rPr>
          <w:rFonts w:ascii="Times New Roman" w:hAnsi="Times New Roman"/>
          <w:sz w:val="28"/>
          <w:szCs w:val="28"/>
        </w:rPr>
      </w:pPr>
      <w:bookmarkStart w:id="2" w:name="sub_213"/>
      <w:r w:rsidRPr="006C1E4E">
        <w:rPr>
          <w:rFonts w:ascii="Times New Roman" w:hAnsi="Times New Roman"/>
          <w:sz w:val="28"/>
          <w:szCs w:val="28"/>
        </w:rPr>
        <w:t>34. Показатели доступности и качества муниципальной услуги</w:t>
      </w:r>
    </w:p>
    <w:bookmarkEnd w:id="2"/>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Показателями доступности и качества муниципальной услуги являются:</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открытость информации о муниципальной услуге;</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своевременность предоставления муниципальной услуги;</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компетентность специалистов Исполнителя в вопросах предоставления муниципальной услуги;</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EC4EF7" w:rsidRPr="006C1E4E">
        <w:rPr>
          <w:rFonts w:ascii="Times New Roman" w:hAnsi="Times New Roman"/>
          <w:sz w:val="28"/>
          <w:szCs w:val="28"/>
        </w:rPr>
        <w:t>вежливость и корректность специалистов Исполнителя;</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комфортность ожидания и получения муниципальной услуги;</w:t>
      </w:r>
    </w:p>
    <w:p w:rsidR="00EC4EF7" w:rsidRPr="006C1E4E" w:rsidRDefault="006047BF"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4EF7" w:rsidRPr="006C1E4E">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4EF7" w:rsidRPr="006C1E4E">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4EF7" w:rsidRPr="006C1E4E">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4EF7" w:rsidRPr="006C1E4E">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C4EF7" w:rsidRPr="006C1E4E">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36. Иные требования к предоставлению муниципальной услуги:</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4EF7" w:rsidRPr="006C1E4E">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4EF7" w:rsidRPr="006C1E4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C4EF7" w:rsidRPr="006C1E4E" w:rsidRDefault="006047BF" w:rsidP="00EC4EF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4EF7" w:rsidRPr="006C1E4E">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37. </w:t>
      </w:r>
      <w:proofErr w:type="gramStart"/>
      <w:r w:rsidRPr="006C1E4E">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37.1. Особенности предоставления муниципальной услуги в электронной форме.</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Формы и виды обращений заявителя:</w:t>
      </w:r>
    </w:p>
    <w:p w:rsidR="00EC4EF7" w:rsidRPr="006C1E4E" w:rsidRDefault="00EC4EF7" w:rsidP="00EC4EF7">
      <w:pPr>
        <w:spacing w:after="0" w:line="240" w:lineRule="auto"/>
        <w:ind w:firstLine="709"/>
        <w:contextualSpacing/>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134"/>
        <w:gridCol w:w="863"/>
        <w:gridCol w:w="555"/>
        <w:gridCol w:w="696"/>
        <w:gridCol w:w="696"/>
        <w:gridCol w:w="567"/>
        <w:gridCol w:w="2126"/>
        <w:gridCol w:w="1301"/>
      </w:tblGrid>
      <w:tr w:rsidR="00EC4EF7" w:rsidRPr="006C1E4E" w:rsidTr="004E77FB">
        <w:trPr>
          <w:trHeight w:val="1710"/>
        </w:trPr>
        <w:tc>
          <w:tcPr>
            <w:tcW w:w="425" w:type="dxa"/>
            <w:vMerge w:val="restart"/>
            <w:hideMark/>
          </w:tcPr>
          <w:p w:rsidR="00EC4EF7" w:rsidRPr="006C1E4E" w:rsidRDefault="00EC4EF7" w:rsidP="00EC4EF7">
            <w:pPr>
              <w:spacing w:after="0" w:line="240" w:lineRule="auto"/>
              <w:contextualSpacing/>
              <w:rPr>
                <w:rFonts w:ascii="Times New Roman" w:hAnsi="Times New Roman"/>
              </w:rPr>
            </w:pPr>
            <w:r w:rsidRPr="006C1E4E">
              <w:rPr>
                <w:rFonts w:ascii="Times New Roman" w:hAnsi="Times New Roman"/>
              </w:rPr>
              <w:t>№</w:t>
            </w:r>
          </w:p>
        </w:tc>
        <w:tc>
          <w:tcPr>
            <w:tcW w:w="1985" w:type="dxa"/>
            <w:vMerge w:val="restart"/>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Наименование документа</w:t>
            </w:r>
          </w:p>
        </w:tc>
        <w:tc>
          <w:tcPr>
            <w:tcW w:w="1134" w:type="dxa"/>
            <w:vMerge w:val="restart"/>
            <w:textDirection w:val="btLr"/>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Необходимость предоставления, в следующих случаях</w:t>
            </w:r>
          </w:p>
        </w:tc>
        <w:tc>
          <w:tcPr>
            <w:tcW w:w="2114" w:type="dxa"/>
            <w:gridSpan w:val="3"/>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Личный прием</w:t>
            </w:r>
          </w:p>
        </w:tc>
        <w:tc>
          <w:tcPr>
            <w:tcW w:w="4690" w:type="dxa"/>
            <w:gridSpan w:val="4"/>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Обращение через «Портал государственных и муниципальных услуг Забайкальского края»</w:t>
            </w:r>
          </w:p>
        </w:tc>
      </w:tr>
      <w:tr w:rsidR="00EC4EF7" w:rsidRPr="006C1E4E" w:rsidTr="004E77FB">
        <w:trPr>
          <w:trHeight w:val="1420"/>
        </w:trPr>
        <w:tc>
          <w:tcPr>
            <w:tcW w:w="425" w:type="dxa"/>
            <w:vMerge/>
            <w:hideMark/>
          </w:tcPr>
          <w:p w:rsidR="00EC4EF7" w:rsidRPr="006C1E4E" w:rsidRDefault="00EC4EF7" w:rsidP="00EC4EF7">
            <w:pPr>
              <w:spacing w:after="0" w:line="240" w:lineRule="auto"/>
              <w:contextualSpacing/>
              <w:rPr>
                <w:rFonts w:ascii="Times New Roman" w:hAnsi="Times New Roman"/>
              </w:rPr>
            </w:pPr>
          </w:p>
        </w:tc>
        <w:tc>
          <w:tcPr>
            <w:tcW w:w="1985" w:type="dxa"/>
            <w:vMerge/>
            <w:hideMark/>
          </w:tcPr>
          <w:p w:rsidR="00EC4EF7" w:rsidRPr="006C1E4E" w:rsidRDefault="00EC4EF7" w:rsidP="00EC4EF7">
            <w:pPr>
              <w:spacing w:after="0" w:line="240" w:lineRule="auto"/>
              <w:contextualSpacing/>
              <w:rPr>
                <w:rFonts w:ascii="Times New Roman" w:hAnsi="Times New Roman"/>
                <w:b/>
                <w:bCs/>
                <w:sz w:val="20"/>
                <w:szCs w:val="20"/>
              </w:rPr>
            </w:pPr>
          </w:p>
        </w:tc>
        <w:tc>
          <w:tcPr>
            <w:tcW w:w="1134" w:type="dxa"/>
            <w:vMerge/>
            <w:hideMark/>
          </w:tcPr>
          <w:p w:rsidR="00EC4EF7" w:rsidRPr="006C1E4E" w:rsidRDefault="00EC4EF7" w:rsidP="00EC4EF7">
            <w:pPr>
              <w:spacing w:after="0" w:line="240" w:lineRule="auto"/>
              <w:contextualSpacing/>
              <w:rPr>
                <w:rFonts w:ascii="Times New Roman" w:hAnsi="Times New Roman"/>
                <w:b/>
                <w:bCs/>
                <w:sz w:val="20"/>
                <w:szCs w:val="20"/>
              </w:rPr>
            </w:pPr>
          </w:p>
        </w:tc>
        <w:tc>
          <w:tcPr>
            <w:tcW w:w="1418" w:type="dxa"/>
            <w:gridSpan w:val="2"/>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Бумажный вид</w:t>
            </w:r>
          </w:p>
        </w:tc>
        <w:tc>
          <w:tcPr>
            <w:tcW w:w="696"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Электронный вид</w:t>
            </w:r>
          </w:p>
        </w:tc>
        <w:tc>
          <w:tcPr>
            <w:tcW w:w="1263" w:type="dxa"/>
            <w:gridSpan w:val="2"/>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Бумажный вид</w:t>
            </w:r>
          </w:p>
        </w:tc>
        <w:tc>
          <w:tcPr>
            <w:tcW w:w="2126"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Бумажно-электронный вид</w:t>
            </w:r>
          </w:p>
        </w:tc>
        <w:tc>
          <w:tcPr>
            <w:tcW w:w="1301"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Электронный</w:t>
            </w:r>
          </w:p>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 вид</w:t>
            </w:r>
          </w:p>
        </w:tc>
      </w:tr>
      <w:tr w:rsidR="00EC4EF7" w:rsidRPr="006C1E4E" w:rsidTr="004E77FB">
        <w:trPr>
          <w:trHeight w:val="870"/>
        </w:trPr>
        <w:tc>
          <w:tcPr>
            <w:tcW w:w="425" w:type="dxa"/>
            <w:vMerge/>
            <w:hideMark/>
          </w:tcPr>
          <w:p w:rsidR="00EC4EF7" w:rsidRPr="006C1E4E" w:rsidRDefault="00EC4EF7" w:rsidP="00EC4EF7">
            <w:pPr>
              <w:spacing w:after="0" w:line="240" w:lineRule="auto"/>
              <w:contextualSpacing/>
              <w:rPr>
                <w:rFonts w:ascii="Times New Roman" w:hAnsi="Times New Roman"/>
              </w:rPr>
            </w:pPr>
          </w:p>
        </w:tc>
        <w:tc>
          <w:tcPr>
            <w:tcW w:w="1985" w:type="dxa"/>
            <w:vMerge/>
            <w:hideMark/>
          </w:tcPr>
          <w:p w:rsidR="00EC4EF7" w:rsidRPr="006C1E4E" w:rsidRDefault="00EC4EF7" w:rsidP="00EC4EF7">
            <w:pPr>
              <w:spacing w:after="0" w:line="240" w:lineRule="auto"/>
              <w:contextualSpacing/>
              <w:rPr>
                <w:rFonts w:ascii="Times New Roman" w:hAnsi="Times New Roman"/>
                <w:b/>
                <w:bCs/>
                <w:sz w:val="20"/>
                <w:szCs w:val="20"/>
              </w:rPr>
            </w:pPr>
          </w:p>
        </w:tc>
        <w:tc>
          <w:tcPr>
            <w:tcW w:w="1134" w:type="dxa"/>
            <w:vMerge/>
            <w:hideMark/>
          </w:tcPr>
          <w:p w:rsidR="00EC4EF7" w:rsidRPr="006C1E4E" w:rsidRDefault="00EC4EF7" w:rsidP="00EC4EF7">
            <w:pPr>
              <w:spacing w:after="0" w:line="240" w:lineRule="auto"/>
              <w:contextualSpacing/>
              <w:rPr>
                <w:rFonts w:ascii="Times New Roman" w:hAnsi="Times New Roman"/>
                <w:b/>
                <w:bCs/>
                <w:sz w:val="20"/>
                <w:szCs w:val="20"/>
              </w:rPr>
            </w:pPr>
          </w:p>
        </w:tc>
        <w:tc>
          <w:tcPr>
            <w:tcW w:w="863"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Вид документа</w:t>
            </w:r>
          </w:p>
        </w:tc>
        <w:tc>
          <w:tcPr>
            <w:tcW w:w="555"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Кол-во</w:t>
            </w:r>
          </w:p>
        </w:tc>
        <w:tc>
          <w:tcPr>
            <w:tcW w:w="696"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Вид документа</w:t>
            </w:r>
          </w:p>
        </w:tc>
        <w:tc>
          <w:tcPr>
            <w:tcW w:w="696"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Вид документа</w:t>
            </w:r>
          </w:p>
        </w:tc>
        <w:tc>
          <w:tcPr>
            <w:tcW w:w="567"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Кол-во</w:t>
            </w:r>
          </w:p>
        </w:tc>
        <w:tc>
          <w:tcPr>
            <w:tcW w:w="2126"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Вид документа</w:t>
            </w:r>
          </w:p>
        </w:tc>
        <w:tc>
          <w:tcPr>
            <w:tcW w:w="1301" w:type="dxa"/>
            <w:hideMark/>
          </w:tcPr>
          <w:p w:rsidR="00EC4EF7" w:rsidRPr="006C1E4E" w:rsidRDefault="00EC4EF7" w:rsidP="00EC4EF7">
            <w:pPr>
              <w:spacing w:after="0" w:line="240" w:lineRule="auto"/>
              <w:contextualSpacing/>
              <w:rPr>
                <w:rFonts w:ascii="Times New Roman" w:hAnsi="Times New Roman"/>
                <w:b/>
                <w:bCs/>
                <w:sz w:val="20"/>
                <w:szCs w:val="20"/>
              </w:rPr>
            </w:pPr>
            <w:r w:rsidRPr="006C1E4E">
              <w:rPr>
                <w:rFonts w:ascii="Times New Roman" w:hAnsi="Times New Roman"/>
                <w:b/>
                <w:bCs/>
                <w:sz w:val="20"/>
                <w:szCs w:val="20"/>
              </w:rPr>
              <w:t>Вид документа</w:t>
            </w:r>
          </w:p>
        </w:tc>
      </w:tr>
      <w:tr w:rsidR="00EC4EF7" w:rsidRPr="006C1E4E" w:rsidTr="004E77FB">
        <w:trPr>
          <w:trHeight w:val="1338"/>
        </w:trPr>
        <w:tc>
          <w:tcPr>
            <w:tcW w:w="425" w:type="dxa"/>
            <w:hideMark/>
          </w:tcPr>
          <w:p w:rsidR="00EC4EF7" w:rsidRPr="006C1E4E" w:rsidRDefault="00EC4EF7" w:rsidP="00EC4EF7">
            <w:pPr>
              <w:spacing w:after="0" w:line="240" w:lineRule="auto"/>
              <w:contextualSpacing/>
              <w:rPr>
                <w:rFonts w:ascii="Times New Roman" w:hAnsi="Times New Roman"/>
              </w:rPr>
            </w:pPr>
            <w:r w:rsidRPr="006C1E4E">
              <w:rPr>
                <w:rFonts w:ascii="Times New Roman" w:hAnsi="Times New Roman"/>
              </w:rPr>
              <w:t>1</w:t>
            </w:r>
          </w:p>
        </w:tc>
        <w:tc>
          <w:tcPr>
            <w:tcW w:w="1985"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pacing w:val="-4"/>
                <w:sz w:val="20"/>
                <w:szCs w:val="20"/>
              </w:rPr>
              <w:t>Заявление по установленной форме (приложение № 2)</w:t>
            </w:r>
          </w:p>
        </w:tc>
        <w:tc>
          <w:tcPr>
            <w:tcW w:w="1134"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xml:space="preserve">Оригинал </w:t>
            </w:r>
          </w:p>
        </w:tc>
        <w:tc>
          <w:tcPr>
            <w:tcW w:w="555"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1</w:t>
            </w:r>
          </w:p>
        </w:tc>
        <w:tc>
          <w:tcPr>
            <w:tcW w:w="696"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w:t>
            </w:r>
          </w:p>
        </w:tc>
        <w:tc>
          <w:tcPr>
            <w:tcW w:w="696" w:type="dxa"/>
            <w:hideMark/>
          </w:tcPr>
          <w:p w:rsidR="00EC4EF7" w:rsidRPr="006C1E4E" w:rsidRDefault="00EC4EF7" w:rsidP="00EC4EF7">
            <w:pPr>
              <w:spacing w:after="0" w:line="240" w:lineRule="auto"/>
              <w:contextualSpacing/>
              <w:rPr>
                <w:rFonts w:ascii="Times New Roman" w:hAnsi="Times New Roman"/>
                <w:sz w:val="20"/>
                <w:szCs w:val="20"/>
              </w:rPr>
            </w:pPr>
          </w:p>
        </w:tc>
        <w:tc>
          <w:tcPr>
            <w:tcW w:w="567" w:type="dxa"/>
            <w:hideMark/>
          </w:tcPr>
          <w:p w:rsidR="00EC4EF7" w:rsidRPr="006C1E4E" w:rsidRDefault="00EC4EF7" w:rsidP="00EC4EF7">
            <w:pPr>
              <w:spacing w:after="0" w:line="240" w:lineRule="auto"/>
              <w:contextualSpacing/>
              <w:rPr>
                <w:rFonts w:ascii="Times New Roman" w:hAnsi="Times New Roman"/>
                <w:sz w:val="20"/>
                <w:szCs w:val="20"/>
              </w:rPr>
            </w:pPr>
          </w:p>
        </w:tc>
        <w:tc>
          <w:tcPr>
            <w:tcW w:w="2126"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xml:space="preserve"> Скан-копия документа, сформированного в бумажном виде,  </w:t>
            </w:r>
            <w:proofErr w:type="gramStart"/>
            <w:r w:rsidRPr="006C1E4E">
              <w:rPr>
                <w:rFonts w:ascii="Times New Roman" w:hAnsi="Times New Roman"/>
                <w:sz w:val="20"/>
                <w:szCs w:val="20"/>
              </w:rPr>
              <w:t>заверенная</w:t>
            </w:r>
            <w:proofErr w:type="gramEnd"/>
            <w:r>
              <w:rPr>
                <w:rFonts w:ascii="Times New Roman" w:hAnsi="Times New Roman"/>
                <w:sz w:val="20"/>
                <w:szCs w:val="20"/>
              </w:rPr>
              <w:t xml:space="preserve"> </w:t>
            </w:r>
            <w:r w:rsidRPr="006C1E4E">
              <w:rPr>
                <w:rFonts w:ascii="Times New Roman" w:hAnsi="Times New Roman"/>
                <w:sz w:val="20"/>
                <w:szCs w:val="20"/>
              </w:rPr>
              <w:t>простой ЭЦП</w:t>
            </w:r>
          </w:p>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w:t>
            </w:r>
          </w:p>
        </w:tc>
        <w:tc>
          <w:tcPr>
            <w:tcW w:w="1301"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Документ, подписанный простой ЭЦП</w:t>
            </w:r>
          </w:p>
        </w:tc>
      </w:tr>
      <w:tr w:rsidR="00EC4EF7" w:rsidRPr="006C1E4E" w:rsidTr="004E77FB">
        <w:trPr>
          <w:trHeight w:val="1338"/>
        </w:trPr>
        <w:tc>
          <w:tcPr>
            <w:tcW w:w="425" w:type="dxa"/>
            <w:hideMark/>
          </w:tcPr>
          <w:p w:rsidR="00EC4EF7" w:rsidRPr="006C1E4E" w:rsidRDefault="00EC4EF7" w:rsidP="00EC4EF7">
            <w:pPr>
              <w:spacing w:after="0" w:line="240" w:lineRule="auto"/>
              <w:contextualSpacing/>
              <w:rPr>
                <w:rFonts w:ascii="Times New Roman" w:hAnsi="Times New Roman"/>
              </w:rPr>
            </w:pPr>
            <w:r w:rsidRPr="006C1E4E">
              <w:rPr>
                <w:rFonts w:ascii="Times New Roman" w:hAnsi="Times New Roman"/>
              </w:rPr>
              <w:t>2</w:t>
            </w:r>
          </w:p>
        </w:tc>
        <w:tc>
          <w:tcPr>
            <w:tcW w:w="1985" w:type="dxa"/>
            <w:hideMark/>
          </w:tcPr>
          <w:p w:rsidR="00EC4EF7" w:rsidRPr="006C1E4E" w:rsidRDefault="00EC4EF7" w:rsidP="00EC4EF7">
            <w:pPr>
              <w:spacing w:after="0" w:line="240" w:lineRule="auto"/>
              <w:contextualSpacing/>
              <w:rPr>
                <w:rFonts w:ascii="Times New Roman" w:hAnsi="Times New Roman"/>
                <w:spacing w:val="-4"/>
                <w:sz w:val="20"/>
                <w:szCs w:val="20"/>
              </w:rPr>
            </w:pPr>
            <w:r w:rsidRPr="006C1E4E">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Оригинал</w:t>
            </w:r>
          </w:p>
        </w:tc>
        <w:tc>
          <w:tcPr>
            <w:tcW w:w="555"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1</w:t>
            </w:r>
          </w:p>
        </w:tc>
        <w:tc>
          <w:tcPr>
            <w:tcW w:w="696"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УЭК</w:t>
            </w:r>
          </w:p>
        </w:tc>
        <w:tc>
          <w:tcPr>
            <w:tcW w:w="696" w:type="dxa"/>
            <w:hideMark/>
          </w:tcPr>
          <w:p w:rsidR="00EC4EF7" w:rsidRPr="006C1E4E" w:rsidRDefault="00EC4EF7" w:rsidP="00EC4EF7">
            <w:pPr>
              <w:spacing w:after="0" w:line="240" w:lineRule="auto"/>
              <w:contextualSpacing/>
              <w:rPr>
                <w:rFonts w:ascii="Times New Roman" w:hAnsi="Times New Roman"/>
                <w:sz w:val="20"/>
                <w:szCs w:val="20"/>
              </w:rPr>
            </w:pPr>
          </w:p>
        </w:tc>
        <w:tc>
          <w:tcPr>
            <w:tcW w:w="567" w:type="dxa"/>
            <w:hideMark/>
          </w:tcPr>
          <w:p w:rsidR="00EC4EF7" w:rsidRPr="006C1E4E" w:rsidRDefault="00EC4EF7" w:rsidP="00EC4EF7">
            <w:pPr>
              <w:spacing w:after="0" w:line="240" w:lineRule="auto"/>
              <w:contextualSpacing/>
              <w:rPr>
                <w:rFonts w:ascii="Times New Roman" w:hAnsi="Times New Roman"/>
                <w:sz w:val="20"/>
                <w:szCs w:val="20"/>
              </w:rPr>
            </w:pPr>
          </w:p>
        </w:tc>
        <w:tc>
          <w:tcPr>
            <w:tcW w:w="2126"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xml:space="preserve">Скан-копия документа, сформированного в бумажном виде,  </w:t>
            </w:r>
            <w:proofErr w:type="gramStart"/>
            <w:r w:rsidRPr="006C1E4E">
              <w:rPr>
                <w:rFonts w:ascii="Times New Roman" w:hAnsi="Times New Roman"/>
                <w:sz w:val="20"/>
                <w:szCs w:val="20"/>
              </w:rPr>
              <w:t>заверенная</w:t>
            </w:r>
            <w:proofErr w:type="gramEnd"/>
            <w:r>
              <w:rPr>
                <w:rFonts w:ascii="Times New Roman" w:hAnsi="Times New Roman"/>
                <w:sz w:val="20"/>
                <w:szCs w:val="20"/>
              </w:rPr>
              <w:t xml:space="preserve"> </w:t>
            </w:r>
            <w:r w:rsidRPr="006C1E4E">
              <w:rPr>
                <w:rFonts w:ascii="Times New Roman" w:hAnsi="Times New Roman"/>
                <w:sz w:val="20"/>
                <w:szCs w:val="20"/>
              </w:rPr>
              <w:t>усиленной квалифицированной ЭЦП</w:t>
            </w:r>
          </w:p>
        </w:tc>
        <w:tc>
          <w:tcPr>
            <w:tcW w:w="1301"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УЭК</w:t>
            </w:r>
          </w:p>
        </w:tc>
      </w:tr>
      <w:tr w:rsidR="00EC4EF7" w:rsidRPr="006C1E4E" w:rsidTr="004E77FB">
        <w:trPr>
          <w:trHeight w:val="1338"/>
        </w:trPr>
        <w:tc>
          <w:tcPr>
            <w:tcW w:w="425" w:type="dxa"/>
            <w:hideMark/>
          </w:tcPr>
          <w:p w:rsidR="00EC4EF7" w:rsidRPr="006C1E4E" w:rsidRDefault="00EC4EF7" w:rsidP="00EC4EF7">
            <w:pPr>
              <w:spacing w:after="0" w:line="240" w:lineRule="auto"/>
              <w:contextualSpacing/>
              <w:rPr>
                <w:rFonts w:ascii="Times New Roman" w:hAnsi="Times New Roman"/>
              </w:rPr>
            </w:pPr>
            <w:r w:rsidRPr="006C1E4E">
              <w:rPr>
                <w:rFonts w:ascii="Times New Roman" w:hAnsi="Times New Roman"/>
              </w:rPr>
              <w:t>3</w:t>
            </w:r>
          </w:p>
        </w:tc>
        <w:tc>
          <w:tcPr>
            <w:tcW w:w="1985" w:type="dxa"/>
            <w:hideMark/>
          </w:tcPr>
          <w:p w:rsidR="00EC4EF7" w:rsidRPr="006C1E4E" w:rsidRDefault="00EC4EF7" w:rsidP="00EC4EF7">
            <w:pPr>
              <w:spacing w:after="0" w:line="240" w:lineRule="auto"/>
              <w:contextualSpacing/>
              <w:rPr>
                <w:rFonts w:ascii="Times New Roman" w:hAnsi="Times New Roman"/>
                <w:spacing w:val="-4"/>
                <w:sz w:val="20"/>
                <w:szCs w:val="20"/>
              </w:rPr>
            </w:pPr>
            <w:r w:rsidRPr="006C1E4E">
              <w:rPr>
                <w:rFonts w:ascii="Times New Roman" w:hAnsi="Times New Roman"/>
                <w:spacing w:val="-4"/>
                <w:sz w:val="20"/>
                <w:szCs w:val="20"/>
              </w:rPr>
              <w:t>Документ, удостоверяющий полномочия представителя</w:t>
            </w:r>
          </w:p>
        </w:tc>
        <w:tc>
          <w:tcPr>
            <w:tcW w:w="1134"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Оригинал</w:t>
            </w:r>
          </w:p>
        </w:tc>
        <w:tc>
          <w:tcPr>
            <w:tcW w:w="555"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1</w:t>
            </w:r>
          </w:p>
        </w:tc>
        <w:tc>
          <w:tcPr>
            <w:tcW w:w="696"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w:t>
            </w:r>
          </w:p>
        </w:tc>
        <w:tc>
          <w:tcPr>
            <w:tcW w:w="696" w:type="dxa"/>
            <w:hideMark/>
          </w:tcPr>
          <w:p w:rsidR="00EC4EF7" w:rsidRPr="006C1E4E" w:rsidRDefault="00EC4EF7" w:rsidP="00EC4EF7">
            <w:pPr>
              <w:spacing w:after="0" w:line="240" w:lineRule="auto"/>
              <w:contextualSpacing/>
              <w:rPr>
                <w:rFonts w:ascii="Times New Roman" w:hAnsi="Times New Roman"/>
                <w:sz w:val="20"/>
                <w:szCs w:val="20"/>
              </w:rPr>
            </w:pPr>
          </w:p>
        </w:tc>
        <w:tc>
          <w:tcPr>
            <w:tcW w:w="567" w:type="dxa"/>
            <w:hideMark/>
          </w:tcPr>
          <w:p w:rsidR="00EC4EF7" w:rsidRPr="006C1E4E" w:rsidRDefault="00EC4EF7" w:rsidP="00EC4EF7">
            <w:pPr>
              <w:spacing w:after="0" w:line="240" w:lineRule="auto"/>
              <w:contextualSpacing/>
              <w:rPr>
                <w:rFonts w:ascii="Times New Roman" w:hAnsi="Times New Roman"/>
                <w:sz w:val="20"/>
                <w:szCs w:val="20"/>
              </w:rPr>
            </w:pPr>
          </w:p>
        </w:tc>
        <w:tc>
          <w:tcPr>
            <w:tcW w:w="2126"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xml:space="preserve">Скан-копия документа, сформированного в бумажном виде,  </w:t>
            </w:r>
            <w:proofErr w:type="gramStart"/>
            <w:r w:rsidRPr="006C1E4E">
              <w:rPr>
                <w:rFonts w:ascii="Times New Roman" w:hAnsi="Times New Roman"/>
                <w:sz w:val="20"/>
                <w:szCs w:val="20"/>
              </w:rPr>
              <w:t>заверенная</w:t>
            </w:r>
            <w:proofErr w:type="gramEnd"/>
            <w:r w:rsidRPr="006C1E4E">
              <w:rPr>
                <w:rFonts w:ascii="Times New Roman" w:hAnsi="Times New Roman"/>
                <w:sz w:val="20"/>
                <w:szCs w:val="20"/>
              </w:rPr>
              <w:t xml:space="preserve"> усиленной квалифицированной ЭЦП</w:t>
            </w:r>
          </w:p>
        </w:tc>
        <w:tc>
          <w:tcPr>
            <w:tcW w:w="1301" w:type="dxa"/>
            <w:hideMark/>
          </w:tcPr>
          <w:p w:rsidR="00EC4EF7" w:rsidRPr="006C1E4E" w:rsidRDefault="00EC4EF7" w:rsidP="00EC4EF7">
            <w:pPr>
              <w:spacing w:after="0" w:line="240" w:lineRule="auto"/>
              <w:contextualSpacing/>
              <w:rPr>
                <w:rFonts w:ascii="Times New Roman" w:hAnsi="Times New Roman"/>
                <w:sz w:val="20"/>
                <w:szCs w:val="20"/>
              </w:rPr>
            </w:pPr>
            <w:r w:rsidRPr="006C1E4E">
              <w:rPr>
                <w:rFonts w:ascii="Times New Roman" w:hAnsi="Times New Roman"/>
                <w:sz w:val="20"/>
                <w:szCs w:val="20"/>
              </w:rPr>
              <w:t xml:space="preserve"> Документ, подписанный </w:t>
            </w:r>
            <w:proofErr w:type="gramStart"/>
            <w:r w:rsidRPr="006C1E4E">
              <w:rPr>
                <w:rFonts w:ascii="Times New Roman" w:hAnsi="Times New Roman"/>
                <w:sz w:val="20"/>
                <w:szCs w:val="20"/>
              </w:rPr>
              <w:t>усиленной</w:t>
            </w:r>
            <w:proofErr w:type="gramEnd"/>
            <w:r w:rsidRPr="006C1E4E">
              <w:rPr>
                <w:rFonts w:ascii="Times New Roman" w:hAnsi="Times New Roman"/>
                <w:sz w:val="20"/>
                <w:szCs w:val="20"/>
              </w:rPr>
              <w:t xml:space="preserve"> квалифицированной ЭЦП</w:t>
            </w:r>
          </w:p>
        </w:tc>
      </w:tr>
    </w:tbl>
    <w:p w:rsidR="00EC4EF7" w:rsidRPr="006C1E4E" w:rsidRDefault="00EC4EF7" w:rsidP="00EC4EF7">
      <w:pPr>
        <w:pStyle w:val="ConsPlusNormal"/>
        <w:widowControl/>
        <w:ind w:firstLine="0"/>
        <w:contextualSpacing/>
        <w:rPr>
          <w:rFonts w:ascii="Times New Roman" w:hAnsi="Times New Roman" w:cs="Times New Roman"/>
          <w:b/>
          <w:sz w:val="28"/>
          <w:szCs w:val="28"/>
        </w:rPr>
      </w:pPr>
    </w:p>
    <w:p w:rsidR="00EC4EF7" w:rsidRPr="006C1E4E" w:rsidRDefault="00EC4EF7" w:rsidP="00EC4EF7">
      <w:pPr>
        <w:spacing w:after="0" w:line="240" w:lineRule="auto"/>
        <w:ind w:firstLine="709"/>
        <w:contextualSpacing/>
        <w:jc w:val="center"/>
        <w:rPr>
          <w:rFonts w:ascii="Times New Roman" w:hAnsi="Times New Roman"/>
          <w:b/>
          <w:sz w:val="28"/>
          <w:szCs w:val="28"/>
        </w:rPr>
      </w:pPr>
      <w:r w:rsidRPr="006C1E4E">
        <w:rPr>
          <w:rFonts w:ascii="Times New Roman" w:hAnsi="Times New Roman"/>
          <w:b/>
          <w:sz w:val="28"/>
          <w:szCs w:val="28"/>
        </w:rPr>
        <w:t>3. С</w:t>
      </w:r>
      <w:r w:rsidR="006047BF">
        <w:rPr>
          <w:rFonts w:ascii="Times New Roman" w:hAnsi="Times New Roman"/>
          <w:b/>
          <w:sz w:val="28"/>
          <w:szCs w:val="28"/>
        </w:rPr>
        <w:t>остав, последовательность и сроки выполнения администр</w:t>
      </w:r>
      <w:r w:rsidR="005368D8">
        <w:rPr>
          <w:rFonts w:ascii="Times New Roman" w:hAnsi="Times New Roman"/>
          <w:b/>
          <w:sz w:val="28"/>
          <w:szCs w:val="28"/>
        </w:rPr>
        <w:t>а</w:t>
      </w:r>
      <w:r w:rsidR="006047BF">
        <w:rPr>
          <w:rFonts w:ascii="Times New Roman" w:hAnsi="Times New Roman"/>
          <w:b/>
          <w:sz w:val="28"/>
          <w:szCs w:val="28"/>
        </w:rPr>
        <w:t xml:space="preserve">тивных процедур, требования к порядку их выполнения </w:t>
      </w:r>
    </w:p>
    <w:p w:rsidR="00EC4EF7" w:rsidRPr="006C1E4E" w:rsidRDefault="00EC4EF7" w:rsidP="00EC4EF7">
      <w:pPr>
        <w:spacing w:after="0" w:line="240" w:lineRule="auto"/>
        <w:ind w:firstLine="709"/>
        <w:contextualSpacing/>
        <w:jc w:val="both"/>
        <w:rPr>
          <w:rFonts w:ascii="Times New Roman" w:hAnsi="Times New Roman"/>
        </w:rPr>
      </w:pP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38.1. прием документов, необходимых для предоставления муниципальной услуги;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38.2. принятие решения о предоставлении муниципальной услуги;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38.3 предоставление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освоивших основные и дополнительные общеобразовательные (за исключением дошкольных) программы.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lastRenderedPageBreak/>
        <w:t xml:space="preserve">39. </w:t>
      </w:r>
      <w:proofErr w:type="gramStart"/>
      <w:r w:rsidRPr="006C1E4E">
        <w:rPr>
          <w:rFonts w:ascii="Times New Roman" w:hAnsi="Times New Roman"/>
          <w:sz w:val="28"/>
          <w:szCs w:val="28"/>
        </w:rPr>
        <w:t>Процесс предоставления муниципальной услуги отражен в блок-схема, которая приведена в Приложении 3 к настоящему административному регламенту.</w:t>
      </w:r>
      <w:proofErr w:type="gramEnd"/>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40.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41. Специалист Исполнителя принимает от Заявителя заявление об оказании муниципальной услуги в очной или заочной форме.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42. При выборе очной формы Заявитель обращается лично. В этом случае продолжительность приема не должна превышать 15 минут.</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43. При выборе заочной формы обращения Заявитель обращается (направляет заявление) к Исполнителю одним из следующих способов:</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43.1. по почте;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43.2. посредством факсимильной связи (при наличии);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43.3. с использованием электронных сре</w:t>
      </w:r>
      <w:proofErr w:type="gramStart"/>
      <w:r w:rsidRPr="006C1E4E">
        <w:rPr>
          <w:rFonts w:ascii="Times New Roman" w:hAnsi="Times New Roman"/>
          <w:sz w:val="28"/>
          <w:szCs w:val="28"/>
        </w:rPr>
        <w:t>дств св</w:t>
      </w:r>
      <w:proofErr w:type="gramEnd"/>
      <w:r w:rsidRPr="006C1E4E">
        <w:rPr>
          <w:rFonts w:ascii="Times New Roman" w:hAnsi="Times New Roman"/>
          <w:sz w:val="28"/>
          <w:szCs w:val="28"/>
        </w:rPr>
        <w:t>язи (электронной почты);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43.4. через единый портал государственных и муниципальных услуг  Забайкальского края (</w:t>
      </w:r>
      <w:hyperlink r:id="rId14" w:history="1">
        <w:r w:rsidRPr="006C1E4E">
          <w:rPr>
            <w:rFonts w:ascii="Times New Roman" w:hAnsi="Times New Roman"/>
            <w:sz w:val="28"/>
            <w:szCs w:val="28"/>
          </w:rPr>
          <w:t>www.pqu.e-zab.ru</w:t>
        </w:r>
      </w:hyperlink>
      <w:r w:rsidRPr="006C1E4E">
        <w:rPr>
          <w:rFonts w:ascii="Times New Roman" w:hAnsi="Times New Roman"/>
          <w:sz w:val="28"/>
          <w:szCs w:val="28"/>
        </w:rPr>
        <w:t>).</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44.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45. Специалист проверяет правильность заполнения запроса.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46. Ответственный специалист Исполнителя определяет перечень необходимой информации для заявителя. </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6C1E4E">
        <w:rPr>
          <w:rFonts w:ascii="Times New Roman" w:hAnsi="Times New Roman"/>
          <w:sz w:val="28"/>
          <w:szCs w:val="28"/>
        </w:rPr>
        <w:t>срок</w:t>
      </w:r>
      <w:proofErr w:type="gramEnd"/>
      <w:r w:rsidRPr="006C1E4E">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48. В течение 3 рабочих дней данная информация направляется заявителю по адресу, указанному в обращении.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EC4EF7" w:rsidRPr="006C1E4E" w:rsidRDefault="00EC4EF7" w:rsidP="00EC4EF7">
      <w:pPr>
        <w:spacing w:after="0" w:line="240" w:lineRule="auto"/>
        <w:ind w:firstLine="709"/>
        <w:contextualSpacing/>
        <w:jc w:val="both"/>
        <w:rPr>
          <w:rFonts w:ascii="Times New Roman" w:hAnsi="Times New Roman"/>
          <w:sz w:val="28"/>
          <w:szCs w:val="28"/>
        </w:rPr>
      </w:pPr>
    </w:p>
    <w:p w:rsidR="00EC4EF7" w:rsidRPr="006C1E4E" w:rsidRDefault="00EC4EF7" w:rsidP="00EC4EF7">
      <w:pPr>
        <w:shd w:val="clear" w:color="auto" w:fill="FFFFFF"/>
        <w:spacing w:after="0" w:line="240" w:lineRule="auto"/>
        <w:ind w:firstLine="709"/>
        <w:contextualSpacing/>
        <w:jc w:val="center"/>
        <w:rPr>
          <w:rFonts w:ascii="Times New Roman" w:hAnsi="Times New Roman"/>
          <w:b/>
          <w:sz w:val="28"/>
          <w:szCs w:val="28"/>
        </w:rPr>
      </w:pPr>
      <w:r w:rsidRPr="006C1E4E">
        <w:rPr>
          <w:rFonts w:ascii="Times New Roman" w:hAnsi="Times New Roman"/>
          <w:b/>
          <w:sz w:val="28"/>
          <w:szCs w:val="28"/>
        </w:rPr>
        <w:t>4. Ф</w:t>
      </w:r>
      <w:r w:rsidR="005368D8">
        <w:rPr>
          <w:rFonts w:ascii="Times New Roman" w:hAnsi="Times New Roman"/>
          <w:b/>
          <w:sz w:val="28"/>
          <w:szCs w:val="28"/>
        </w:rPr>
        <w:t xml:space="preserve">ормы </w:t>
      </w:r>
      <w:proofErr w:type="gramStart"/>
      <w:r w:rsidR="005368D8">
        <w:rPr>
          <w:rFonts w:ascii="Times New Roman" w:hAnsi="Times New Roman"/>
          <w:b/>
          <w:sz w:val="28"/>
          <w:szCs w:val="28"/>
        </w:rPr>
        <w:t>контроля за</w:t>
      </w:r>
      <w:proofErr w:type="gramEnd"/>
      <w:r w:rsidR="005368D8">
        <w:rPr>
          <w:rFonts w:ascii="Times New Roman" w:hAnsi="Times New Roman"/>
          <w:b/>
          <w:sz w:val="28"/>
          <w:szCs w:val="28"/>
        </w:rPr>
        <w:t xml:space="preserve"> исполнением административного регламента</w:t>
      </w:r>
    </w:p>
    <w:p w:rsidR="00EC4EF7" w:rsidRPr="006C1E4E" w:rsidRDefault="00EC4EF7" w:rsidP="00EC4EF7">
      <w:pPr>
        <w:autoSpaceDE w:val="0"/>
        <w:autoSpaceDN w:val="0"/>
        <w:adjustRightInd w:val="0"/>
        <w:spacing w:after="0" w:line="240" w:lineRule="auto"/>
        <w:ind w:firstLine="709"/>
        <w:contextualSpacing/>
        <w:jc w:val="both"/>
        <w:rPr>
          <w:rFonts w:ascii="Times New Roman" w:hAnsi="Times New Roman"/>
          <w:sz w:val="28"/>
          <w:szCs w:val="28"/>
        </w:rPr>
      </w:pPr>
    </w:p>
    <w:p w:rsidR="006F6C47" w:rsidRPr="000E6E7B" w:rsidRDefault="00EC4EF7" w:rsidP="006F6C47">
      <w:pPr>
        <w:spacing w:after="0" w:line="240" w:lineRule="auto"/>
        <w:ind w:firstLine="709"/>
        <w:jc w:val="both"/>
        <w:rPr>
          <w:rFonts w:ascii="Times New Roman" w:hAnsi="Times New Roman" w:cs="Times New Roman"/>
          <w:sz w:val="28"/>
          <w:szCs w:val="28"/>
        </w:rPr>
      </w:pPr>
      <w:bookmarkStart w:id="3" w:name="sub_1041"/>
      <w:r w:rsidRPr="006C1E4E">
        <w:rPr>
          <w:rFonts w:ascii="Times New Roman" w:hAnsi="Times New Roman"/>
          <w:sz w:val="28"/>
          <w:szCs w:val="28"/>
        </w:rPr>
        <w:t xml:space="preserve">49.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6F6C47">
        <w:rPr>
          <w:rFonts w:ascii="Times New Roman" w:hAnsi="Times New Roman" w:cs="Times New Roman"/>
          <w:sz w:val="28"/>
          <w:szCs w:val="28"/>
        </w:rPr>
        <w:t>председателем Комитета образования администрации</w:t>
      </w:r>
      <w:r w:rsidR="00824313" w:rsidRPr="00824313">
        <w:t xml:space="preserve"> </w:t>
      </w:r>
      <w:r w:rsidR="00824313" w:rsidRPr="00824313">
        <w:rPr>
          <w:rFonts w:ascii="Times New Roman" w:hAnsi="Times New Roman" w:cs="Times New Roman"/>
          <w:sz w:val="28"/>
          <w:szCs w:val="28"/>
        </w:rPr>
        <w:t>Приаргунского муниципального округа Забайкальского края</w:t>
      </w:r>
      <w:proofErr w:type="gramStart"/>
      <w:r w:rsidR="00824313" w:rsidRPr="00824313">
        <w:rPr>
          <w:rFonts w:ascii="Times New Roman" w:hAnsi="Times New Roman" w:cs="Times New Roman"/>
          <w:sz w:val="28"/>
          <w:szCs w:val="28"/>
        </w:rPr>
        <w:t xml:space="preserve">  </w:t>
      </w:r>
      <w:r w:rsidR="006F6C47" w:rsidRPr="00F21FDA">
        <w:rPr>
          <w:rFonts w:ascii="Times New Roman" w:hAnsi="Times New Roman" w:cs="Times New Roman"/>
          <w:sz w:val="28"/>
          <w:szCs w:val="28"/>
        </w:rPr>
        <w:t>,</w:t>
      </w:r>
      <w:proofErr w:type="gramEnd"/>
      <w:r w:rsidR="006F6C47" w:rsidRPr="00F21FDA">
        <w:rPr>
          <w:rFonts w:ascii="Times New Roman" w:hAnsi="Times New Roman" w:cs="Times New Roman"/>
          <w:sz w:val="28"/>
          <w:szCs w:val="28"/>
        </w:rPr>
        <w:t xml:space="preserve"> руководителем Исполнителя</w:t>
      </w:r>
      <w:r w:rsidR="006F6C47" w:rsidRPr="000E6E7B">
        <w:rPr>
          <w:rFonts w:ascii="Times New Roman" w:hAnsi="Times New Roman" w:cs="Times New Roman"/>
          <w:sz w:val="28"/>
          <w:szCs w:val="28"/>
        </w:rPr>
        <w:t>.</w:t>
      </w:r>
    </w:p>
    <w:p w:rsidR="006F6C47" w:rsidRPr="000E6E7B" w:rsidRDefault="00EC4EF7" w:rsidP="006F6C47">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lastRenderedPageBreak/>
        <w:t xml:space="preserve">50. Периодичность осуществления текущего контроля устанавливается </w:t>
      </w:r>
      <w:r w:rsidR="006F6C47">
        <w:rPr>
          <w:rFonts w:ascii="Times New Roman" w:hAnsi="Times New Roman" w:cs="Times New Roman"/>
          <w:sz w:val="28"/>
          <w:szCs w:val="28"/>
        </w:rPr>
        <w:t>председателем Комитета образования</w:t>
      </w:r>
      <w:r w:rsidR="006F6C47" w:rsidRPr="000E6E7B">
        <w:rPr>
          <w:rFonts w:ascii="Times New Roman" w:hAnsi="Times New Roman" w:cs="Times New Roman"/>
          <w:sz w:val="28"/>
          <w:szCs w:val="28"/>
        </w:rPr>
        <w:t xml:space="preserve"> администрации</w:t>
      </w:r>
      <w:r w:rsidR="00824313" w:rsidRPr="00824313">
        <w:t xml:space="preserve"> </w:t>
      </w:r>
      <w:r w:rsidR="00824313" w:rsidRPr="00824313">
        <w:rPr>
          <w:rFonts w:ascii="Times New Roman" w:hAnsi="Times New Roman" w:cs="Times New Roman"/>
          <w:sz w:val="28"/>
          <w:szCs w:val="28"/>
        </w:rPr>
        <w:t>Приаргунского муниципального округа Забайкальского края</w:t>
      </w:r>
      <w:proofErr w:type="gramStart"/>
      <w:r w:rsidR="00824313" w:rsidRPr="00824313">
        <w:rPr>
          <w:rFonts w:ascii="Times New Roman" w:hAnsi="Times New Roman" w:cs="Times New Roman"/>
          <w:sz w:val="28"/>
          <w:szCs w:val="28"/>
        </w:rPr>
        <w:t xml:space="preserve">  </w:t>
      </w:r>
      <w:r w:rsidR="006F6C47" w:rsidRPr="000E6E7B">
        <w:rPr>
          <w:rFonts w:ascii="Times New Roman" w:hAnsi="Times New Roman" w:cs="Times New Roman"/>
          <w:sz w:val="28"/>
          <w:szCs w:val="28"/>
        </w:rPr>
        <w:t>.</w:t>
      </w:r>
      <w:proofErr w:type="gramEnd"/>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51. </w:t>
      </w:r>
      <w:proofErr w:type="gramStart"/>
      <w:r w:rsidRPr="006C1E4E">
        <w:rPr>
          <w:rFonts w:ascii="Times New Roman" w:hAnsi="Times New Roman"/>
          <w:sz w:val="28"/>
          <w:szCs w:val="28"/>
        </w:rPr>
        <w:t>Контроль за</w:t>
      </w:r>
      <w:proofErr w:type="gramEnd"/>
      <w:r w:rsidRPr="006C1E4E">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52. </w:t>
      </w:r>
      <w:proofErr w:type="gramStart"/>
      <w:r w:rsidRPr="006C1E4E">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6F6C47">
        <w:rPr>
          <w:rFonts w:ascii="Times New Roman" w:hAnsi="Times New Roman" w:cs="Times New Roman"/>
          <w:sz w:val="28"/>
          <w:szCs w:val="28"/>
        </w:rPr>
        <w:t xml:space="preserve">Комитета образования </w:t>
      </w:r>
      <w:r w:rsidRPr="006C1E4E">
        <w:rPr>
          <w:rFonts w:ascii="Times New Roman" w:hAnsi="Times New Roman" w:cs="Times New Roman"/>
          <w:sz w:val="28"/>
          <w:szCs w:val="28"/>
        </w:rPr>
        <w:t xml:space="preserve">администрации </w:t>
      </w:r>
      <w:r w:rsidR="00824313" w:rsidRPr="00824313">
        <w:rPr>
          <w:rFonts w:ascii="Times New Roman" w:hAnsi="Times New Roman" w:cs="Times New Roman"/>
          <w:sz w:val="28"/>
          <w:szCs w:val="28"/>
        </w:rPr>
        <w:t xml:space="preserve">Приаргунского муниципального округа Забайкальского края  </w:t>
      </w:r>
      <w:r w:rsidRPr="006C1E4E">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53. Проверки полноты и качества предоставления муниципальной услуги осуществляются на основании индивидуальных правовых актов администрации</w:t>
      </w:r>
      <w:r w:rsidR="001E02C4" w:rsidRPr="001E02C4">
        <w:t xml:space="preserve"> </w:t>
      </w:r>
      <w:r w:rsidR="001E02C4" w:rsidRPr="001E02C4">
        <w:rPr>
          <w:rFonts w:ascii="Times New Roman" w:hAnsi="Times New Roman"/>
          <w:sz w:val="28"/>
          <w:szCs w:val="28"/>
        </w:rPr>
        <w:t>Приаргунского муниципального округа Забайкальского края</w:t>
      </w:r>
      <w:proofErr w:type="gramStart"/>
      <w:r w:rsidR="001E02C4" w:rsidRPr="001E02C4">
        <w:rPr>
          <w:rFonts w:ascii="Times New Roman" w:hAnsi="Times New Roman"/>
          <w:sz w:val="28"/>
          <w:szCs w:val="28"/>
        </w:rPr>
        <w:t xml:space="preserve">  </w:t>
      </w:r>
      <w:r w:rsidR="005368D8">
        <w:rPr>
          <w:rFonts w:ascii="Times New Roman" w:hAnsi="Times New Roman"/>
          <w:sz w:val="28"/>
          <w:szCs w:val="28"/>
        </w:rPr>
        <w:t>.</w:t>
      </w:r>
      <w:proofErr w:type="gramEnd"/>
    </w:p>
    <w:bookmarkEnd w:id="3"/>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 xml:space="preserve">54. Решение об осуществлении плановых и внеплановых проверок полноты и качества предоставления муниципальной услуги принимается </w:t>
      </w:r>
      <w:r w:rsidR="006F6C47">
        <w:rPr>
          <w:rFonts w:ascii="Times New Roman" w:hAnsi="Times New Roman" w:cs="Times New Roman"/>
          <w:sz w:val="28"/>
          <w:szCs w:val="28"/>
        </w:rPr>
        <w:t xml:space="preserve">председателем Комитета образования </w:t>
      </w:r>
      <w:r w:rsidRPr="006C1E4E">
        <w:rPr>
          <w:rFonts w:ascii="Times New Roman" w:hAnsi="Times New Roman" w:cs="Times New Roman"/>
          <w:sz w:val="28"/>
          <w:szCs w:val="28"/>
        </w:rPr>
        <w:t>администрации.</w:t>
      </w:r>
    </w:p>
    <w:p w:rsidR="005368D8" w:rsidRPr="00F21FDA" w:rsidRDefault="00EC4EF7" w:rsidP="005368D8">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55. </w:t>
      </w:r>
      <w:proofErr w:type="gramStart"/>
      <w:r w:rsidR="005368D8" w:rsidRPr="00F21FDA">
        <w:rPr>
          <w:rFonts w:ascii="Times New Roman" w:hAnsi="Times New Roman" w:cs="Times New Roman"/>
          <w:sz w:val="28"/>
          <w:szCs w:val="28"/>
        </w:rPr>
        <w:t xml:space="preserve">Плановые </w:t>
      </w:r>
      <w:r w:rsidR="001E02C4" w:rsidRPr="001E02C4">
        <w:rPr>
          <w:rFonts w:ascii="Times New Roman" w:hAnsi="Times New Roman" w:cs="Times New Roman"/>
          <w:sz w:val="28"/>
          <w:szCs w:val="28"/>
        </w:rPr>
        <w:t xml:space="preserve">Приаргунского муниципального округа Забайкальского края  </w:t>
      </w:r>
      <w:r w:rsidR="005368D8" w:rsidRPr="00F21FDA">
        <w:rPr>
          <w:rFonts w:ascii="Times New Roman" w:hAnsi="Times New Roman" w:cs="Times New Roman"/>
          <w:sz w:val="28"/>
          <w:szCs w:val="28"/>
        </w:rPr>
        <w:t xml:space="preserve">и внеплановые проверки полноты и качества предоставления муниципальной услуги осуществляются отраслевым (функциональным) органом </w:t>
      </w:r>
      <w:r w:rsidR="005368D8" w:rsidRPr="00EC4512">
        <w:rPr>
          <w:rFonts w:ascii="Times New Roman" w:hAnsi="Times New Roman" w:cs="Times New Roman"/>
          <w:sz w:val="28"/>
          <w:szCs w:val="28"/>
        </w:rPr>
        <w:t>(иным структурным подразделением)</w:t>
      </w:r>
      <w:r w:rsidR="005368D8" w:rsidRPr="00F21FDA">
        <w:rPr>
          <w:rFonts w:ascii="Times New Roman" w:hAnsi="Times New Roman" w:cs="Times New Roman"/>
          <w:sz w:val="28"/>
          <w:szCs w:val="28"/>
        </w:rPr>
        <w:t xml:space="preserve"> </w:t>
      </w:r>
      <w:r w:rsidR="006F6C47">
        <w:rPr>
          <w:rFonts w:ascii="Times New Roman" w:hAnsi="Times New Roman" w:cs="Times New Roman"/>
          <w:sz w:val="28"/>
          <w:szCs w:val="28"/>
        </w:rPr>
        <w:t xml:space="preserve">Комитета образования </w:t>
      </w:r>
      <w:r w:rsidR="005368D8" w:rsidRPr="00F21FDA">
        <w:rPr>
          <w:rFonts w:ascii="Times New Roman" w:hAnsi="Times New Roman" w:cs="Times New Roman"/>
          <w:sz w:val="28"/>
          <w:szCs w:val="28"/>
        </w:rPr>
        <w:t xml:space="preserve">администрации </w:t>
      </w:r>
      <w:r w:rsidR="005368D8" w:rsidRPr="00E82BF0">
        <w:rPr>
          <w:rFonts w:ascii="Times New Roman" w:hAnsi="Times New Roman" w:cs="Times New Roman"/>
          <w:sz w:val="28"/>
          <w:szCs w:val="28"/>
        </w:rPr>
        <w:t>муниципального района «Приаргунский район»</w:t>
      </w:r>
      <w:r w:rsidR="005368D8" w:rsidRPr="00F21FDA">
        <w:rPr>
          <w:rFonts w:ascii="Times New Roman" w:hAnsi="Times New Roman" w:cs="Times New Roman"/>
          <w:sz w:val="28"/>
          <w:szCs w:val="28"/>
        </w:rPr>
        <w:t xml:space="preserve">, </w:t>
      </w:r>
      <w:r w:rsidR="005368D8" w:rsidRPr="00EC4512">
        <w:rPr>
          <w:rFonts w:ascii="Times New Roman" w:hAnsi="Times New Roman" w:cs="Times New Roman"/>
          <w:sz w:val="28"/>
          <w:szCs w:val="28"/>
        </w:rPr>
        <w:t>ответственным за организацию работы по рассмотрению обращений граждан,</w:t>
      </w:r>
      <w:r w:rsidR="005368D8" w:rsidRPr="00F21FD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w:t>
      </w:r>
      <w:proofErr w:type="gramEnd"/>
      <w:r w:rsidR="005368D8" w:rsidRPr="00F21FDA">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57. По окончании проверки представленные документы уполномоченный орган</w:t>
      </w:r>
      <w:r w:rsidRPr="006C1E4E">
        <w:rPr>
          <w:rFonts w:ascii="Times New Roman" w:hAnsi="Times New Roman" w:cs="Times New Roman"/>
          <w:i/>
          <w:sz w:val="28"/>
          <w:szCs w:val="28"/>
        </w:rPr>
        <w:t xml:space="preserve"> </w:t>
      </w:r>
      <w:r w:rsidRPr="006C1E4E">
        <w:rPr>
          <w:rFonts w:ascii="Times New Roman" w:hAnsi="Times New Roman" w:cs="Times New Roman"/>
          <w:sz w:val="28"/>
          <w:szCs w:val="28"/>
        </w:rPr>
        <w:t>в течение 30 дней возвращает Исполнителю.</w:t>
      </w:r>
    </w:p>
    <w:p w:rsidR="00EC4EF7" w:rsidRPr="006C1E4E" w:rsidRDefault="00EC4EF7" w:rsidP="00EC4EF7">
      <w:pPr>
        <w:spacing w:after="0" w:line="240" w:lineRule="auto"/>
        <w:ind w:firstLine="709"/>
        <w:contextualSpacing/>
        <w:jc w:val="both"/>
        <w:rPr>
          <w:rFonts w:ascii="Times New Roman" w:hAnsi="Times New Roman"/>
          <w:sz w:val="28"/>
          <w:szCs w:val="28"/>
        </w:rPr>
      </w:pPr>
      <w:bookmarkStart w:id="4" w:name="sub_1044"/>
      <w:r w:rsidRPr="006C1E4E">
        <w:rPr>
          <w:rFonts w:ascii="Times New Roman" w:hAnsi="Times New Roman"/>
          <w:sz w:val="28"/>
          <w:szCs w:val="28"/>
        </w:rPr>
        <w:t xml:space="preserve">58. Ответственность должностных лиц определяется в соответствии с действующим законодательством. По результатам проведенных проверок в </w:t>
      </w:r>
      <w:r w:rsidRPr="006C1E4E">
        <w:rPr>
          <w:rFonts w:ascii="Times New Roman" w:hAnsi="Times New Roman"/>
          <w:sz w:val="28"/>
          <w:szCs w:val="28"/>
        </w:rPr>
        <w:lastRenderedPageBreak/>
        <w:t>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59.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4"/>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C4EF7" w:rsidRPr="006C1E4E" w:rsidRDefault="00EC4EF7" w:rsidP="00EC4EF7">
      <w:pPr>
        <w:spacing w:after="0" w:line="240" w:lineRule="auto"/>
        <w:ind w:firstLine="709"/>
        <w:contextualSpacing/>
        <w:jc w:val="both"/>
        <w:rPr>
          <w:rFonts w:ascii="Times New Roman" w:hAnsi="Times New Roman"/>
          <w:sz w:val="28"/>
          <w:szCs w:val="28"/>
          <w:lang w:eastAsia="en-US"/>
        </w:rPr>
      </w:pPr>
      <w:r w:rsidRPr="006C1E4E">
        <w:rPr>
          <w:rFonts w:ascii="Times New Roman" w:hAnsi="Times New Roman"/>
          <w:sz w:val="28"/>
          <w:szCs w:val="28"/>
        </w:rPr>
        <w:t>61. </w:t>
      </w:r>
      <w:proofErr w:type="gramStart"/>
      <w:r w:rsidRPr="006C1E4E">
        <w:rPr>
          <w:rFonts w:ascii="Times New Roman" w:hAnsi="Times New Roman"/>
          <w:sz w:val="28"/>
          <w:szCs w:val="28"/>
          <w:lang w:eastAsia="en-US"/>
        </w:rPr>
        <w:t>Контроль за</w:t>
      </w:r>
      <w:proofErr w:type="gramEnd"/>
      <w:r w:rsidRPr="006C1E4E">
        <w:rPr>
          <w:rFonts w:ascii="Times New Roman" w:hAnsi="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EC4EF7" w:rsidRPr="006C1E4E" w:rsidRDefault="00EC4EF7" w:rsidP="00EC4EF7">
      <w:pPr>
        <w:spacing w:after="0" w:line="240" w:lineRule="auto"/>
        <w:ind w:firstLine="709"/>
        <w:contextualSpacing/>
        <w:jc w:val="both"/>
        <w:rPr>
          <w:rFonts w:ascii="Times New Roman" w:hAnsi="Times New Roman"/>
          <w:sz w:val="28"/>
          <w:szCs w:val="28"/>
        </w:rPr>
      </w:pPr>
    </w:p>
    <w:p w:rsidR="005368D8" w:rsidRPr="00F21FDA" w:rsidRDefault="005368D8" w:rsidP="005368D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F21FDA">
        <w:rPr>
          <w:rFonts w:ascii="Times New Roman" w:hAnsi="Times New Roman" w:cs="Times New Roman"/>
          <w:b/>
          <w:sz w:val="28"/>
          <w:szCs w:val="28"/>
        </w:rPr>
        <w:t>Д</w:t>
      </w:r>
      <w:r>
        <w:rPr>
          <w:rFonts w:ascii="Times New Roman" w:hAnsi="Times New Roman" w:cs="Times New Roman"/>
          <w:b/>
          <w:sz w:val="28"/>
          <w:szCs w:val="28"/>
        </w:rPr>
        <w:t>осудебный (внесудебный) порядок обжалования решений и действий (бездействий) Исполнителя, а также его должностных лиц</w:t>
      </w:r>
    </w:p>
    <w:p w:rsidR="00EC4EF7" w:rsidRPr="006C1E4E" w:rsidRDefault="00EC4EF7" w:rsidP="00EC4EF7">
      <w:pPr>
        <w:spacing w:after="0" w:line="240" w:lineRule="auto"/>
        <w:ind w:firstLine="709"/>
        <w:contextualSpacing/>
        <w:jc w:val="center"/>
        <w:rPr>
          <w:rFonts w:ascii="Times New Roman" w:hAnsi="Times New Roman"/>
          <w:b/>
          <w:sz w:val="28"/>
          <w:szCs w:val="28"/>
        </w:rPr>
      </w:pPr>
    </w:p>
    <w:p w:rsidR="00EC4EF7" w:rsidRPr="006C1E4E" w:rsidRDefault="00EC4EF7" w:rsidP="00EC4EF7">
      <w:pPr>
        <w:spacing w:after="0" w:line="240" w:lineRule="auto"/>
        <w:ind w:firstLine="709"/>
        <w:contextualSpacing/>
        <w:jc w:val="both"/>
        <w:rPr>
          <w:rFonts w:ascii="Times New Roman" w:hAnsi="Times New Roman"/>
          <w:sz w:val="28"/>
          <w:szCs w:val="28"/>
        </w:rPr>
      </w:pPr>
      <w:bookmarkStart w:id="5" w:name="sub_51"/>
      <w:r w:rsidRPr="006C1E4E">
        <w:rPr>
          <w:rFonts w:ascii="Times New Roman" w:hAnsi="Times New Roman"/>
          <w:sz w:val="28"/>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C4EF7" w:rsidRPr="006C1E4E" w:rsidRDefault="00EC4EF7" w:rsidP="00EC4EF7">
      <w:pPr>
        <w:spacing w:after="0" w:line="240" w:lineRule="auto"/>
        <w:ind w:firstLine="709"/>
        <w:contextualSpacing/>
        <w:jc w:val="both"/>
        <w:rPr>
          <w:rFonts w:ascii="Times New Roman" w:hAnsi="Times New Roman"/>
          <w:sz w:val="28"/>
          <w:szCs w:val="28"/>
        </w:rPr>
      </w:pPr>
      <w:bookmarkStart w:id="6" w:name="sub_110101"/>
      <w:r w:rsidRPr="006C1E4E">
        <w:rPr>
          <w:rFonts w:ascii="Times New Roman" w:hAnsi="Times New Roman"/>
          <w:sz w:val="28"/>
          <w:szCs w:val="28"/>
        </w:rPr>
        <w:t>63. Заявитель может обратиться с жалобой</w:t>
      </w:r>
      <w:r>
        <w:rPr>
          <w:rFonts w:ascii="Times New Roman" w:hAnsi="Times New Roman"/>
          <w:sz w:val="28"/>
          <w:szCs w:val="28"/>
        </w:rPr>
        <w:t>,</w:t>
      </w:r>
      <w:r w:rsidRPr="006C1E4E">
        <w:rPr>
          <w:rFonts w:ascii="Times New Roman" w:hAnsi="Times New Roman"/>
          <w:sz w:val="28"/>
          <w:szCs w:val="28"/>
        </w:rPr>
        <w:t xml:space="preserve"> в том числе в следующих случаях:</w:t>
      </w:r>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00EC4EF7" w:rsidRPr="006C1E4E">
        <w:rPr>
          <w:rFonts w:ascii="Times New Roman" w:hAnsi="Times New Roman"/>
          <w:sz w:val="28"/>
          <w:szCs w:val="28"/>
          <w:lang w:eastAsia="en-US"/>
        </w:rPr>
        <w:t>нарушение срока регистрации запроса заявителя</w:t>
      </w:r>
      <w:r w:rsidR="00EC4EF7" w:rsidRPr="006C1E4E">
        <w:rPr>
          <w:rFonts w:ascii="Times New Roman" w:hAnsi="Times New Roman"/>
          <w:sz w:val="28"/>
          <w:szCs w:val="28"/>
        </w:rPr>
        <w:t xml:space="preserve"> о предоставлении муниципальной услуги</w:t>
      </w:r>
      <w:r w:rsidR="00EC4EF7" w:rsidRPr="006C1E4E">
        <w:rPr>
          <w:rFonts w:ascii="Times New Roman" w:hAnsi="Times New Roman"/>
          <w:sz w:val="28"/>
          <w:szCs w:val="28"/>
          <w:lang w:eastAsia="en-US"/>
        </w:rPr>
        <w:t>;</w:t>
      </w:r>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bookmarkStart w:id="7" w:name="sub_110102"/>
      <w:bookmarkEnd w:id="6"/>
      <w:r>
        <w:rPr>
          <w:rFonts w:ascii="Times New Roman" w:hAnsi="Times New Roman"/>
          <w:sz w:val="28"/>
          <w:szCs w:val="28"/>
          <w:lang w:eastAsia="en-US"/>
        </w:rPr>
        <w:t xml:space="preserve">- </w:t>
      </w:r>
      <w:r w:rsidR="00EC4EF7" w:rsidRPr="006C1E4E">
        <w:rPr>
          <w:rFonts w:ascii="Times New Roman" w:hAnsi="Times New Roman"/>
          <w:sz w:val="28"/>
          <w:szCs w:val="28"/>
          <w:lang w:eastAsia="en-US"/>
        </w:rPr>
        <w:t xml:space="preserve">нарушение срока предоставления </w:t>
      </w:r>
      <w:r w:rsidR="00EC4EF7" w:rsidRPr="006C1E4E">
        <w:rPr>
          <w:rFonts w:ascii="Times New Roman" w:hAnsi="Times New Roman"/>
          <w:sz w:val="28"/>
          <w:szCs w:val="28"/>
        </w:rPr>
        <w:t xml:space="preserve">муниципальной </w:t>
      </w:r>
      <w:r w:rsidR="00EC4EF7" w:rsidRPr="006C1E4E">
        <w:rPr>
          <w:rFonts w:ascii="Times New Roman" w:hAnsi="Times New Roman"/>
          <w:sz w:val="28"/>
          <w:szCs w:val="28"/>
          <w:lang w:eastAsia="en-US"/>
        </w:rPr>
        <w:t>услуги;</w:t>
      </w:r>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bookmarkStart w:id="8" w:name="sub_110103"/>
      <w:bookmarkEnd w:id="7"/>
      <w:r>
        <w:rPr>
          <w:rFonts w:ascii="Times New Roman" w:hAnsi="Times New Roman"/>
          <w:sz w:val="28"/>
          <w:szCs w:val="28"/>
          <w:lang w:eastAsia="en-US"/>
        </w:rPr>
        <w:t xml:space="preserve">- </w:t>
      </w:r>
      <w:r w:rsidR="00EC4EF7" w:rsidRPr="006C1E4E">
        <w:rPr>
          <w:rFonts w:ascii="Times New Roman" w:hAnsi="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E02C4" w:rsidRPr="001E02C4">
        <w:rPr>
          <w:rFonts w:ascii="Times New Roman" w:hAnsi="Times New Roman"/>
          <w:sz w:val="28"/>
          <w:szCs w:val="28"/>
          <w:lang w:eastAsia="en-US"/>
        </w:rPr>
        <w:t xml:space="preserve">Приаргунского муниципального округа Забайкальского края  </w:t>
      </w:r>
      <w:r w:rsidR="00EC4EF7" w:rsidRPr="006C1E4E">
        <w:rPr>
          <w:rFonts w:ascii="Times New Roman" w:hAnsi="Times New Roman"/>
          <w:sz w:val="28"/>
          <w:szCs w:val="28"/>
          <w:lang w:eastAsia="en-US"/>
        </w:rPr>
        <w:t xml:space="preserve">для предоставления </w:t>
      </w:r>
      <w:r w:rsidR="00EC4EF7" w:rsidRPr="006C1E4E">
        <w:rPr>
          <w:rFonts w:ascii="Times New Roman" w:hAnsi="Times New Roman"/>
          <w:sz w:val="28"/>
          <w:szCs w:val="28"/>
        </w:rPr>
        <w:t xml:space="preserve">муниципальной </w:t>
      </w:r>
      <w:r w:rsidR="00EC4EF7" w:rsidRPr="006C1E4E">
        <w:rPr>
          <w:rFonts w:ascii="Times New Roman" w:hAnsi="Times New Roman"/>
          <w:sz w:val="28"/>
          <w:szCs w:val="28"/>
          <w:lang w:eastAsia="en-US"/>
        </w:rPr>
        <w:t>услуги;</w:t>
      </w:r>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bookmarkStart w:id="9" w:name="sub_110104"/>
      <w:bookmarkEnd w:id="8"/>
      <w:r>
        <w:rPr>
          <w:rFonts w:ascii="Times New Roman" w:hAnsi="Times New Roman"/>
          <w:sz w:val="28"/>
          <w:szCs w:val="28"/>
          <w:lang w:eastAsia="en-US"/>
        </w:rPr>
        <w:t xml:space="preserve">- </w:t>
      </w:r>
      <w:r w:rsidR="00EC4EF7" w:rsidRPr="006C1E4E">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E02C4" w:rsidRPr="001E02C4">
        <w:rPr>
          <w:rFonts w:ascii="Times New Roman" w:hAnsi="Times New Roman"/>
          <w:sz w:val="28"/>
          <w:szCs w:val="28"/>
          <w:lang w:eastAsia="en-US"/>
        </w:rPr>
        <w:t xml:space="preserve">Приаргунского муниципального округа Забайкальского края  </w:t>
      </w:r>
      <w:r w:rsidR="00EC4EF7" w:rsidRPr="006C1E4E">
        <w:rPr>
          <w:rFonts w:ascii="Times New Roman" w:hAnsi="Times New Roman"/>
          <w:sz w:val="28"/>
          <w:szCs w:val="28"/>
          <w:lang w:eastAsia="en-US"/>
        </w:rPr>
        <w:t xml:space="preserve">для предоставления </w:t>
      </w:r>
      <w:r w:rsidR="00EC4EF7" w:rsidRPr="006C1E4E">
        <w:rPr>
          <w:rFonts w:ascii="Times New Roman" w:hAnsi="Times New Roman"/>
          <w:sz w:val="28"/>
          <w:szCs w:val="28"/>
        </w:rPr>
        <w:t xml:space="preserve">муниципальной </w:t>
      </w:r>
      <w:r w:rsidR="00EC4EF7" w:rsidRPr="006C1E4E">
        <w:rPr>
          <w:rFonts w:ascii="Times New Roman" w:hAnsi="Times New Roman"/>
          <w:sz w:val="28"/>
          <w:szCs w:val="28"/>
          <w:lang w:eastAsia="en-US"/>
        </w:rPr>
        <w:t>услуги, у заявителя;</w:t>
      </w:r>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bookmarkStart w:id="10" w:name="sub_110105"/>
      <w:bookmarkEnd w:id="9"/>
      <w:proofErr w:type="gramStart"/>
      <w:r>
        <w:rPr>
          <w:rFonts w:ascii="Times New Roman" w:hAnsi="Times New Roman"/>
          <w:sz w:val="28"/>
          <w:szCs w:val="28"/>
          <w:lang w:eastAsia="en-US"/>
        </w:rPr>
        <w:t xml:space="preserve">- </w:t>
      </w:r>
      <w:r w:rsidR="00EC4EF7" w:rsidRPr="006C1E4E">
        <w:rPr>
          <w:rFonts w:ascii="Times New Roman" w:hAnsi="Times New Roman"/>
          <w:sz w:val="28"/>
          <w:szCs w:val="28"/>
          <w:lang w:eastAsia="en-US"/>
        </w:rPr>
        <w:t xml:space="preserve">отказ в предоставлении </w:t>
      </w:r>
      <w:r w:rsidR="00EC4EF7" w:rsidRPr="006C1E4E">
        <w:rPr>
          <w:rFonts w:ascii="Times New Roman" w:hAnsi="Times New Roman"/>
          <w:sz w:val="28"/>
          <w:szCs w:val="28"/>
        </w:rPr>
        <w:t xml:space="preserve">муниципальной </w:t>
      </w:r>
      <w:r w:rsidR="00EC4EF7" w:rsidRPr="006C1E4E">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EC4EF7" w:rsidRPr="006C1E4E">
        <w:rPr>
          <w:rFonts w:ascii="Times New Roman" w:hAnsi="Times New Roman"/>
          <w:sz w:val="28"/>
          <w:szCs w:val="28"/>
          <w:lang w:eastAsia="en-US"/>
        </w:rPr>
        <w:lastRenderedPageBreak/>
        <w:t xml:space="preserve">нормативными правовыми актами Забайкальского края, муниципальными правовыми актами </w:t>
      </w:r>
      <w:r>
        <w:rPr>
          <w:rFonts w:ascii="Times New Roman" w:hAnsi="Times New Roman"/>
          <w:sz w:val="28"/>
          <w:szCs w:val="28"/>
          <w:lang w:eastAsia="en-US"/>
        </w:rPr>
        <w:t>муниципального района «Приаргунский район»</w:t>
      </w:r>
      <w:r w:rsidR="00EC4EF7" w:rsidRPr="006C1E4E">
        <w:rPr>
          <w:rFonts w:ascii="Times New Roman" w:hAnsi="Times New Roman"/>
          <w:sz w:val="28"/>
          <w:szCs w:val="28"/>
          <w:lang w:eastAsia="en-US"/>
        </w:rPr>
        <w:t>;</w:t>
      </w:r>
      <w:proofErr w:type="gramEnd"/>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bookmarkStart w:id="11" w:name="sub_110106"/>
      <w:bookmarkEnd w:id="10"/>
      <w:r>
        <w:rPr>
          <w:rFonts w:ascii="Times New Roman" w:hAnsi="Times New Roman"/>
          <w:sz w:val="28"/>
          <w:szCs w:val="28"/>
          <w:lang w:eastAsia="en-US"/>
        </w:rPr>
        <w:t xml:space="preserve">- </w:t>
      </w:r>
      <w:r w:rsidR="00EC4EF7" w:rsidRPr="006C1E4E">
        <w:rPr>
          <w:rFonts w:ascii="Times New Roman" w:hAnsi="Times New Roman"/>
          <w:sz w:val="28"/>
          <w:szCs w:val="28"/>
          <w:lang w:eastAsia="en-US"/>
        </w:rPr>
        <w:t xml:space="preserve">затребование с заявителя при предоставлении </w:t>
      </w:r>
      <w:r w:rsidR="00EC4EF7" w:rsidRPr="006C1E4E">
        <w:rPr>
          <w:rFonts w:ascii="Times New Roman" w:hAnsi="Times New Roman"/>
          <w:sz w:val="28"/>
          <w:szCs w:val="28"/>
        </w:rPr>
        <w:t xml:space="preserve">муниципальной </w:t>
      </w:r>
      <w:r w:rsidR="00EC4EF7" w:rsidRPr="006C1E4E">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lang w:eastAsia="en-US"/>
        </w:rPr>
        <w:t>муниципального района «Приаргунский район»</w:t>
      </w:r>
      <w:r w:rsidR="00EC4EF7" w:rsidRPr="006C1E4E">
        <w:rPr>
          <w:rFonts w:ascii="Times New Roman" w:hAnsi="Times New Roman"/>
          <w:sz w:val="28"/>
          <w:szCs w:val="28"/>
          <w:lang w:eastAsia="en-US"/>
        </w:rPr>
        <w:t>;</w:t>
      </w:r>
    </w:p>
    <w:p w:rsidR="00EC4EF7" w:rsidRPr="006C1E4E" w:rsidRDefault="005368D8" w:rsidP="00EC4EF7">
      <w:pPr>
        <w:spacing w:after="0" w:line="240" w:lineRule="auto"/>
        <w:ind w:firstLine="709"/>
        <w:contextualSpacing/>
        <w:jc w:val="both"/>
        <w:rPr>
          <w:rFonts w:ascii="Times New Roman" w:hAnsi="Times New Roman"/>
          <w:sz w:val="28"/>
          <w:szCs w:val="28"/>
          <w:lang w:eastAsia="en-US"/>
        </w:rPr>
      </w:pPr>
      <w:bookmarkStart w:id="12" w:name="sub_110107"/>
      <w:bookmarkEnd w:id="11"/>
      <w:proofErr w:type="gramStart"/>
      <w:r>
        <w:rPr>
          <w:rFonts w:ascii="Times New Roman" w:hAnsi="Times New Roman"/>
          <w:sz w:val="28"/>
          <w:szCs w:val="28"/>
          <w:lang w:eastAsia="en-US"/>
        </w:rPr>
        <w:t xml:space="preserve">- </w:t>
      </w:r>
      <w:r w:rsidR="00EC4EF7" w:rsidRPr="006C1E4E">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00EC4EF7" w:rsidRPr="006C1E4E">
        <w:rPr>
          <w:rFonts w:ascii="Times New Roman" w:hAnsi="Times New Roman"/>
          <w:sz w:val="28"/>
          <w:szCs w:val="28"/>
        </w:rPr>
        <w:t xml:space="preserve">муниципальной </w:t>
      </w:r>
      <w:r w:rsidR="00EC4EF7" w:rsidRPr="006C1E4E">
        <w:rPr>
          <w:rFonts w:ascii="Times New Roman" w:hAnsi="Times New Roman"/>
          <w:sz w:val="28"/>
          <w:szCs w:val="28"/>
          <w:lang w:eastAsia="en-US"/>
        </w:rPr>
        <w:t>услуги документах либо нарушение установленного срока таких исправлений</w:t>
      </w:r>
      <w:bookmarkEnd w:id="12"/>
      <w:r w:rsidR="00EC4EF7" w:rsidRPr="006C1E4E">
        <w:rPr>
          <w:rFonts w:ascii="Times New Roman" w:hAnsi="Times New Roman"/>
          <w:sz w:val="28"/>
          <w:szCs w:val="28"/>
          <w:lang w:eastAsia="en-US"/>
        </w:rPr>
        <w:t>.</w:t>
      </w:r>
      <w:proofErr w:type="gramEnd"/>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64. Жалоба может быть направлена следующим органам и должностным лицам:</w:t>
      </w:r>
    </w:p>
    <w:p w:rsidR="00EC4EF7" w:rsidRPr="006C1E4E" w:rsidRDefault="00A20A49"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руководителю Исполнителя;</w:t>
      </w:r>
    </w:p>
    <w:p w:rsidR="006F6C47" w:rsidRPr="000E6E7B" w:rsidRDefault="006F6C47" w:rsidP="006F6C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председателю Комитета образования администрации</w:t>
      </w:r>
      <w:r w:rsidR="001E02C4" w:rsidRPr="001E02C4">
        <w:t xml:space="preserve"> </w:t>
      </w:r>
      <w:r w:rsidR="001E02C4" w:rsidRPr="001E02C4">
        <w:rPr>
          <w:rFonts w:ascii="Times New Roman" w:hAnsi="Times New Roman" w:cs="Times New Roman"/>
          <w:sz w:val="28"/>
          <w:szCs w:val="28"/>
        </w:rPr>
        <w:t>Приаргунского муниципального округа Забайкальского края</w:t>
      </w:r>
      <w:proofErr w:type="gramStart"/>
      <w:r w:rsidR="001E02C4" w:rsidRPr="001E02C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F6C47" w:rsidRPr="000E6E7B" w:rsidRDefault="006F6C47" w:rsidP="006F6C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первому </w:t>
      </w:r>
      <w:r w:rsidRPr="000E6E7B">
        <w:rPr>
          <w:rFonts w:ascii="Times New Roman" w:hAnsi="Times New Roman" w:cs="Times New Roman"/>
          <w:sz w:val="28"/>
          <w:szCs w:val="28"/>
        </w:rPr>
        <w:t xml:space="preserve">заместителю </w:t>
      </w:r>
      <w:r w:rsidR="001E02C4">
        <w:rPr>
          <w:rFonts w:ascii="Times New Roman" w:hAnsi="Times New Roman" w:cs="Times New Roman"/>
          <w:sz w:val="28"/>
          <w:szCs w:val="28"/>
        </w:rPr>
        <w:t xml:space="preserve">главы </w:t>
      </w:r>
      <w:r w:rsidRPr="000E6E7B">
        <w:rPr>
          <w:rFonts w:ascii="Times New Roman" w:hAnsi="Times New Roman" w:cs="Times New Roman"/>
          <w:sz w:val="28"/>
          <w:szCs w:val="28"/>
        </w:rPr>
        <w:t xml:space="preserve">администрации </w:t>
      </w:r>
      <w:r w:rsidR="001E02C4" w:rsidRPr="001E02C4">
        <w:rPr>
          <w:rFonts w:ascii="Times New Roman" w:hAnsi="Times New Roman" w:cs="Times New Roman"/>
          <w:sz w:val="28"/>
          <w:szCs w:val="28"/>
        </w:rPr>
        <w:t xml:space="preserve">Приаргунского муниципального округа Забайкальского края  </w:t>
      </w:r>
      <w:r>
        <w:rPr>
          <w:rFonts w:ascii="Times New Roman" w:hAnsi="Times New Roman" w:cs="Times New Roman"/>
          <w:sz w:val="28"/>
          <w:szCs w:val="28"/>
        </w:rPr>
        <w:t>по социальным вопросам</w:t>
      </w:r>
      <w:r w:rsidRPr="000E6E7B">
        <w:rPr>
          <w:rFonts w:ascii="Times New Roman" w:hAnsi="Times New Roman" w:cs="Times New Roman"/>
          <w:sz w:val="28"/>
          <w:szCs w:val="28"/>
        </w:rPr>
        <w:t>;</w:t>
      </w:r>
    </w:p>
    <w:p w:rsidR="00EC4EF7" w:rsidRPr="006C1E4E" w:rsidRDefault="00A20A49"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E02C4">
        <w:rPr>
          <w:rFonts w:ascii="Times New Roman" w:hAnsi="Times New Roman"/>
          <w:sz w:val="28"/>
          <w:szCs w:val="28"/>
        </w:rPr>
        <w:t xml:space="preserve">главе </w:t>
      </w:r>
      <w:r w:rsidR="00EC4EF7" w:rsidRPr="006C1E4E">
        <w:rPr>
          <w:rFonts w:ascii="Times New Roman" w:hAnsi="Times New Roman"/>
          <w:sz w:val="28"/>
          <w:szCs w:val="28"/>
        </w:rPr>
        <w:t xml:space="preserve"> администрации</w:t>
      </w:r>
      <w:r w:rsidR="001E02C4" w:rsidRPr="001E02C4">
        <w:t xml:space="preserve"> </w:t>
      </w:r>
      <w:r w:rsidR="001E02C4" w:rsidRPr="001E02C4">
        <w:rPr>
          <w:rFonts w:ascii="Times New Roman" w:hAnsi="Times New Roman"/>
          <w:sz w:val="28"/>
          <w:szCs w:val="28"/>
        </w:rPr>
        <w:t>Приаргунского муниципального округа Забайкальского края</w:t>
      </w:r>
      <w:proofErr w:type="gramStart"/>
      <w:r w:rsidR="001E02C4" w:rsidRPr="001E02C4">
        <w:rPr>
          <w:rFonts w:ascii="Times New Roman" w:hAnsi="Times New Roman"/>
          <w:sz w:val="28"/>
          <w:szCs w:val="28"/>
        </w:rPr>
        <w:t xml:space="preserve">  </w:t>
      </w:r>
      <w:r w:rsidR="00EC4EF7" w:rsidRPr="006C1E4E">
        <w:rPr>
          <w:rFonts w:ascii="Times New Roman" w:hAnsi="Times New Roman"/>
          <w:sz w:val="28"/>
          <w:szCs w:val="28"/>
        </w:rPr>
        <w:t>.</w:t>
      </w:r>
      <w:proofErr w:type="gramEnd"/>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65. Рассмотрение жалобы не может быть поручено лицу, чьи решения и (или) действия (бездействие) обжалуются.</w:t>
      </w:r>
    </w:p>
    <w:p w:rsidR="00EC4EF7" w:rsidRPr="006C1E4E" w:rsidRDefault="00EC4EF7" w:rsidP="00EC4EF7">
      <w:pPr>
        <w:spacing w:after="0" w:line="240" w:lineRule="auto"/>
        <w:ind w:firstLine="709"/>
        <w:contextualSpacing/>
        <w:jc w:val="both"/>
        <w:rPr>
          <w:rFonts w:ascii="Times New Roman" w:hAnsi="Times New Roman"/>
          <w:sz w:val="28"/>
          <w:szCs w:val="28"/>
        </w:rPr>
      </w:pPr>
      <w:bookmarkStart w:id="13" w:name="sub_55"/>
      <w:r w:rsidRPr="006C1E4E">
        <w:rPr>
          <w:rFonts w:ascii="Times New Roman" w:hAnsi="Times New Roman"/>
          <w:sz w:val="28"/>
          <w:szCs w:val="28"/>
        </w:rPr>
        <w:t xml:space="preserve">Жалоба на решения, принятые руководителем Исполнителя подаются в вышестоящий орган </w:t>
      </w:r>
      <w:r w:rsidRPr="00A20A49">
        <w:rPr>
          <w:rFonts w:ascii="Times New Roman" w:hAnsi="Times New Roman"/>
          <w:sz w:val="28"/>
          <w:szCs w:val="28"/>
        </w:rPr>
        <w:t>(при его наличии)</w:t>
      </w:r>
      <w:r w:rsidRPr="006C1E4E">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66. Должностное лицо, уполномоченное на рассмотрение жалобы, обязано:</w:t>
      </w:r>
    </w:p>
    <w:bookmarkEnd w:id="13"/>
    <w:p w:rsidR="00EC4EF7" w:rsidRPr="006C1E4E" w:rsidRDefault="00A20A49"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C4EF7" w:rsidRPr="006C1E4E" w:rsidRDefault="00A20A49"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67. Жалоба подается в письменной форме на бумажном носителе либо в электронном виде в форме электронного документа Исполнителю.</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68. Жалоба может быть направлена:</w:t>
      </w:r>
    </w:p>
    <w:p w:rsidR="006B5DA5" w:rsidRPr="00F21FDA" w:rsidRDefault="006B5DA5" w:rsidP="006B5DA5">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по почте (в адрес </w:t>
      </w:r>
      <w:r w:rsidR="006F6C47">
        <w:rPr>
          <w:rFonts w:ascii="Times New Roman" w:hAnsi="Times New Roman" w:cs="Times New Roman"/>
          <w:sz w:val="28"/>
          <w:szCs w:val="28"/>
        </w:rPr>
        <w:t xml:space="preserve">председателя Комитета образования администрации </w:t>
      </w:r>
      <w:r w:rsidR="009E64BD" w:rsidRPr="009E64BD">
        <w:rPr>
          <w:rFonts w:ascii="Times New Roman" w:hAnsi="Times New Roman" w:cs="Times New Roman"/>
          <w:sz w:val="28"/>
          <w:szCs w:val="28"/>
        </w:rPr>
        <w:t xml:space="preserve">Приаргунского муниципального округа Забайкальского края  </w:t>
      </w:r>
      <w:r w:rsidRPr="00F21FDA">
        <w:rPr>
          <w:rFonts w:ascii="Times New Roman" w:hAnsi="Times New Roman" w:cs="Times New Roman"/>
          <w:sz w:val="28"/>
          <w:szCs w:val="28"/>
        </w:rPr>
        <w:t>по адресу</w:t>
      </w:r>
      <w:r w:rsidRPr="009F3A58">
        <w:rPr>
          <w:rFonts w:ascii="Times New Roman" w:hAnsi="Times New Roman" w:cs="Times New Roman"/>
          <w:i/>
          <w:sz w:val="28"/>
          <w:szCs w:val="28"/>
        </w:rPr>
        <w:t xml:space="preserve">: </w:t>
      </w:r>
      <w:r w:rsidRPr="00CE5416">
        <w:rPr>
          <w:rFonts w:ascii="Times New Roman" w:hAnsi="Times New Roman" w:cs="Times New Roman"/>
          <w:sz w:val="28"/>
          <w:szCs w:val="28"/>
        </w:rPr>
        <w:t>674310, Забайкальский край, Приаргунский район, п. Приаргунск, улица Ленина, дом 6)</w:t>
      </w:r>
      <w:r w:rsidRPr="009F3A58">
        <w:rPr>
          <w:rFonts w:ascii="Times New Roman" w:hAnsi="Times New Roman" w:cs="Times New Roman"/>
          <w:sz w:val="28"/>
          <w:szCs w:val="28"/>
        </w:rPr>
        <w:t>;</w:t>
      </w:r>
    </w:p>
    <w:p w:rsidR="006B5DA5" w:rsidRPr="00F21FDA" w:rsidRDefault="006B5DA5" w:rsidP="006B5DA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в адрес </w:t>
      </w:r>
      <w:r w:rsidR="006F6C47">
        <w:rPr>
          <w:rFonts w:ascii="Times New Roman" w:hAnsi="Times New Roman" w:cs="Times New Roman"/>
          <w:sz w:val="28"/>
          <w:szCs w:val="28"/>
        </w:rPr>
        <w:t xml:space="preserve">первого </w:t>
      </w:r>
      <w:r w:rsidR="009E64BD">
        <w:rPr>
          <w:rFonts w:ascii="Times New Roman" w:hAnsi="Times New Roman" w:cs="Times New Roman"/>
          <w:sz w:val="28"/>
          <w:szCs w:val="28"/>
        </w:rPr>
        <w:t xml:space="preserve">заместителя главы </w:t>
      </w:r>
      <w:r w:rsidRPr="00F21FDA">
        <w:rPr>
          <w:rFonts w:ascii="Times New Roman" w:hAnsi="Times New Roman" w:cs="Times New Roman"/>
          <w:sz w:val="28"/>
          <w:szCs w:val="28"/>
        </w:rPr>
        <w:t xml:space="preserve"> администрации </w:t>
      </w:r>
      <w:r w:rsidR="009E64BD" w:rsidRPr="009E64BD">
        <w:rPr>
          <w:rFonts w:ascii="Times New Roman" w:hAnsi="Times New Roman" w:cs="Times New Roman"/>
          <w:sz w:val="28"/>
          <w:szCs w:val="28"/>
        </w:rPr>
        <w:t xml:space="preserve">Приаргунского муниципального округа Забайкальского края  </w:t>
      </w:r>
      <w:r w:rsidR="006F6C47">
        <w:rPr>
          <w:rFonts w:ascii="Times New Roman" w:hAnsi="Times New Roman" w:cs="Times New Roman"/>
          <w:sz w:val="28"/>
          <w:szCs w:val="28"/>
        </w:rPr>
        <w:t xml:space="preserve">по социальным вопросам, </w:t>
      </w:r>
      <w:r w:rsidRPr="00F21FDA">
        <w:rPr>
          <w:rFonts w:ascii="Times New Roman" w:hAnsi="Times New Roman" w:cs="Times New Roman"/>
          <w:sz w:val="28"/>
          <w:szCs w:val="28"/>
        </w:rPr>
        <w:t xml:space="preserve">по адресу: </w:t>
      </w:r>
      <w:r w:rsidRPr="009F3A58">
        <w:rPr>
          <w:rFonts w:ascii="Times New Roman" w:hAnsi="Times New Roman" w:cs="Times New Roman"/>
          <w:sz w:val="28"/>
          <w:szCs w:val="28"/>
        </w:rPr>
        <w:t>674310, Забайкальский край, Приаргунский район, п. Приаргунск, улица Ленина, дом 6</w:t>
      </w:r>
      <w:r>
        <w:rPr>
          <w:rFonts w:ascii="Times New Roman" w:hAnsi="Times New Roman" w:cs="Times New Roman"/>
          <w:sz w:val="28"/>
          <w:szCs w:val="28"/>
        </w:rPr>
        <w:t>;</w:t>
      </w:r>
    </w:p>
    <w:p w:rsidR="006B5DA5" w:rsidRPr="00F21FDA" w:rsidRDefault="006B5DA5" w:rsidP="006B5DA5">
      <w:pPr>
        <w:spacing w:after="0" w:line="240" w:lineRule="auto"/>
        <w:ind w:firstLine="720"/>
        <w:contextualSpacing/>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F21FDA">
        <w:rPr>
          <w:rFonts w:ascii="Times New Roman" w:hAnsi="Times New Roman" w:cs="Times New Roman"/>
          <w:sz w:val="28"/>
          <w:szCs w:val="28"/>
        </w:rPr>
        <w:t xml:space="preserve">в адрес </w:t>
      </w:r>
      <w:r w:rsidR="009E64BD">
        <w:rPr>
          <w:rFonts w:ascii="Times New Roman" w:hAnsi="Times New Roman" w:cs="Times New Roman"/>
          <w:sz w:val="28"/>
          <w:szCs w:val="28"/>
        </w:rPr>
        <w:t xml:space="preserve"> главы </w:t>
      </w:r>
      <w:r w:rsidRPr="00F21FDA">
        <w:rPr>
          <w:rFonts w:ascii="Times New Roman" w:hAnsi="Times New Roman" w:cs="Times New Roman"/>
          <w:sz w:val="28"/>
          <w:szCs w:val="28"/>
        </w:rPr>
        <w:t>администрации</w:t>
      </w:r>
      <w:r>
        <w:rPr>
          <w:rFonts w:ascii="Times New Roman" w:hAnsi="Times New Roman" w:cs="Times New Roman"/>
          <w:sz w:val="28"/>
          <w:szCs w:val="28"/>
        </w:rPr>
        <w:t>,</w:t>
      </w:r>
      <w:r w:rsidR="009E64BD" w:rsidRPr="009E64BD">
        <w:t xml:space="preserve"> </w:t>
      </w:r>
      <w:r w:rsidR="009E64BD" w:rsidRPr="009E64BD">
        <w:rPr>
          <w:rFonts w:ascii="Times New Roman" w:hAnsi="Times New Roman" w:cs="Times New Roman"/>
          <w:sz w:val="28"/>
          <w:szCs w:val="28"/>
        </w:rPr>
        <w:t xml:space="preserve">Приаргунского муниципального округа Забайкальского края  </w:t>
      </w:r>
      <w:r w:rsidRPr="00F21FDA">
        <w:rPr>
          <w:rFonts w:ascii="Times New Roman" w:hAnsi="Times New Roman" w:cs="Times New Roman"/>
          <w:sz w:val="28"/>
          <w:szCs w:val="28"/>
        </w:rPr>
        <w:t xml:space="preserve">по адресу: </w:t>
      </w:r>
      <w:r w:rsidRPr="009F3A58">
        <w:rPr>
          <w:rFonts w:ascii="Times New Roman" w:hAnsi="Times New Roman" w:cs="Times New Roman"/>
          <w:sz w:val="28"/>
          <w:szCs w:val="28"/>
        </w:rPr>
        <w:t>674310, Забайкальский край, Приаргунский район, п. Приаргунск, улица Ленина, дом 6</w:t>
      </w:r>
      <w:r w:rsidRPr="00F21FDA">
        <w:rPr>
          <w:rFonts w:ascii="Times New Roman" w:hAnsi="Times New Roman" w:cs="Times New Roman"/>
          <w:sz w:val="28"/>
          <w:szCs w:val="28"/>
        </w:rPr>
        <w:t>;</w:t>
      </w:r>
    </w:p>
    <w:p w:rsidR="006B5DA5" w:rsidRPr="00735983" w:rsidRDefault="006B5DA5" w:rsidP="006B5DA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15" w:history="1">
        <w:r w:rsidRPr="00735983">
          <w:rPr>
            <w:rStyle w:val="a4"/>
            <w:rFonts w:ascii="Times New Roman" w:hAnsi="Times New Roman"/>
            <w:sz w:val="28"/>
            <w:szCs w:val="28"/>
          </w:rPr>
          <w:t>http://priargunsk-rko.ucoz.ru/</w:t>
        </w:r>
      </w:hyperlink>
      <w:r w:rsidRPr="00735983">
        <w:rPr>
          <w:rFonts w:ascii="Times New Roman" w:hAnsi="Times New Roman" w:cs="Times New Roman"/>
          <w:sz w:val="28"/>
          <w:szCs w:val="28"/>
        </w:rPr>
        <w:t>;</w:t>
      </w:r>
    </w:p>
    <w:p w:rsidR="006B5DA5" w:rsidRPr="00F21FDA" w:rsidRDefault="006B5DA5" w:rsidP="006B5DA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F21FDA">
          <w:rPr>
            <w:rStyle w:val="a4"/>
            <w:rFonts w:ascii="Times New Roman" w:hAnsi="Times New Roman"/>
            <w:sz w:val="28"/>
            <w:szCs w:val="28"/>
            <w:lang w:val="en-US"/>
          </w:rPr>
          <w:t>http</w:t>
        </w:r>
        <w:r w:rsidRPr="00F21FDA">
          <w:rPr>
            <w:rStyle w:val="a4"/>
            <w:rFonts w:ascii="Times New Roman" w:hAnsi="Times New Roman"/>
            <w:sz w:val="28"/>
            <w:szCs w:val="28"/>
          </w:rPr>
          <w:t>://</w:t>
        </w:r>
        <w:r w:rsidRPr="00F21FDA">
          <w:rPr>
            <w:rStyle w:val="a4"/>
            <w:rFonts w:ascii="Times New Roman" w:hAnsi="Times New Roman"/>
            <w:sz w:val="28"/>
            <w:szCs w:val="28"/>
            <w:lang w:val="en-US"/>
          </w:rPr>
          <w:t>www</w:t>
        </w:r>
        <w:r w:rsidRPr="00F21FDA">
          <w:rPr>
            <w:rStyle w:val="a4"/>
            <w:rFonts w:ascii="Times New Roman" w:hAnsi="Times New Roman"/>
            <w:sz w:val="28"/>
            <w:szCs w:val="28"/>
          </w:rPr>
          <w:t>.</w:t>
        </w:r>
        <w:proofErr w:type="spellStart"/>
        <w:r w:rsidRPr="00F21FDA">
          <w:rPr>
            <w:rStyle w:val="a4"/>
            <w:rFonts w:ascii="Times New Roman" w:hAnsi="Times New Roman"/>
            <w:sz w:val="28"/>
            <w:szCs w:val="28"/>
            <w:lang w:val="en-US"/>
          </w:rPr>
          <w:t>pgu</w:t>
        </w:r>
        <w:proofErr w:type="spellEnd"/>
        <w:r w:rsidRPr="00F21FDA">
          <w:rPr>
            <w:rStyle w:val="a4"/>
            <w:rFonts w:ascii="Times New Roman" w:hAnsi="Times New Roman"/>
            <w:sz w:val="28"/>
            <w:szCs w:val="28"/>
          </w:rPr>
          <w:t>.</w:t>
        </w:r>
        <w:r w:rsidRPr="00F21FDA">
          <w:rPr>
            <w:rStyle w:val="a4"/>
            <w:rFonts w:ascii="Times New Roman" w:hAnsi="Times New Roman"/>
            <w:sz w:val="28"/>
            <w:szCs w:val="28"/>
            <w:lang w:val="en-US"/>
          </w:rPr>
          <w:t>e</w:t>
        </w:r>
        <w:r w:rsidRPr="00F21FDA">
          <w:rPr>
            <w:rStyle w:val="a4"/>
            <w:rFonts w:ascii="Times New Roman" w:hAnsi="Times New Roman"/>
            <w:sz w:val="28"/>
            <w:szCs w:val="28"/>
          </w:rPr>
          <w:t>-</w:t>
        </w:r>
        <w:proofErr w:type="spellStart"/>
        <w:r w:rsidRPr="00F21FDA">
          <w:rPr>
            <w:rStyle w:val="a4"/>
            <w:rFonts w:ascii="Times New Roman" w:hAnsi="Times New Roman"/>
            <w:sz w:val="28"/>
            <w:szCs w:val="28"/>
            <w:lang w:val="en-US"/>
          </w:rPr>
          <w:t>zab</w:t>
        </w:r>
        <w:proofErr w:type="spellEnd"/>
        <w:r w:rsidRPr="00F21FDA">
          <w:rPr>
            <w:rStyle w:val="a4"/>
            <w:rFonts w:ascii="Times New Roman" w:hAnsi="Times New Roman"/>
            <w:sz w:val="28"/>
            <w:szCs w:val="28"/>
          </w:rPr>
          <w:t>.</w:t>
        </w:r>
        <w:proofErr w:type="spellStart"/>
        <w:r w:rsidRPr="00F21FDA">
          <w:rPr>
            <w:rStyle w:val="a4"/>
            <w:rFonts w:ascii="Times New Roman" w:hAnsi="Times New Roman"/>
            <w:sz w:val="28"/>
            <w:szCs w:val="28"/>
            <w:lang w:val="en-US"/>
          </w:rPr>
          <w:t>ru</w:t>
        </w:r>
        <w:proofErr w:type="spellEnd"/>
      </w:hyperlink>
      <w:r w:rsidRPr="00F21FDA">
        <w:rPr>
          <w:rFonts w:ascii="Times New Roman" w:hAnsi="Times New Roman" w:cs="Times New Roman"/>
          <w:sz w:val="28"/>
          <w:szCs w:val="28"/>
        </w:rPr>
        <w:t>;</w:t>
      </w:r>
    </w:p>
    <w:p w:rsidR="006B5DA5" w:rsidRPr="00F21FDA" w:rsidRDefault="006B5DA5" w:rsidP="006B5DA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а также может быть </w:t>
      </w:r>
      <w:proofErr w:type="gramStart"/>
      <w:r w:rsidRPr="00F21FDA">
        <w:rPr>
          <w:rFonts w:ascii="Times New Roman" w:hAnsi="Times New Roman" w:cs="Times New Roman"/>
          <w:sz w:val="28"/>
          <w:szCs w:val="28"/>
        </w:rPr>
        <w:t>принята</w:t>
      </w:r>
      <w:proofErr w:type="gramEnd"/>
      <w:r w:rsidRPr="00F21FDA">
        <w:rPr>
          <w:rFonts w:ascii="Times New Roman" w:hAnsi="Times New Roman" w:cs="Times New Roman"/>
          <w:sz w:val="28"/>
          <w:szCs w:val="28"/>
        </w:rPr>
        <w:t xml:space="preserve"> при личном приеме заявителя.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69. Жалоба должна содержать:</w:t>
      </w:r>
    </w:p>
    <w:p w:rsidR="00EC4EF7" w:rsidRPr="006C1E4E" w:rsidRDefault="006B5DA5" w:rsidP="00EC4EF7">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w:t>
      </w:r>
      <w:r w:rsidR="00EC4EF7" w:rsidRPr="006C1E4E">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C4EF7" w:rsidRPr="006C1E4E" w:rsidRDefault="006B5DA5" w:rsidP="00EC4EF7">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w:t>
      </w:r>
      <w:r w:rsidR="00EC4EF7" w:rsidRPr="006C1E4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70. Жалоба, поступившая Исполнителю, подлежит регистрации не позднее следующего рабочего дня со дня ее поступления.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71. </w:t>
      </w:r>
      <w:proofErr w:type="gramStart"/>
      <w:r w:rsidRPr="006C1E4E">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72.  В случае установления в ходе или по результатам </w:t>
      </w:r>
      <w:proofErr w:type="gramStart"/>
      <w:r w:rsidRPr="006C1E4E">
        <w:rPr>
          <w:rFonts w:ascii="Times New Roman" w:hAnsi="Times New Roman"/>
          <w:sz w:val="28"/>
          <w:szCs w:val="28"/>
        </w:rPr>
        <w:t>рассмотрения жалобы признаков состава административного правонарушения</w:t>
      </w:r>
      <w:proofErr w:type="gramEnd"/>
      <w:r w:rsidRPr="006C1E4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6C1E4E">
        <w:rPr>
          <w:rFonts w:ascii="Times New Roman" w:hAnsi="Times New Roman"/>
          <w:sz w:val="28"/>
          <w:szCs w:val="28"/>
        </w:rPr>
        <w:t>подследственности</w:t>
      </w:r>
      <w:proofErr w:type="spellEnd"/>
      <w:r w:rsidRPr="006C1E4E">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73. Основания для приостановления рассмотрения жалобы отсутствуют.</w:t>
      </w:r>
    </w:p>
    <w:p w:rsidR="00EC4EF7" w:rsidRPr="006C1E4E" w:rsidRDefault="00EC4EF7" w:rsidP="00EC4EF7">
      <w:pPr>
        <w:pStyle w:val="ConsPlusNormal"/>
        <w:widowControl/>
        <w:ind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 xml:space="preserve">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w:t>
      </w:r>
      <w:r w:rsidRPr="006C1E4E">
        <w:rPr>
          <w:rFonts w:ascii="Times New Roman" w:hAnsi="Times New Roman" w:cs="Times New Roman"/>
          <w:sz w:val="28"/>
          <w:szCs w:val="28"/>
        </w:rPr>
        <w:lastRenderedPageBreak/>
        <w:t>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75. По результатам рассмотрения жалобы Исполнитель принимает одно из следующих решений:</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A44887" w:rsidRPr="00A44887">
        <w:t xml:space="preserve"> </w:t>
      </w:r>
      <w:r w:rsidR="00A44887" w:rsidRPr="00A44887">
        <w:rPr>
          <w:rFonts w:ascii="Times New Roman" w:hAnsi="Times New Roman"/>
          <w:sz w:val="28"/>
          <w:szCs w:val="28"/>
        </w:rPr>
        <w:t>Приаргунского муниципальн</w:t>
      </w:r>
      <w:r w:rsidR="00A44887">
        <w:rPr>
          <w:rFonts w:ascii="Times New Roman" w:hAnsi="Times New Roman"/>
          <w:sz w:val="28"/>
          <w:szCs w:val="28"/>
        </w:rPr>
        <w:t>ого округа Забайкальского края</w:t>
      </w:r>
      <w:proofErr w:type="gramStart"/>
      <w:r w:rsidR="00A44887">
        <w:rPr>
          <w:rFonts w:ascii="Times New Roman" w:hAnsi="Times New Roman"/>
          <w:sz w:val="28"/>
          <w:szCs w:val="28"/>
        </w:rPr>
        <w:t xml:space="preserve"> </w:t>
      </w:r>
      <w:r w:rsidR="00EC4EF7" w:rsidRPr="006B5DA5">
        <w:rPr>
          <w:rFonts w:ascii="Times New Roman" w:hAnsi="Times New Roman"/>
          <w:sz w:val="28"/>
          <w:szCs w:val="28"/>
        </w:rPr>
        <w:t>,</w:t>
      </w:r>
      <w:proofErr w:type="gramEnd"/>
      <w:r w:rsidR="00EC4EF7" w:rsidRPr="006C1E4E">
        <w:rPr>
          <w:rFonts w:ascii="Times New Roman" w:hAnsi="Times New Roman"/>
          <w:sz w:val="28"/>
          <w:szCs w:val="28"/>
        </w:rPr>
        <w:t xml:space="preserve"> а также в иных формах;</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отказывает в удовлетворении жалобы.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77. Уполномоченный на рассмотрение жалобы орган отказывает в удовлетворении жалобы в следующих случаях:</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78. Уполномоченный на рассмотрение жалобы орган вправе оставить жалобу без ответа в следующих случаях:</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79. Не позднее дня, следующего за днем принятия решения, указанного в </w:t>
      </w:r>
      <w:r w:rsidRPr="00010266">
        <w:rPr>
          <w:rFonts w:ascii="Times New Roman" w:hAnsi="Times New Roman"/>
          <w:sz w:val="28"/>
          <w:szCs w:val="28"/>
        </w:rPr>
        <w:t>подпункте 75</w:t>
      </w:r>
      <w:r w:rsidRPr="006C1E4E">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80. В ответе по результатам рассмотрения жалобы указываются:</w:t>
      </w:r>
    </w:p>
    <w:p w:rsidR="00EC4EF7" w:rsidRPr="006C1E4E" w:rsidRDefault="006B5DA5" w:rsidP="00EC4EF7">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w:t>
      </w:r>
      <w:r w:rsidR="00EC4EF7" w:rsidRPr="006C1E4E">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EC4EF7" w:rsidRPr="006C1E4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фамилия, имя, отчество (при наличии) или наименование заявителя;</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основания для принятия решения по жалобе;</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принятое по жалобе решение;</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C4EF7" w:rsidRPr="006C1E4E" w:rsidRDefault="006B5DA5" w:rsidP="00EC4EF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4EF7" w:rsidRPr="006C1E4E">
        <w:rPr>
          <w:rFonts w:ascii="Times New Roman" w:hAnsi="Times New Roman"/>
          <w:sz w:val="28"/>
          <w:szCs w:val="28"/>
        </w:rPr>
        <w:t>сведения о порядке обжалования принятого по жалобе решения.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81. Ответ по результатам рассмотрения жалобы подписывается уполномоченным на рассмотрение жалобы должностным лицом Исполнителя.</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4EF7" w:rsidRDefault="00EC4EF7" w:rsidP="006B5DA5">
      <w:pPr>
        <w:spacing w:after="0" w:line="240" w:lineRule="auto"/>
        <w:ind w:firstLine="720"/>
        <w:contextualSpacing/>
        <w:jc w:val="both"/>
        <w:rPr>
          <w:rFonts w:ascii="Times New Roman" w:hAnsi="Times New Roman"/>
          <w:sz w:val="28"/>
          <w:szCs w:val="28"/>
        </w:rPr>
      </w:pPr>
      <w:r w:rsidRPr="006C1E4E">
        <w:rPr>
          <w:rFonts w:ascii="Times New Roman" w:hAnsi="Times New Roman"/>
          <w:sz w:val="28"/>
          <w:szCs w:val="28"/>
        </w:rPr>
        <w:t xml:space="preserve">83. </w:t>
      </w:r>
      <w:r w:rsidR="006B5DA5" w:rsidRPr="00F65AA5">
        <w:rPr>
          <w:rFonts w:ascii="Times New Roman" w:hAnsi="Times New Roman" w:cs="Times New Roman"/>
          <w:sz w:val="28"/>
          <w:szCs w:val="28"/>
        </w:rPr>
        <w:t>Решение, принятое по жалобе, направленной руководителю</w:t>
      </w:r>
      <w:r w:rsidR="006B5DA5">
        <w:rPr>
          <w:rFonts w:ascii="Times New Roman" w:hAnsi="Times New Roman" w:cs="Times New Roman"/>
          <w:sz w:val="28"/>
          <w:szCs w:val="28"/>
        </w:rPr>
        <w:t xml:space="preserve"> администрации </w:t>
      </w:r>
      <w:r w:rsidR="006B5DA5" w:rsidRPr="00E82BF0">
        <w:rPr>
          <w:rFonts w:ascii="Times New Roman" w:hAnsi="Times New Roman" w:cs="Times New Roman"/>
          <w:sz w:val="28"/>
          <w:szCs w:val="28"/>
        </w:rPr>
        <w:t>муниципального района «Приаргунский район»</w:t>
      </w:r>
      <w:r w:rsidR="006B5DA5">
        <w:rPr>
          <w:rFonts w:ascii="Times New Roman" w:hAnsi="Times New Roman" w:cs="Times New Roman"/>
          <w:sz w:val="28"/>
          <w:szCs w:val="28"/>
        </w:rPr>
        <w:t xml:space="preserve"> </w:t>
      </w:r>
      <w:r w:rsidR="006B5DA5" w:rsidRPr="00F65AA5">
        <w:rPr>
          <w:rFonts w:ascii="Times New Roman" w:hAnsi="Times New Roman" w:cs="Times New Roman"/>
          <w:sz w:val="28"/>
          <w:szCs w:val="28"/>
        </w:rPr>
        <w:t>или лицу, его замещающему, заявитель вправе обжаловать, обратившись с жалобой в прокуратуру и</w:t>
      </w:r>
      <w:r w:rsidR="006B5DA5">
        <w:rPr>
          <w:rFonts w:ascii="Times New Roman" w:hAnsi="Times New Roman" w:cs="Times New Roman"/>
          <w:sz w:val="28"/>
          <w:szCs w:val="28"/>
        </w:rPr>
        <w:t>ли суд в установленном порядке</w:t>
      </w:r>
      <w:r w:rsidR="006B5DA5" w:rsidRPr="00F65AA5">
        <w:rPr>
          <w:rFonts w:ascii="Times New Roman" w:hAnsi="Times New Roman" w:cs="Times New Roman"/>
          <w:sz w:val="28"/>
          <w:szCs w:val="28"/>
        </w:rPr>
        <w:t>.</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C4EF7" w:rsidRPr="006C1E4E" w:rsidRDefault="00EC4EF7" w:rsidP="00EC4EF7">
      <w:pPr>
        <w:spacing w:after="0" w:line="240" w:lineRule="auto"/>
        <w:ind w:firstLine="709"/>
        <w:contextualSpacing/>
        <w:jc w:val="both"/>
        <w:rPr>
          <w:rFonts w:ascii="Times New Roman" w:hAnsi="Times New Roman"/>
          <w:sz w:val="28"/>
          <w:szCs w:val="28"/>
        </w:rPr>
      </w:pPr>
      <w:r w:rsidRPr="006C1E4E">
        <w:rPr>
          <w:rFonts w:ascii="Times New Roman" w:hAnsi="Times New Roman"/>
          <w:sz w:val="28"/>
          <w:szCs w:val="28"/>
        </w:rPr>
        <w:t xml:space="preserve">85. Информация о порядке подачи и рассмотрения жалобы размещается на официальном сайте Исполнителя </w:t>
      </w:r>
      <w:hyperlink r:id="rId17" w:history="1">
        <w:r w:rsidR="006B5DA5" w:rsidRPr="00735983">
          <w:rPr>
            <w:rStyle w:val="a4"/>
            <w:rFonts w:ascii="Times New Roman" w:hAnsi="Times New Roman"/>
            <w:sz w:val="28"/>
            <w:szCs w:val="28"/>
          </w:rPr>
          <w:t>http://priargunsk-rko.ucoz.ru/</w:t>
        </w:r>
      </w:hyperlink>
      <w:r w:rsidR="006B5DA5" w:rsidRPr="00F21FDA">
        <w:rPr>
          <w:rFonts w:ascii="Times New Roman" w:hAnsi="Times New Roman" w:cs="Times New Roman"/>
          <w:sz w:val="28"/>
          <w:szCs w:val="28"/>
        </w:rPr>
        <w:t>,</w:t>
      </w:r>
      <w:r w:rsidRPr="006C1E4E">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72FB8" w:rsidRDefault="00C72FB8">
      <w:pPr>
        <w:rPr>
          <w:rFonts w:ascii="Times New Roman" w:hAnsi="Times New Roman"/>
          <w:sz w:val="28"/>
          <w:szCs w:val="28"/>
        </w:rPr>
      </w:pPr>
      <w:r>
        <w:rPr>
          <w:rFonts w:ascii="Times New Roman" w:hAnsi="Times New Roman"/>
          <w:sz w:val="28"/>
          <w:szCs w:val="28"/>
        </w:rPr>
        <w:br w:type="page"/>
      </w:r>
    </w:p>
    <w:p w:rsidR="00EC4EF7" w:rsidRPr="006C1E4E" w:rsidRDefault="00EC4EF7" w:rsidP="00EC4EF7">
      <w:pPr>
        <w:spacing w:after="0" w:line="240" w:lineRule="auto"/>
        <w:ind w:firstLine="709"/>
        <w:contextualSpacing/>
        <w:jc w:val="both"/>
        <w:rPr>
          <w:rFonts w:ascii="Times New Roman" w:hAnsi="Times New Roman"/>
          <w:sz w:val="28"/>
          <w:szCs w:val="28"/>
        </w:rPr>
      </w:pPr>
    </w:p>
    <w:p w:rsidR="00EC4EF7" w:rsidRPr="006C1E4E" w:rsidRDefault="00EC4EF7" w:rsidP="00EC4EF7">
      <w:pPr>
        <w:spacing w:after="0" w:line="240" w:lineRule="auto"/>
        <w:ind w:firstLine="709"/>
        <w:contextualSpacing/>
        <w:jc w:val="both"/>
        <w:rPr>
          <w:rFonts w:ascii="Times New Roman" w:hAnsi="Times New Roman"/>
          <w:sz w:val="28"/>
          <w:szCs w:val="28"/>
        </w:rPr>
      </w:pPr>
    </w:p>
    <w:bookmarkEnd w:id="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C4EF7" w:rsidTr="004E77FB">
        <w:tc>
          <w:tcPr>
            <w:tcW w:w="4785" w:type="dxa"/>
          </w:tcPr>
          <w:p w:rsidR="00EC4EF7" w:rsidRDefault="00EC4EF7" w:rsidP="00EC4EF7">
            <w:pPr>
              <w:pStyle w:val="2"/>
              <w:spacing w:before="0" w:beforeAutospacing="0" w:after="0" w:afterAutospacing="0"/>
              <w:contextualSpacing/>
              <w:jc w:val="both"/>
              <w:outlineLvl w:val="1"/>
              <w:rPr>
                <w:b w:val="0"/>
                <w:sz w:val="24"/>
                <w:szCs w:val="24"/>
              </w:rPr>
            </w:pPr>
          </w:p>
        </w:tc>
        <w:tc>
          <w:tcPr>
            <w:tcW w:w="4785" w:type="dxa"/>
          </w:tcPr>
          <w:p w:rsidR="00EC4EF7" w:rsidRPr="006B5DA5" w:rsidRDefault="00EC4EF7" w:rsidP="006B5DA5">
            <w:pPr>
              <w:pStyle w:val="2"/>
              <w:spacing w:before="0" w:beforeAutospacing="0" w:after="0" w:afterAutospacing="0"/>
              <w:contextualSpacing/>
              <w:jc w:val="center"/>
              <w:outlineLvl w:val="1"/>
              <w:rPr>
                <w:b w:val="0"/>
                <w:sz w:val="28"/>
                <w:szCs w:val="28"/>
              </w:rPr>
            </w:pPr>
            <w:r w:rsidRPr="006B5DA5">
              <w:rPr>
                <w:b w:val="0"/>
                <w:sz w:val="28"/>
                <w:szCs w:val="28"/>
              </w:rPr>
              <w:t>Приложение 1</w:t>
            </w:r>
          </w:p>
          <w:p w:rsidR="00EC4EF7" w:rsidRPr="006B5DA5" w:rsidRDefault="00EC4EF7" w:rsidP="006B5DA5">
            <w:pPr>
              <w:autoSpaceDE w:val="0"/>
              <w:autoSpaceDN w:val="0"/>
              <w:adjustRightInd w:val="0"/>
              <w:contextualSpacing/>
              <w:rPr>
                <w:sz w:val="28"/>
                <w:szCs w:val="28"/>
                <w:lang w:eastAsia="en-US"/>
              </w:rPr>
            </w:pPr>
            <w:r w:rsidRPr="006B5DA5">
              <w:rPr>
                <w:sz w:val="28"/>
                <w:szCs w:val="28"/>
              </w:rPr>
              <w:t xml:space="preserve">к </w:t>
            </w:r>
            <w:proofErr w:type="gramStart"/>
            <w:r w:rsidRPr="006B5DA5">
              <w:rPr>
                <w:sz w:val="28"/>
                <w:szCs w:val="28"/>
                <w:lang w:eastAsia="en-US"/>
              </w:rPr>
              <w:t>Административному</w:t>
            </w:r>
            <w:proofErr w:type="gramEnd"/>
            <w:r w:rsidRPr="006B5DA5">
              <w:rPr>
                <w:sz w:val="28"/>
                <w:szCs w:val="28"/>
                <w:lang w:eastAsia="en-US"/>
              </w:rPr>
              <w:t xml:space="preserve"> </w:t>
            </w:r>
            <w:hyperlink r:id="rId18" w:history="1">
              <w:r w:rsidRPr="006B5DA5">
                <w:rPr>
                  <w:sz w:val="28"/>
                  <w:szCs w:val="28"/>
                  <w:lang w:eastAsia="en-US"/>
                </w:rPr>
                <w:t>регламент</w:t>
              </w:r>
            </w:hyperlink>
            <w:r w:rsidRPr="006B5DA5">
              <w:rPr>
                <w:sz w:val="28"/>
                <w:szCs w:val="28"/>
                <w:lang w:eastAsia="en-US"/>
              </w:rPr>
              <w:t>у</w:t>
            </w:r>
          </w:p>
          <w:p w:rsidR="00EC4EF7" w:rsidRPr="006B5DA5" w:rsidRDefault="00EC4EF7" w:rsidP="006B5DA5">
            <w:pPr>
              <w:autoSpaceDE w:val="0"/>
              <w:autoSpaceDN w:val="0"/>
              <w:adjustRightInd w:val="0"/>
              <w:contextualSpacing/>
              <w:rPr>
                <w:sz w:val="28"/>
                <w:szCs w:val="28"/>
              </w:rPr>
            </w:pPr>
            <w:r w:rsidRPr="006B5DA5">
              <w:rPr>
                <w:sz w:val="28"/>
                <w:szCs w:val="28"/>
              </w:rPr>
              <w:t xml:space="preserve">по предоставлению муниципальной услуги «Предоставление информации о порядке проведения государственной (итоговой) аттестации </w:t>
            </w:r>
            <w:proofErr w:type="gramStart"/>
            <w:r w:rsidRPr="006B5DA5">
              <w:rPr>
                <w:sz w:val="28"/>
                <w:szCs w:val="28"/>
              </w:rPr>
              <w:t>обучающихся</w:t>
            </w:r>
            <w:proofErr w:type="gramEnd"/>
            <w:r w:rsidRPr="006B5DA5">
              <w:rPr>
                <w:sz w:val="28"/>
                <w:szCs w:val="28"/>
              </w:rPr>
              <w:t>, освоивших основные и дополнительные общеобразовательные (за исключением дошкольных) программы»</w:t>
            </w:r>
          </w:p>
          <w:p w:rsidR="00EC4EF7" w:rsidRDefault="00EC4EF7" w:rsidP="00EC4EF7">
            <w:pPr>
              <w:pStyle w:val="2"/>
              <w:spacing w:before="0" w:beforeAutospacing="0" w:after="0" w:afterAutospacing="0"/>
              <w:contextualSpacing/>
              <w:jc w:val="both"/>
              <w:outlineLvl w:val="1"/>
              <w:rPr>
                <w:b w:val="0"/>
                <w:sz w:val="24"/>
                <w:szCs w:val="24"/>
              </w:rPr>
            </w:pPr>
          </w:p>
        </w:tc>
      </w:tr>
    </w:tbl>
    <w:p w:rsidR="00EC4EF7" w:rsidRPr="006C1E4E" w:rsidRDefault="00EC4EF7" w:rsidP="006B5DA5">
      <w:pPr>
        <w:pStyle w:val="2"/>
        <w:spacing w:before="0" w:beforeAutospacing="0" w:after="0" w:afterAutospacing="0"/>
        <w:contextualSpacing/>
        <w:jc w:val="both"/>
        <w:rPr>
          <w:b w:val="0"/>
          <w:sz w:val="24"/>
          <w:szCs w:val="24"/>
        </w:rPr>
      </w:pPr>
    </w:p>
    <w:tbl>
      <w:tblPr>
        <w:tblW w:w="976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2694"/>
        <w:gridCol w:w="1275"/>
        <w:gridCol w:w="1560"/>
        <w:gridCol w:w="1701"/>
      </w:tblGrid>
      <w:tr w:rsidR="00EC4EF7" w:rsidRPr="006C1E4E" w:rsidTr="00077799">
        <w:trPr>
          <w:cantSplit/>
          <w:trHeight w:val="556"/>
          <w:jc w:val="center"/>
        </w:trPr>
        <w:tc>
          <w:tcPr>
            <w:tcW w:w="2539" w:type="dxa"/>
          </w:tcPr>
          <w:p w:rsidR="00EC4EF7" w:rsidRPr="006C1E4E" w:rsidRDefault="00EC4EF7" w:rsidP="00077799">
            <w:pPr>
              <w:spacing w:after="0" w:line="240" w:lineRule="auto"/>
              <w:contextualSpacing/>
              <w:jc w:val="center"/>
              <w:rPr>
                <w:rFonts w:ascii="Times New Roman" w:hAnsi="Times New Roman"/>
                <w:b/>
                <w:sz w:val="24"/>
                <w:szCs w:val="24"/>
              </w:rPr>
            </w:pPr>
            <w:r w:rsidRPr="006C1E4E">
              <w:rPr>
                <w:rFonts w:ascii="Times New Roman" w:hAnsi="Times New Roman"/>
                <w:b/>
                <w:sz w:val="24"/>
                <w:szCs w:val="24"/>
              </w:rPr>
              <w:t>Наименование учреждения</w:t>
            </w:r>
          </w:p>
        </w:tc>
        <w:tc>
          <w:tcPr>
            <w:tcW w:w="2694" w:type="dxa"/>
          </w:tcPr>
          <w:p w:rsidR="00EC4EF7" w:rsidRPr="006C1E4E" w:rsidRDefault="00EC4EF7" w:rsidP="00077799">
            <w:pPr>
              <w:spacing w:after="0" w:line="240" w:lineRule="auto"/>
              <w:contextualSpacing/>
              <w:jc w:val="center"/>
              <w:rPr>
                <w:rFonts w:ascii="Times New Roman" w:hAnsi="Times New Roman"/>
                <w:b/>
                <w:sz w:val="24"/>
                <w:szCs w:val="24"/>
              </w:rPr>
            </w:pPr>
            <w:r w:rsidRPr="006C1E4E">
              <w:rPr>
                <w:rFonts w:ascii="Times New Roman" w:hAnsi="Times New Roman"/>
                <w:b/>
                <w:sz w:val="24"/>
                <w:szCs w:val="24"/>
              </w:rPr>
              <w:t>Адрес</w:t>
            </w:r>
          </w:p>
        </w:tc>
        <w:tc>
          <w:tcPr>
            <w:tcW w:w="1275" w:type="dxa"/>
          </w:tcPr>
          <w:p w:rsidR="00EC4EF7" w:rsidRPr="006C1E4E" w:rsidRDefault="00EC4EF7" w:rsidP="00077799">
            <w:pPr>
              <w:spacing w:after="0" w:line="240" w:lineRule="auto"/>
              <w:contextualSpacing/>
              <w:jc w:val="center"/>
              <w:rPr>
                <w:rFonts w:ascii="Times New Roman" w:hAnsi="Times New Roman"/>
                <w:b/>
                <w:sz w:val="24"/>
                <w:szCs w:val="24"/>
              </w:rPr>
            </w:pPr>
            <w:r w:rsidRPr="006C1E4E">
              <w:rPr>
                <w:rFonts w:ascii="Times New Roman" w:hAnsi="Times New Roman"/>
                <w:b/>
                <w:sz w:val="24"/>
                <w:szCs w:val="24"/>
              </w:rPr>
              <w:t>Номер  телефона</w:t>
            </w:r>
          </w:p>
        </w:tc>
        <w:tc>
          <w:tcPr>
            <w:tcW w:w="1560" w:type="dxa"/>
          </w:tcPr>
          <w:p w:rsidR="00EC4EF7" w:rsidRPr="006C1E4E" w:rsidRDefault="00EC4EF7" w:rsidP="00077799">
            <w:pPr>
              <w:spacing w:after="0" w:line="240" w:lineRule="auto"/>
              <w:contextualSpacing/>
              <w:jc w:val="center"/>
              <w:rPr>
                <w:rFonts w:ascii="Times New Roman" w:hAnsi="Times New Roman"/>
                <w:b/>
                <w:sz w:val="24"/>
                <w:szCs w:val="24"/>
              </w:rPr>
            </w:pPr>
            <w:r w:rsidRPr="006C1E4E">
              <w:rPr>
                <w:rFonts w:ascii="Times New Roman" w:hAnsi="Times New Roman"/>
                <w:b/>
                <w:sz w:val="24"/>
                <w:szCs w:val="24"/>
              </w:rPr>
              <w:t>Интернет-сайт</w:t>
            </w:r>
          </w:p>
        </w:tc>
        <w:tc>
          <w:tcPr>
            <w:tcW w:w="1701" w:type="dxa"/>
          </w:tcPr>
          <w:p w:rsidR="00EC4EF7" w:rsidRPr="006C1E4E" w:rsidRDefault="00EC4EF7" w:rsidP="00077799">
            <w:pPr>
              <w:spacing w:after="0" w:line="240" w:lineRule="auto"/>
              <w:contextualSpacing/>
              <w:jc w:val="center"/>
              <w:rPr>
                <w:rFonts w:ascii="Times New Roman" w:hAnsi="Times New Roman"/>
                <w:b/>
                <w:sz w:val="24"/>
                <w:szCs w:val="24"/>
              </w:rPr>
            </w:pPr>
            <w:r w:rsidRPr="006C1E4E">
              <w:rPr>
                <w:rFonts w:ascii="Times New Roman" w:hAnsi="Times New Roman"/>
                <w:b/>
                <w:sz w:val="24"/>
                <w:szCs w:val="24"/>
              </w:rPr>
              <w:t>Электронная почта</w:t>
            </w:r>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Быркинская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674330, Забайкальский край, Приаргунский район, с. </w:t>
            </w:r>
            <w:proofErr w:type="spellStart"/>
            <w:r w:rsidRPr="00A2018F">
              <w:rPr>
                <w:rFonts w:ascii="Times New Roman" w:hAnsi="Times New Roman" w:cs="Times New Roman"/>
                <w:sz w:val="24"/>
                <w:szCs w:val="24"/>
              </w:rPr>
              <w:t>Бырка</w:t>
            </w:r>
            <w:proofErr w:type="spellEnd"/>
            <w:r w:rsidRPr="00A2018F">
              <w:rPr>
                <w:rFonts w:ascii="Times New Roman" w:hAnsi="Times New Roman" w:cs="Times New Roman"/>
                <w:sz w:val="24"/>
                <w:szCs w:val="24"/>
              </w:rPr>
              <w:t xml:space="preserve">, ул. 2-я </w:t>
            </w:r>
            <w:proofErr w:type="gramStart"/>
            <w:r w:rsidRPr="00A2018F">
              <w:rPr>
                <w:rFonts w:ascii="Times New Roman" w:hAnsi="Times New Roman" w:cs="Times New Roman"/>
                <w:sz w:val="24"/>
                <w:szCs w:val="24"/>
              </w:rPr>
              <w:t>Нагорная</w:t>
            </w:r>
            <w:proofErr w:type="gramEnd"/>
            <w:r w:rsidRPr="00A2018F">
              <w:rPr>
                <w:rFonts w:ascii="Times New Roman" w:hAnsi="Times New Roman" w:cs="Times New Roman"/>
                <w:sz w:val="24"/>
                <w:szCs w:val="24"/>
              </w:rPr>
              <w:t>,1</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8(30243)61184</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19" w:history="1">
              <w:r w:rsidR="006B5DA5" w:rsidRPr="00A2018F">
                <w:rPr>
                  <w:rStyle w:val="a4"/>
                  <w:rFonts w:ascii="Times New Roman" w:hAnsi="Times New Roman"/>
                  <w:sz w:val="24"/>
                  <w:szCs w:val="24"/>
                </w:rPr>
                <w:t>http://bs-2099.ucoz.ru/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0" w:history="1">
              <w:r w:rsidR="006B5DA5" w:rsidRPr="00A2018F">
                <w:rPr>
                  <w:rStyle w:val="a4"/>
                  <w:rFonts w:ascii="Times New Roman" w:hAnsi="Times New Roman"/>
                  <w:sz w:val="24"/>
                  <w:szCs w:val="24"/>
                </w:rPr>
                <w:t>dir-bs1999@yandex.ru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Досатуйская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674313, Забайкальский край Приаргунский район, с. Досатуй, ул. </w:t>
            </w:r>
            <w:proofErr w:type="gramStart"/>
            <w:r w:rsidRPr="00A2018F">
              <w:rPr>
                <w:rFonts w:ascii="Times New Roman" w:hAnsi="Times New Roman" w:cs="Times New Roman"/>
                <w:sz w:val="24"/>
                <w:szCs w:val="24"/>
              </w:rPr>
              <w:t>Юбилейная</w:t>
            </w:r>
            <w:proofErr w:type="gramEnd"/>
            <w:r w:rsidRPr="00A2018F">
              <w:rPr>
                <w:rFonts w:ascii="Times New Roman" w:hAnsi="Times New Roman" w:cs="Times New Roman"/>
                <w:sz w:val="24"/>
                <w:szCs w:val="24"/>
              </w:rPr>
              <w:t>, 4</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8(30243)51137</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1" w:history="1">
              <w:r w:rsidR="006B5DA5" w:rsidRPr="00A2018F">
                <w:rPr>
                  <w:rStyle w:val="a4"/>
                  <w:rFonts w:ascii="Times New Roman" w:hAnsi="Times New Roman"/>
                  <w:sz w:val="24"/>
                  <w:szCs w:val="24"/>
                </w:rPr>
                <w:t>http://dosatuy.ru/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2" w:history="1">
              <w:r w:rsidR="006B5DA5" w:rsidRPr="00A2018F">
                <w:rPr>
                  <w:rStyle w:val="a4"/>
                  <w:rFonts w:ascii="Times New Roman" w:hAnsi="Times New Roman"/>
                  <w:sz w:val="24"/>
                  <w:szCs w:val="24"/>
                </w:rPr>
                <w:t>dosatuy_giorgievna.pr@mail.ru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Дуройская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674319, Забайкальский край, Приаргунский район, с. </w:t>
            </w:r>
            <w:proofErr w:type="gramStart"/>
            <w:r w:rsidRPr="00A2018F">
              <w:rPr>
                <w:rFonts w:ascii="Times New Roman" w:hAnsi="Times New Roman" w:cs="Times New Roman"/>
                <w:sz w:val="24"/>
                <w:szCs w:val="24"/>
              </w:rPr>
              <w:t>Дурой</w:t>
            </w:r>
            <w:proofErr w:type="gramEnd"/>
            <w:r w:rsidRPr="00A2018F">
              <w:rPr>
                <w:rFonts w:ascii="Times New Roman" w:hAnsi="Times New Roman" w:cs="Times New Roman"/>
                <w:sz w:val="24"/>
                <w:szCs w:val="24"/>
              </w:rPr>
              <w:t>, ул. Набережная,31</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8(30243)37152</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3" w:history="1">
              <w:r w:rsidR="006B5DA5" w:rsidRPr="00A2018F">
                <w:rPr>
                  <w:rStyle w:val="a4"/>
                  <w:rFonts w:ascii="Times New Roman" w:hAnsi="Times New Roman"/>
                  <w:sz w:val="24"/>
                  <w:szCs w:val="24"/>
                </w:rPr>
                <w:t>http://shs_durj.prrg.zabedu.ru/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4" w:history="1">
              <w:r w:rsidR="006B5DA5" w:rsidRPr="00A2018F">
                <w:rPr>
                  <w:rStyle w:val="a4"/>
                  <w:rFonts w:ascii="Times New Roman" w:hAnsi="Times New Roman"/>
                  <w:sz w:val="24"/>
                  <w:szCs w:val="24"/>
                </w:rPr>
                <w:t>durojskaya-shkola@yandex.ru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Зоргольская</w:t>
            </w:r>
            <w:proofErr w:type="spellEnd"/>
            <w:r w:rsidRPr="00A2018F">
              <w:rPr>
                <w:rFonts w:ascii="Times New Roman" w:hAnsi="Times New Roman" w:cs="Times New Roman"/>
                <w:sz w:val="24"/>
                <w:szCs w:val="24"/>
              </w:rPr>
              <w:t xml:space="preserve"> СОШ им. Героя Советского Союза Н.П. Губина с кадетскими классами</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674325, Забайкальский край,  Приаргунский район, с. </w:t>
            </w:r>
            <w:proofErr w:type="spellStart"/>
            <w:r w:rsidRPr="00A2018F">
              <w:rPr>
                <w:rFonts w:ascii="Times New Roman" w:hAnsi="Times New Roman" w:cs="Times New Roman"/>
                <w:sz w:val="24"/>
                <w:szCs w:val="24"/>
              </w:rPr>
              <w:t>Зоргол</w:t>
            </w:r>
            <w:proofErr w:type="spellEnd"/>
            <w:r w:rsidRPr="00A2018F">
              <w:rPr>
                <w:rFonts w:ascii="Times New Roman" w:hAnsi="Times New Roman" w:cs="Times New Roman"/>
                <w:sz w:val="24"/>
                <w:szCs w:val="24"/>
              </w:rPr>
              <w:t xml:space="preserve">, ул. </w:t>
            </w:r>
            <w:proofErr w:type="gramStart"/>
            <w:r w:rsidRPr="00A2018F">
              <w:rPr>
                <w:rFonts w:ascii="Times New Roman" w:hAnsi="Times New Roman" w:cs="Times New Roman"/>
                <w:sz w:val="24"/>
                <w:szCs w:val="24"/>
              </w:rPr>
              <w:t>Школьная</w:t>
            </w:r>
            <w:proofErr w:type="gramEnd"/>
            <w:r w:rsidRPr="00A2018F">
              <w:rPr>
                <w:rFonts w:ascii="Times New Roman" w:hAnsi="Times New Roman" w:cs="Times New Roman"/>
                <w:sz w:val="24"/>
                <w:szCs w:val="24"/>
              </w:rPr>
              <w:t>, 9</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8(30243)38116</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5" w:history="1">
              <w:r w:rsidR="006B5DA5" w:rsidRPr="00A2018F">
                <w:rPr>
                  <w:rStyle w:val="a4"/>
                  <w:rFonts w:ascii="Times New Roman" w:hAnsi="Times New Roman"/>
                  <w:sz w:val="24"/>
                  <w:szCs w:val="24"/>
                </w:rPr>
                <w:t>http://zzorgolschool.ucoz.ru/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6" w:history="1">
              <w:r w:rsidR="006B5DA5" w:rsidRPr="00A2018F">
                <w:rPr>
                  <w:rStyle w:val="a4"/>
                  <w:rFonts w:ascii="Times New Roman" w:hAnsi="Times New Roman"/>
                  <w:sz w:val="24"/>
                  <w:szCs w:val="24"/>
                </w:rPr>
                <w:t>zorgol_sch81@mail.ru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Кличкинская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674320, Забайкальский край, Приаргунский район, п. Кличка, ул. Ленина, 18</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8(30243)43144</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7" w:history="1">
              <w:r w:rsidR="006B5DA5" w:rsidRPr="00A2018F">
                <w:rPr>
                  <w:rStyle w:val="a4"/>
                  <w:rFonts w:ascii="Times New Roman" w:hAnsi="Times New Roman"/>
                  <w:sz w:val="24"/>
                  <w:szCs w:val="24"/>
                </w:rPr>
                <w:t>http://кл-школа.рф/</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8" w:history="1">
              <w:r w:rsidR="006B5DA5" w:rsidRPr="00A2018F">
                <w:rPr>
                  <w:rStyle w:val="a4"/>
                  <w:rFonts w:ascii="Times New Roman" w:hAnsi="Times New Roman"/>
                  <w:sz w:val="24"/>
                  <w:szCs w:val="24"/>
                </w:rPr>
                <w:t>klichka@mail.ru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Молодежнинская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674321, Забайкальский край, Приаргунский район, с. Молодежный, ул. </w:t>
            </w:r>
            <w:proofErr w:type="gramStart"/>
            <w:r w:rsidRPr="00A2018F">
              <w:rPr>
                <w:rFonts w:ascii="Times New Roman" w:hAnsi="Times New Roman" w:cs="Times New Roman"/>
                <w:sz w:val="24"/>
                <w:szCs w:val="24"/>
              </w:rPr>
              <w:t>Молодежная</w:t>
            </w:r>
            <w:proofErr w:type="gramEnd"/>
            <w:r w:rsidRPr="00A2018F">
              <w:rPr>
                <w:rFonts w:ascii="Times New Roman" w:hAnsi="Times New Roman" w:cs="Times New Roman"/>
                <w:sz w:val="24"/>
                <w:szCs w:val="24"/>
              </w:rPr>
              <w:t>, 25</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8(30243)33185</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29" w:history="1">
              <w:r w:rsidR="006B5DA5" w:rsidRPr="00A2018F">
                <w:rPr>
                  <w:rStyle w:val="a4"/>
                  <w:rFonts w:ascii="Times New Roman" w:hAnsi="Times New Roman"/>
                  <w:sz w:val="24"/>
                  <w:szCs w:val="24"/>
                </w:rPr>
                <w:t>http://molodzabkr1.edusite.ru/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0" w:history="1">
              <w:r w:rsidR="006B5DA5" w:rsidRPr="00A2018F">
                <w:rPr>
                  <w:rStyle w:val="a4"/>
                  <w:rFonts w:ascii="Times New Roman" w:hAnsi="Times New Roman"/>
                  <w:sz w:val="24"/>
                  <w:szCs w:val="24"/>
                </w:rPr>
                <w:t>shckola.molodezhniy@yandex.ru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Новоивановская</w:t>
            </w:r>
            <w:proofErr w:type="spellEnd"/>
            <w:r w:rsidRPr="00A2018F">
              <w:rPr>
                <w:rFonts w:ascii="Times New Roman" w:hAnsi="Times New Roman" w:cs="Times New Roman"/>
                <w:sz w:val="24"/>
                <w:szCs w:val="24"/>
              </w:rPr>
              <w:t xml:space="preserve"> ООШ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674320, Забайкальский край, Приаргунский район, </w:t>
            </w:r>
            <w:proofErr w:type="gramStart"/>
            <w:r w:rsidRPr="00A2018F">
              <w:rPr>
                <w:rFonts w:ascii="Times New Roman" w:hAnsi="Times New Roman" w:cs="Times New Roman"/>
                <w:sz w:val="24"/>
                <w:szCs w:val="24"/>
              </w:rPr>
              <w:t>с</w:t>
            </w:r>
            <w:proofErr w:type="gramEnd"/>
            <w:r w:rsidRPr="00A2018F">
              <w:rPr>
                <w:rFonts w:ascii="Times New Roman" w:hAnsi="Times New Roman" w:cs="Times New Roman"/>
                <w:sz w:val="24"/>
                <w:szCs w:val="24"/>
              </w:rPr>
              <w:t>. Новоивановка, улица Школьная, 5</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1" w:history="1">
              <w:r w:rsidR="006B5DA5" w:rsidRPr="00A2018F">
                <w:rPr>
                  <w:rStyle w:val="a4"/>
                  <w:rFonts w:ascii="Times New Roman" w:hAnsi="Times New Roman"/>
                  <w:sz w:val="24"/>
                  <w:szCs w:val="24"/>
                </w:rPr>
                <w:t>http://sho_nivn.prrg.zabedu.ru/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2" w:history="1">
              <w:r w:rsidR="006B5DA5" w:rsidRPr="00A2018F">
                <w:rPr>
                  <w:rStyle w:val="a4"/>
                  <w:rFonts w:ascii="Times New Roman" w:hAnsi="Times New Roman"/>
                  <w:sz w:val="24"/>
                  <w:szCs w:val="24"/>
                </w:rPr>
                <w:t>novoivanovka_sch@mail.ru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lastRenderedPageBreak/>
              <w:t xml:space="preserve">МБОУ </w:t>
            </w:r>
            <w:proofErr w:type="spellStart"/>
            <w:r w:rsidRPr="00A2018F">
              <w:rPr>
                <w:rFonts w:ascii="Times New Roman" w:hAnsi="Times New Roman" w:cs="Times New Roman"/>
                <w:sz w:val="24"/>
                <w:szCs w:val="24"/>
              </w:rPr>
              <w:t>Новоцурухайтуйская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674318, Забайкальский край, Приаргунский район, с. </w:t>
            </w:r>
            <w:proofErr w:type="spellStart"/>
            <w:r w:rsidRPr="00A2018F">
              <w:rPr>
                <w:rFonts w:ascii="Times New Roman" w:hAnsi="Times New Roman" w:cs="Times New Roman"/>
                <w:sz w:val="24"/>
                <w:szCs w:val="24"/>
              </w:rPr>
              <w:t>Новоцурухайтуй</w:t>
            </w:r>
            <w:proofErr w:type="spellEnd"/>
            <w:r w:rsidRPr="00A2018F">
              <w:rPr>
                <w:rFonts w:ascii="Times New Roman" w:hAnsi="Times New Roman" w:cs="Times New Roman"/>
                <w:sz w:val="24"/>
                <w:szCs w:val="24"/>
              </w:rPr>
              <w:t>, ул. Лазо, 78</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8(30243)30336</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3" w:history="1">
              <w:r w:rsidR="006B5DA5" w:rsidRPr="00A2018F">
                <w:rPr>
                  <w:rStyle w:val="a4"/>
                  <w:rFonts w:ascii="Times New Roman" w:hAnsi="Times New Roman"/>
                  <w:sz w:val="24"/>
                  <w:szCs w:val="24"/>
                </w:rPr>
                <w:t>http://novoschool.ucoz.ru/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4" w:history="1">
              <w:r w:rsidR="006B5DA5" w:rsidRPr="00A2018F">
                <w:rPr>
                  <w:rStyle w:val="a4"/>
                  <w:rFonts w:ascii="Times New Roman" w:hAnsi="Times New Roman"/>
                  <w:sz w:val="24"/>
                  <w:szCs w:val="24"/>
                </w:rPr>
                <w:t>novo_school@bk.ru</w:t>
              </w:r>
            </w:hyperlink>
          </w:p>
        </w:tc>
      </w:tr>
      <w:tr w:rsidR="006B5DA5" w:rsidRPr="006C1E4E" w:rsidTr="00077799">
        <w:trPr>
          <w:cantSplit/>
          <w:jc w:val="center"/>
        </w:trPr>
        <w:tc>
          <w:tcPr>
            <w:tcW w:w="2539" w:type="dxa"/>
          </w:tcPr>
          <w:p w:rsidR="006B5DA5" w:rsidRPr="00A2018F" w:rsidRDefault="00A44887" w:rsidP="0007779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Погадаевская</w:t>
            </w:r>
            <w:proofErr w:type="spellEnd"/>
            <w:r>
              <w:rPr>
                <w:rFonts w:ascii="Times New Roman" w:hAnsi="Times New Roman" w:cs="Times New Roman"/>
                <w:sz w:val="24"/>
                <w:szCs w:val="24"/>
              </w:rPr>
              <w:t xml:space="preserve"> О</w:t>
            </w:r>
            <w:r w:rsidR="006B5DA5" w:rsidRPr="00A2018F">
              <w:rPr>
                <w:rFonts w:ascii="Times New Roman" w:hAnsi="Times New Roman" w:cs="Times New Roman"/>
                <w:sz w:val="24"/>
                <w:szCs w:val="24"/>
              </w:rPr>
              <w:t>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674335, Забайкальский край, Приаргунский район, с. </w:t>
            </w:r>
            <w:proofErr w:type="spellStart"/>
            <w:r w:rsidRPr="00A2018F">
              <w:rPr>
                <w:rFonts w:ascii="Times New Roman" w:hAnsi="Times New Roman" w:cs="Times New Roman"/>
                <w:sz w:val="24"/>
                <w:szCs w:val="24"/>
              </w:rPr>
              <w:t>Погадаево</w:t>
            </w:r>
            <w:proofErr w:type="spellEnd"/>
            <w:r w:rsidRPr="00A2018F">
              <w:rPr>
                <w:rFonts w:ascii="Times New Roman" w:hAnsi="Times New Roman" w:cs="Times New Roman"/>
                <w:sz w:val="24"/>
                <w:szCs w:val="24"/>
              </w:rPr>
              <w:t xml:space="preserve">, ул. </w:t>
            </w:r>
            <w:proofErr w:type="gramStart"/>
            <w:r w:rsidRPr="00A2018F">
              <w:rPr>
                <w:rFonts w:ascii="Times New Roman" w:hAnsi="Times New Roman" w:cs="Times New Roman"/>
                <w:sz w:val="24"/>
                <w:szCs w:val="24"/>
              </w:rPr>
              <w:t>Школьная</w:t>
            </w:r>
            <w:proofErr w:type="gramEnd"/>
            <w:r w:rsidRPr="00A2018F">
              <w:rPr>
                <w:rFonts w:ascii="Times New Roman" w:hAnsi="Times New Roman" w:cs="Times New Roman"/>
                <w:sz w:val="24"/>
                <w:szCs w:val="24"/>
              </w:rPr>
              <w:t>,12</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8(30243)34124</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5" w:history="1">
              <w:r w:rsidR="006B5DA5" w:rsidRPr="00A2018F">
                <w:rPr>
                  <w:rStyle w:val="a4"/>
                  <w:rFonts w:ascii="Times New Roman" w:hAnsi="Times New Roman"/>
                  <w:sz w:val="24"/>
                  <w:szCs w:val="24"/>
                </w:rPr>
                <w:t>http://pog-scooi.ucoz.ru/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6" w:history="1">
              <w:r w:rsidR="006B5DA5" w:rsidRPr="00A2018F">
                <w:rPr>
                  <w:rStyle w:val="a4"/>
                  <w:rFonts w:ascii="Times New Roman" w:hAnsi="Times New Roman"/>
                  <w:sz w:val="24"/>
                  <w:szCs w:val="24"/>
                </w:rPr>
                <w:t>pogodaevo2007@rambler.ru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Пограничнинская</w:t>
            </w:r>
            <w:proofErr w:type="spellEnd"/>
            <w:r w:rsidRPr="00A2018F">
              <w:rPr>
                <w:rFonts w:ascii="Times New Roman" w:hAnsi="Times New Roman" w:cs="Times New Roman"/>
                <w:sz w:val="24"/>
                <w:szCs w:val="24"/>
              </w:rPr>
              <w:t xml:space="preserve">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674343, Забайкальский край, Приаргунский район, с. Пограничный, ул. </w:t>
            </w:r>
            <w:proofErr w:type="gramStart"/>
            <w:r w:rsidRPr="00A2018F">
              <w:rPr>
                <w:rFonts w:ascii="Times New Roman" w:hAnsi="Times New Roman" w:cs="Times New Roman"/>
                <w:sz w:val="24"/>
                <w:szCs w:val="24"/>
              </w:rPr>
              <w:t>Школьная</w:t>
            </w:r>
            <w:proofErr w:type="gramEnd"/>
            <w:r w:rsidRPr="00A2018F">
              <w:rPr>
                <w:rFonts w:ascii="Times New Roman" w:hAnsi="Times New Roman" w:cs="Times New Roman"/>
                <w:sz w:val="24"/>
                <w:szCs w:val="24"/>
              </w:rPr>
              <w:t>,8</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8(30243)39110</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7" w:history="1">
              <w:r w:rsidR="006B5DA5" w:rsidRPr="00A2018F">
                <w:rPr>
                  <w:rStyle w:val="a4"/>
                  <w:rFonts w:ascii="Times New Roman" w:hAnsi="Times New Roman"/>
                  <w:sz w:val="24"/>
                  <w:szCs w:val="24"/>
                </w:rPr>
                <w:t>http://moypogr1972.ucoz.ru/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8" w:history="1">
              <w:r w:rsidR="006B5DA5" w:rsidRPr="00A2018F">
                <w:rPr>
                  <w:rStyle w:val="a4"/>
                  <w:rFonts w:ascii="Times New Roman" w:hAnsi="Times New Roman"/>
                  <w:sz w:val="24"/>
                  <w:szCs w:val="24"/>
                </w:rPr>
                <w:t>moypogr@mail.ru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Приаргунская СОШ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Губина, 11</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8(30243)21364</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39" w:history="1">
              <w:r w:rsidR="006B5DA5" w:rsidRPr="00A2018F">
                <w:rPr>
                  <w:rStyle w:val="a4"/>
                  <w:rFonts w:ascii="Times New Roman" w:hAnsi="Times New Roman"/>
                  <w:sz w:val="24"/>
                  <w:szCs w:val="24"/>
                </w:rPr>
                <w:t>http://www.приаргунская-школа.рф/</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0" w:history="1">
              <w:r w:rsidR="006B5DA5" w:rsidRPr="00A2018F">
                <w:rPr>
                  <w:rStyle w:val="a4"/>
                  <w:rFonts w:ascii="Times New Roman" w:hAnsi="Times New Roman"/>
                  <w:sz w:val="24"/>
                  <w:szCs w:val="24"/>
                </w:rPr>
                <w:t>priarg-school2015@yandex.ru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Староцурухайтуйская</w:t>
            </w:r>
            <w:proofErr w:type="spellEnd"/>
            <w:r w:rsidRPr="00A2018F">
              <w:rPr>
                <w:rFonts w:ascii="Times New Roman" w:hAnsi="Times New Roman" w:cs="Times New Roman"/>
                <w:sz w:val="24"/>
                <w:szCs w:val="24"/>
              </w:rPr>
              <w:t xml:space="preserve"> СОШ им. Н.К. Пешкова</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674335, Забайкальский край, Приаргунский район, с. </w:t>
            </w:r>
            <w:proofErr w:type="spellStart"/>
            <w:r w:rsidRPr="00A2018F">
              <w:rPr>
                <w:rFonts w:ascii="Times New Roman" w:hAnsi="Times New Roman" w:cs="Times New Roman"/>
                <w:sz w:val="24"/>
                <w:szCs w:val="24"/>
              </w:rPr>
              <w:t>Староцурухайтуй</w:t>
            </w:r>
            <w:proofErr w:type="spellEnd"/>
            <w:r w:rsidRPr="00A2018F">
              <w:rPr>
                <w:rFonts w:ascii="Times New Roman" w:hAnsi="Times New Roman" w:cs="Times New Roman"/>
                <w:sz w:val="24"/>
                <w:szCs w:val="24"/>
              </w:rPr>
              <w:t>, улица Партизан Шестаковых, 4а</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8(30243)32118</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1" w:history="1">
              <w:r w:rsidR="006B5DA5" w:rsidRPr="00A2018F">
                <w:rPr>
                  <w:rStyle w:val="a4"/>
                  <w:rFonts w:ascii="Times New Roman" w:hAnsi="Times New Roman"/>
                  <w:sz w:val="24"/>
                  <w:szCs w:val="24"/>
                </w:rPr>
                <w:t>http://sholargun.edusite.ru/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2" w:history="1">
              <w:r w:rsidR="006B5DA5" w:rsidRPr="00A2018F">
                <w:rPr>
                  <w:rStyle w:val="a4"/>
                  <w:rFonts w:ascii="Times New Roman" w:hAnsi="Times New Roman"/>
                  <w:sz w:val="24"/>
                  <w:szCs w:val="24"/>
                </w:rPr>
                <w:t>ikustva@rambler.ru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Талман-Борзинская</w:t>
            </w:r>
            <w:proofErr w:type="spellEnd"/>
            <w:r w:rsidRPr="00A2018F">
              <w:rPr>
                <w:rFonts w:ascii="Times New Roman" w:hAnsi="Times New Roman" w:cs="Times New Roman"/>
                <w:sz w:val="24"/>
                <w:szCs w:val="24"/>
              </w:rPr>
              <w:t xml:space="preserve"> ООШ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674314, Забайкальский край, Приаргунский район, с. </w:t>
            </w:r>
            <w:proofErr w:type="spellStart"/>
            <w:r w:rsidRPr="00A2018F">
              <w:rPr>
                <w:rFonts w:ascii="Times New Roman" w:hAnsi="Times New Roman" w:cs="Times New Roman"/>
                <w:sz w:val="24"/>
                <w:szCs w:val="24"/>
              </w:rPr>
              <w:t>Талман</w:t>
            </w:r>
            <w:proofErr w:type="spellEnd"/>
            <w:r w:rsidRPr="00A2018F">
              <w:rPr>
                <w:rFonts w:ascii="Times New Roman" w:hAnsi="Times New Roman" w:cs="Times New Roman"/>
                <w:sz w:val="24"/>
                <w:szCs w:val="24"/>
              </w:rPr>
              <w:t>-Борзя, улица Юбилейная, дом 22</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8(30243)36118</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3" w:history="1">
              <w:r w:rsidR="006B5DA5" w:rsidRPr="00A2018F">
                <w:rPr>
                  <w:rStyle w:val="a4"/>
                  <w:rFonts w:ascii="Times New Roman" w:hAnsi="Times New Roman"/>
                  <w:sz w:val="24"/>
                  <w:szCs w:val="24"/>
                </w:rPr>
                <w:t>http://sho_talb.prrg.zabedu.ru/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4" w:history="1">
              <w:r w:rsidR="006B5DA5" w:rsidRPr="00A2018F">
                <w:rPr>
                  <w:rStyle w:val="a4"/>
                  <w:rFonts w:ascii="Times New Roman" w:hAnsi="Times New Roman"/>
                  <w:sz w:val="24"/>
                  <w:szCs w:val="24"/>
                </w:rPr>
                <w:t>mou-talman@mail.ru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Уланская ООШ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674331, Забайкальский край, Приаргунский район, с. Улан, улица Горная, дом 19</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8(30243)35110</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5" w:history="1">
              <w:r w:rsidR="006B5DA5" w:rsidRPr="00A2018F">
                <w:rPr>
                  <w:rStyle w:val="a4"/>
                  <w:rFonts w:ascii="Times New Roman" w:hAnsi="Times New Roman"/>
                  <w:sz w:val="24"/>
                  <w:szCs w:val="24"/>
                </w:rPr>
                <w:t>http://sho_ulan.prrg.zabedu.ru/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6" w:history="1">
              <w:r w:rsidR="006B5DA5" w:rsidRPr="00A2018F">
                <w:rPr>
                  <w:rStyle w:val="a4"/>
                  <w:rFonts w:ascii="Times New Roman" w:hAnsi="Times New Roman"/>
                  <w:sz w:val="24"/>
                  <w:szCs w:val="24"/>
                </w:rPr>
                <w:t>ulanschool@mail.ru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Урулюнгуйская</w:t>
            </w:r>
            <w:proofErr w:type="spellEnd"/>
            <w:r w:rsidRPr="00A2018F">
              <w:rPr>
                <w:rFonts w:ascii="Times New Roman" w:hAnsi="Times New Roman" w:cs="Times New Roman"/>
                <w:sz w:val="24"/>
                <w:szCs w:val="24"/>
              </w:rPr>
              <w:t xml:space="preserve"> СОШ им. Г.Н. Аксенова</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674314, Забайкальский край, Приаргунский район, с. </w:t>
            </w:r>
            <w:proofErr w:type="spellStart"/>
            <w:r w:rsidRPr="00A2018F">
              <w:rPr>
                <w:rFonts w:ascii="Times New Roman" w:hAnsi="Times New Roman" w:cs="Times New Roman"/>
                <w:sz w:val="24"/>
                <w:szCs w:val="24"/>
              </w:rPr>
              <w:t>Урулюнгуй</w:t>
            </w:r>
            <w:proofErr w:type="spellEnd"/>
            <w:r w:rsidRPr="00A2018F">
              <w:rPr>
                <w:rFonts w:ascii="Times New Roman" w:hAnsi="Times New Roman" w:cs="Times New Roman"/>
                <w:sz w:val="24"/>
                <w:szCs w:val="24"/>
              </w:rPr>
              <w:t>, улица Аксёнова, дом 28</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8(30243)41144</w:t>
            </w: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7" w:history="1">
              <w:r w:rsidR="006B5DA5" w:rsidRPr="00A2018F">
                <w:rPr>
                  <w:rStyle w:val="a4"/>
                  <w:rFonts w:ascii="Times New Roman" w:hAnsi="Times New Roman"/>
                  <w:sz w:val="24"/>
                  <w:szCs w:val="24"/>
                </w:rPr>
                <w:t>http://urulchkola.edusite.ru/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8" w:history="1">
              <w:r w:rsidR="006B5DA5" w:rsidRPr="00A2018F">
                <w:rPr>
                  <w:rStyle w:val="a4"/>
                  <w:rFonts w:ascii="Times New Roman" w:hAnsi="Times New Roman"/>
                  <w:sz w:val="24"/>
                  <w:szCs w:val="24"/>
                </w:rPr>
                <w:t>akseno-anna@mail.ru</w:t>
              </w:r>
            </w:hyperlink>
          </w:p>
        </w:tc>
      </w:tr>
      <w:tr w:rsidR="006B5DA5" w:rsidRPr="006C1E4E" w:rsidTr="00077799">
        <w:trPr>
          <w:cantSplit/>
          <w:jc w:val="center"/>
        </w:trPr>
        <w:tc>
          <w:tcPr>
            <w:tcW w:w="2539" w:type="dxa"/>
          </w:tcPr>
          <w:p w:rsidR="006B5DA5" w:rsidRPr="00A2018F" w:rsidRDefault="006B5DA5" w:rsidP="00077799">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Усть-Тасуркайская</w:t>
            </w:r>
            <w:proofErr w:type="spellEnd"/>
            <w:r w:rsidRPr="00A2018F">
              <w:rPr>
                <w:rFonts w:ascii="Times New Roman" w:hAnsi="Times New Roman" w:cs="Times New Roman"/>
                <w:sz w:val="24"/>
                <w:szCs w:val="24"/>
              </w:rPr>
              <w:t xml:space="preserve"> ООШ</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674315, Забайкальский край, Приаргунский район, с. </w:t>
            </w:r>
            <w:proofErr w:type="spellStart"/>
            <w:r w:rsidRPr="00A2018F">
              <w:rPr>
                <w:rFonts w:ascii="Times New Roman" w:hAnsi="Times New Roman" w:cs="Times New Roman"/>
                <w:sz w:val="24"/>
                <w:szCs w:val="24"/>
              </w:rPr>
              <w:t>Усть-Тасуркай</w:t>
            </w:r>
            <w:proofErr w:type="spellEnd"/>
            <w:r w:rsidRPr="00A2018F">
              <w:rPr>
                <w:rFonts w:ascii="Times New Roman" w:hAnsi="Times New Roman" w:cs="Times New Roman"/>
                <w:sz w:val="24"/>
                <w:szCs w:val="24"/>
              </w:rPr>
              <w:t>, улица  Центральная, дом 80</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p>
        </w:tc>
        <w:tc>
          <w:tcPr>
            <w:tcW w:w="1560"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49" w:history="1">
              <w:r w:rsidR="006B5DA5" w:rsidRPr="00A2018F">
                <w:rPr>
                  <w:rStyle w:val="a4"/>
                  <w:rFonts w:ascii="Times New Roman" w:hAnsi="Times New Roman"/>
                  <w:sz w:val="24"/>
                  <w:szCs w:val="24"/>
                </w:rPr>
                <w:t>http://mbouutassch.umi.ru/</w:t>
              </w:r>
            </w:hyperlink>
          </w:p>
        </w:tc>
        <w:tc>
          <w:tcPr>
            <w:tcW w:w="1701" w:type="dxa"/>
          </w:tcPr>
          <w:p w:rsidR="006B5DA5" w:rsidRPr="00A2018F" w:rsidRDefault="00316E1E" w:rsidP="00077799">
            <w:pPr>
              <w:spacing w:after="0" w:line="240" w:lineRule="auto"/>
              <w:contextualSpacing/>
              <w:jc w:val="center"/>
              <w:rPr>
                <w:rFonts w:ascii="Times New Roman" w:hAnsi="Times New Roman" w:cs="Times New Roman"/>
                <w:sz w:val="24"/>
                <w:szCs w:val="24"/>
              </w:rPr>
            </w:pPr>
            <w:hyperlink r:id="rId50" w:history="1">
              <w:r w:rsidR="006B5DA5" w:rsidRPr="00A2018F">
                <w:rPr>
                  <w:rStyle w:val="a4"/>
                  <w:rFonts w:ascii="Times New Roman" w:hAnsi="Times New Roman"/>
                  <w:sz w:val="24"/>
                  <w:szCs w:val="24"/>
                </w:rPr>
                <w:t>tasurkaj_sch@mail.ru</w:t>
              </w:r>
            </w:hyperlink>
          </w:p>
        </w:tc>
      </w:tr>
      <w:tr w:rsidR="006B5DA5" w:rsidRPr="006C1E4E" w:rsidTr="00077799">
        <w:trPr>
          <w:cantSplit/>
          <w:jc w:val="center"/>
        </w:trPr>
        <w:tc>
          <w:tcPr>
            <w:tcW w:w="2539"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 «Приаргунский район»</w:t>
            </w:r>
          </w:p>
        </w:tc>
        <w:tc>
          <w:tcPr>
            <w:tcW w:w="2694"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674310, Забайкальский край, Приаргунский район, п. Приаргунск, 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2</w:t>
            </w:r>
          </w:p>
        </w:tc>
        <w:tc>
          <w:tcPr>
            <w:tcW w:w="1275" w:type="dxa"/>
          </w:tcPr>
          <w:p w:rsidR="006B5DA5" w:rsidRPr="00A2018F" w:rsidRDefault="006B5DA5" w:rsidP="000777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8(30243)21047</w:t>
            </w:r>
          </w:p>
        </w:tc>
        <w:tc>
          <w:tcPr>
            <w:tcW w:w="1560" w:type="dxa"/>
          </w:tcPr>
          <w:p w:rsidR="006B5DA5" w:rsidRPr="003E4ABA" w:rsidRDefault="00316E1E" w:rsidP="00077799">
            <w:pPr>
              <w:spacing w:after="0" w:line="240" w:lineRule="auto"/>
              <w:contextualSpacing/>
              <w:jc w:val="center"/>
              <w:rPr>
                <w:rFonts w:ascii="Times New Roman" w:hAnsi="Times New Roman" w:cs="Times New Roman"/>
                <w:sz w:val="24"/>
                <w:szCs w:val="24"/>
              </w:rPr>
            </w:pPr>
            <w:hyperlink r:id="rId51" w:history="1">
              <w:r w:rsidR="006B5DA5" w:rsidRPr="003E4ABA">
                <w:rPr>
                  <w:rStyle w:val="a4"/>
                  <w:rFonts w:ascii="Times New Roman" w:hAnsi="Times New Roman"/>
                  <w:sz w:val="24"/>
                  <w:szCs w:val="24"/>
                </w:rPr>
                <w:t>http://priargunsk-rko.ucoz.ru/</w:t>
              </w:r>
            </w:hyperlink>
          </w:p>
        </w:tc>
        <w:tc>
          <w:tcPr>
            <w:tcW w:w="1701" w:type="dxa"/>
          </w:tcPr>
          <w:p w:rsidR="006B5DA5" w:rsidRDefault="00316E1E" w:rsidP="00077799">
            <w:pPr>
              <w:spacing w:after="0" w:line="240" w:lineRule="auto"/>
              <w:contextualSpacing/>
              <w:jc w:val="center"/>
            </w:pPr>
            <w:hyperlink r:id="rId52" w:history="1">
              <w:r w:rsidR="006B5DA5" w:rsidRPr="00A2018F">
                <w:rPr>
                  <w:rStyle w:val="a4"/>
                  <w:rFonts w:ascii="Times New Roman" w:hAnsi="Times New Roman"/>
                  <w:sz w:val="24"/>
                  <w:szCs w:val="24"/>
                  <w:shd w:val="clear" w:color="auto" w:fill="FFFFFF"/>
                </w:rPr>
                <w:t>roo_priargunsk@mail.ru</w:t>
              </w:r>
            </w:hyperlink>
          </w:p>
        </w:tc>
      </w:tr>
    </w:tbl>
    <w:p w:rsidR="00EC4EF7" w:rsidRDefault="00EC4EF7" w:rsidP="006B5DA5">
      <w:pPr>
        <w:pStyle w:val="2"/>
        <w:spacing w:before="0" w:beforeAutospacing="0" w:after="0" w:afterAutospacing="0"/>
        <w:contextualSpacing/>
        <w:jc w:val="both"/>
        <w:rPr>
          <w:b w:val="0"/>
          <w:sz w:val="24"/>
          <w:szCs w:val="24"/>
        </w:rPr>
      </w:pPr>
    </w:p>
    <w:p w:rsidR="005E4CF8" w:rsidRDefault="005E4CF8" w:rsidP="006B5DA5">
      <w:pPr>
        <w:pStyle w:val="2"/>
        <w:spacing w:before="0" w:beforeAutospacing="0" w:after="0" w:afterAutospacing="0"/>
        <w:contextualSpacing/>
        <w:jc w:val="both"/>
        <w:rPr>
          <w:b w:val="0"/>
          <w:sz w:val="24"/>
          <w:szCs w:val="24"/>
        </w:rPr>
      </w:pPr>
    </w:p>
    <w:p w:rsidR="005E4CF8" w:rsidRDefault="005E4CF8" w:rsidP="006B5DA5">
      <w:pPr>
        <w:pStyle w:val="2"/>
        <w:spacing w:before="0" w:beforeAutospacing="0" w:after="0" w:afterAutospacing="0"/>
        <w:contextualSpacing/>
        <w:jc w:val="both"/>
        <w:rPr>
          <w:b w:val="0"/>
          <w:sz w:val="24"/>
          <w:szCs w:val="24"/>
        </w:rPr>
      </w:pPr>
    </w:p>
    <w:p w:rsidR="005E4CF8" w:rsidRDefault="005E4CF8" w:rsidP="006B5DA5">
      <w:pPr>
        <w:pStyle w:val="2"/>
        <w:spacing w:before="0" w:beforeAutospacing="0" w:after="0" w:afterAutospacing="0"/>
        <w:contextualSpacing/>
        <w:jc w:val="both"/>
        <w:rPr>
          <w:b w:val="0"/>
          <w:sz w:val="24"/>
          <w:szCs w:val="24"/>
        </w:rPr>
      </w:pPr>
    </w:p>
    <w:p w:rsidR="005E4CF8" w:rsidRDefault="005E4CF8" w:rsidP="006B5DA5">
      <w:pPr>
        <w:pStyle w:val="2"/>
        <w:spacing w:before="0" w:beforeAutospacing="0" w:after="0" w:afterAutospacing="0"/>
        <w:contextualSpacing/>
        <w:jc w:val="both"/>
        <w:rPr>
          <w:b w:val="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B5DA5" w:rsidTr="00C71D9F">
        <w:tc>
          <w:tcPr>
            <w:tcW w:w="4785" w:type="dxa"/>
          </w:tcPr>
          <w:p w:rsidR="006B5DA5" w:rsidRDefault="006B5DA5" w:rsidP="00C71D9F">
            <w:pPr>
              <w:pStyle w:val="2"/>
              <w:spacing w:before="0" w:beforeAutospacing="0" w:after="0" w:afterAutospacing="0"/>
              <w:contextualSpacing/>
              <w:jc w:val="both"/>
              <w:outlineLvl w:val="1"/>
              <w:rPr>
                <w:b w:val="0"/>
                <w:sz w:val="24"/>
                <w:szCs w:val="24"/>
              </w:rPr>
            </w:pPr>
          </w:p>
        </w:tc>
        <w:tc>
          <w:tcPr>
            <w:tcW w:w="4785" w:type="dxa"/>
          </w:tcPr>
          <w:p w:rsidR="006B5DA5" w:rsidRPr="006B5DA5" w:rsidRDefault="006B5DA5" w:rsidP="004C385C">
            <w:pPr>
              <w:pStyle w:val="2"/>
              <w:spacing w:before="0" w:beforeAutospacing="0" w:after="0" w:afterAutospacing="0"/>
              <w:contextualSpacing/>
              <w:jc w:val="right"/>
              <w:outlineLvl w:val="1"/>
              <w:rPr>
                <w:b w:val="0"/>
                <w:sz w:val="28"/>
                <w:szCs w:val="28"/>
              </w:rPr>
            </w:pPr>
            <w:r w:rsidRPr="006B5DA5">
              <w:rPr>
                <w:b w:val="0"/>
                <w:sz w:val="28"/>
                <w:szCs w:val="28"/>
              </w:rPr>
              <w:t xml:space="preserve">Приложение </w:t>
            </w:r>
            <w:r>
              <w:rPr>
                <w:b w:val="0"/>
                <w:sz w:val="28"/>
                <w:szCs w:val="28"/>
              </w:rPr>
              <w:t>2</w:t>
            </w:r>
          </w:p>
          <w:p w:rsidR="006B5DA5" w:rsidRPr="006B5DA5" w:rsidRDefault="006B5DA5" w:rsidP="004C385C">
            <w:pPr>
              <w:autoSpaceDE w:val="0"/>
              <w:autoSpaceDN w:val="0"/>
              <w:adjustRightInd w:val="0"/>
              <w:contextualSpacing/>
              <w:jc w:val="right"/>
              <w:rPr>
                <w:sz w:val="28"/>
                <w:szCs w:val="28"/>
                <w:lang w:eastAsia="en-US"/>
              </w:rPr>
            </w:pPr>
            <w:r w:rsidRPr="006B5DA5">
              <w:rPr>
                <w:sz w:val="28"/>
                <w:szCs w:val="28"/>
              </w:rPr>
              <w:t xml:space="preserve">к </w:t>
            </w:r>
            <w:proofErr w:type="gramStart"/>
            <w:r w:rsidRPr="006B5DA5">
              <w:rPr>
                <w:sz w:val="28"/>
                <w:szCs w:val="28"/>
                <w:lang w:eastAsia="en-US"/>
              </w:rPr>
              <w:t>Административному</w:t>
            </w:r>
            <w:proofErr w:type="gramEnd"/>
            <w:r w:rsidRPr="006B5DA5">
              <w:rPr>
                <w:sz w:val="28"/>
                <w:szCs w:val="28"/>
                <w:lang w:eastAsia="en-US"/>
              </w:rPr>
              <w:t xml:space="preserve"> </w:t>
            </w:r>
            <w:hyperlink r:id="rId53" w:history="1">
              <w:r w:rsidRPr="006B5DA5">
                <w:rPr>
                  <w:sz w:val="28"/>
                  <w:szCs w:val="28"/>
                  <w:lang w:eastAsia="en-US"/>
                </w:rPr>
                <w:t>регламент</w:t>
              </w:r>
            </w:hyperlink>
            <w:r w:rsidRPr="006B5DA5">
              <w:rPr>
                <w:sz w:val="28"/>
                <w:szCs w:val="28"/>
                <w:lang w:eastAsia="en-US"/>
              </w:rPr>
              <w:t>у</w:t>
            </w:r>
          </w:p>
          <w:p w:rsidR="006B5DA5" w:rsidRPr="006B5DA5" w:rsidRDefault="006B5DA5" w:rsidP="004C385C">
            <w:pPr>
              <w:autoSpaceDE w:val="0"/>
              <w:autoSpaceDN w:val="0"/>
              <w:adjustRightInd w:val="0"/>
              <w:contextualSpacing/>
              <w:jc w:val="right"/>
              <w:rPr>
                <w:sz w:val="28"/>
                <w:szCs w:val="28"/>
              </w:rPr>
            </w:pPr>
            <w:r w:rsidRPr="006B5DA5">
              <w:rPr>
                <w:sz w:val="28"/>
                <w:szCs w:val="28"/>
              </w:rPr>
              <w:t xml:space="preserve">по предоставлению муниципальной услуги «Предоставление информации о порядке проведения государственной (итоговой) аттестации </w:t>
            </w:r>
            <w:proofErr w:type="gramStart"/>
            <w:r w:rsidRPr="006B5DA5">
              <w:rPr>
                <w:sz w:val="28"/>
                <w:szCs w:val="28"/>
              </w:rPr>
              <w:t>обучающихся</w:t>
            </w:r>
            <w:proofErr w:type="gramEnd"/>
            <w:r w:rsidRPr="006B5DA5">
              <w:rPr>
                <w:sz w:val="28"/>
                <w:szCs w:val="28"/>
              </w:rPr>
              <w:t>, освоивших основные и дополнительные общеобразовательные (за исключением дошкольных) программы»</w:t>
            </w:r>
          </w:p>
          <w:p w:rsidR="006B5DA5" w:rsidRDefault="006B5DA5" w:rsidP="00C71D9F">
            <w:pPr>
              <w:pStyle w:val="2"/>
              <w:spacing w:before="0" w:beforeAutospacing="0" w:after="0" w:afterAutospacing="0"/>
              <w:contextualSpacing/>
              <w:jc w:val="both"/>
              <w:outlineLvl w:val="1"/>
              <w:rPr>
                <w:b w:val="0"/>
                <w:sz w:val="24"/>
                <w:szCs w:val="24"/>
              </w:rPr>
            </w:pPr>
          </w:p>
        </w:tc>
      </w:tr>
    </w:tbl>
    <w:p w:rsidR="006B5DA5" w:rsidRDefault="006B5DA5" w:rsidP="00EC4EF7">
      <w:pPr>
        <w:pStyle w:val="af"/>
        <w:spacing w:after="0" w:line="240" w:lineRule="auto"/>
        <w:ind w:left="0" w:firstLine="709"/>
        <w:contextualSpacing/>
        <w:jc w:val="both"/>
        <w:rPr>
          <w:rFonts w:ascii="Times New Roman" w:hAnsi="Times New Roman" w:cs="Times New Roman"/>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sz w:val="28"/>
          <w:szCs w:val="28"/>
        </w:rPr>
      </w:pPr>
      <w:r w:rsidRPr="006C1E4E">
        <w:rPr>
          <w:rFonts w:ascii="Times New Roman" w:hAnsi="Times New Roman" w:cs="Times New Roman"/>
          <w:sz w:val="28"/>
          <w:szCs w:val="28"/>
        </w:rPr>
        <w:t>Орган местного самоуправления, осуществляющий управление в сфере образования/ муниципальная общеобразовательная организация</w:t>
      </w:r>
    </w:p>
    <w:p w:rsidR="00EC4EF7" w:rsidRPr="006C1E4E" w:rsidRDefault="00EC4EF7" w:rsidP="00EC4EF7">
      <w:pPr>
        <w:pStyle w:val="af"/>
        <w:spacing w:after="0" w:line="240" w:lineRule="auto"/>
        <w:ind w:left="0" w:firstLine="709"/>
        <w:contextualSpacing/>
        <w:jc w:val="both"/>
        <w:rPr>
          <w:rFonts w:ascii="Times New Roman" w:hAnsi="Times New Roman" w:cs="Times New Roman"/>
          <w:sz w:val="28"/>
          <w:szCs w:val="28"/>
        </w:rPr>
      </w:pPr>
    </w:p>
    <w:p w:rsidR="00EC4EF7" w:rsidRPr="006C1E4E" w:rsidRDefault="00EC4EF7" w:rsidP="006B5DA5">
      <w:pPr>
        <w:pStyle w:val="af"/>
        <w:spacing w:after="0" w:line="240" w:lineRule="auto"/>
        <w:ind w:left="0"/>
        <w:contextualSpacing/>
        <w:jc w:val="center"/>
        <w:rPr>
          <w:rFonts w:ascii="Times New Roman" w:hAnsi="Times New Roman" w:cs="Times New Roman"/>
          <w:sz w:val="28"/>
          <w:szCs w:val="28"/>
        </w:rPr>
      </w:pPr>
      <w:r w:rsidRPr="006C1E4E">
        <w:rPr>
          <w:rFonts w:ascii="Times New Roman" w:hAnsi="Times New Roman" w:cs="Times New Roman"/>
          <w:sz w:val="28"/>
          <w:szCs w:val="28"/>
        </w:rPr>
        <w:t>ЗАЯВЛЕНИЕ О ПРЕДОСТАВЛЕНИИ ИНФОРМАЦИИ</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EC4EF7" w:rsidRPr="006C1E4E" w:rsidRDefault="00EC4EF7" w:rsidP="006B5DA5">
      <w:pPr>
        <w:pStyle w:val="ConsPlusNonformat"/>
        <w:contextualSpacing/>
        <w:jc w:val="center"/>
        <w:rPr>
          <w:rFonts w:ascii="Times New Roman" w:hAnsi="Times New Roman" w:cs="Times New Roman"/>
          <w:sz w:val="24"/>
          <w:szCs w:val="24"/>
        </w:rPr>
      </w:pPr>
      <w:proofErr w:type="gramStart"/>
      <w:r w:rsidRPr="006C1E4E">
        <w:rPr>
          <w:rFonts w:ascii="Times New Roman" w:hAnsi="Times New Roman" w:cs="Times New Roman"/>
          <w:sz w:val="24"/>
          <w:szCs w:val="24"/>
        </w:rPr>
        <w:t>(Ф.И.О заявителя (последнее – при наличии)</w:t>
      </w:r>
      <w:proofErr w:type="gramEnd"/>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w:t>
      </w:r>
    </w:p>
    <w:p w:rsidR="00EC4EF7" w:rsidRPr="006B5DA5" w:rsidRDefault="00EC4EF7" w:rsidP="006B5DA5">
      <w:pPr>
        <w:pStyle w:val="ConsPlusNonformat"/>
        <w:contextualSpacing/>
        <w:jc w:val="center"/>
        <w:rPr>
          <w:rFonts w:ascii="Times New Roman" w:hAnsi="Times New Roman" w:cs="Times New Roman"/>
          <w:sz w:val="24"/>
          <w:szCs w:val="24"/>
        </w:rPr>
      </w:pPr>
      <w:r w:rsidRPr="006B5DA5">
        <w:rPr>
          <w:rFonts w:ascii="Times New Roman" w:hAnsi="Times New Roman" w:cs="Times New Roman"/>
          <w:sz w:val="24"/>
          <w:szCs w:val="24"/>
        </w:rPr>
        <w:t>(удостоверяющий личность документ и его реквизит)</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w:t>
      </w:r>
    </w:p>
    <w:p w:rsidR="00EC4EF7" w:rsidRPr="006C1E4E" w:rsidRDefault="00EC4EF7" w:rsidP="006B5DA5">
      <w:pPr>
        <w:pStyle w:val="ConsPlusNonformat"/>
        <w:contextualSpacing/>
        <w:jc w:val="center"/>
        <w:rPr>
          <w:rFonts w:ascii="Times New Roman" w:hAnsi="Times New Roman" w:cs="Times New Roman"/>
          <w:sz w:val="24"/>
          <w:szCs w:val="24"/>
        </w:rPr>
      </w:pPr>
      <w:r w:rsidRPr="006C1E4E">
        <w:rPr>
          <w:rFonts w:ascii="Times New Roman" w:hAnsi="Times New Roman" w:cs="Times New Roman"/>
          <w:sz w:val="24"/>
          <w:szCs w:val="24"/>
        </w:rPr>
        <w:t>(Ф.И.О. представителя заявителя)</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EC4EF7" w:rsidRPr="006C1E4E" w:rsidRDefault="00EC4EF7" w:rsidP="006B5DA5">
      <w:pPr>
        <w:pStyle w:val="ConsPlusNonformat"/>
        <w:contextualSpacing/>
        <w:jc w:val="center"/>
        <w:rPr>
          <w:rFonts w:ascii="Times New Roman" w:hAnsi="Times New Roman" w:cs="Times New Roman"/>
          <w:sz w:val="24"/>
          <w:szCs w:val="24"/>
        </w:rPr>
      </w:pPr>
      <w:r w:rsidRPr="006C1E4E">
        <w:rPr>
          <w:rFonts w:ascii="Times New Roman" w:hAnsi="Times New Roman" w:cs="Times New Roman"/>
          <w:sz w:val="24"/>
          <w:szCs w:val="24"/>
        </w:rPr>
        <w:t>(документ, подтверждающий полномочия представителя заявителя)</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w:t>
      </w:r>
    </w:p>
    <w:p w:rsidR="00EC4EF7" w:rsidRPr="006C1E4E" w:rsidRDefault="00EC4EF7" w:rsidP="006B5DA5">
      <w:pPr>
        <w:pStyle w:val="ConsPlusNonformat"/>
        <w:contextualSpacing/>
        <w:jc w:val="center"/>
        <w:rPr>
          <w:rFonts w:ascii="Times New Roman" w:hAnsi="Times New Roman" w:cs="Times New Roman"/>
          <w:sz w:val="24"/>
          <w:szCs w:val="24"/>
        </w:rPr>
      </w:pPr>
      <w:r w:rsidRPr="006C1E4E">
        <w:rPr>
          <w:rFonts w:ascii="Times New Roman" w:hAnsi="Times New Roman" w:cs="Times New Roman"/>
          <w:sz w:val="24"/>
          <w:szCs w:val="24"/>
        </w:rPr>
        <w:t>(реквизиты документов, удостоверяющих личность представителя заявителя)</w:t>
      </w:r>
    </w:p>
    <w:p w:rsidR="00EC4EF7" w:rsidRPr="006C1E4E" w:rsidRDefault="00EC4EF7" w:rsidP="00EC4EF7">
      <w:pPr>
        <w:pStyle w:val="af"/>
        <w:spacing w:after="0" w:line="240" w:lineRule="auto"/>
        <w:ind w:left="0"/>
        <w:contextualSpacing/>
        <w:jc w:val="both"/>
        <w:rPr>
          <w:rFonts w:ascii="Times New Roman" w:hAnsi="Times New Roman" w:cs="Times New Roman"/>
          <w:sz w:val="28"/>
          <w:szCs w:val="28"/>
        </w:rPr>
      </w:pPr>
    </w:p>
    <w:p w:rsidR="00EC4EF7" w:rsidRPr="006C1E4E" w:rsidRDefault="00EC4EF7" w:rsidP="00EC4EF7">
      <w:pPr>
        <w:pStyle w:val="af"/>
        <w:spacing w:after="0" w:line="240" w:lineRule="auto"/>
        <w:ind w:left="0"/>
        <w:contextualSpacing/>
        <w:jc w:val="both"/>
        <w:rPr>
          <w:rFonts w:ascii="Times New Roman" w:hAnsi="Times New Roman" w:cs="Times New Roman"/>
          <w:sz w:val="28"/>
          <w:szCs w:val="28"/>
        </w:rPr>
      </w:pPr>
      <w:r w:rsidRPr="006C1E4E">
        <w:rPr>
          <w:rFonts w:ascii="Times New Roman" w:hAnsi="Times New Roman" w:cs="Times New Roman"/>
          <w:sz w:val="28"/>
          <w:szCs w:val="28"/>
        </w:rPr>
        <w:t xml:space="preserve">Прошу предоставить </w:t>
      </w:r>
    </w:p>
    <w:p w:rsidR="00EC4EF7" w:rsidRPr="006C1E4E" w:rsidRDefault="00EC4EF7" w:rsidP="00EC4EF7">
      <w:pPr>
        <w:pStyle w:val="af"/>
        <w:spacing w:after="0" w:line="240" w:lineRule="auto"/>
        <w:ind w:left="0"/>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C4EF7" w:rsidRPr="006C1E4E" w:rsidRDefault="00EC4EF7" w:rsidP="00EC4EF7">
      <w:pPr>
        <w:pStyle w:val="af"/>
        <w:spacing w:after="0" w:line="240" w:lineRule="auto"/>
        <w:ind w:left="0"/>
        <w:contextualSpacing/>
        <w:jc w:val="both"/>
        <w:rPr>
          <w:rFonts w:ascii="Times New Roman" w:hAnsi="Times New Roman" w:cs="Times New Roman"/>
          <w:sz w:val="28"/>
          <w:szCs w:val="28"/>
        </w:rPr>
      </w:pPr>
      <w:r w:rsidRPr="006C1E4E">
        <w:rPr>
          <w:rFonts w:ascii="Times New Roman" w:hAnsi="Times New Roman" w:cs="Times New Roman"/>
          <w:sz w:val="28"/>
          <w:szCs w:val="28"/>
        </w:rPr>
        <w:t>Перечень запрашиваемых сведений об организации образовательной деятельности</w:t>
      </w:r>
    </w:p>
    <w:p w:rsidR="00EC4EF7" w:rsidRPr="006C1E4E" w:rsidRDefault="00EC4EF7" w:rsidP="00EC4EF7">
      <w:pPr>
        <w:pStyle w:val="af"/>
        <w:spacing w:after="0" w:line="240" w:lineRule="auto"/>
        <w:ind w:left="0"/>
        <w:contextualSpacing/>
        <w:jc w:val="both"/>
        <w:rPr>
          <w:rFonts w:ascii="Times New Roman" w:hAnsi="Times New Roman" w:cs="Times New Roman"/>
          <w:sz w:val="28"/>
          <w:szCs w:val="28"/>
        </w:rPr>
      </w:pPr>
    </w:p>
    <w:p w:rsidR="00EC4EF7" w:rsidRPr="006C1E4E" w:rsidRDefault="00EC4EF7" w:rsidP="00EC4EF7">
      <w:pPr>
        <w:pStyle w:val="ConsPlusNonformat"/>
        <w:contextualSpacing/>
        <w:jc w:val="both"/>
        <w:rPr>
          <w:rFonts w:ascii="Times New Roman" w:hAnsi="Times New Roman" w:cs="Times New Roman"/>
          <w:sz w:val="28"/>
          <w:szCs w:val="28"/>
        </w:rPr>
      </w:pPr>
      <w:proofErr w:type="gramStart"/>
      <w:r w:rsidRPr="006C1E4E">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EC4EF7" w:rsidRPr="006C1E4E" w:rsidRDefault="00EC4EF7" w:rsidP="00EC4EF7">
      <w:pPr>
        <w:pStyle w:val="ConsPlusNonformat"/>
        <w:contextualSpacing/>
        <w:jc w:val="both"/>
        <w:rPr>
          <w:rFonts w:ascii="Times New Roman" w:hAnsi="Times New Roman" w:cs="Times New Roman"/>
          <w:sz w:val="28"/>
          <w:szCs w:val="28"/>
        </w:rPr>
      </w:pP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 xml:space="preserve">Решение об отказе в предоставлении муниципальной услуги прошу </w:t>
      </w:r>
      <w:r w:rsidRPr="006C1E4E">
        <w:rPr>
          <w:rFonts w:ascii="Times New Roman" w:hAnsi="Times New Roman" w:cs="Times New Roman"/>
          <w:i/>
          <w:sz w:val="28"/>
          <w:szCs w:val="28"/>
        </w:rPr>
        <w:t>(нужное подчеркнуть)</w:t>
      </w:r>
      <w:r w:rsidRPr="006C1E4E">
        <w:rPr>
          <w:rFonts w:ascii="Times New Roman" w:hAnsi="Times New Roman" w:cs="Times New Roman"/>
          <w:sz w:val="28"/>
          <w:szCs w:val="28"/>
        </w:rPr>
        <w:t>:</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вручить лично,</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направить на адрес электронной почты в форме электронного документа.</w:t>
      </w:r>
    </w:p>
    <w:p w:rsidR="00EC4EF7" w:rsidRPr="006C1E4E" w:rsidRDefault="00EC4EF7" w:rsidP="00EC4EF7">
      <w:pPr>
        <w:pStyle w:val="ConsPlusNonformat"/>
        <w:contextualSpacing/>
        <w:jc w:val="both"/>
        <w:rPr>
          <w:rFonts w:ascii="Times New Roman" w:hAnsi="Times New Roman" w:cs="Times New Roman"/>
          <w:sz w:val="28"/>
          <w:szCs w:val="28"/>
        </w:rPr>
      </w:pPr>
    </w:p>
    <w:p w:rsidR="00EC4EF7" w:rsidRPr="006C1E4E" w:rsidRDefault="00EC4EF7" w:rsidP="00EC4EF7">
      <w:pPr>
        <w:pStyle w:val="ConsPlusNonformat"/>
        <w:contextualSpacing/>
        <w:jc w:val="both"/>
        <w:rPr>
          <w:rFonts w:ascii="Times New Roman" w:hAnsi="Times New Roman" w:cs="Times New Roman"/>
          <w:sz w:val="28"/>
          <w:szCs w:val="28"/>
        </w:rPr>
      </w:pP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 ________________________ 20_____ г. "_____" ч. "_______" мин.</w:t>
      </w:r>
    </w:p>
    <w:p w:rsidR="00EC4EF7" w:rsidRPr="006C1E4E" w:rsidRDefault="00EC4EF7" w:rsidP="00EC4EF7">
      <w:pPr>
        <w:pStyle w:val="ConsPlusNonformat"/>
        <w:contextualSpacing/>
        <w:jc w:val="both"/>
        <w:rPr>
          <w:rFonts w:ascii="Times New Roman" w:hAnsi="Times New Roman" w:cs="Times New Roman"/>
          <w:sz w:val="24"/>
          <w:szCs w:val="24"/>
        </w:rPr>
      </w:pPr>
      <w:r w:rsidRPr="006C1E4E">
        <w:rPr>
          <w:rFonts w:ascii="Times New Roman" w:hAnsi="Times New Roman" w:cs="Times New Roman"/>
          <w:sz w:val="24"/>
          <w:szCs w:val="24"/>
        </w:rPr>
        <w:t>(дата и время подачи заявления)</w:t>
      </w:r>
    </w:p>
    <w:p w:rsidR="00EC4EF7" w:rsidRPr="006C1E4E" w:rsidRDefault="00EC4EF7" w:rsidP="00EC4EF7">
      <w:pPr>
        <w:pStyle w:val="ConsPlusNonformat"/>
        <w:contextualSpacing/>
        <w:jc w:val="both"/>
        <w:rPr>
          <w:rFonts w:ascii="Times New Roman" w:hAnsi="Times New Roman" w:cs="Times New Roman"/>
          <w:sz w:val="24"/>
          <w:szCs w:val="24"/>
        </w:rPr>
      </w:pP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 /____________________________________________</w:t>
      </w:r>
    </w:p>
    <w:p w:rsidR="00EC4EF7" w:rsidRPr="006C1E4E" w:rsidRDefault="00EC4EF7" w:rsidP="00EC4EF7">
      <w:pPr>
        <w:pStyle w:val="ConsPlusNonformat"/>
        <w:contextualSpacing/>
        <w:jc w:val="both"/>
        <w:rPr>
          <w:rFonts w:ascii="Times New Roman" w:hAnsi="Times New Roman" w:cs="Times New Roman"/>
          <w:sz w:val="24"/>
          <w:szCs w:val="24"/>
        </w:rPr>
      </w:pPr>
      <w:r w:rsidRPr="006C1E4E">
        <w:rPr>
          <w:rFonts w:ascii="Times New Roman" w:hAnsi="Times New Roman" w:cs="Times New Roman"/>
          <w:sz w:val="24"/>
          <w:szCs w:val="24"/>
        </w:rPr>
        <w:t xml:space="preserve">         (подпись заявителя)                                                (полностью Ф.И.О.)</w:t>
      </w:r>
    </w:p>
    <w:p w:rsidR="00EC4EF7" w:rsidRPr="006C1E4E" w:rsidRDefault="00EC4EF7" w:rsidP="00EC4EF7">
      <w:pPr>
        <w:pStyle w:val="af"/>
        <w:spacing w:after="0" w:line="240" w:lineRule="auto"/>
        <w:ind w:left="0"/>
        <w:contextualSpacing/>
        <w:jc w:val="both"/>
        <w:rPr>
          <w:rFonts w:ascii="Times New Roman" w:hAnsi="Times New Roman" w:cs="Times New Roman"/>
          <w:b/>
          <w:sz w:val="28"/>
          <w:szCs w:val="28"/>
        </w:rPr>
      </w:pP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Заявление принято:</w:t>
      </w:r>
    </w:p>
    <w:p w:rsidR="00EC4EF7" w:rsidRPr="006C1E4E" w:rsidRDefault="00EC4EF7" w:rsidP="00EC4EF7">
      <w:pPr>
        <w:pStyle w:val="ConsPlusNonformat"/>
        <w:contextualSpacing/>
        <w:jc w:val="both"/>
        <w:rPr>
          <w:rFonts w:ascii="Times New Roman" w:hAnsi="Times New Roman" w:cs="Times New Roman"/>
          <w:sz w:val="28"/>
          <w:szCs w:val="28"/>
        </w:rPr>
      </w:pPr>
    </w:p>
    <w:p w:rsidR="00EC4EF7" w:rsidRPr="006C1E4E" w:rsidRDefault="00EC4EF7" w:rsidP="00EC4EF7">
      <w:pPr>
        <w:pStyle w:val="ConsPlusNonformat"/>
        <w:tabs>
          <w:tab w:val="left" w:pos="6804"/>
        </w:tabs>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w:t>
      </w:r>
    </w:p>
    <w:p w:rsidR="00EC4EF7" w:rsidRPr="006B5DA5" w:rsidRDefault="00EC4EF7" w:rsidP="00EC4EF7">
      <w:pPr>
        <w:pStyle w:val="ConsPlusNonformat"/>
        <w:contextualSpacing/>
        <w:jc w:val="both"/>
        <w:rPr>
          <w:rFonts w:ascii="Times New Roman" w:hAnsi="Times New Roman" w:cs="Times New Roman"/>
          <w:sz w:val="24"/>
          <w:szCs w:val="24"/>
        </w:rPr>
      </w:pPr>
      <w:r w:rsidRPr="006B5DA5">
        <w:rPr>
          <w:rFonts w:ascii="Times New Roman" w:hAnsi="Times New Roman" w:cs="Times New Roman"/>
          <w:i/>
          <w:sz w:val="24"/>
          <w:szCs w:val="24"/>
        </w:rPr>
        <w:t>(Ф.И.О. должностного лица, уполномоченного на прием заявления)</w:t>
      </w:r>
    </w:p>
    <w:p w:rsidR="00EC4EF7" w:rsidRPr="006C1E4E" w:rsidRDefault="00EC4EF7" w:rsidP="00EC4EF7">
      <w:pPr>
        <w:pStyle w:val="ConsPlusNonformat"/>
        <w:contextualSpacing/>
        <w:jc w:val="both"/>
        <w:rPr>
          <w:rFonts w:ascii="Times New Roman" w:hAnsi="Times New Roman" w:cs="Times New Roman"/>
          <w:sz w:val="28"/>
          <w:szCs w:val="28"/>
        </w:rPr>
      </w:pP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Подпись</w:t>
      </w:r>
    </w:p>
    <w:p w:rsidR="00EC4EF7" w:rsidRPr="006C1E4E" w:rsidRDefault="00EC4EF7" w:rsidP="00EC4EF7">
      <w:pPr>
        <w:pStyle w:val="ConsPlusNonformat"/>
        <w:contextualSpacing/>
        <w:jc w:val="both"/>
        <w:rPr>
          <w:rFonts w:ascii="Times New Roman" w:hAnsi="Times New Roman" w:cs="Times New Roman"/>
          <w:sz w:val="28"/>
          <w:szCs w:val="28"/>
        </w:rPr>
      </w:pPr>
      <w:r w:rsidRPr="006C1E4E">
        <w:rPr>
          <w:rFonts w:ascii="Times New Roman" w:hAnsi="Times New Roman" w:cs="Times New Roman"/>
          <w:sz w:val="28"/>
          <w:szCs w:val="28"/>
        </w:rPr>
        <w:t>______________________                     ____________________________________</w:t>
      </w:r>
    </w:p>
    <w:p w:rsidR="00EC4EF7" w:rsidRPr="006B5DA5" w:rsidRDefault="00EC4EF7" w:rsidP="00EC4EF7">
      <w:pPr>
        <w:pStyle w:val="ConsPlusNonformat"/>
        <w:contextualSpacing/>
        <w:jc w:val="both"/>
        <w:rPr>
          <w:rFonts w:ascii="Times New Roman" w:hAnsi="Times New Roman" w:cs="Times New Roman"/>
          <w:sz w:val="24"/>
          <w:szCs w:val="24"/>
        </w:rPr>
      </w:pPr>
      <w:r w:rsidRPr="006B5DA5">
        <w:rPr>
          <w:rFonts w:ascii="Times New Roman" w:hAnsi="Times New Roman" w:cs="Times New Roman"/>
          <w:i/>
          <w:sz w:val="24"/>
          <w:szCs w:val="24"/>
        </w:rPr>
        <w:t xml:space="preserve">(расшифровка подписи) </w:t>
      </w:r>
    </w:p>
    <w:p w:rsidR="00EC4EF7" w:rsidRPr="006C1E4E" w:rsidRDefault="00EC4EF7" w:rsidP="00EC4EF7">
      <w:pPr>
        <w:pStyle w:val="af"/>
        <w:spacing w:after="0" w:line="240" w:lineRule="auto"/>
        <w:ind w:left="0"/>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Pr="006C1E4E" w:rsidRDefault="00EC4EF7" w:rsidP="00EC4EF7">
      <w:pPr>
        <w:pStyle w:val="af"/>
        <w:spacing w:after="0" w:line="240" w:lineRule="auto"/>
        <w:ind w:left="0" w:firstLine="709"/>
        <w:contextualSpacing/>
        <w:jc w:val="both"/>
        <w:rPr>
          <w:rFonts w:ascii="Times New Roman" w:hAnsi="Times New Roman" w:cs="Times New Roman"/>
          <w:b/>
          <w:sz w:val="28"/>
          <w:szCs w:val="28"/>
        </w:rPr>
      </w:pPr>
    </w:p>
    <w:p w:rsidR="00EC4EF7" w:rsidRDefault="00EC4EF7" w:rsidP="00EC4EF7">
      <w:pPr>
        <w:pStyle w:val="a3"/>
        <w:spacing w:before="0" w:beforeAutospacing="0" w:after="0" w:afterAutospacing="0"/>
        <w:ind w:firstLine="709"/>
        <w:contextualSpacing/>
        <w:jc w:val="both"/>
        <w:rPr>
          <w: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B5DA5" w:rsidTr="00C71D9F">
        <w:tc>
          <w:tcPr>
            <w:tcW w:w="4785" w:type="dxa"/>
          </w:tcPr>
          <w:p w:rsidR="006B5DA5" w:rsidRDefault="006B5DA5" w:rsidP="00C71D9F">
            <w:pPr>
              <w:pStyle w:val="2"/>
              <w:spacing w:before="0" w:beforeAutospacing="0" w:after="0" w:afterAutospacing="0"/>
              <w:contextualSpacing/>
              <w:jc w:val="both"/>
              <w:outlineLvl w:val="1"/>
              <w:rPr>
                <w:b w:val="0"/>
                <w:sz w:val="24"/>
                <w:szCs w:val="24"/>
              </w:rPr>
            </w:pPr>
          </w:p>
        </w:tc>
        <w:tc>
          <w:tcPr>
            <w:tcW w:w="4785" w:type="dxa"/>
          </w:tcPr>
          <w:p w:rsidR="006B5DA5" w:rsidRPr="006B5DA5" w:rsidRDefault="006B5DA5" w:rsidP="004C385C">
            <w:pPr>
              <w:pStyle w:val="2"/>
              <w:spacing w:before="0" w:beforeAutospacing="0" w:after="0" w:afterAutospacing="0"/>
              <w:contextualSpacing/>
              <w:jc w:val="right"/>
              <w:outlineLvl w:val="1"/>
              <w:rPr>
                <w:b w:val="0"/>
                <w:sz w:val="28"/>
                <w:szCs w:val="28"/>
              </w:rPr>
            </w:pPr>
            <w:r>
              <w:rPr>
                <w:b w:val="0"/>
                <w:sz w:val="28"/>
                <w:szCs w:val="28"/>
              </w:rPr>
              <w:t>Приложение 3</w:t>
            </w:r>
          </w:p>
          <w:p w:rsidR="006B5DA5" w:rsidRPr="006B5DA5" w:rsidRDefault="006B5DA5" w:rsidP="004C385C">
            <w:pPr>
              <w:autoSpaceDE w:val="0"/>
              <w:autoSpaceDN w:val="0"/>
              <w:adjustRightInd w:val="0"/>
              <w:contextualSpacing/>
              <w:jc w:val="right"/>
              <w:rPr>
                <w:sz w:val="28"/>
                <w:szCs w:val="28"/>
                <w:lang w:eastAsia="en-US"/>
              </w:rPr>
            </w:pPr>
            <w:r w:rsidRPr="006B5DA5">
              <w:rPr>
                <w:sz w:val="28"/>
                <w:szCs w:val="28"/>
              </w:rPr>
              <w:t xml:space="preserve">к </w:t>
            </w:r>
            <w:proofErr w:type="gramStart"/>
            <w:r w:rsidRPr="006B5DA5">
              <w:rPr>
                <w:sz w:val="28"/>
                <w:szCs w:val="28"/>
                <w:lang w:eastAsia="en-US"/>
              </w:rPr>
              <w:t>Административному</w:t>
            </w:r>
            <w:proofErr w:type="gramEnd"/>
            <w:r w:rsidRPr="006B5DA5">
              <w:rPr>
                <w:sz w:val="28"/>
                <w:szCs w:val="28"/>
                <w:lang w:eastAsia="en-US"/>
              </w:rPr>
              <w:t xml:space="preserve"> </w:t>
            </w:r>
            <w:hyperlink r:id="rId54" w:history="1">
              <w:r w:rsidRPr="006B5DA5">
                <w:rPr>
                  <w:sz w:val="28"/>
                  <w:szCs w:val="28"/>
                  <w:lang w:eastAsia="en-US"/>
                </w:rPr>
                <w:t>регламент</w:t>
              </w:r>
            </w:hyperlink>
            <w:r w:rsidRPr="006B5DA5">
              <w:rPr>
                <w:sz w:val="28"/>
                <w:szCs w:val="28"/>
                <w:lang w:eastAsia="en-US"/>
              </w:rPr>
              <w:t>у</w:t>
            </w:r>
          </w:p>
          <w:p w:rsidR="006B5DA5" w:rsidRPr="006B5DA5" w:rsidRDefault="006B5DA5" w:rsidP="004C385C">
            <w:pPr>
              <w:autoSpaceDE w:val="0"/>
              <w:autoSpaceDN w:val="0"/>
              <w:adjustRightInd w:val="0"/>
              <w:contextualSpacing/>
              <w:jc w:val="right"/>
              <w:rPr>
                <w:sz w:val="28"/>
                <w:szCs w:val="28"/>
              </w:rPr>
            </w:pPr>
            <w:r w:rsidRPr="006B5DA5">
              <w:rPr>
                <w:sz w:val="28"/>
                <w:szCs w:val="28"/>
              </w:rPr>
              <w:t xml:space="preserve">по предоставлению муниципальной услуги «Предоставление информации о порядке проведения государственной (итоговой) аттестации </w:t>
            </w:r>
            <w:proofErr w:type="gramStart"/>
            <w:r w:rsidRPr="006B5DA5">
              <w:rPr>
                <w:sz w:val="28"/>
                <w:szCs w:val="28"/>
              </w:rPr>
              <w:t>обучающихся</w:t>
            </w:r>
            <w:proofErr w:type="gramEnd"/>
            <w:r w:rsidRPr="006B5DA5">
              <w:rPr>
                <w:sz w:val="28"/>
                <w:szCs w:val="28"/>
              </w:rPr>
              <w:t>, освоивших основные и дополнительные общеобразовательные (за исключением дошкольных) программы»</w:t>
            </w:r>
          </w:p>
          <w:p w:rsidR="006B5DA5" w:rsidRDefault="006B5DA5" w:rsidP="00C71D9F">
            <w:pPr>
              <w:pStyle w:val="2"/>
              <w:spacing w:before="0" w:beforeAutospacing="0" w:after="0" w:afterAutospacing="0"/>
              <w:contextualSpacing/>
              <w:jc w:val="both"/>
              <w:outlineLvl w:val="1"/>
              <w:rPr>
                <w:b w:val="0"/>
                <w:sz w:val="24"/>
                <w:szCs w:val="24"/>
              </w:rPr>
            </w:pPr>
          </w:p>
        </w:tc>
      </w:tr>
    </w:tbl>
    <w:p w:rsidR="006B5DA5" w:rsidRPr="006C1E4E" w:rsidRDefault="006B5DA5" w:rsidP="00EC4EF7">
      <w:pPr>
        <w:pStyle w:val="a3"/>
        <w:spacing w:before="0" w:beforeAutospacing="0" w:after="0" w:afterAutospacing="0"/>
        <w:ind w:firstLine="709"/>
        <w:contextualSpacing/>
        <w:jc w:val="both"/>
        <w:rPr>
          <w:i/>
        </w:rPr>
      </w:pPr>
    </w:p>
    <w:p w:rsidR="00EC4EF7" w:rsidRPr="006C1E4E" w:rsidRDefault="00EC4EF7" w:rsidP="00EC4EF7">
      <w:pPr>
        <w:spacing w:after="0" w:line="240" w:lineRule="auto"/>
        <w:ind w:firstLine="709"/>
        <w:contextualSpacing/>
        <w:jc w:val="both"/>
        <w:rPr>
          <w:rFonts w:ascii="Times New Roman" w:hAnsi="Times New Roman"/>
          <w:b/>
          <w:sz w:val="28"/>
          <w:szCs w:val="28"/>
        </w:rPr>
      </w:pPr>
    </w:p>
    <w:tbl>
      <w:tblPr>
        <w:tblW w:w="8862" w:type="dxa"/>
        <w:tblInd w:w="709" w:type="dxa"/>
        <w:tblLook w:val="01E0" w:firstRow="1" w:lastRow="1" w:firstColumn="1" w:lastColumn="1" w:noHBand="0" w:noVBand="0"/>
      </w:tblPr>
      <w:tblGrid>
        <w:gridCol w:w="8862"/>
      </w:tblGrid>
      <w:tr w:rsidR="00EC4EF7" w:rsidRPr="006C1E4E" w:rsidTr="004E77FB">
        <w:trPr>
          <w:trHeight w:val="3213"/>
        </w:trPr>
        <w:tc>
          <w:tcPr>
            <w:tcW w:w="8862" w:type="dxa"/>
          </w:tcPr>
          <w:p w:rsidR="00EC4EF7" w:rsidRPr="006C1E4E" w:rsidRDefault="00EC4EF7" w:rsidP="00EC4EF7">
            <w:pPr>
              <w:spacing w:after="0" w:line="240" w:lineRule="auto"/>
              <w:ind w:firstLine="709"/>
              <w:contextualSpacing/>
              <w:jc w:val="center"/>
              <w:rPr>
                <w:rFonts w:ascii="Times New Roman" w:hAnsi="Times New Roman"/>
                <w:b/>
                <w:sz w:val="28"/>
                <w:szCs w:val="28"/>
              </w:rPr>
            </w:pPr>
            <w:r w:rsidRPr="006C1E4E">
              <w:rPr>
                <w:rFonts w:ascii="Times New Roman" w:hAnsi="Times New Roman"/>
                <w:b/>
                <w:sz w:val="28"/>
                <w:szCs w:val="28"/>
              </w:rPr>
              <w:t>Блок-схема</w:t>
            </w:r>
          </w:p>
          <w:p w:rsidR="00EC4EF7" w:rsidRPr="006C1E4E" w:rsidRDefault="00EC4EF7" w:rsidP="00EC4EF7">
            <w:pPr>
              <w:spacing w:after="0" w:line="240" w:lineRule="auto"/>
              <w:ind w:firstLine="709"/>
              <w:contextualSpacing/>
              <w:jc w:val="center"/>
              <w:rPr>
                <w:rFonts w:ascii="Times New Roman" w:hAnsi="Times New Roman"/>
                <w:b/>
                <w:sz w:val="28"/>
                <w:szCs w:val="28"/>
              </w:rPr>
            </w:pPr>
            <w:r w:rsidRPr="006C1E4E">
              <w:rPr>
                <w:rFonts w:ascii="Times New Roman" w:hAnsi="Times New Roman"/>
                <w:b/>
                <w:sz w:val="28"/>
                <w:szCs w:val="28"/>
              </w:rPr>
              <w:t>предоставления муниципальной услуги «Предоставление информации</w:t>
            </w:r>
            <w:r w:rsidRPr="006C1E4E">
              <w:rPr>
                <w:rFonts w:ascii="Times New Roman" w:hAnsi="Times New Roman"/>
              </w:rPr>
              <w:t xml:space="preserve"> </w:t>
            </w:r>
            <w:r w:rsidRPr="006C1E4E">
              <w:rPr>
                <w:rFonts w:ascii="Times New Roman" w:hAnsi="Times New Roman"/>
                <w:b/>
                <w:sz w:val="28"/>
                <w:szCs w:val="28"/>
              </w:rPr>
              <w:t xml:space="preserve">о порядке проведения государственной (итоговой) аттестации </w:t>
            </w:r>
            <w:proofErr w:type="gramStart"/>
            <w:r w:rsidRPr="006C1E4E">
              <w:rPr>
                <w:rFonts w:ascii="Times New Roman" w:hAnsi="Times New Roman"/>
                <w:b/>
                <w:sz w:val="28"/>
                <w:szCs w:val="28"/>
              </w:rPr>
              <w:t>обучающихся</w:t>
            </w:r>
            <w:proofErr w:type="gramEnd"/>
            <w:r w:rsidRPr="006C1E4E">
              <w:rPr>
                <w:rFonts w:ascii="Times New Roman" w:hAnsi="Times New Roman"/>
                <w:b/>
                <w:sz w:val="28"/>
                <w:szCs w:val="28"/>
              </w:rPr>
              <w:t>, освоивших основные и дополнительные общеобразовательные (за исключением дошкольных) программы»</w:t>
            </w:r>
          </w:p>
          <w:p w:rsidR="00EC4EF7" w:rsidRPr="006C1E4E" w:rsidRDefault="00316E1E" w:rsidP="00EC4EF7">
            <w:pPr>
              <w:spacing w:after="0" w:line="240" w:lineRule="auto"/>
              <w:ind w:firstLine="709"/>
              <w:contextualSpacing/>
              <w:jc w:val="both"/>
              <w:rPr>
                <w:rFonts w:ascii="Times New Roman" w:hAnsi="Times New Roman"/>
                <w:sz w:val="28"/>
                <w:szCs w:val="28"/>
              </w:rPr>
            </w:pPr>
            <w:r>
              <w:rPr>
                <w:noProof/>
              </w:rPr>
              <w:pict>
                <v:rect id="_x0000_s1026" style="position:absolute;left:0;text-align:left;margin-left:45.25pt;margin-top:42.8pt;width:393.05pt;height:48.3pt;z-index:251660288">
                  <v:textbox style="mso-next-textbox:#_x0000_s1026">
                    <w:txbxContent>
                      <w:p w:rsidR="007D4A34" w:rsidRPr="006B5DA5" w:rsidRDefault="007D4A34" w:rsidP="00EC4EF7">
                        <w:pPr>
                          <w:jc w:val="center"/>
                          <w:rPr>
                            <w:sz w:val="28"/>
                            <w:szCs w:val="28"/>
                          </w:rPr>
                        </w:pPr>
                        <w:r w:rsidRPr="006B5DA5">
                          <w:rPr>
                            <w:rFonts w:ascii="Times New Roman" w:hAnsi="Times New Roman"/>
                            <w:sz w:val="28"/>
                            <w:szCs w:val="28"/>
                          </w:rPr>
                          <w:t>прием документов, необходимых для предоставления муниципальной услуги</w:t>
                        </w:r>
                      </w:p>
                    </w:txbxContent>
                  </v:textbox>
                </v:rect>
              </w:pict>
            </w:r>
          </w:p>
        </w:tc>
      </w:tr>
    </w:tbl>
    <w:p w:rsidR="00EC4EF7" w:rsidRPr="006C1E4E" w:rsidRDefault="00316E1E" w:rsidP="00EC4EF7">
      <w:pPr>
        <w:spacing w:after="0" w:line="240" w:lineRule="auto"/>
        <w:ind w:firstLine="709"/>
        <w:contextualSpacing/>
        <w:jc w:val="both"/>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256.95pt;margin-top:10.95pt;width:0;height:38.25pt;z-index:251667456;mso-position-horizontal-relative:text;mso-position-vertical-relative:text" o:connectortype="straight">
            <v:stroke endarrow="block"/>
          </v:shape>
        </w:pict>
      </w:r>
    </w:p>
    <w:p w:rsidR="00EC4EF7" w:rsidRPr="006C1E4E" w:rsidRDefault="00EC4EF7" w:rsidP="00EC4EF7">
      <w:pPr>
        <w:spacing w:after="0" w:line="240" w:lineRule="auto"/>
        <w:ind w:firstLine="709"/>
        <w:contextualSpacing/>
        <w:jc w:val="both"/>
        <w:rPr>
          <w:rFonts w:ascii="Times New Roman" w:hAnsi="Times New Roman"/>
          <w:sz w:val="28"/>
          <w:szCs w:val="28"/>
        </w:rPr>
      </w:pPr>
    </w:p>
    <w:p w:rsidR="00EC4EF7" w:rsidRPr="006C1E4E" w:rsidRDefault="00EC4EF7" w:rsidP="00EC4EF7">
      <w:pPr>
        <w:spacing w:after="0" w:line="240" w:lineRule="auto"/>
        <w:ind w:firstLine="709"/>
        <w:contextualSpacing/>
        <w:jc w:val="both"/>
        <w:rPr>
          <w:rFonts w:ascii="Times New Roman" w:hAnsi="Times New Roman"/>
          <w:sz w:val="28"/>
          <w:szCs w:val="28"/>
        </w:rPr>
      </w:pPr>
    </w:p>
    <w:p w:rsidR="00EC4EF7" w:rsidRPr="006C1E4E" w:rsidRDefault="00316E1E" w:rsidP="00EC4EF7">
      <w:pPr>
        <w:spacing w:after="0" w:line="240" w:lineRule="auto"/>
        <w:ind w:firstLine="709"/>
        <w:contextualSpacing/>
        <w:jc w:val="both"/>
        <w:rPr>
          <w:rFonts w:ascii="Times New Roman" w:hAnsi="Times New Roman"/>
        </w:rPr>
      </w:pPr>
      <w:r>
        <w:rPr>
          <w:noProof/>
        </w:rPr>
        <w:pict>
          <v:rect id="_x0000_s1027" style="position:absolute;left:0;text-align:left;margin-left:80.7pt;margin-top:.9pt;width:393.05pt;height:39pt;z-index:251661312">
            <v:textbox style="mso-next-textbox:#_x0000_s1027">
              <w:txbxContent>
                <w:p w:rsidR="007D4A34" w:rsidRPr="006B5DA5" w:rsidRDefault="007D4A34" w:rsidP="00EC4EF7">
                  <w:pPr>
                    <w:jc w:val="center"/>
                    <w:rPr>
                      <w:sz w:val="28"/>
                      <w:szCs w:val="28"/>
                    </w:rPr>
                  </w:pPr>
                  <w:r w:rsidRPr="006B5DA5">
                    <w:rPr>
                      <w:rFonts w:ascii="Times New Roman" w:hAnsi="Times New Roman"/>
                      <w:sz w:val="28"/>
                      <w:szCs w:val="28"/>
                    </w:rPr>
                    <w:t>принятие решения о предоставлении муниципальной услуги</w:t>
                  </w:r>
                </w:p>
              </w:txbxContent>
            </v:textbox>
          </v:rect>
        </w:pict>
      </w:r>
      <w:r>
        <w:rPr>
          <w:noProof/>
        </w:rPr>
        <w:pict>
          <v:shape id="_x0000_s1031" type="#_x0000_t32" style="position:absolute;left:0;text-align:left;margin-left:256.95pt;margin-top:39.95pt;width:0;height:38.25pt;z-index:251665408" o:connectortype="straight">
            <v:stroke endarrow="block"/>
          </v:shape>
        </w:pict>
      </w:r>
    </w:p>
    <w:p w:rsidR="00AC6DF1" w:rsidRDefault="00316E1E" w:rsidP="00EC4EF7">
      <w:pPr>
        <w:contextualSpacing/>
      </w:pPr>
      <w:r>
        <w:rPr>
          <w:noProof/>
        </w:rPr>
        <w:pict>
          <v:rect id="_x0000_s1030" style="position:absolute;margin-left:-41.8pt;margin-top:49.45pt;width:111.25pt;height:88.2pt;z-index:251664384">
            <v:textbox style="mso-next-textbox:#_x0000_s1030">
              <w:txbxContent>
                <w:p w:rsidR="007D4A34" w:rsidRPr="006B5DA5" w:rsidRDefault="007D4A34" w:rsidP="00EC4EF7">
                  <w:pPr>
                    <w:jc w:val="center"/>
                    <w:rPr>
                      <w:rFonts w:ascii="Times New Roman" w:hAnsi="Times New Roman"/>
                      <w:sz w:val="28"/>
                      <w:szCs w:val="28"/>
                    </w:rPr>
                  </w:pPr>
                  <w:r w:rsidRPr="006B5DA5">
                    <w:rPr>
                      <w:rFonts w:ascii="Times New Roman" w:hAnsi="Times New Roman"/>
                      <w:sz w:val="28"/>
                      <w:szCs w:val="28"/>
                    </w:rPr>
                    <w:t>Отказ в предоставлении</w:t>
                  </w:r>
                  <w:r w:rsidRPr="006B5DA5">
                    <w:rPr>
                      <w:sz w:val="28"/>
                      <w:szCs w:val="28"/>
                    </w:rPr>
                    <w:t xml:space="preserve"> </w:t>
                  </w:r>
                  <w:r w:rsidRPr="006B5DA5">
                    <w:rPr>
                      <w:rFonts w:ascii="Times New Roman" w:hAnsi="Times New Roman"/>
                      <w:sz w:val="28"/>
                      <w:szCs w:val="28"/>
                    </w:rPr>
                    <w:t>муниципальной услуги</w:t>
                  </w:r>
                </w:p>
              </w:txbxContent>
            </v:textbox>
          </v:rect>
        </w:pict>
      </w:r>
      <w:r>
        <w:rPr>
          <w:noProof/>
        </w:rPr>
        <w:pict>
          <v:shape id="_x0000_s1028" type="#_x0000_t32" style="position:absolute;margin-left:17.85pt;margin-top:.25pt;width:62.85pt;height:0;flip:x;z-index:251662336" o:connectortype="straight"/>
        </w:pict>
      </w:r>
      <w:r>
        <w:rPr>
          <w:noProof/>
        </w:rPr>
        <w:pict>
          <v:shape id="_x0000_s1029" type="#_x0000_t32" style="position:absolute;margin-left:17.75pt;margin-top:.25pt;width:.05pt;height:49.2pt;z-index:251663360" o:connectortype="straight">
            <v:stroke endarrow="block"/>
          </v:shape>
        </w:pict>
      </w:r>
      <w:r>
        <w:rPr>
          <w:noProof/>
        </w:rPr>
        <w:pict>
          <v:rect id="_x0000_s1032" style="position:absolute;margin-left:80.7pt;margin-top:65.55pt;width:393.05pt;height:94.35pt;z-index:251666432">
            <v:textbox style="mso-next-textbox:#_x0000_s1032">
              <w:txbxContent>
                <w:p w:rsidR="007D4A34" w:rsidRPr="006B5DA5" w:rsidRDefault="007D4A34" w:rsidP="00EC4EF7">
                  <w:pPr>
                    <w:jc w:val="center"/>
                    <w:rPr>
                      <w:rFonts w:ascii="Times New Roman" w:hAnsi="Times New Roman"/>
                      <w:sz w:val="28"/>
                      <w:szCs w:val="28"/>
                    </w:rPr>
                  </w:pPr>
                  <w:r w:rsidRPr="006B5DA5">
                    <w:rPr>
                      <w:rFonts w:ascii="Times New Roman" w:hAnsi="Times New Roman"/>
                      <w:sz w:val="28"/>
                      <w:szCs w:val="28"/>
                    </w:rPr>
                    <w:t xml:space="preserve">предоставление информации о порядке проведения государственной (итоговой) аттестации </w:t>
                  </w:r>
                  <w:proofErr w:type="gramStart"/>
                  <w:r w:rsidRPr="006B5DA5">
                    <w:rPr>
                      <w:rFonts w:ascii="Times New Roman" w:hAnsi="Times New Roman"/>
                      <w:sz w:val="28"/>
                      <w:szCs w:val="28"/>
                    </w:rPr>
                    <w:t>обучающихся</w:t>
                  </w:r>
                  <w:proofErr w:type="gramEnd"/>
                  <w:r w:rsidRPr="006B5DA5">
                    <w:rPr>
                      <w:rFonts w:ascii="Times New Roman" w:hAnsi="Times New Roman"/>
                      <w:sz w:val="28"/>
                      <w:szCs w:val="28"/>
                    </w:rPr>
                    <w:t>, освоивших основные и дополнительные общеобразовательные (за исключением дошкольных) программы</w:t>
                  </w:r>
                </w:p>
              </w:txbxContent>
            </v:textbox>
          </v:rect>
        </w:pict>
      </w:r>
    </w:p>
    <w:sectPr w:rsidR="00AC6DF1" w:rsidSect="00B669DD">
      <w:headerReference w:type="even" r:id="rId55"/>
      <w:headerReference w:type="default" r:id="rId56"/>
      <w:footerReference w:type="even" r:id="rId57"/>
      <w:footerReference w:type="default" r:id="rId58"/>
      <w:headerReference w:type="first" r:id="rId5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1E" w:rsidRDefault="00316E1E" w:rsidP="006E2104">
      <w:pPr>
        <w:spacing w:after="0" w:line="240" w:lineRule="auto"/>
      </w:pPr>
      <w:r>
        <w:separator/>
      </w:r>
    </w:p>
  </w:endnote>
  <w:endnote w:type="continuationSeparator" w:id="0">
    <w:p w:rsidR="00316E1E" w:rsidRDefault="00316E1E" w:rsidP="006E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34" w:rsidRDefault="007D4A34" w:rsidP="004E77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4A34" w:rsidRDefault="007D4A34" w:rsidP="004E77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34" w:rsidRDefault="007D4A34" w:rsidP="004E77F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1E" w:rsidRDefault="00316E1E" w:rsidP="006E2104">
      <w:pPr>
        <w:spacing w:after="0" w:line="240" w:lineRule="auto"/>
      </w:pPr>
      <w:r>
        <w:separator/>
      </w:r>
    </w:p>
  </w:footnote>
  <w:footnote w:type="continuationSeparator" w:id="0">
    <w:p w:rsidR="00316E1E" w:rsidRDefault="00316E1E" w:rsidP="006E2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34" w:rsidRDefault="007D4A34" w:rsidP="004E77F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A34" w:rsidRDefault="007D4A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34" w:rsidRDefault="007D4A34" w:rsidP="004E77F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804D4">
      <w:rPr>
        <w:rStyle w:val="a7"/>
        <w:noProof/>
      </w:rPr>
      <w:t>3</w:t>
    </w:r>
    <w:r>
      <w:rPr>
        <w:rStyle w:val="a7"/>
      </w:rPr>
      <w:fldChar w:fldCharType="end"/>
    </w:r>
  </w:p>
  <w:p w:rsidR="007D4A34" w:rsidRDefault="007D4A3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065"/>
      <w:docPartObj>
        <w:docPartGallery w:val="Page Numbers (Top of Page)"/>
        <w:docPartUnique/>
      </w:docPartObj>
    </w:sdtPr>
    <w:sdtEndPr/>
    <w:sdtContent>
      <w:p w:rsidR="007D4A34" w:rsidRDefault="007D4A34">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7D4A34" w:rsidRDefault="007D4A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072"/>
    <w:multiLevelType w:val="multilevel"/>
    <w:tmpl w:val="1F461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4EF7"/>
    <w:rsid w:val="00023FA6"/>
    <w:rsid w:val="00077799"/>
    <w:rsid w:val="001A2801"/>
    <w:rsid w:val="001E02C4"/>
    <w:rsid w:val="00235F69"/>
    <w:rsid w:val="00316E1E"/>
    <w:rsid w:val="003C621F"/>
    <w:rsid w:val="00496264"/>
    <w:rsid w:val="004A4576"/>
    <w:rsid w:val="004A6922"/>
    <w:rsid w:val="004C385C"/>
    <w:rsid w:val="004E44A4"/>
    <w:rsid w:val="004E77FB"/>
    <w:rsid w:val="005368D8"/>
    <w:rsid w:val="0058574E"/>
    <w:rsid w:val="005E4CF8"/>
    <w:rsid w:val="006047BF"/>
    <w:rsid w:val="00657D33"/>
    <w:rsid w:val="006804D4"/>
    <w:rsid w:val="006B5DA5"/>
    <w:rsid w:val="006E2104"/>
    <w:rsid w:val="006F6C47"/>
    <w:rsid w:val="00730906"/>
    <w:rsid w:val="00755CE6"/>
    <w:rsid w:val="00771099"/>
    <w:rsid w:val="007D4A34"/>
    <w:rsid w:val="00824313"/>
    <w:rsid w:val="008F774F"/>
    <w:rsid w:val="00975E36"/>
    <w:rsid w:val="0099394F"/>
    <w:rsid w:val="009E64BD"/>
    <w:rsid w:val="00A15ED1"/>
    <w:rsid w:val="00A20A49"/>
    <w:rsid w:val="00A44887"/>
    <w:rsid w:val="00AC6DF1"/>
    <w:rsid w:val="00B31C56"/>
    <w:rsid w:val="00B669DD"/>
    <w:rsid w:val="00C237A3"/>
    <w:rsid w:val="00C71D9F"/>
    <w:rsid w:val="00C72FB8"/>
    <w:rsid w:val="00C958BD"/>
    <w:rsid w:val="00D31F89"/>
    <w:rsid w:val="00EC4EF7"/>
    <w:rsid w:val="00EF73C0"/>
    <w:rsid w:val="00F5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 id="V:Rule2" type="connector" idref="#_x0000_s1033"/>
        <o:r id="V:Rule3" type="connector" idref="#_x0000_s1031"/>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04"/>
  </w:style>
  <w:style w:type="paragraph" w:styleId="2">
    <w:name w:val="heading 2"/>
    <w:basedOn w:val="a"/>
    <w:link w:val="20"/>
    <w:uiPriority w:val="99"/>
    <w:qFormat/>
    <w:rsid w:val="00EC4EF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C4EF7"/>
    <w:rPr>
      <w:rFonts w:ascii="Times New Roman" w:hAnsi="Times New Roman" w:cs="Times New Roman"/>
      <w:b/>
      <w:bCs/>
      <w:sz w:val="36"/>
      <w:szCs w:val="36"/>
    </w:rPr>
  </w:style>
  <w:style w:type="paragraph" w:styleId="a3">
    <w:name w:val="Normal (Web)"/>
    <w:basedOn w:val="a"/>
    <w:uiPriority w:val="99"/>
    <w:rsid w:val="00EC4EF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rsid w:val="00EC4EF7"/>
    <w:rPr>
      <w:rFonts w:cs="Times New Roman"/>
      <w:color w:val="0000FF"/>
      <w:u w:val="single"/>
    </w:rPr>
  </w:style>
  <w:style w:type="paragraph" w:styleId="a5">
    <w:name w:val="footer"/>
    <w:basedOn w:val="a"/>
    <w:link w:val="a6"/>
    <w:uiPriority w:val="99"/>
    <w:rsid w:val="00EC4EF7"/>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rsid w:val="00EC4EF7"/>
    <w:rPr>
      <w:rFonts w:ascii="Times New Roman" w:hAnsi="Times New Roman" w:cs="Times New Roman"/>
      <w:sz w:val="24"/>
      <w:szCs w:val="24"/>
    </w:rPr>
  </w:style>
  <w:style w:type="character" w:styleId="a7">
    <w:name w:val="page number"/>
    <w:basedOn w:val="a0"/>
    <w:uiPriority w:val="99"/>
    <w:rsid w:val="00EC4EF7"/>
    <w:rPr>
      <w:rFonts w:cs="Times New Roman"/>
    </w:rPr>
  </w:style>
  <w:style w:type="paragraph" w:customStyle="1" w:styleId="ConsPlusTitle">
    <w:name w:val="ConsPlusTitle"/>
    <w:rsid w:val="00EC4EF7"/>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rsid w:val="00EC4EF7"/>
    <w:pPr>
      <w:widowControl w:val="0"/>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rsid w:val="00EC4EF7"/>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rsid w:val="00EC4EF7"/>
    <w:rPr>
      <w:rFonts w:ascii="Times New Roman" w:hAnsi="Times New Roman" w:cs="Times New Roman"/>
      <w:sz w:val="24"/>
      <w:szCs w:val="24"/>
    </w:rPr>
  </w:style>
  <w:style w:type="paragraph" w:customStyle="1" w:styleId="ConsPlusNormal">
    <w:name w:val="ConsPlusNormal"/>
    <w:rsid w:val="00EC4EF7"/>
    <w:pPr>
      <w:widowControl w:val="0"/>
      <w:autoSpaceDE w:val="0"/>
      <w:autoSpaceDN w:val="0"/>
      <w:adjustRightInd w:val="0"/>
      <w:spacing w:after="0" w:line="240" w:lineRule="auto"/>
      <w:ind w:firstLine="720"/>
    </w:pPr>
    <w:rPr>
      <w:rFonts w:ascii="Arial" w:hAnsi="Arial" w:cs="Arial"/>
      <w:sz w:val="20"/>
      <w:szCs w:val="20"/>
    </w:rPr>
  </w:style>
  <w:style w:type="table" w:styleId="aa">
    <w:name w:val="Table Grid"/>
    <w:basedOn w:val="a1"/>
    <w:uiPriority w:val="59"/>
    <w:rsid w:val="00EC4EF7"/>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rsid w:val="00EC4EF7"/>
    <w:pPr>
      <w:suppressAutoHyphens/>
      <w:spacing w:after="120"/>
      <w:ind w:left="283"/>
    </w:pPr>
    <w:rPr>
      <w:rFonts w:ascii="Calibri" w:hAnsi="Calibri" w:cs="Calibri"/>
      <w:lang w:eastAsia="ar-SA"/>
    </w:rPr>
  </w:style>
  <w:style w:type="character" w:customStyle="1" w:styleId="ac">
    <w:name w:val="Основной текст с отступом Знак"/>
    <w:basedOn w:val="a0"/>
    <w:link w:val="ab"/>
    <w:uiPriority w:val="99"/>
    <w:rsid w:val="00EC4EF7"/>
    <w:rPr>
      <w:rFonts w:ascii="Calibri" w:hAnsi="Calibri" w:cs="Calibri"/>
      <w:lang w:eastAsia="ar-SA"/>
    </w:rPr>
  </w:style>
  <w:style w:type="paragraph" w:styleId="ad">
    <w:name w:val="Subtitle"/>
    <w:basedOn w:val="a"/>
    <w:next w:val="a"/>
    <w:link w:val="ae"/>
    <w:uiPriority w:val="11"/>
    <w:qFormat/>
    <w:rsid w:val="00EC4EF7"/>
    <w:pPr>
      <w:spacing w:after="60" w:line="240" w:lineRule="auto"/>
      <w:jc w:val="center"/>
      <w:outlineLvl w:val="1"/>
    </w:pPr>
    <w:rPr>
      <w:rFonts w:ascii="Times New Roman" w:hAnsi="Times New Roman" w:cs="Times New Roman"/>
      <w:sz w:val="24"/>
      <w:szCs w:val="24"/>
    </w:rPr>
  </w:style>
  <w:style w:type="character" w:customStyle="1" w:styleId="ae">
    <w:name w:val="Подзаголовок Знак"/>
    <w:basedOn w:val="a0"/>
    <w:link w:val="ad"/>
    <w:uiPriority w:val="11"/>
    <w:rsid w:val="00EC4EF7"/>
    <w:rPr>
      <w:rFonts w:ascii="Times New Roman" w:hAnsi="Times New Roman" w:cs="Times New Roman"/>
      <w:sz w:val="24"/>
      <w:szCs w:val="24"/>
    </w:rPr>
  </w:style>
  <w:style w:type="paragraph" w:styleId="af">
    <w:name w:val="List Paragraph"/>
    <w:basedOn w:val="a"/>
    <w:uiPriority w:val="34"/>
    <w:qFormat/>
    <w:rsid w:val="00EC4EF7"/>
    <w:pPr>
      <w:suppressAutoHyphens/>
      <w:ind w:left="720"/>
    </w:pPr>
    <w:rPr>
      <w:rFonts w:ascii="Calibri" w:hAnsi="Calibri" w:cs="Calibri"/>
      <w:lang w:eastAsia="ar-SA"/>
    </w:rPr>
  </w:style>
  <w:style w:type="paragraph" w:styleId="af0">
    <w:name w:val="No Spacing"/>
    <w:uiPriority w:val="1"/>
    <w:qFormat/>
    <w:rsid w:val="006047BF"/>
    <w:pPr>
      <w:spacing w:after="0" w:line="240" w:lineRule="auto"/>
    </w:pPr>
    <w:rPr>
      <w:rFonts w:eastAsiaTheme="minorHAnsi"/>
      <w:lang w:eastAsia="en-US"/>
    </w:rPr>
  </w:style>
  <w:style w:type="character" w:customStyle="1" w:styleId="af1">
    <w:name w:val="Основной текст_"/>
    <w:basedOn w:val="a0"/>
    <w:link w:val="1"/>
    <w:rsid w:val="00D31F89"/>
    <w:rPr>
      <w:rFonts w:ascii="Times New Roman" w:eastAsia="Times New Roman" w:hAnsi="Times New Roman" w:cs="Times New Roman"/>
      <w:sz w:val="26"/>
      <w:szCs w:val="26"/>
      <w:shd w:val="clear" w:color="auto" w:fill="FFFFFF"/>
    </w:rPr>
  </w:style>
  <w:style w:type="character" w:customStyle="1" w:styleId="21">
    <w:name w:val="Основной текст (2)_"/>
    <w:basedOn w:val="a0"/>
    <w:link w:val="22"/>
    <w:rsid w:val="00D31F89"/>
    <w:rPr>
      <w:rFonts w:ascii="Times New Roman" w:eastAsia="Times New Roman" w:hAnsi="Times New Roman" w:cs="Times New Roman"/>
      <w:b/>
      <w:bCs/>
      <w:sz w:val="30"/>
      <w:szCs w:val="30"/>
      <w:shd w:val="clear" w:color="auto" w:fill="FFFFFF"/>
    </w:rPr>
  </w:style>
  <w:style w:type="paragraph" w:customStyle="1" w:styleId="1">
    <w:name w:val="Основной текст1"/>
    <w:basedOn w:val="a"/>
    <w:link w:val="af1"/>
    <w:rsid w:val="00D31F89"/>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D31F89"/>
    <w:pPr>
      <w:widowControl w:val="0"/>
      <w:shd w:val="clear" w:color="auto" w:fill="FFFFFF"/>
      <w:spacing w:after="580" w:line="240" w:lineRule="auto"/>
      <w:jc w:val="center"/>
    </w:pPr>
    <w:rPr>
      <w:rFonts w:ascii="Times New Roman" w:eastAsia="Times New Roman" w:hAnsi="Times New Roman" w:cs="Times New Roman"/>
      <w:b/>
      <w:bCs/>
      <w:sz w:val="30"/>
      <w:szCs w:val="30"/>
    </w:rPr>
  </w:style>
  <w:style w:type="paragraph" w:styleId="af2">
    <w:name w:val="Balloon Text"/>
    <w:basedOn w:val="a"/>
    <w:link w:val="af3"/>
    <w:uiPriority w:val="99"/>
    <w:semiHidden/>
    <w:unhideWhenUsed/>
    <w:rsid w:val="001A280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A2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C2DB5719D8C3E279A23F5E85DF1762599359CC43D81DAE45C32C688AG0n4A" TargetMode="External"/><Relationship Id="rId18" Type="http://schemas.openxmlformats.org/officeDocument/2006/relationships/hyperlink" Target="consultantplus://offline/ref=1A064DE2EF1A7D73F109539362B1D4611C4E8A2FF5C720A80BCD71D0AD829287C7F401C4FCA2258EAA6F87SE54F" TargetMode="External"/><Relationship Id="rId26" Type="http://schemas.openxmlformats.org/officeDocument/2006/relationships/hyperlink" Target="mailto:zorgol_sch81@mail.ru" TargetMode="External"/><Relationship Id="rId39" Type="http://schemas.openxmlformats.org/officeDocument/2006/relationships/hyperlink" Target="http://www.&#1087;&#1088;&#1080;&#1072;&#1088;&#1075;&#1091;&#1085;&#1089;&#1082;&#1072;&#1103;-&#1096;&#1082;&#1086;&#1083;&#1072;.&#1088;&#1092;/" TargetMode="External"/><Relationship Id="rId21" Type="http://schemas.openxmlformats.org/officeDocument/2006/relationships/hyperlink" Target="http://dosatuy.ru/" TargetMode="External"/><Relationship Id="rId34" Type="http://schemas.openxmlformats.org/officeDocument/2006/relationships/hyperlink" Target="mailto:novo_school@bk.ru" TargetMode="External"/><Relationship Id="rId42" Type="http://schemas.openxmlformats.org/officeDocument/2006/relationships/hyperlink" Target="mailto:ikustva@rambler.ru" TargetMode="External"/><Relationship Id="rId47" Type="http://schemas.openxmlformats.org/officeDocument/2006/relationships/hyperlink" Target="http://urulchkola.edusite.ru/" TargetMode="External"/><Relationship Id="rId50" Type="http://schemas.openxmlformats.org/officeDocument/2006/relationships/hyperlink" Target="mailto:tasurkaj_sch@mail.r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pgu.e-zab.ru" TargetMode="External"/><Relationship Id="rId20" Type="http://schemas.openxmlformats.org/officeDocument/2006/relationships/hyperlink" Target="mailto:dir-bs1999@yandex.ru" TargetMode="External"/><Relationship Id="rId29" Type="http://schemas.openxmlformats.org/officeDocument/2006/relationships/hyperlink" Target="http://molodzabkr1.edusite.ru/" TargetMode="External"/><Relationship Id="rId41" Type="http://schemas.openxmlformats.org/officeDocument/2006/relationships/hyperlink" Target="http://sholargun.edusite.ru/" TargetMode="External"/><Relationship Id="rId54" Type="http://schemas.openxmlformats.org/officeDocument/2006/relationships/hyperlink" Target="consultantplus://offline/ref=1A064DE2EF1A7D73F109539362B1D4611C4E8A2FF5C720A80BCD71D0AD829287C7F401C4FCA2258EAA6F87SE5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iargunsk-rko.ucoz.ru/" TargetMode="External"/><Relationship Id="rId24" Type="http://schemas.openxmlformats.org/officeDocument/2006/relationships/hyperlink" Target="mailto:durojskaya-shkola@yandex.ru" TargetMode="External"/><Relationship Id="rId32" Type="http://schemas.openxmlformats.org/officeDocument/2006/relationships/hyperlink" Target="mailto:novoivanovka_sch@mail.ru" TargetMode="External"/><Relationship Id="rId37" Type="http://schemas.openxmlformats.org/officeDocument/2006/relationships/hyperlink" Target="http://moypogr1972.ucoz.ru/" TargetMode="External"/><Relationship Id="rId40" Type="http://schemas.openxmlformats.org/officeDocument/2006/relationships/hyperlink" Target="mailto:priarg-school2015@yandex.ru" TargetMode="External"/><Relationship Id="rId45" Type="http://schemas.openxmlformats.org/officeDocument/2006/relationships/hyperlink" Target="http://sho_ulan.prrg.zabedu.ru/" TargetMode="External"/><Relationship Id="rId53" Type="http://schemas.openxmlformats.org/officeDocument/2006/relationships/hyperlink" Target="consultantplus://offline/ref=1A064DE2EF1A7D73F109539362B1D4611C4E8A2FF5C720A80BCD71D0AD829287C7F401C4FCA2258EAA6F87SE54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iargunsk-rko.ucoz.ru/" TargetMode="External"/><Relationship Id="rId23" Type="http://schemas.openxmlformats.org/officeDocument/2006/relationships/hyperlink" Target="http://shs_durj.prrg.zabedu.ru/" TargetMode="External"/><Relationship Id="rId28" Type="http://schemas.openxmlformats.org/officeDocument/2006/relationships/hyperlink" Target="mailto:klichka@mail.ru" TargetMode="External"/><Relationship Id="rId36" Type="http://schemas.openxmlformats.org/officeDocument/2006/relationships/hyperlink" Target="mailto:pogodaevo2007@rambler.ru" TargetMode="External"/><Relationship Id="rId49" Type="http://schemas.openxmlformats.org/officeDocument/2006/relationships/hyperlink" Target="http://mbouutassch.umi.ru/"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priargunsk-rko.ucoz.ru/" TargetMode="External"/><Relationship Id="rId19" Type="http://schemas.openxmlformats.org/officeDocument/2006/relationships/hyperlink" Target="http://bs-2099.ucoz.ru/" TargetMode="External"/><Relationship Id="rId31" Type="http://schemas.openxmlformats.org/officeDocument/2006/relationships/hyperlink" Target="http://sho_nivn.prrg.zabedu.ru/" TargetMode="External"/><Relationship Id="rId44" Type="http://schemas.openxmlformats.org/officeDocument/2006/relationships/hyperlink" Target="mailto:mou-talman@mail.ru" TargetMode="External"/><Relationship Id="rId52" Type="http://schemas.openxmlformats.org/officeDocument/2006/relationships/hyperlink" Target="mailto:roo_priargunsk@mail.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gosuslugi.ru" TargetMode="External"/><Relationship Id="rId22" Type="http://schemas.openxmlformats.org/officeDocument/2006/relationships/hyperlink" Target="mailto:dosatuy_giorgievna.pr@mail.ru" TargetMode="External"/><Relationship Id="rId27" Type="http://schemas.openxmlformats.org/officeDocument/2006/relationships/hyperlink" Target="http://&#1082;&#1083;-&#1096;&#1082;&#1086;&#1083;&#1072;.&#1088;&#1092;/" TargetMode="External"/><Relationship Id="rId30" Type="http://schemas.openxmlformats.org/officeDocument/2006/relationships/hyperlink" Target="mailto:shckola.molodezhniy@yandex.ru" TargetMode="External"/><Relationship Id="rId35" Type="http://schemas.openxmlformats.org/officeDocument/2006/relationships/hyperlink" Target="http://pog-scooi.ucoz.ru/" TargetMode="External"/><Relationship Id="rId43" Type="http://schemas.openxmlformats.org/officeDocument/2006/relationships/hyperlink" Target="http://sho_talb.prrg.zabedu.ru/" TargetMode="External"/><Relationship Id="rId48" Type="http://schemas.openxmlformats.org/officeDocument/2006/relationships/hyperlink" Target="mailto:akseno-anna@mail.ru" TargetMode="External"/><Relationship Id="rId56" Type="http://schemas.openxmlformats.org/officeDocument/2006/relationships/header" Target="header2.xml"/><Relationship Id="rId8" Type="http://schemas.openxmlformats.org/officeDocument/2006/relationships/hyperlink" Target="http://www.gosuslugi.ru" TargetMode="External"/><Relationship Id="rId51" Type="http://schemas.openxmlformats.org/officeDocument/2006/relationships/hyperlink" Target="http://priargunsk-rko.ucoz.ru/" TargetMode="External"/><Relationship Id="rId3" Type="http://schemas.microsoft.com/office/2007/relationships/stylesWithEffects" Target="stylesWithEffect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http://priargunsk-rko.ucoz.ru/" TargetMode="External"/><Relationship Id="rId25" Type="http://schemas.openxmlformats.org/officeDocument/2006/relationships/hyperlink" Target="http://zzorgolschool.ucoz.ru/" TargetMode="External"/><Relationship Id="rId33" Type="http://schemas.openxmlformats.org/officeDocument/2006/relationships/hyperlink" Target="http://novoschool.ucoz.ru/" TargetMode="External"/><Relationship Id="rId38" Type="http://schemas.openxmlformats.org/officeDocument/2006/relationships/hyperlink" Target="mailto:moypogr@mail.ru" TargetMode="External"/><Relationship Id="rId46" Type="http://schemas.openxmlformats.org/officeDocument/2006/relationships/hyperlink" Target="mailto:ulanschool@mail.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8085</Words>
  <Characters>46088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ПК</cp:lastModifiedBy>
  <cp:revision>22</cp:revision>
  <cp:lastPrinted>2021-07-01T02:13:00Z</cp:lastPrinted>
  <dcterms:created xsi:type="dcterms:W3CDTF">2015-12-23T09:07:00Z</dcterms:created>
  <dcterms:modified xsi:type="dcterms:W3CDTF">2021-07-01T08:36:00Z</dcterms:modified>
</cp:coreProperties>
</file>