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270DB97C" w:rsidR="007E3FFC" w:rsidRDefault="002E03F7" w:rsidP="005C33BE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</w:t>
      </w:r>
      <w:proofErr w:type="spellStart"/>
      <w:r w:rsidR="007E3FFC" w:rsidRPr="00811EB7">
        <w:rPr>
          <w:rFonts w:ascii="Segoe UI" w:hAnsi="Segoe UI" w:cs="Segoe UI"/>
          <w:sz w:val="28"/>
          <w:szCs w:val="28"/>
        </w:rPr>
        <w:t>Росреестр</w:t>
      </w:r>
      <w:r>
        <w:rPr>
          <w:rFonts w:ascii="Segoe UI" w:hAnsi="Segoe UI" w:cs="Segoe UI"/>
          <w:sz w:val="28"/>
          <w:szCs w:val="28"/>
        </w:rPr>
        <w:t>е</w:t>
      </w:r>
      <w:proofErr w:type="spellEnd"/>
      <w:r>
        <w:rPr>
          <w:rFonts w:ascii="Segoe UI" w:hAnsi="Segoe UI" w:cs="Segoe UI"/>
          <w:sz w:val="28"/>
          <w:szCs w:val="28"/>
        </w:rPr>
        <w:t xml:space="preserve"> заключ</w:t>
      </w:r>
      <w:r w:rsidR="00516B7B">
        <w:rPr>
          <w:rFonts w:ascii="Segoe UI" w:hAnsi="Segoe UI" w:cs="Segoe UI"/>
          <w:sz w:val="28"/>
          <w:szCs w:val="28"/>
        </w:rPr>
        <w:t>ено</w:t>
      </w:r>
      <w:r>
        <w:rPr>
          <w:rFonts w:ascii="Segoe UI" w:hAnsi="Segoe UI" w:cs="Segoe UI"/>
          <w:sz w:val="28"/>
          <w:szCs w:val="28"/>
        </w:rPr>
        <w:t xml:space="preserve"> </w:t>
      </w:r>
      <w:r w:rsidR="00C70ED5">
        <w:rPr>
          <w:rFonts w:ascii="Segoe UI" w:hAnsi="Segoe UI" w:cs="Segoe UI"/>
          <w:sz w:val="28"/>
          <w:szCs w:val="28"/>
        </w:rPr>
        <w:t>С</w:t>
      </w:r>
      <w:r>
        <w:rPr>
          <w:rFonts w:ascii="Segoe UI" w:hAnsi="Segoe UI" w:cs="Segoe UI"/>
          <w:sz w:val="28"/>
          <w:szCs w:val="28"/>
        </w:rPr>
        <w:t xml:space="preserve">оглашение </w:t>
      </w:r>
      <w:r w:rsidR="00C70ED5">
        <w:rPr>
          <w:rFonts w:ascii="Segoe UI" w:hAnsi="Segoe UI" w:cs="Segoe UI"/>
          <w:sz w:val="28"/>
          <w:szCs w:val="28"/>
        </w:rPr>
        <w:t xml:space="preserve">о сотрудничестве </w:t>
      </w:r>
      <w:r>
        <w:rPr>
          <w:rFonts w:ascii="Segoe UI" w:hAnsi="Segoe UI" w:cs="Segoe UI"/>
          <w:sz w:val="28"/>
          <w:szCs w:val="28"/>
        </w:rPr>
        <w:t>с забайкальским омбудсменом</w:t>
      </w:r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0CCE6995" w14:textId="77777777" w:rsidR="005C33BE" w:rsidRDefault="005C33BE" w:rsidP="005C33B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77273DC" w14:textId="6799A7FC" w:rsidR="004C7A49" w:rsidRPr="004C7A49" w:rsidRDefault="009555C2" w:rsidP="005C33B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Руководитель</w:t>
      </w:r>
      <w:r w:rsidR="008B079E">
        <w:rPr>
          <w:rFonts w:ascii="Segoe UI" w:hAnsi="Segoe UI" w:cs="Segoe UI"/>
          <w:sz w:val="24"/>
          <w:szCs w:val="24"/>
        </w:rPr>
        <w:t xml:space="preserve"> Управления </w:t>
      </w:r>
      <w:proofErr w:type="spellStart"/>
      <w:r w:rsidR="008B079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8B079E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 Забайкальскому краю </w:t>
      </w:r>
      <w:r w:rsidR="008B079E">
        <w:rPr>
          <w:rFonts w:ascii="Segoe UI" w:hAnsi="Segoe UI" w:cs="Segoe UI"/>
          <w:sz w:val="24"/>
          <w:szCs w:val="24"/>
        </w:rPr>
        <w:t xml:space="preserve">Александр Корнев </w:t>
      </w:r>
      <w:proofErr w:type="gramStart"/>
      <w:r w:rsidR="008B079E">
        <w:rPr>
          <w:rFonts w:ascii="Segoe UI" w:hAnsi="Segoe UI" w:cs="Segoe UI"/>
          <w:sz w:val="24"/>
          <w:szCs w:val="24"/>
        </w:rPr>
        <w:t xml:space="preserve">и </w:t>
      </w:r>
      <w:r w:rsidR="004C7A49" w:rsidRPr="004C7A49">
        <w:rPr>
          <w:rFonts w:ascii="Segoe UI" w:hAnsi="Segoe UI" w:cs="Segoe UI"/>
          <w:sz w:val="24"/>
          <w:szCs w:val="24"/>
        </w:rPr>
        <w:t xml:space="preserve"> </w:t>
      </w:r>
      <w:r w:rsidR="008B079E">
        <w:rPr>
          <w:rFonts w:ascii="Segoe UI" w:hAnsi="Segoe UI" w:cs="Segoe UI"/>
          <w:sz w:val="24"/>
          <w:szCs w:val="24"/>
        </w:rPr>
        <w:t>Уполномоченный</w:t>
      </w:r>
      <w:proofErr w:type="gramEnd"/>
      <w:r w:rsidR="008B079E">
        <w:rPr>
          <w:rFonts w:ascii="Segoe UI" w:hAnsi="Segoe UI" w:cs="Segoe UI"/>
          <w:sz w:val="24"/>
          <w:szCs w:val="24"/>
        </w:rPr>
        <w:t xml:space="preserve"> по правам человека </w:t>
      </w:r>
      <w:r w:rsidR="00D053BD">
        <w:rPr>
          <w:rFonts w:ascii="Segoe UI" w:hAnsi="Segoe UI" w:cs="Segoe UI"/>
          <w:sz w:val="24"/>
          <w:szCs w:val="24"/>
        </w:rPr>
        <w:t xml:space="preserve">в Забайкальском крае </w:t>
      </w:r>
      <w:r w:rsidR="008B079E">
        <w:rPr>
          <w:rFonts w:ascii="Segoe UI" w:hAnsi="Segoe UI" w:cs="Segoe UI"/>
          <w:sz w:val="24"/>
          <w:szCs w:val="24"/>
        </w:rPr>
        <w:t xml:space="preserve">Николай </w:t>
      </w:r>
      <w:proofErr w:type="spellStart"/>
      <w:r w:rsidR="008B079E">
        <w:rPr>
          <w:rFonts w:ascii="Segoe UI" w:hAnsi="Segoe UI" w:cs="Segoe UI"/>
          <w:sz w:val="24"/>
          <w:szCs w:val="24"/>
        </w:rPr>
        <w:t>Хлызов</w:t>
      </w:r>
      <w:proofErr w:type="spellEnd"/>
      <w:r w:rsidR="008B079E">
        <w:rPr>
          <w:rFonts w:ascii="Segoe UI" w:hAnsi="Segoe UI" w:cs="Segoe UI"/>
          <w:sz w:val="24"/>
          <w:szCs w:val="24"/>
        </w:rPr>
        <w:t xml:space="preserve"> </w:t>
      </w:r>
      <w:r w:rsidR="004C7A49" w:rsidRPr="004C7A49">
        <w:rPr>
          <w:rFonts w:ascii="Segoe UI" w:hAnsi="Segoe UI" w:cs="Segoe UI"/>
          <w:sz w:val="24"/>
          <w:szCs w:val="24"/>
        </w:rPr>
        <w:t>договорились о проведении совместных мероприятий по оказанию правовой помощи населению.</w:t>
      </w:r>
    </w:p>
    <w:p w14:paraId="2CD3AABF" w14:textId="77777777" w:rsidR="004C7A49" w:rsidRPr="004C7A49" w:rsidRDefault="004C7A49" w:rsidP="00E5364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7070686" w14:textId="7B982D3A" w:rsidR="00E9478C" w:rsidRDefault="00E9478C" w:rsidP="00E5364E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Специалисты краевого</w:t>
      </w:r>
      <w:r w:rsidR="00252CED">
        <w:rPr>
          <w:rFonts w:ascii="Segoe UI" w:hAnsi="Segoe UI" w:cs="Segoe UI"/>
        </w:rPr>
        <w:t xml:space="preserve"> </w:t>
      </w:r>
      <w:proofErr w:type="spellStart"/>
      <w:r w:rsidR="00252CED">
        <w:rPr>
          <w:rFonts w:ascii="Segoe UI" w:hAnsi="Segoe UI" w:cs="Segoe UI"/>
        </w:rPr>
        <w:t>Росреестр</w:t>
      </w:r>
      <w:r>
        <w:rPr>
          <w:rFonts w:ascii="Segoe UI" w:hAnsi="Segoe UI" w:cs="Segoe UI"/>
        </w:rPr>
        <w:t>а</w:t>
      </w:r>
      <w:proofErr w:type="spellEnd"/>
      <w:r>
        <w:rPr>
          <w:rFonts w:ascii="Segoe UI" w:hAnsi="Segoe UI" w:cs="Segoe UI"/>
        </w:rPr>
        <w:t xml:space="preserve"> окажу</w:t>
      </w:r>
      <w:r w:rsidR="00252CED">
        <w:rPr>
          <w:rFonts w:ascii="Segoe UI" w:hAnsi="Segoe UI" w:cs="Segoe UI"/>
        </w:rPr>
        <w:t>т аппарату Уполномоченного</w:t>
      </w:r>
      <w:r w:rsidR="00E5364E" w:rsidRPr="00E5364E">
        <w:rPr>
          <w:rFonts w:ascii="Segoe UI" w:hAnsi="Segoe UI" w:cs="Segoe UI"/>
        </w:rPr>
        <w:t xml:space="preserve"> содействи</w:t>
      </w:r>
      <w:r w:rsidR="00252CED">
        <w:rPr>
          <w:rFonts w:ascii="Segoe UI" w:hAnsi="Segoe UI" w:cs="Segoe UI"/>
        </w:rPr>
        <w:t>е</w:t>
      </w:r>
      <w:r w:rsidR="00E5364E" w:rsidRPr="00E5364E">
        <w:rPr>
          <w:rFonts w:ascii="Segoe UI" w:hAnsi="Segoe UI" w:cs="Segoe UI"/>
        </w:rPr>
        <w:t xml:space="preserve"> в оперативном предоставлении информации, необходимой для рассмотрения жалоб на нарушения </w:t>
      </w:r>
      <w:r w:rsidR="00427C2C">
        <w:rPr>
          <w:rFonts w:ascii="Segoe UI" w:hAnsi="Segoe UI" w:cs="Segoe UI"/>
        </w:rPr>
        <w:t>земельно-</w:t>
      </w:r>
      <w:r w:rsidR="00E5364E" w:rsidRPr="00E5364E">
        <w:rPr>
          <w:rFonts w:ascii="Segoe UI" w:hAnsi="Segoe UI" w:cs="Segoe UI"/>
        </w:rPr>
        <w:t>имущественных прав, процедуры государственной регистрации недвижимости</w:t>
      </w:r>
      <w:r w:rsidR="00427C2C">
        <w:rPr>
          <w:rFonts w:ascii="Segoe UI" w:hAnsi="Segoe UI" w:cs="Segoe UI"/>
        </w:rPr>
        <w:t xml:space="preserve">, - отметил на заключении Соглашения Александр Корнев, руководитель Управления </w:t>
      </w:r>
      <w:proofErr w:type="spellStart"/>
      <w:r w:rsidR="00427C2C">
        <w:rPr>
          <w:rFonts w:ascii="Segoe UI" w:hAnsi="Segoe UI" w:cs="Segoe UI"/>
        </w:rPr>
        <w:t>Росреестра</w:t>
      </w:r>
      <w:proofErr w:type="spellEnd"/>
      <w:r w:rsidR="00427C2C">
        <w:rPr>
          <w:rFonts w:ascii="Segoe UI" w:hAnsi="Segoe UI" w:cs="Segoe UI"/>
        </w:rPr>
        <w:t xml:space="preserve"> по Забайкальскому краю</w:t>
      </w:r>
      <w:r w:rsidR="00E5364E" w:rsidRPr="00E5364E">
        <w:rPr>
          <w:rFonts w:ascii="Segoe UI" w:hAnsi="Segoe UI" w:cs="Segoe UI"/>
        </w:rPr>
        <w:t>.</w:t>
      </w:r>
      <w:r w:rsidR="00723FE4">
        <w:rPr>
          <w:rFonts w:ascii="Segoe UI" w:hAnsi="Segoe UI" w:cs="Segoe UI"/>
        </w:rPr>
        <w:t xml:space="preserve"> </w:t>
      </w:r>
    </w:p>
    <w:p w14:paraId="6D33A8BD" w14:textId="77777777" w:rsidR="00E9478C" w:rsidRDefault="00E9478C" w:rsidP="00E5364E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</w:rPr>
      </w:pPr>
    </w:p>
    <w:p w14:paraId="29EBC013" w14:textId="4F66238A" w:rsidR="004C7A49" w:rsidRPr="004C7A49" w:rsidRDefault="0044219B" w:rsidP="00E5364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536DB5">
        <w:rPr>
          <w:rFonts w:ascii="Segoe UI" w:hAnsi="Segoe UI" w:cs="Segoe UI"/>
          <w:sz w:val="24"/>
          <w:szCs w:val="24"/>
        </w:rPr>
        <w:t>Документ позволит принять совместные</w:t>
      </w:r>
      <w:r w:rsidR="004C7A49" w:rsidRPr="004C7A49">
        <w:rPr>
          <w:rFonts w:ascii="Segoe UI" w:hAnsi="Segoe UI" w:cs="Segoe UI"/>
          <w:sz w:val="24"/>
          <w:szCs w:val="24"/>
        </w:rPr>
        <w:t xml:space="preserve"> мер</w:t>
      </w:r>
      <w:r w:rsidR="00536DB5">
        <w:rPr>
          <w:rFonts w:ascii="Segoe UI" w:hAnsi="Segoe UI" w:cs="Segoe UI"/>
          <w:sz w:val="24"/>
          <w:szCs w:val="24"/>
        </w:rPr>
        <w:t>ы</w:t>
      </w:r>
      <w:r w:rsidR="004C7A49" w:rsidRPr="004C7A49">
        <w:rPr>
          <w:rFonts w:ascii="Segoe UI" w:hAnsi="Segoe UI" w:cs="Segoe UI"/>
          <w:sz w:val="24"/>
          <w:szCs w:val="24"/>
        </w:rPr>
        <w:t xml:space="preserve"> по защите прав и свобод человека и гражданина в сфере земельно-имущественных отношений</w:t>
      </w:r>
      <w:r>
        <w:rPr>
          <w:rFonts w:ascii="Segoe UI" w:hAnsi="Segoe UI" w:cs="Segoe UI"/>
          <w:sz w:val="24"/>
          <w:szCs w:val="24"/>
        </w:rPr>
        <w:t xml:space="preserve">, - отметил Николай </w:t>
      </w:r>
      <w:proofErr w:type="spellStart"/>
      <w:r>
        <w:rPr>
          <w:rFonts w:ascii="Segoe UI" w:hAnsi="Segoe UI" w:cs="Segoe UI"/>
          <w:sz w:val="24"/>
          <w:szCs w:val="24"/>
        </w:rPr>
        <w:t>Хлызов</w:t>
      </w:r>
      <w:proofErr w:type="spellEnd"/>
      <w:r>
        <w:rPr>
          <w:rFonts w:ascii="Segoe UI" w:hAnsi="Segoe UI" w:cs="Segoe UI"/>
          <w:sz w:val="24"/>
          <w:szCs w:val="24"/>
        </w:rPr>
        <w:t>, Уполномоченный по правам человека в Забайкальском крае</w:t>
      </w:r>
      <w:r w:rsidR="004C7A49" w:rsidRPr="004C7A49">
        <w:rPr>
          <w:rFonts w:ascii="Segoe UI" w:hAnsi="Segoe UI" w:cs="Segoe UI"/>
          <w:sz w:val="24"/>
          <w:szCs w:val="24"/>
        </w:rPr>
        <w:t>.</w:t>
      </w:r>
    </w:p>
    <w:p w14:paraId="54346375" w14:textId="77777777" w:rsidR="004C7A49" w:rsidRPr="004C7A49" w:rsidRDefault="004C7A49" w:rsidP="00E5364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242163C" w14:textId="7F4E7041" w:rsidR="001E6C94" w:rsidRPr="00FD0FBC" w:rsidRDefault="001E6C94" w:rsidP="001E6C94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FD0FBC">
        <w:rPr>
          <w:rFonts w:ascii="Segoe UI" w:hAnsi="Segoe UI" w:cs="Segoe UI"/>
          <w:sz w:val="24"/>
          <w:szCs w:val="24"/>
        </w:rPr>
        <w:t xml:space="preserve">Также </w:t>
      </w:r>
      <w:r>
        <w:rPr>
          <w:rFonts w:ascii="Segoe UI" w:hAnsi="Segoe UI" w:cs="Segoe UI"/>
          <w:sz w:val="24"/>
          <w:szCs w:val="24"/>
        </w:rPr>
        <w:t xml:space="preserve">стороны договорились о </w:t>
      </w:r>
      <w:r w:rsidRPr="00FD0FBC">
        <w:rPr>
          <w:rFonts w:ascii="Segoe UI" w:hAnsi="Segoe UI" w:cs="Segoe UI"/>
          <w:sz w:val="24"/>
          <w:szCs w:val="24"/>
        </w:rPr>
        <w:t>проведени</w:t>
      </w:r>
      <w:r>
        <w:rPr>
          <w:rFonts w:ascii="Segoe UI" w:hAnsi="Segoe UI" w:cs="Segoe UI"/>
          <w:sz w:val="24"/>
          <w:szCs w:val="24"/>
        </w:rPr>
        <w:t>и</w:t>
      </w:r>
      <w:r w:rsidRPr="00FD0FBC">
        <w:rPr>
          <w:rFonts w:ascii="Segoe UI" w:hAnsi="Segoe UI" w:cs="Segoe UI"/>
          <w:sz w:val="24"/>
          <w:szCs w:val="24"/>
        </w:rPr>
        <w:t xml:space="preserve"> совместных мероприятий по проблемам защиты прав и свобод человека гражданина,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D0FBC">
        <w:rPr>
          <w:rFonts w:ascii="Segoe UI" w:hAnsi="Segoe UI" w:cs="Segoe UI"/>
          <w:sz w:val="24"/>
          <w:szCs w:val="24"/>
        </w:rPr>
        <w:t>проведени</w:t>
      </w:r>
      <w:r>
        <w:rPr>
          <w:rFonts w:ascii="Segoe UI" w:hAnsi="Segoe UI" w:cs="Segoe UI"/>
          <w:sz w:val="24"/>
          <w:szCs w:val="24"/>
        </w:rPr>
        <w:t xml:space="preserve">и совместных приемов заявителей, </w:t>
      </w:r>
      <w:r w:rsidRPr="00FD0FBC">
        <w:rPr>
          <w:rFonts w:ascii="Segoe UI" w:hAnsi="Segoe UI" w:cs="Segoe UI"/>
          <w:sz w:val="24"/>
          <w:szCs w:val="24"/>
        </w:rPr>
        <w:t>обмен</w:t>
      </w:r>
      <w:r>
        <w:rPr>
          <w:rFonts w:ascii="Segoe UI" w:hAnsi="Segoe UI" w:cs="Segoe UI"/>
          <w:sz w:val="24"/>
          <w:szCs w:val="24"/>
        </w:rPr>
        <w:t>е</w:t>
      </w:r>
      <w:r w:rsidRPr="00FD0FBC">
        <w:rPr>
          <w:rFonts w:ascii="Segoe UI" w:hAnsi="Segoe UI" w:cs="Segoe UI"/>
          <w:sz w:val="24"/>
          <w:szCs w:val="24"/>
        </w:rPr>
        <w:t xml:space="preserve"> экспертными правовыми оценками законодательства и правоприменительной практики, затрагивающих права </w:t>
      </w:r>
      <w:r>
        <w:rPr>
          <w:rFonts w:ascii="Segoe UI" w:hAnsi="Segoe UI" w:cs="Segoe UI"/>
          <w:sz w:val="24"/>
          <w:szCs w:val="24"/>
        </w:rPr>
        <w:t>забайкальцев</w:t>
      </w:r>
      <w:r w:rsidRPr="00FD0FBC">
        <w:rPr>
          <w:rFonts w:ascii="Segoe UI" w:hAnsi="Segoe UI" w:cs="Segoe UI"/>
          <w:sz w:val="24"/>
          <w:szCs w:val="24"/>
        </w:rPr>
        <w:t xml:space="preserve">. </w:t>
      </w:r>
    </w:p>
    <w:p w14:paraId="5FC23D49" w14:textId="39B605A4" w:rsidR="008D5E51" w:rsidRDefault="008D5E51" w:rsidP="00E5364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703428B" w14:textId="22473086" w:rsidR="008D5E51" w:rsidRPr="00E23688" w:rsidRDefault="008D5E51" w:rsidP="008E2857">
      <w:pPr>
        <w:spacing w:after="60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Омбудсмен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</w:t>
      </w:r>
      <w:r w:rsidR="00E236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688" w:rsidRPr="00E23688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E23688">
        <w:rPr>
          <w:rFonts w:ascii="Times New Roman" w:eastAsia="Times New Roman" w:hAnsi="Times New Roman"/>
          <w:sz w:val="24"/>
          <w:szCs w:val="24"/>
          <w:lang w:eastAsia="ru-RU"/>
        </w:rPr>
        <w:t>ПравоваяП</w:t>
      </w:r>
      <w:bookmarkStart w:id="0" w:name="_GoBack"/>
      <w:bookmarkEnd w:id="0"/>
      <w:r w:rsidR="00E23688">
        <w:rPr>
          <w:rFonts w:ascii="Times New Roman" w:eastAsia="Times New Roman" w:hAnsi="Times New Roman"/>
          <w:sz w:val="24"/>
          <w:szCs w:val="24"/>
          <w:lang w:eastAsia="ru-RU"/>
        </w:rPr>
        <w:t>омощь</w:t>
      </w:r>
    </w:p>
    <w:sectPr w:rsidR="008D5E51" w:rsidRPr="00E23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E2DA" w14:textId="77777777" w:rsidR="00422DCF" w:rsidRDefault="00422DCF" w:rsidP="007E3FFC">
      <w:pPr>
        <w:spacing w:after="0" w:line="240" w:lineRule="auto"/>
      </w:pPr>
      <w:r>
        <w:separator/>
      </w:r>
    </w:p>
  </w:endnote>
  <w:endnote w:type="continuationSeparator" w:id="0">
    <w:p w14:paraId="25A44103" w14:textId="77777777" w:rsidR="00422DCF" w:rsidRDefault="00422DC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03F2" w14:textId="77777777" w:rsidR="00422DCF" w:rsidRDefault="00422DCF" w:rsidP="007E3FFC">
      <w:pPr>
        <w:spacing w:after="0" w:line="240" w:lineRule="auto"/>
      </w:pPr>
      <w:r>
        <w:separator/>
      </w:r>
    </w:p>
  </w:footnote>
  <w:footnote w:type="continuationSeparator" w:id="0">
    <w:p w14:paraId="73939015" w14:textId="77777777" w:rsidR="00422DCF" w:rsidRDefault="00422DC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17F66"/>
    <w:rsid w:val="0014427F"/>
    <w:rsid w:val="00152677"/>
    <w:rsid w:val="001E6C94"/>
    <w:rsid w:val="001F6CF1"/>
    <w:rsid w:val="00235EEF"/>
    <w:rsid w:val="00252CED"/>
    <w:rsid w:val="0025566D"/>
    <w:rsid w:val="002860BC"/>
    <w:rsid w:val="00294C2C"/>
    <w:rsid w:val="002A6516"/>
    <w:rsid w:val="002B456C"/>
    <w:rsid w:val="002C435F"/>
    <w:rsid w:val="002D15FB"/>
    <w:rsid w:val="002E03F7"/>
    <w:rsid w:val="003A63C1"/>
    <w:rsid w:val="003E7D1D"/>
    <w:rsid w:val="00422DCF"/>
    <w:rsid w:val="00427C2C"/>
    <w:rsid w:val="00430233"/>
    <w:rsid w:val="004326D6"/>
    <w:rsid w:val="0044219B"/>
    <w:rsid w:val="00476E54"/>
    <w:rsid w:val="00495C8F"/>
    <w:rsid w:val="004C7A49"/>
    <w:rsid w:val="004E3DB9"/>
    <w:rsid w:val="00516589"/>
    <w:rsid w:val="00516B7B"/>
    <w:rsid w:val="00536DB5"/>
    <w:rsid w:val="005A5C60"/>
    <w:rsid w:val="005C003B"/>
    <w:rsid w:val="005C33BE"/>
    <w:rsid w:val="005D3C00"/>
    <w:rsid w:val="005D46CD"/>
    <w:rsid w:val="00676C8D"/>
    <w:rsid w:val="006C5B79"/>
    <w:rsid w:val="00723FE4"/>
    <w:rsid w:val="00736097"/>
    <w:rsid w:val="007B1E08"/>
    <w:rsid w:val="007B79E5"/>
    <w:rsid w:val="007C14E8"/>
    <w:rsid w:val="007E3FFC"/>
    <w:rsid w:val="007E4699"/>
    <w:rsid w:val="00812D4E"/>
    <w:rsid w:val="0084655B"/>
    <w:rsid w:val="008B079E"/>
    <w:rsid w:val="008B315C"/>
    <w:rsid w:val="008D5E51"/>
    <w:rsid w:val="008E2857"/>
    <w:rsid w:val="008F40AD"/>
    <w:rsid w:val="0092158D"/>
    <w:rsid w:val="009313F1"/>
    <w:rsid w:val="009544EF"/>
    <w:rsid w:val="009555C2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C03E02"/>
    <w:rsid w:val="00C24313"/>
    <w:rsid w:val="00C52BA4"/>
    <w:rsid w:val="00C70ED5"/>
    <w:rsid w:val="00CB3098"/>
    <w:rsid w:val="00CB6773"/>
    <w:rsid w:val="00D053BD"/>
    <w:rsid w:val="00D10BA5"/>
    <w:rsid w:val="00D171F7"/>
    <w:rsid w:val="00D74E85"/>
    <w:rsid w:val="00D97FA9"/>
    <w:rsid w:val="00DA5272"/>
    <w:rsid w:val="00DF02F6"/>
    <w:rsid w:val="00E1387E"/>
    <w:rsid w:val="00E23688"/>
    <w:rsid w:val="00E42A7C"/>
    <w:rsid w:val="00E52806"/>
    <w:rsid w:val="00E5364E"/>
    <w:rsid w:val="00E9072E"/>
    <w:rsid w:val="00E93FE4"/>
    <w:rsid w:val="00E9478C"/>
    <w:rsid w:val="00EC490F"/>
    <w:rsid w:val="00ED215D"/>
    <w:rsid w:val="00EF2A62"/>
    <w:rsid w:val="00EF2B1A"/>
    <w:rsid w:val="00F93AAB"/>
    <w:rsid w:val="00FA7D14"/>
    <w:rsid w:val="00FD0FBC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E5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1"/>
    <w:rsid w:val="00FD0F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D0FB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45</cp:revision>
  <cp:lastPrinted>2021-04-20T16:11:00Z</cp:lastPrinted>
  <dcterms:created xsi:type="dcterms:W3CDTF">2022-05-27T10:42:00Z</dcterms:created>
  <dcterms:modified xsi:type="dcterms:W3CDTF">2023-02-14T04:01:00Z</dcterms:modified>
</cp:coreProperties>
</file>