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53" w:rsidRPr="004479DB" w:rsidRDefault="00A96C53" w:rsidP="00A96C53">
      <w:pPr>
        <w:pStyle w:val="1"/>
        <w:tabs>
          <w:tab w:val="left" w:pos="6172"/>
          <w:tab w:val="right" w:pos="7122"/>
          <w:tab w:val="center" w:pos="7533"/>
          <w:tab w:val="center" w:pos="7934"/>
        </w:tabs>
        <w:jc w:val="center"/>
        <w:rPr>
          <w:b/>
          <w:sz w:val="24"/>
          <w:szCs w:val="24"/>
        </w:rPr>
      </w:pPr>
      <w:r w:rsidRPr="004479DB">
        <w:rPr>
          <w:b/>
          <w:sz w:val="24"/>
          <w:szCs w:val="24"/>
        </w:rPr>
        <w:t>Извещение о проведении аукцион</w:t>
      </w:r>
      <w:r w:rsidR="00D65745">
        <w:rPr>
          <w:b/>
          <w:sz w:val="24"/>
          <w:szCs w:val="24"/>
        </w:rPr>
        <w:t>а</w:t>
      </w:r>
      <w:r w:rsidR="00C01BD2">
        <w:rPr>
          <w:b/>
          <w:sz w:val="24"/>
          <w:szCs w:val="24"/>
        </w:rPr>
        <w:t xml:space="preserve"> в электронной форме</w:t>
      </w:r>
    </w:p>
    <w:p w:rsidR="00D14388" w:rsidRPr="004479DB" w:rsidRDefault="00D65745" w:rsidP="00A96C53">
      <w:pPr>
        <w:pStyle w:val="1"/>
        <w:shd w:val="clear" w:color="auto" w:fill="auto"/>
        <w:tabs>
          <w:tab w:val="left" w:pos="6172"/>
          <w:tab w:val="right" w:pos="7122"/>
          <w:tab w:val="center" w:pos="7533"/>
          <w:tab w:val="center" w:pos="7934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право заключения договора аренды земельного участка</w:t>
      </w:r>
    </w:p>
    <w:p w:rsidR="00A96C53" w:rsidRPr="004479DB" w:rsidRDefault="00A96C53" w:rsidP="00A96C53">
      <w:pPr>
        <w:pStyle w:val="1"/>
        <w:shd w:val="clear" w:color="auto" w:fill="auto"/>
        <w:tabs>
          <w:tab w:val="left" w:pos="6172"/>
          <w:tab w:val="right" w:pos="7122"/>
          <w:tab w:val="center" w:pos="7533"/>
          <w:tab w:val="center" w:pos="7934"/>
        </w:tabs>
        <w:spacing w:line="240" w:lineRule="auto"/>
        <w:jc w:val="center"/>
        <w:rPr>
          <w:sz w:val="24"/>
          <w:szCs w:val="24"/>
        </w:rPr>
      </w:pPr>
    </w:p>
    <w:p w:rsidR="00A96C53" w:rsidRPr="004479DB" w:rsidRDefault="00A96C53" w:rsidP="00A96C53">
      <w:pPr>
        <w:pStyle w:val="1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bookmarkStart w:id="0" w:name="bookmark1"/>
      <w:r w:rsidRPr="004479DB">
        <w:rPr>
          <w:sz w:val="24"/>
          <w:szCs w:val="24"/>
        </w:rPr>
        <w:t xml:space="preserve">Администрация </w:t>
      </w:r>
      <w:r w:rsidR="00923976">
        <w:rPr>
          <w:sz w:val="24"/>
          <w:szCs w:val="24"/>
        </w:rPr>
        <w:t>Приаргунского муниципального округа Забайкальского края</w:t>
      </w:r>
      <w:r w:rsidRPr="004479DB">
        <w:rPr>
          <w:sz w:val="24"/>
          <w:szCs w:val="24"/>
        </w:rPr>
        <w:t xml:space="preserve"> в соответствии со статьями 39.11, 39.12, 39.13 Земельного кодекса Российской Федерации, сообщает </w:t>
      </w:r>
      <w:r w:rsidR="00E74D2A" w:rsidRPr="004479DB">
        <w:rPr>
          <w:sz w:val="24"/>
          <w:szCs w:val="24"/>
        </w:rPr>
        <w:t>о проведении</w:t>
      </w:r>
      <w:r w:rsidR="00923976">
        <w:rPr>
          <w:sz w:val="24"/>
          <w:szCs w:val="24"/>
        </w:rPr>
        <w:t xml:space="preserve"> </w:t>
      </w:r>
      <w:r w:rsidR="00E6474D">
        <w:rPr>
          <w:sz w:val="24"/>
          <w:szCs w:val="24"/>
        </w:rPr>
        <w:t xml:space="preserve"> </w:t>
      </w:r>
      <w:r w:rsidRPr="004479DB">
        <w:rPr>
          <w:sz w:val="24"/>
          <w:szCs w:val="24"/>
        </w:rPr>
        <w:t xml:space="preserve"> аукцион</w:t>
      </w:r>
      <w:r w:rsidR="00D65745">
        <w:rPr>
          <w:sz w:val="24"/>
          <w:szCs w:val="24"/>
        </w:rPr>
        <w:t>а</w:t>
      </w:r>
      <w:r w:rsidR="00C01BD2">
        <w:rPr>
          <w:sz w:val="24"/>
          <w:szCs w:val="24"/>
        </w:rPr>
        <w:t xml:space="preserve"> в электронной </w:t>
      </w:r>
      <w:r w:rsidR="00E74D2A">
        <w:rPr>
          <w:sz w:val="24"/>
          <w:szCs w:val="24"/>
        </w:rPr>
        <w:t>форме на</w:t>
      </w:r>
      <w:r w:rsidR="00D65745">
        <w:rPr>
          <w:sz w:val="24"/>
          <w:szCs w:val="24"/>
        </w:rPr>
        <w:t xml:space="preserve"> право заключения договора аренды земельного участка</w:t>
      </w:r>
      <w:r w:rsidRPr="004479DB">
        <w:rPr>
          <w:sz w:val="24"/>
          <w:szCs w:val="24"/>
        </w:rPr>
        <w:t>.</w:t>
      </w:r>
    </w:p>
    <w:p w:rsidR="00A96C53" w:rsidRPr="004479DB" w:rsidRDefault="00A96C53" w:rsidP="00D14388">
      <w:pPr>
        <w:pStyle w:val="1"/>
        <w:shd w:val="clear" w:color="auto" w:fill="auto"/>
        <w:spacing w:line="240" w:lineRule="auto"/>
        <w:ind w:firstLine="580"/>
        <w:jc w:val="center"/>
        <w:rPr>
          <w:sz w:val="24"/>
          <w:szCs w:val="24"/>
        </w:rPr>
      </w:pPr>
    </w:p>
    <w:p w:rsidR="00413DBC" w:rsidRPr="004479DB" w:rsidRDefault="00413DBC" w:rsidP="00D14388">
      <w:pPr>
        <w:pStyle w:val="1"/>
        <w:shd w:val="clear" w:color="auto" w:fill="auto"/>
        <w:spacing w:line="240" w:lineRule="auto"/>
        <w:ind w:firstLine="580"/>
        <w:jc w:val="center"/>
        <w:rPr>
          <w:b/>
          <w:sz w:val="24"/>
          <w:szCs w:val="24"/>
        </w:rPr>
      </w:pPr>
      <w:r w:rsidRPr="004479DB">
        <w:rPr>
          <w:b/>
          <w:sz w:val="24"/>
          <w:szCs w:val="24"/>
        </w:rPr>
        <w:t>1.Общие положения</w:t>
      </w:r>
      <w:bookmarkEnd w:id="0"/>
    </w:p>
    <w:p w:rsidR="00413DBC" w:rsidRPr="00C75094" w:rsidRDefault="00C75094" w:rsidP="00C750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13DBC" w:rsidRPr="00C75094">
        <w:rPr>
          <w:rFonts w:ascii="Times New Roman" w:hAnsi="Times New Roman" w:cs="Times New Roman"/>
        </w:rPr>
        <w:t xml:space="preserve">Аукцион проводится </w:t>
      </w:r>
      <w:r w:rsidR="00A35751" w:rsidRPr="00C75094">
        <w:rPr>
          <w:rFonts w:ascii="Times New Roman" w:hAnsi="Times New Roman" w:cs="Times New Roman"/>
          <w:iCs/>
          <w:color w:val="auto"/>
          <w:lang w:bidi="ar-SA"/>
        </w:rPr>
        <w:t>в электронной форме</w:t>
      </w:r>
      <w:r w:rsidR="00BD69E7" w:rsidRPr="00C75094">
        <w:rPr>
          <w:rFonts w:ascii="Times New Roman" w:hAnsi="Times New Roman" w:cs="Times New Roman"/>
          <w:b/>
          <w:bCs/>
        </w:rPr>
        <w:t xml:space="preserve"> </w:t>
      </w:r>
      <w:r w:rsidR="00BD69E7" w:rsidRPr="00C75094">
        <w:rPr>
          <w:rFonts w:ascii="Times New Roman" w:hAnsi="Times New Roman" w:cs="Times New Roman"/>
          <w:b/>
          <w:bCs/>
          <w:iCs/>
          <w:color w:val="auto"/>
        </w:rPr>
        <w:t>на электронной площадке РТС</w:t>
      </w:r>
      <w:r w:rsidR="004479DB" w:rsidRPr="00C75094">
        <w:rPr>
          <w:rFonts w:ascii="Times New Roman" w:hAnsi="Times New Roman" w:cs="Times New Roman"/>
          <w:b/>
          <w:bCs/>
          <w:iCs/>
          <w:color w:val="auto"/>
        </w:rPr>
        <w:t>-т</w:t>
      </w:r>
      <w:r w:rsidR="00BD69E7" w:rsidRPr="00C75094">
        <w:rPr>
          <w:rFonts w:ascii="Times New Roman" w:hAnsi="Times New Roman" w:cs="Times New Roman"/>
          <w:b/>
          <w:bCs/>
          <w:iCs/>
          <w:color w:val="auto"/>
        </w:rPr>
        <w:t xml:space="preserve">ендер </w:t>
      </w:r>
      <w:r w:rsidR="00BD69E7" w:rsidRPr="00C75094">
        <w:rPr>
          <w:rFonts w:ascii="Times New Roman" w:hAnsi="Times New Roman" w:cs="Times New Roman"/>
          <w:iCs/>
          <w:color w:val="auto"/>
        </w:rPr>
        <w:t>(далее – ЭП)</w:t>
      </w:r>
      <w:r w:rsidR="00A35751" w:rsidRPr="00C75094">
        <w:rPr>
          <w:rFonts w:ascii="Times New Roman" w:hAnsi="Times New Roman" w:cs="Times New Roman"/>
          <w:b/>
          <w:bCs/>
          <w:iCs/>
          <w:color w:val="auto"/>
          <w:lang w:bidi="ar-SA"/>
        </w:rPr>
        <w:t xml:space="preserve"> </w:t>
      </w:r>
      <w:r w:rsidR="00413DBC" w:rsidRPr="00C75094">
        <w:rPr>
          <w:rFonts w:ascii="Times New Roman" w:hAnsi="Times New Roman" w:cs="Times New Roman"/>
        </w:rPr>
        <w:t xml:space="preserve">на основании </w:t>
      </w:r>
      <w:r w:rsidR="00A96C53" w:rsidRPr="00C75094">
        <w:rPr>
          <w:rFonts w:ascii="Times New Roman" w:hAnsi="Times New Roman" w:cs="Times New Roman"/>
        </w:rPr>
        <w:t xml:space="preserve">Постановления Администрации </w:t>
      </w:r>
      <w:r w:rsidR="00923976" w:rsidRPr="00C75094">
        <w:rPr>
          <w:rFonts w:ascii="Times New Roman" w:hAnsi="Times New Roman" w:cs="Times New Roman"/>
        </w:rPr>
        <w:t xml:space="preserve">Приаргунского муниципального округа Забайкальского края </w:t>
      </w:r>
      <w:r w:rsidR="00D76257" w:rsidRPr="00C75094">
        <w:rPr>
          <w:rFonts w:ascii="Times New Roman" w:hAnsi="Times New Roman" w:cs="Times New Roman"/>
        </w:rPr>
        <w:t xml:space="preserve">от </w:t>
      </w:r>
      <w:r w:rsidR="00D76257" w:rsidRPr="006E2A8A">
        <w:rPr>
          <w:rFonts w:ascii="Times New Roman" w:hAnsi="Times New Roman" w:cs="Times New Roman"/>
          <w:color w:val="auto"/>
        </w:rPr>
        <w:t>«</w:t>
      </w:r>
      <w:r w:rsidR="005B65DA">
        <w:rPr>
          <w:rFonts w:ascii="Times New Roman" w:hAnsi="Times New Roman" w:cs="Times New Roman"/>
          <w:color w:val="auto"/>
        </w:rPr>
        <w:t>22</w:t>
      </w:r>
      <w:r w:rsidR="003A7717" w:rsidRPr="006E2A8A">
        <w:rPr>
          <w:rFonts w:ascii="Times New Roman" w:hAnsi="Times New Roman" w:cs="Times New Roman"/>
          <w:color w:val="auto"/>
        </w:rPr>
        <w:t xml:space="preserve">» </w:t>
      </w:r>
      <w:r w:rsidR="007B0692">
        <w:rPr>
          <w:rFonts w:ascii="Times New Roman" w:hAnsi="Times New Roman" w:cs="Times New Roman"/>
          <w:color w:val="auto"/>
        </w:rPr>
        <w:t>декабря</w:t>
      </w:r>
      <w:r w:rsidR="003A7717" w:rsidRPr="006E2A8A">
        <w:rPr>
          <w:rFonts w:ascii="Times New Roman" w:hAnsi="Times New Roman" w:cs="Times New Roman"/>
          <w:color w:val="auto"/>
        </w:rPr>
        <w:t xml:space="preserve"> </w:t>
      </w:r>
      <w:r w:rsidR="00D76257" w:rsidRPr="006E2A8A">
        <w:rPr>
          <w:rFonts w:ascii="Times New Roman" w:hAnsi="Times New Roman" w:cs="Times New Roman"/>
          <w:color w:val="auto"/>
        </w:rPr>
        <w:t>2023</w:t>
      </w:r>
      <w:r w:rsidR="00A96C53" w:rsidRPr="006E2A8A">
        <w:rPr>
          <w:rFonts w:ascii="Times New Roman" w:hAnsi="Times New Roman" w:cs="Times New Roman"/>
          <w:color w:val="auto"/>
        </w:rPr>
        <w:t xml:space="preserve"> года № </w:t>
      </w:r>
      <w:r w:rsidR="005B65DA">
        <w:rPr>
          <w:rFonts w:ascii="Times New Roman" w:hAnsi="Times New Roman" w:cs="Times New Roman"/>
          <w:color w:val="auto"/>
        </w:rPr>
        <w:t>1091</w:t>
      </w:r>
      <w:r w:rsidR="00A96C53" w:rsidRPr="00506BAB">
        <w:rPr>
          <w:rFonts w:ascii="Times New Roman" w:hAnsi="Times New Roman" w:cs="Times New Roman"/>
          <w:color w:val="FF0000"/>
        </w:rPr>
        <w:t xml:space="preserve"> </w:t>
      </w:r>
      <w:r w:rsidR="00A96C53" w:rsidRPr="00C75094">
        <w:rPr>
          <w:rFonts w:ascii="Times New Roman" w:hAnsi="Times New Roman" w:cs="Times New Roman"/>
        </w:rPr>
        <w:t>«</w:t>
      </w:r>
      <w:r w:rsidRPr="00C75094">
        <w:rPr>
          <w:rFonts w:ascii="Times New Roman" w:hAnsi="Times New Roman" w:cs="Times New Roman"/>
        </w:rPr>
        <w:t>О проведении аукциона в электронной форме на право заключения договора аренды земельных участков с кадастровыми номерами 75:17:</w:t>
      </w:r>
      <w:r w:rsidR="007B0692">
        <w:rPr>
          <w:rFonts w:ascii="Times New Roman" w:hAnsi="Times New Roman" w:cs="Times New Roman"/>
        </w:rPr>
        <w:t>26020</w:t>
      </w:r>
      <w:r w:rsidRPr="00C75094">
        <w:rPr>
          <w:rFonts w:ascii="Times New Roman" w:hAnsi="Times New Roman" w:cs="Times New Roman"/>
        </w:rPr>
        <w:t>1:</w:t>
      </w:r>
      <w:r w:rsidR="007B0692">
        <w:rPr>
          <w:rFonts w:ascii="Times New Roman" w:hAnsi="Times New Roman" w:cs="Times New Roman"/>
        </w:rPr>
        <w:t>582</w:t>
      </w:r>
      <w:r w:rsidRPr="00C75094">
        <w:rPr>
          <w:rFonts w:ascii="Times New Roman" w:hAnsi="Times New Roman" w:cs="Times New Roman"/>
        </w:rPr>
        <w:t>, 75:17:</w:t>
      </w:r>
      <w:r w:rsidR="007B0692">
        <w:rPr>
          <w:rFonts w:ascii="Times New Roman" w:hAnsi="Times New Roman" w:cs="Times New Roman"/>
        </w:rPr>
        <w:t>2602</w:t>
      </w:r>
      <w:r w:rsidRPr="00C75094">
        <w:rPr>
          <w:rFonts w:ascii="Times New Roman" w:hAnsi="Times New Roman" w:cs="Times New Roman"/>
        </w:rPr>
        <w:t>01:</w:t>
      </w:r>
      <w:r w:rsidR="007B0692">
        <w:rPr>
          <w:rFonts w:ascii="Times New Roman" w:hAnsi="Times New Roman" w:cs="Times New Roman"/>
        </w:rPr>
        <w:t>589</w:t>
      </w:r>
      <w:r>
        <w:rPr>
          <w:rFonts w:ascii="Times New Roman" w:hAnsi="Times New Roman" w:cs="Times New Roman"/>
        </w:rPr>
        <w:t>»</w:t>
      </w:r>
      <w:r w:rsidR="00413DBC" w:rsidRPr="00C75094">
        <w:rPr>
          <w:rFonts w:ascii="Times New Roman" w:hAnsi="Times New Roman" w:cs="Times New Roman"/>
        </w:rPr>
        <w:t xml:space="preserve"> и является открытым по составу участников и форме подачи заявок.</w:t>
      </w:r>
    </w:p>
    <w:p w:rsidR="00413DBC" w:rsidRPr="00C75094" w:rsidRDefault="00413DBC" w:rsidP="00C75094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80"/>
        <w:jc w:val="both"/>
        <w:rPr>
          <w:color w:val="auto"/>
          <w:sz w:val="24"/>
          <w:szCs w:val="24"/>
        </w:rPr>
      </w:pPr>
      <w:r w:rsidRPr="00C75094">
        <w:rPr>
          <w:rStyle w:val="a5"/>
          <w:sz w:val="24"/>
          <w:szCs w:val="24"/>
        </w:rPr>
        <w:t xml:space="preserve"> Организатор аукциона:</w:t>
      </w:r>
      <w:r w:rsidR="00923976" w:rsidRPr="00C75094">
        <w:rPr>
          <w:rStyle w:val="a5"/>
          <w:sz w:val="24"/>
          <w:szCs w:val="24"/>
        </w:rPr>
        <w:t xml:space="preserve"> </w:t>
      </w:r>
      <w:r w:rsidR="00923976" w:rsidRPr="00C75094">
        <w:rPr>
          <w:sz w:val="24"/>
          <w:szCs w:val="24"/>
        </w:rPr>
        <w:t>Администрация Приаргунского муниципального округа Забайкальского края (674310, Забайкальский край, пгт. Приаргунск, ул. Ленина, 6, телефон: (30243) 2</w:t>
      </w:r>
      <w:r w:rsidR="00923976" w:rsidRPr="00C75094">
        <w:rPr>
          <w:sz w:val="24"/>
          <w:szCs w:val="24"/>
        </w:rPr>
        <w:noBreakHyphen/>
        <w:t xml:space="preserve">18-56, 2-16-00 адрес электронной почты: </w:t>
      </w:r>
      <w:hyperlink r:id="rId8" w:history="1">
        <w:r w:rsidR="00923976" w:rsidRPr="00C75094">
          <w:rPr>
            <w:rStyle w:val="a3"/>
            <w:sz w:val="24"/>
            <w:szCs w:val="24"/>
            <w:lang w:val="en-US"/>
          </w:rPr>
          <w:t>priarg</w:t>
        </w:r>
        <w:r w:rsidR="00923976" w:rsidRPr="00C75094">
          <w:rPr>
            <w:rStyle w:val="a3"/>
            <w:sz w:val="24"/>
            <w:szCs w:val="24"/>
          </w:rPr>
          <w:t>_</w:t>
        </w:r>
        <w:r w:rsidR="00923976" w:rsidRPr="00C75094">
          <w:rPr>
            <w:rStyle w:val="a3"/>
            <w:sz w:val="24"/>
            <w:szCs w:val="24"/>
            <w:lang w:val="en-US"/>
          </w:rPr>
          <w:t>zemlya</w:t>
        </w:r>
        <w:r w:rsidR="00923976" w:rsidRPr="00C75094">
          <w:rPr>
            <w:rStyle w:val="a3"/>
            <w:sz w:val="24"/>
            <w:szCs w:val="24"/>
          </w:rPr>
          <w:t>@</w:t>
        </w:r>
        <w:r w:rsidR="00923976" w:rsidRPr="00C75094">
          <w:rPr>
            <w:rStyle w:val="a3"/>
            <w:sz w:val="24"/>
            <w:szCs w:val="24"/>
            <w:lang w:val="en-US"/>
          </w:rPr>
          <w:t>list</w:t>
        </w:r>
        <w:r w:rsidR="00923976" w:rsidRPr="00C75094">
          <w:rPr>
            <w:rStyle w:val="a3"/>
            <w:sz w:val="24"/>
            <w:szCs w:val="24"/>
          </w:rPr>
          <w:t>.</w:t>
        </w:r>
        <w:r w:rsidR="00923976" w:rsidRPr="00C75094">
          <w:rPr>
            <w:rStyle w:val="a3"/>
            <w:sz w:val="24"/>
            <w:szCs w:val="24"/>
            <w:lang w:val="en-US"/>
          </w:rPr>
          <w:t>ru</w:t>
        </w:r>
      </w:hyperlink>
      <w:r w:rsidR="00923976" w:rsidRPr="00C75094">
        <w:rPr>
          <w:sz w:val="24"/>
          <w:szCs w:val="24"/>
        </w:rPr>
        <w:t xml:space="preserve">, официальный сайт: </w:t>
      </w:r>
      <w:r w:rsidR="00923976" w:rsidRPr="00C75094">
        <w:t xml:space="preserve"> </w:t>
      </w:r>
      <w:r w:rsidR="00923976" w:rsidRPr="00C75094">
        <w:rPr>
          <w:sz w:val="24"/>
          <w:szCs w:val="24"/>
        </w:rPr>
        <w:t>https://priarg.75.ru).</w:t>
      </w:r>
    </w:p>
    <w:p w:rsidR="005B49AB" w:rsidRPr="004479DB" w:rsidRDefault="005B49AB" w:rsidP="00C75094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C75094">
        <w:rPr>
          <w:rStyle w:val="a5"/>
          <w:sz w:val="24"/>
          <w:szCs w:val="24"/>
        </w:rPr>
        <w:t>Оператор электронной площадки:</w:t>
      </w:r>
      <w:r w:rsidRPr="00C75094">
        <w:rPr>
          <w:sz w:val="24"/>
          <w:szCs w:val="24"/>
        </w:rPr>
        <w:t xml:space="preserve"> Наименование: ООО «РТС-тендер</w:t>
      </w:r>
      <w:r w:rsidRPr="004479DB">
        <w:rPr>
          <w:sz w:val="24"/>
          <w:szCs w:val="24"/>
        </w:rPr>
        <w:t>». Адрес: г. Москва, наб. Тараса Шевченко, 23А.</w:t>
      </w:r>
      <w:r w:rsidR="00277521">
        <w:rPr>
          <w:sz w:val="24"/>
          <w:szCs w:val="24"/>
        </w:rPr>
        <w:t xml:space="preserve"> </w:t>
      </w:r>
      <w:r w:rsidRPr="004479DB">
        <w:rPr>
          <w:sz w:val="24"/>
          <w:szCs w:val="24"/>
        </w:rPr>
        <w:t>Сайт – http:// www.rts-tender.ru.</w:t>
      </w:r>
    </w:p>
    <w:p w:rsidR="00413DBC" w:rsidRPr="004479DB" w:rsidRDefault="00413DBC" w:rsidP="00DF1AC8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right" w:leader="underscore" w:pos="3730"/>
          <w:tab w:val="right" w:pos="4278"/>
        </w:tabs>
        <w:spacing w:line="240" w:lineRule="auto"/>
        <w:ind w:firstLine="580"/>
        <w:rPr>
          <w:sz w:val="24"/>
          <w:szCs w:val="24"/>
        </w:rPr>
      </w:pPr>
      <w:r w:rsidRPr="004479DB">
        <w:rPr>
          <w:sz w:val="24"/>
          <w:szCs w:val="24"/>
        </w:rPr>
        <w:t xml:space="preserve"> Дата и время начала приема заявок на участие в аукционе: </w:t>
      </w:r>
      <w:r w:rsidR="00AF6896">
        <w:rPr>
          <w:sz w:val="24"/>
          <w:szCs w:val="24"/>
        </w:rPr>
        <w:t>«</w:t>
      </w:r>
      <w:r w:rsidR="00576129">
        <w:rPr>
          <w:sz w:val="24"/>
          <w:szCs w:val="24"/>
        </w:rPr>
        <w:t>2</w:t>
      </w:r>
      <w:r w:rsidR="00E6576B">
        <w:rPr>
          <w:sz w:val="24"/>
          <w:szCs w:val="24"/>
        </w:rPr>
        <w:t>8</w:t>
      </w:r>
      <w:r w:rsidR="00DF1AC8" w:rsidRPr="00DF1AC8">
        <w:rPr>
          <w:sz w:val="24"/>
          <w:szCs w:val="24"/>
        </w:rPr>
        <w:t xml:space="preserve">» </w:t>
      </w:r>
      <w:r w:rsidR="00E6576B">
        <w:rPr>
          <w:sz w:val="24"/>
          <w:szCs w:val="24"/>
        </w:rPr>
        <w:t>декабря</w:t>
      </w:r>
      <w:r w:rsidR="00AF6896">
        <w:rPr>
          <w:sz w:val="24"/>
          <w:szCs w:val="24"/>
        </w:rPr>
        <w:t xml:space="preserve"> 2023</w:t>
      </w:r>
      <w:r w:rsidR="00DF1AC8" w:rsidRPr="00DF1AC8">
        <w:rPr>
          <w:sz w:val="24"/>
          <w:szCs w:val="24"/>
        </w:rPr>
        <w:t xml:space="preserve"> года</w:t>
      </w:r>
      <w:r w:rsidR="00DF1AC8" w:rsidRPr="00DF1AC8">
        <w:rPr>
          <w:rStyle w:val="23"/>
          <w:b/>
          <w:bCs/>
          <w:sz w:val="24"/>
          <w:szCs w:val="24"/>
        </w:rPr>
        <w:t xml:space="preserve"> </w:t>
      </w:r>
      <w:r w:rsidRPr="00DF1AC8">
        <w:rPr>
          <w:rStyle w:val="23"/>
          <w:b/>
          <w:sz w:val="24"/>
          <w:szCs w:val="24"/>
        </w:rPr>
        <w:t xml:space="preserve">с </w:t>
      </w:r>
      <w:r w:rsidR="00A232E0">
        <w:rPr>
          <w:rStyle w:val="23"/>
          <w:b/>
          <w:sz w:val="24"/>
          <w:szCs w:val="24"/>
        </w:rPr>
        <w:t>09</w:t>
      </w:r>
      <w:r w:rsidRPr="00DF1AC8">
        <w:rPr>
          <w:sz w:val="24"/>
          <w:szCs w:val="24"/>
        </w:rPr>
        <w:t>-</w:t>
      </w:r>
      <w:r w:rsidR="00DF1AC8" w:rsidRPr="00DF1AC8">
        <w:rPr>
          <w:sz w:val="24"/>
          <w:szCs w:val="24"/>
        </w:rPr>
        <w:t>00</w:t>
      </w:r>
      <w:r w:rsidR="00DF1AC8">
        <w:rPr>
          <w:sz w:val="24"/>
          <w:szCs w:val="24"/>
        </w:rPr>
        <w:t xml:space="preserve"> часов</w:t>
      </w:r>
      <w:r w:rsidR="005A2A21">
        <w:rPr>
          <w:sz w:val="24"/>
          <w:szCs w:val="24"/>
        </w:rPr>
        <w:t xml:space="preserve"> по местному времени</w:t>
      </w:r>
      <w:r w:rsidRPr="00DF1AC8">
        <w:rPr>
          <w:rStyle w:val="23"/>
          <w:b/>
          <w:sz w:val="24"/>
          <w:szCs w:val="24"/>
        </w:rPr>
        <w:t>.</w:t>
      </w:r>
      <w:r w:rsidR="00DF1AC8" w:rsidRPr="00DF1AC8">
        <w:t xml:space="preserve"> </w:t>
      </w:r>
    </w:p>
    <w:p w:rsidR="00BD69E7" w:rsidRPr="004479DB" w:rsidRDefault="00413DBC" w:rsidP="00DF1AC8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7951"/>
        </w:tabs>
        <w:spacing w:line="240" w:lineRule="auto"/>
        <w:ind w:firstLine="580"/>
        <w:rPr>
          <w:rStyle w:val="23"/>
          <w:b/>
          <w:bCs/>
          <w:sz w:val="24"/>
          <w:szCs w:val="24"/>
        </w:rPr>
      </w:pPr>
      <w:r w:rsidRPr="004479DB">
        <w:rPr>
          <w:sz w:val="24"/>
          <w:szCs w:val="24"/>
        </w:rPr>
        <w:t xml:space="preserve"> Дата окончания приема заявок на участие </w:t>
      </w:r>
      <w:r w:rsidRPr="004479DB">
        <w:rPr>
          <w:rStyle w:val="23"/>
          <w:sz w:val="24"/>
          <w:szCs w:val="24"/>
        </w:rPr>
        <w:t xml:space="preserve">в </w:t>
      </w:r>
      <w:r w:rsidRPr="004479DB">
        <w:rPr>
          <w:sz w:val="24"/>
          <w:szCs w:val="24"/>
        </w:rPr>
        <w:t xml:space="preserve">аукционе: </w:t>
      </w:r>
      <w:r w:rsidR="00DF1AC8" w:rsidRPr="00DF1AC8">
        <w:rPr>
          <w:sz w:val="24"/>
          <w:szCs w:val="24"/>
        </w:rPr>
        <w:t>«</w:t>
      </w:r>
      <w:r w:rsidR="00A964EC">
        <w:rPr>
          <w:sz w:val="24"/>
          <w:szCs w:val="24"/>
        </w:rPr>
        <w:t>29</w:t>
      </w:r>
      <w:r w:rsidR="00DF1AC8" w:rsidRPr="00DF1AC8">
        <w:rPr>
          <w:sz w:val="24"/>
          <w:szCs w:val="24"/>
        </w:rPr>
        <w:t xml:space="preserve">» </w:t>
      </w:r>
      <w:r w:rsidR="00E6576B">
        <w:rPr>
          <w:sz w:val="24"/>
          <w:szCs w:val="24"/>
        </w:rPr>
        <w:t>января</w:t>
      </w:r>
      <w:r w:rsidR="00A232E0">
        <w:rPr>
          <w:sz w:val="24"/>
          <w:szCs w:val="24"/>
        </w:rPr>
        <w:t xml:space="preserve"> </w:t>
      </w:r>
      <w:r w:rsidR="005042E7">
        <w:rPr>
          <w:sz w:val="24"/>
          <w:szCs w:val="24"/>
        </w:rPr>
        <w:t xml:space="preserve"> </w:t>
      </w:r>
      <w:r w:rsidR="00AF6896">
        <w:rPr>
          <w:sz w:val="24"/>
          <w:szCs w:val="24"/>
        </w:rPr>
        <w:t>202</w:t>
      </w:r>
      <w:r w:rsidR="00E6576B">
        <w:rPr>
          <w:sz w:val="24"/>
          <w:szCs w:val="24"/>
        </w:rPr>
        <w:t>4</w:t>
      </w:r>
      <w:r w:rsidR="00DF1AC8" w:rsidRPr="00DF1AC8">
        <w:rPr>
          <w:sz w:val="24"/>
          <w:szCs w:val="24"/>
        </w:rPr>
        <w:t xml:space="preserve"> года</w:t>
      </w:r>
      <w:r w:rsidR="00DF1AC8" w:rsidRPr="00DF1AC8">
        <w:rPr>
          <w:rStyle w:val="23"/>
          <w:b/>
          <w:bCs/>
          <w:sz w:val="24"/>
          <w:szCs w:val="24"/>
        </w:rPr>
        <w:t xml:space="preserve"> </w:t>
      </w:r>
      <w:r w:rsidRPr="00DF1AC8">
        <w:rPr>
          <w:rStyle w:val="23"/>
          <w:b/>
          <w:sz w:val="24"/>
          <w:szCs w:val="24"/>
        </w:rPr>
        <w:t xml:space="preserve">до </w:t>
      </w:r>
      <w:r w:rsidR="00A232E0">
        <w:rPr>
          <w:rStyle w:val="23"/>
          <w:b/>
          <w:sz w:val="24"/>
          <w:szCs w:val="24"/>
        </w:rPr>
        <w:t>17</w:t>
      </w:r>
      <w:r w:rsidRPr="00DF1AC8">
        <w:rPr>
          <w:sz w:val="24"/>
          <w:szCs w:val="24"/>
        </w:rPr>
        <w:t>-</w:t>
      </w:r>
      <w:r w:rsidR="00A232E0">
        <w:rPr>
          <w:sz w:val="24"/>
          <w:szCs w:val="24"/>
        </w:rPr>
        <w:t>00</w:t>
      </w:r>
      <w:r w:rsidR="00DF1AC8">
        <w:rPr>
          <w:sz w:val="24"/>
          <w:szCs w:val="24"/>
        </w:rPr>
        <w:t xml:space="preserve"> часов</w:t>
      </w:r>
      <w:r w:rsidR="005A2A21">
        <w:rPr>
          <w:sz w:val="24"/>
          <w:szCs w:val="24"/>
        </w:rPr>
        <w:t xml:space="preserve"> по местному времени</w:t>
      </w:r>
      <w:r w:rsidRPr="004479DB">
        <w:rPr>
          <w:rStyle w:val="23"/>
          <w:sz w:val="24"/>
          <w:szCs w:val="24"/>
        </w:rPr>
        <w:t>.</w:t>
      </w:r>
    </w:p>
    <w:p w:rsidR="00BD69E7" w:rsidRPr="004479DB" w:rsidRDefault="00413DBC" w:rsidP="00DF1AC8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7951"/>
        </w:tabs>
        <w:spacing w:line="240" w:lineRule="auto"/>
        <w:ind w:firstLine="580"/>
        <w:rPr>
          <w:b w:val="0"/>
          <w:bCs w:val="0"/>
          <w:sz w:val="24"/>
          <w:szCs w:val="24"/>
        </w:rPr>
      </w:pPr>
      <w:r w:rsidRPr="004479DB">
        <w:rPr>
          <w:rStyle w:val="a5"/>
          <w:rFonts w:eastAsia="Courier New"/>
          <w:b/>
          <w:bCs/>
          <w:sz w:val="24"/>
          <w:szCs w:val="24"/>
        </w:rPr>
        <w:t>Время и место приема заявок на участие в аукционе:</w:t>
      </w:r>
      <w:r w:rsidRPr="004479DB">
        <w:rPr>
          <w:rStyle w:val="a5"/>
          <w:rFonts w:eastAsia="Courier New"/>
          <w:sz w:val="24"/>
          <w:szCs w:val="24"/>
        </w:rPr>
        <w:t xml:space="preserve"> </w:t>
      </w:r>
      <w:r w:rsidR="00BD69E7" w:rsidRPr="004479DB">
        <w:rPr>
          <w:b w:val="0"/>
          <w:bCs w:val="0"/>
          <w:color w:val="auto"/>
          <w:sz w:val="24"/>
          <w:szCs w:val="24"/>
          <w:lang w:eastAsia="ar-SA" w:bidi="ar-SA"/>
        </w:rPr>
        <w:t>заявки и документы претендентов на участие в торгах принимаются в электронной форме посредством системы электронного документооборота на сайте ЭП (http://www.rts-tender.ru), через оператора ЭП, в соответствии с регламентом ЭП.</w:t>
      </w:r>
    </w:p>
    <w:p w:rsidR="00413DBC" w:rsidRPr="004479DB" w:rsidRDefault="00413DBC" w:rsidP="00DF1AC8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951"/>
        </w:tabs>
        <w:spacing w:line="240" w:lineRule="auto"/>
        <w:ind w:firstLine="580"/>
        <w:jc w:val="both"/>
        <w:rPr>
          <w:sz w:val="24"/>
          <w:szCs w:val="24"/>
        </w:rPr>
      </w:pPr>
      <w:r w:rsidRPr="004479DB">
        <w:rPr>
          <w:b/>
          <w:bCs/>
          <w:sz w:val="24"/>
          <w:szCs w:val="24"/>
        </w:rPr>
        <w:t>Дата и время определения участников аукциона</w:t>
      </w:r>
      <w:r w:rsidRPr="004479DB">
        <w:rPr>
          <w:sz w:val="24"/>
          <w:szCs w:val="24"/>
        </w:rPr>
        <w:t xml:space="preserve">: </w:t>
      </w:r>
      <w:r w:rsidR="006238F4" w:rsidRPr="00DF1AC8">
        <w:rPr>
          <w:b/>
          <w:sz w:val="24"/>
          <w:szCs w:val="24"/>
        </w:rPr>
        <w:t>«</w:t>
      </w:r>
      <w:r w:rsidR="0065014C">
        <w:rPr>
          <w:b/>
          <w:sz w:val="24"/>
          <w:szCs w:val="24"/>
        </w:rPr>
        <w:t>30</w:t>
      </w:r>
      <w:r w:rsidR="006238F4" w:rsidRPr="00DF1AC8">
        <w:rPr>
          <w:b/>
          <w:sz w:val="24"/>
          <w:szCs w:val="24"/>
        </w:rPr>
        <w:t>»</w:t>
      </w:r>
      <w:r w:rsidR="001B65D5" w:rsidRPr="00DF1AC8">
        <w:rPr>
          <w:b/>
          <w:sz w:val="24"/>
          <w:szCs w:val="24"/>
        </w:rPr>
        <w:t xml:space="preserve"> </w:t>
      </w:r>
      <w:r w:rsidR="0065014C">
        <w:rPr>
          <w:b/>
          <w:sz w:val="24"/>
          <w:szCs w:val="24"/>
        </w:rPr>
        <w:t>января</w:t>
      </w:r>
      <w:r w:rsidR="00240497">
        <w:rPr>
          <w:b/>
          <w:sz w:val="24"/>
          <w:szCs w:val="24"/>
        </w:rPr>
        <w:t xml:space="preserve"> </w:t>
      </w:r>
      <w:r w:rsidRPr="00DF1AC8">
        <w:rPr>
          <w:b/>
          <w:sz w:val="24"/>
          <w:szCs w:val="24"/>
        </w:rPr>
        <w:t>20</w:t>
      </w:r>
      <w:r w:rsidR="0057484B" w:rsidRPr="00DF1AC8">
        <w:rPr>
          <w:b/>
          <w:sz w:val="24"/>
          <w:szCs w:val="24"/>
        </w:rPr>
        <w:t>2</w:t>
      </w:r>
      <w:r w:rsidR="00E6576B">
        <w:rPr>
          <w:b/>
          <w:sz w:val="24"/>
          <w:szCs w:val="24"/>
        </w:rPr>
        <w:t>4</w:t>
      </w:r>
      <w:r w:rsidRPr="00DF1AC8">
        <w:rPr>
          <w:rStyle w:val="23"/>
          <w:b w:val="0"/>
          <w:sz w:val="24"/>
          <w:szCs w:val="24"/>
        </w:rPr>
        <w:t xml:space="preserve"> </w:t>
      </w:r>
      <w:r w:rsidRPr="00DF1AC8">
        <w:rPr>
          <w:rStyle w:val="23"/>
          <w:bCs w:val="0"/>
          <w:sz w:val="24"/>
          <w:szCs w:val="24"/>
        </w:rPr>
        <w:t>года</w:t>
      </w:r>
      <w:r w:rsidRPr="00DF1AC8">
        <w:rPr>
          <w:rStyle w:val="23"/>
          <w:b w:val="0"/>
          <w:bCs w:val="0"/>
          <w:sz w:val="24"/>
          <w:szCs w:val="24"/>
        </w:rPr>
        <w:t xml:space="preserve"> </w:t>
      </w:r>
      <w:r w:rsidRPr="00DF1AC8">
        <w:rPr>
          <w:rStyle w:val="23"/>
          <w:bCs w:val="0"/>
          <w:sz w:val="24"/>
          <w:szCs w:val="24"/>
        </w:rPr>
        <w:t>в</w:t>
      </w:r>
      <w:r w:rsidRPr="00DF1AC8">
        <w:rPr>
          <w:rStyle w:val="23"/>
          <w:b w:val="0"/>
          <w:sz w:val="24"/>
          <w:szCs w:val="24"/>
        </w:rPr>
        <w:t xml:space="preserve"> </w:t>
      </w:r>
      <w:r w:rsidR="005A2A21">
        <w:rPr>
          <w:b/>
          <w:sz w:val="24"/>
          <w:szCs w:val="24"/>
        </w:rPr>
        <w:t>11</w:t>
      </w:r>
      <w:r w:rsidRPr="00DF1AC8">
        <w:rPr>
          <w:b/>
          <w:sz w:val="24"/>
          <w:szCs w:val="24"/>
        </w:rPr>
        <w:t>-00</w:t>
      </w:r>
      <w:r w:rsidR="006238F4" w:rsidRPr="00DF1AC8">
        <w:rPr>
          <w:b/>
          <w:sz w:val="24"/>
          <w:szCs w:val="24"/>
        </w:rPr>
        <w:t xml:space="preserve"> </w:t>
      </w:r>
      <w:r w:rsidRPr="00DF1AC8">
        <w:rPr>
          <w:b/>
          <w:sz w:val="24"/>
          <w:szCs w:val="24"/>
        </w:rPr>
        <w:t>часов</w:t>
      </w:r>
      <w:r w:rsidR="005A2A21">
        <w:rPr>
          <w:b/>
          <w:sz w:val="24"/>
          <w:szCs w:val="24"/>
        </w:rPr>
        <w:t xml:space="preserve"> по местному времени</w:t>
      </w:r>
      <w:r w:rsidR="00923976">
        <w:rPr>
          <w:b/>
          <w:sz w:val="24"/>
          <w:szCs w:val="24"/>
        </w:rPr>
        <w:t xml:space="preserve"> </w:t>
      </w:r>
      <w:r w:rsidR="00923976" w:rsidRPr="00374185">
        <w:rPr>
          <w:color w:val="auto"/>
          <w:sz w:val="24"/>
          <w:szCs w:val="24"/>
        </w:rPr>
        <w:t xml:space="preserve"> по адресу: </w:t>
      </w:r>
      <w:r w:rsidR="00923976" w:rsidRPr="00374185">
        <w:rPr>
          <w:color w:val="auto"/>
          <w:spacing w:val="8"/>
          <w:sz w:val="24"/>
          <w:szCs w:val="24"/>
        </w:rPr>
        <w:t>Забайкальский край, пгт. Приаргунск, ул. Ленина,</w:t>
      </w:r>
      <w:r w:rsidR="00923976">
        <w:rPr>
          <w:color w:val="auto"/>
          <w:spacing w:val="8"/>
          <w:sz w:val="24"/>
          <w:szCs w:val="24"/>
        </w:rPr>
        <w:t xml:space="preserve"> 6</w:t>
      </w:r>
      <w:r w:rsidR="00923976" w:rsidRPr="00374185">
        <w:rPr>
          <w:color w:val="auto"/>
          <w:spacing w:val="8"/>
          <w:sz w:val="24"/>
          <w:szCs w:val="24"/>
        </w:rPr>
        <w:t xml:space="preserve">, кабинет № </w:t>
      </w:r>
      <w:r w:rsidR="00923976">
        <w:rPr>
          <w:color w:val="auto"/>
          <w:spacing w:val="8"/>
          <w:sz w:val="24"/>
          <w:szCs w:val="24"/>
        </w:rPr>
        <w:t>28</w:t>
      </w:r>
      <w:r w:rsidRPr="004479DB">
        <w:rPr>
          <w:sz w:val="24"/>
          <w:szCs w:val="24"/>
        </w:rPr>
        <w:t>.</w:t>
      </w:r>
      <w:r w:rsidR="00DF1AC8" w:rsidRPr="00DF1AC8">
        <w:t xml:space="preserve"> </w:t>
      </w:r>
    </w:p>
    <w:p w:rsidR="00A63FF3" w:rsidRPr="004479DB" w:rsidRDefault="00413DBC" w:rsidP="00DF1AC8">
      <w:pPr>
        <w:pStyle w:val="22"/>
        <w:numPr>
          <w:ilvl w:val="0"/>
          <w:numId w:val="1"/>
        </w:numPr>
        <w:tabs>
          <w:tab w:val="left" w:pos="851"/>
          <w:tab w:val="left" w:pos="993"/>
          <w:tab w:val="center" w:leader="underscore" w:pos="7533"/>
          <w:tab w:val="left" w:pos="7951"/>
        </w:tabs>
        <w:ind w:firstLine="580"/>
        <w:rPr>
          <w:b w:val="0"/>
          <w:bCs w:val="0"/>
          <w:sz w:val="24"/>
          <w:szCs w:val="24"/>
        </w:rPr>
      </w:pPr>
      <w:r w:rsidRPr="004479DB">
        <w:rPr>
          <w:sz w:val="24"/>
          <w:szCs w:val="24"/>
        </w:rPr>
        <w:t xml:space="preserve">Дата, время и место проведения аукциона: </w:t>
      </w:r>
      <w:r w:rsidR="009433FE">
        <w:rPr>
          <w:bCs w:val="0"/>
          <w:color w:val="auto"/>
          <w:sz w:val="24"/>
          <w:szCs w:val="24"/>
        </w:rPr>
        <w:t>«</w:t>
      </w:r>
      <w:r w:rsidR="00A964EC">
        <w:rPr>
          <w:bCs w:val="0"/>
          <w:color w:val="auto"/>
          <w:sz w:val="24"/>
          <w:szCs w:val="24"/>
        </w:rPr>
        <w:t>0</w:t>
      </w:r>
      <w:r w:rsidR="0065014C">
        <w:rPr>
          <w:bCs w:val="0"/>
          <w:color w:val="auto"/>
          <w:sz w:val="24"/>
          <w:szCs w:val="24"/>
        </w:rPr>
        <w:t>2</w:t>
      </w:r>
      <w:r w:rsidR="00A63FF3" w:rsidRPr="00DF1AC8">
        <w:rPr>
          <w:bCs w:val="0"/>
          <w:color w:val="auto"/>
          <w:sz w:val="24"/>
          <w:szCs w:val="24"/>
        </w:rPr>
        <w:t xml:space="preserve">» </w:t>
      </w:r>
      <w:r w:rsidR="00A964EC">
        <w:rPr>
          <w:bCs w:val="0"/>
          <w:color w:val="auto"/>
          <w:sz w:val="24"/>
          <w:szCs w:val="24"/>
        </w:rPr>
        <w:t>февраля</w:t>
      </w:r>
      <w:r w:rsidR="00A232E0">
        <w:rPr>
          <w:bCs w:val="0"/>
          <w:color w:val="auto"/>
          <w:sz w:val="24"/>
          <w:szCs w:val="24"/>
        </w:rPr>
        <w:t xml:space="preserve"> </w:t>
      </w:r>
      <w:r w:rsidR="009433FE">
        <w:rPr>
          <w:bCs w:val="0"/>
          <w:color w:val="auto"/>
          <w:sz w:val="24"/>
          <w:szCs w:val="24"/>
        </w:rPr>
        <w:t xml:space="preserve"> 202</w:t>
      </w:r>
      <w:r w:rsidR="00E6576B">
        <w:rPr>
          <w:bCs w:val="0"/>
          <w:color w:val="auto"/>
          <w:sz w:val="24"/>
          <w:szCs w:val="24"/>
        </w:rPr>
        <w:t>4</w:t>
      </w:r>
      <w:r w:rsidR="00A63FF3" w:rsidRPr="00DF1AC8">
        <w:rPr>
          <w:bCs w:val="0"/>
          <w:color w:val="auto"/>
          <w:sz w:val="24"/>
          <w:szCs w:val="24"/>
        </w:rPr>
        <w:t xml:space="preserve"> года в </w:t>
      </w:r>
      <w:r w:rsidR="005A2A21">
        <w:rPr>
          <w:bCs w:val="0"/>
          <w:color w:val="auto"/>
          <w:sz w:val="24"/>
          <w:szCs w:val="24"/>
        </w:rPr>
        <w:t>1</w:t>
      </w:r>
      <w:r w:rsidR="00923976">
        <w:rPr>
          <w:bCs w:val="0"/>
          <w:color w:val="auto"/>
          <w:sz w:val="24"/>
          <w:szCs w:val="24"/>
        </w:rPr>
        <w:t>0</w:t>
      </w:r>
      <w:r w:rsidR="00A63FF3" w:rsidRPr="00DF1AC8">
        <w:rPr>
          <w:bCs w:val="0"/>
          <w:color w:val="auto"/>
          <w:sz w:val="24"/>
          <w:szCs w:val="24"/>
        </w:rPr>
        <w:t>-00 часов</w:t>
      </w:r>
      <w:r w:rsidR="005A2A21">
        <w:rPr>
          <w:bCs w:val="0"/>
          <w:color w:val="auto"/>
          <w:sz w:val="24"/>
          <w:szCs w:val="24"/>
        </w:rPr>
        <w:t xml:space="preserve"> по местному времени</w:t>
      </w:r>
      <w:r w:rsidR="00A63FF3" w:rsidRPr="004479DB">
        <w:rPr>
          <w:b w:val="0"/>
          <w:bCs w:val="0"/>
          <w:color w:val="auto"/>
          <w:sz w:val="24"/>
          <w:szCs w:val="24"/>
        </w:rPr>
        <w:t xml:space="preserve"> </w:t>
      </w:r>
      <w:r w:rsidR="00E25C28" w:rsidRPr="004479DB">
        <w:rPr>
          <w:b w:val="0"/>
          <w:bCs w:val="0"/>
          <w:sz w:val="24"/>
          <w:szCs w:val="24"/>
        </w:rPr>
        <w:t>а</w:t>
      </w:r>
      <w:r w:rsidR="00A63FF3" w:rsidRPr="004479DB">
        <w:rPr>
          <w:b w:val="0"/>
          <w:bCs w:val="0"/>
          <w:sz w:val="24"/>
          <w:szCs w:val="24"/>
        </w:rPr>
        <w:t>укцион будет проводиться в порядке, определенном статьями 39.11, 39.12</w:t>
      </w:r>
      <w:r w:rsidR="00A96C53" w:rsidRPr="004479DB">
        <w:rPr>
          <w:b w:val="0"/>
          <w:bCs w:val="0"/>
          <w:sz w:val="24"/>
          <w:szCs w:val="24"/>
        </w:rPr>
        <w:t>, 39.13</w:t>
      </w:r>
      <w:r w:rsidR="00A63FF3" w:rsidRPr="004479DB">
        <w:rPr>
          <w:b w:val="0"/>
          <w:bCs w:val="0"/>
          <w:sz w:val="24"/>
          <w:szCs w:val="24"/>
        </w:rPr>
        <w:t xml:space="preserve"> Земельного кодекса Российской Федерации на электронной площадке РТС «Тендер», размещенной на сайте http://www.rts-tender.ru в сети Интернет.</w:t>
      </w:r>
      <w:r w:rsidR="00DF1AC8" w:rsidRPr="00DF1AC8">
        <w:t xml:space="preserve"> </w:t>
      </w:r>
      <w:bookmarkStart w:id="1" w:name="_GoBack"/>
      <w:bookmarkEnd w:id="1"/>
    </w:p>
    <w:p w:rsidR="00413DBC" w:rsidRPr="004479DB" w:rsidRDefault="00413DBC" w:rsidP="00D14388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78"/>
        <w:jc w:val="both"/>
        <w:rPr>
          <w:sz w:val="24"/>
          <w:szCs w:val="24"/>
        </w:rPr>
      </w:pPr>
      <w:r w:rsidRPr="004479DB">
        <w:rPr>
          <w:rStyle w:val="a5"/>
          <w:sz w:val="24"/>
          <w:szCs w:val="24"/>
        </w:rPr>
        <w:t xml:space="preserve">Дата, время и порядок осмотра земельного участка на местности: </w:t>
      </w:r>
      <w:r w:rsidRPr="004479DB">
        <w:rPr>
          <w:sz w:val="24"/>
          <w:szCs w:val="24"/>
        </w:rPr>
        <w:t>осмотр земельн</w:t>
      </w:r>
      <w:r w:rsidR="006978A9" w:rsidRPr="004479DB">
        <w:rPr>
          <w:sz w:val="24"/>
          <w:szCs w:val="24"/>
        </w:rPr>
        <w:t>ых</w:t>
      </w:r>
      <w:r w:rsidRPr="004479DB">
        <w:rPr>
          <w:sz w:val="24"/>
          <w:szCs w:val="24"/>
        </w:rPr>
        <w:t xml:space="preserve"> участк</w:t>
      </w:r>
      <w:r w:rsidR="006978A9" w:rsidRPr="004479DB">
        <w:rPr>
          <w:sz w:val="24"/>
          <w:szCs w:val="24"/>
        </w:rPr>
        <w:t>ов</w:t>
      </w:r>
      <w:r w:rsidRPr="004479DB">
        <w:rPr>
          <w:sz w:val="24"/>
          <w:szCs w:val="24"/>
        </w:rPr>
        <w:t xml:space="preserve">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один рабочий день до даты окончания срока приема заявок на участие в аукционе.</w:t>
      </w:r>
    </w:p>
    <w:p w:rsidR="00E07C0A" w:rsidRPr="004479DB" w:rsidRDefault="005B49AB" w:rsidP="00E07C0A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78"/>
        <w:jc w:val="both"/>
        <w:rPr>
          <w:sz w:val="24"/>
          <w:szCs w:val="24"/>
        </w:rPr>
      </w:pPr>
      <w:r w:rsidRPr="004479DB">
        <w:rPr>
          <w:b/>
          <w:sz w:val="24"/>
          <w:szCs w:val="24"/>
        </w:rPr>
        <w:t xml:space="preserve"> </w:t>
      </w:r>
      <w:r w:rsidR="00413DBC" w:rsidRPr="004479DB">
        <w:rPr>
          <w:b/>
          <w:sz w:val="24"/>
          <w:szCs w:val="24"/>
        </w:rPr>
        <w:t>Решение об отказе в проведении аукциона принимается</w:t>
      </w:r>
      <w:r w:rsidR="00413DBC" w:rsidRPr="004479DB">
        <w:rPr>
          <w:sz w:val="24"/>
          <w:szCs w:val="24"/>
        </w:rPr>
        <w:t xml:space="preserve"> Организатором аукциона в случае выявления обстоятельств, предусмотренных пунктом 8 статьи 39.12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3 (трех) дней со дня принятия данного решения. Организатор аукциона в течение 3 (трех)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</w:r>
      <w:bookmarkStart w:id="2" w:name="bookmark2"/>
    </w:p>
    <w:p w:rsidR="006F3E6A" w:rsidRDefault="00A3378C" w:rsidP="006F3E6A">
      <w:pPr>
        <w:pStyle w:val="1"/>
        <w:shd w:val="clear" w:color="auto" w:fill="auto"/>
        <w:tabs>
          <w:tab w:val="left" w:pos="567"/>
          <w:tab w:val="left" w:pos="851"/>
          <w:tab w:val="left" w:pos="993"/>
        </w:tabs>
        <w:spacing w:line="240" w:lineRule="auto"/>
        <w:jc w:val="both"/>
        <w:rPr>
          <w:color w:val="2C2D2E"/>
          <w:sz w:val="26"/>
          <w:szCs w:val="26"/>
          <w:shd w:val="clear" w:color="auto" w:fill="FFFFFF"/>
        </w:rPr>
      </w:pPr>
      <w:r>
        <w:rPr>
          <w:sz w:val="24"/>
          <w:szCs w:val="24"/>
        </w:rPr>
        <w:t xml:space="preserve">          </w:t>
      </w:r>
      <w:r w:rsidRPr="00A3378C">
        <w:rPr>
          <w:b/>
          <w:sz w:val="24"/>
          <w:szCs w:val="24"/>
        </w:rPr>
        <w:t>1</w:t>
      </w:r>
      <w:r w:rsidR="00A52BCF" w:rsidRPr="00A3378C">
        <w:rPr>
          <w:b/>
          <w:sz w:val="24"/>
          <w:szCs w:val="24"/>
        </w:rPr>
        <w:t>.1</w:t>
      </w:r>
      <w:r w:rsidR="00FC5F82">
        <w:rPr>
          <w:b/>
          <w:sz w:val="24"/>
          <w:szCs w:val="24"/>
        </w:rPr>
        <w:t>0</w:t>
      </w:r>
      <w:r w:rsidR="00A52BCF" w:rsidRPr="00A3378C">
        <w:rPr>
          <w:b/>
          <w:sz w:val="24"/>
          <w:szCs w:val="24"/>
        </w:rPr>
        <w:t>.</w:t>
      </w:r>
      <w:r w:rsidR="00A52BCF">
        <w:rPr>
          <w:sz w:val="24"/>
          <w:szCs w:val="24"/>
        </w:rPr>
        <w:t xml:space="preserve"> </w:t>
      </w:r>
      <w:r w:rsidR="006F3E6A" w:rsidRPr="006F3E6A">
        <w:rPr>
          <w:color w:val="auto"/>
          <w:sz w:val="24"/>
          <w:szCs w:val="24"/>
          <w:shd w:val="clear" w:color="auto" w:fill="FFFFFF"/>
        </w:rPr>
        <w:t>В соответствии с Регламентом электронной площадки ООО «РТС-тендер»  установлено право взимания с победителя или иных лиц, с которыми в соответствии с </w:t>
      </w:r>
      <w:hyperlink r:id="rId9" w:anchor="/document/12124624/entry/391213" w:tgtFrame="_blank" w:history="1">
        <w:r w:rsidR="006F3E6A" w:rsidRPr="006F3E6A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пунктами 13</w:t>
        </w:r>
      </w:hyperlink>
      <w:r w:rsidR="006F3E6A" w:rsidRPr="006F3E6A">
        <w:rPr>
          <w:color w:val="auto"/>
          <w:sz w:val="24"/>
          <w:szCs w:val="24"/>
          <w:shd w:val="clear" w:color="auto" w:fill="FFFFFF"/>
        </w:rPr>
        <w:t>, </w:t>
      </w:r>
      <w:hyperlink r:id="rId10" w:anchor="/document/12124624/entry/391214" w:tgtFrame="_blank" w:history="1">
        <w:r w:rsidR="006F3E6A" w:rsidRPr="006F3E6A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14</w:t>
        </w:r>
      </w:hyperlink>
      <w:r w:rsidR="006F3E6A" w:rsidRPr="006F3E6A">
        <w:rPr>
          <w:color w:val="auto"/>
          <w:sz w:val="24"/>
          <w:szCs w:val="24"/>
          <w:shd w:val="clear" w:color="auto" w:fill="FFFFFF"/>
        </w:rPr>
        <w:t>, </w:t>
      </w:r>
      <w:hyperlink r:id="rId11" w:anchor="/document/12124624/entry/391220" w:tgtFrame="_blank" w:history="1">
        <w:r w:rsidR="006F3E6A" w:rsidRPr="006F3E6A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20</w:t>
        </w:r>
      </w:hyperlink>
      <w:r w:rsidR="006F3E6A" w:rsidRPr="006F3E6A">
        <w:rPr>
          <w:color w:val="auto"/>
          <w:sz w:val="24"/>
          <w:szCs w:val="24"/>
          <w:shd w:val="clear" w:color="auto" w:fill="FFFFFF"/>
        </w:rPr>
        <w:t> и </w:t>
      </w:r>
      <w:hyperlink r:id="rId12" w:anchor="/document/12124624/entry/391225" w:tgtFrame="_blank" w:history="1">
        <w:r w:rsidR="006F3E6A" w:rsidRPr="006F3E6A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25 статьи 39.12</w:t>
        </w:r>
      </w:hyperlink>
      <w:r w:rsidR="006F3E6A" w:rsidRPr="006F3E6A">
        <w:rPr>
          <w:color w:val="auto"/>
          <w:sz w:val="24"/>
          <w:szCs w:val="24"/>
          <w:shd w:val="clear" w:color="auto" w:fill="FFFFFF"/>
        </w:rPr>
        <w:t> </w:t>
      </w:r>
      <w:r w:rsidR="00E6474D">
        <w:rPr>
          <w:color w:val="auto"/>
          <w:sz w:val="24"/>
          <w:szCs w:val="24"/>
          <w:shd w:val="clear" w:color="auto" w:fill="FFFFFF"/>
        </w:rPr>
        <w:t xml:space="preserve"> </w:t>
      </w:r>
      <w:r w:rsidR="006F3E6A" w:rsidRPr="006F3E6A">
        <w:rPr>
          <w:color w:val="auto"/>
          <w:sz w:val="24"/>
          <w:szCs w:val="24"/>
          <w:shd w:val="clear" w:color="auto" w:fill="FFFFFF"/>
        </w:rPr>
        <w:t>Земельного кодекса Российской Федерации, электронного аукциона платы оператору электронной площадки за участие в электронном аукционе</w:t>
      </w:r>
      <w:r w:rsidR="006F3E6A">
        <w:rPr>
          <w:color w:val="2C2D2E"/>
          <w:sz w:val="26"/>
          <w:szCs w:val="26"/>
          <w:shd w:val="clear" w:color="auto" w:fill="FFFFFF"/>
        </w:rPr>
        <w:t>.</w:t>
      </w:r>
    </w:p>
    <w:p w:rsidR="006F3E6A" w:rsidRDefault="006F3E6A" w:rsidP="006F3E6A">
      <w:pPr>
        <w:pStyle w:val="1"/>
        <w:shd w:val="clear" w:color="auto" w:fill="auto"/>
        <w:tabs>
          <w:tab w:val="left" w:pos="567"/>
          <w:tab w:val="left" w:pos="851"/>
          <w:tab w:val="left" w:pos="993"/>
        </w:tabs>
        <w:spacing w:line="240" w:lineRule="auto"/>
        <w:jc w:val="both"/>
        <w:rPr>
          <w:color w:val="2C2D2E"/>
          <w:sz w:val="26"/>
          <w:szCs w:val="26"/>
          <w:shd w:val="clear" w:color="auto" w:fill="FFFFFF"/>
        </w:rPr>
      </w:pPr>
    </w:p>
    <w:p w:rsidR="006F3E6A" w:rsidRDefault="006F3E6A" w:rsidP="006F3E6A">
      <w:pPr>
        <w:pStyle w:val="1"/>
        <w:shd w:val="clear" w:color="auto" w:fill="auto"/>
        <w:tabs>
          <w:tab w:val="left" w:pos="567"/>
          <w:tab w:val="left" w:pos="851"/>
          <w:tab w:val="left" w:pos="993"/>
        </w:tabs>
        <w:spacing w:line="240" w:lineRule="auto"/>
        <w:jc w:val="both"/>
        <w:rPr>
          <w:color w:val="2C2D2E"/>
          <w:sz w:val="26"/>
          <w:szCs w:val="26"/>
          <w:shd w:val="clear" w:color="auto" w:fill="FFFFFF"/>
        </w:rPr>
      </w:pPr>
    </w:p>
    <w:p w:rsidR="005F6156" w:rsidRDefault="00413DBC" w:rsidP="00E6474D">
      <w:pPr>
        <w:pStyle w:val="1"/>
        <w:shd w:val="clear" w:color="auto" w:fill="auto"/>
        <w:tabs>
          <w:tab w:val="left" w:pos="567"/>
          <w:tab w:val="left" w:pos="851"/>
          <w:tab w:val="left" w:pos="993"/>
        </w:tabs>
        <w:spacing w:line="240" w:lineRule="auto"/>
        <w:jc w:val="center"/>
        <w:rPr>
          <w:lang w:bidi="ar-SA"/>
        </w:rPr>
      </w:pPr>
      <w:r w:rsidRPr="004479DB">
        <w:rPr>
          <w:b/>
          <w:sz w:val="24"/>
          <w:szCs w:val="24"/>
        </w:rPr>
        <w:t xml:space="preserve">II. </w:t>
      </w:r>
      <w:bookmarkEnd w:id="2"/>
      <w:r w:rsidR="000871B1" w:rsidRPr="000871B1">
        <w:rPr>
          <w:b/>
          <w:lang w:bidi="ar-SA"/>
        </w:rPr>
        <w:t>Предмет аукциона</w:t>
      </w:r>
      <w:r w:rsidR="000871B1" w:rsidRPr="000871B1">
        <w:rPr>
          <w:lang w:bidi="ar-SA"/>
        </w:rPr>
        <w:t>:</w:t>
      </w:r>
    </w:p>
    <w:p w:rsidR="00C73E19" w:rsidRDefault="00C73E19" w:rsidP="00E6474D">
      <w:pPr>
        <w:pStyle w:val="1"/>
        <w:shd w:val="clear" w:color="auto" w:fill="auto"/>
        <w:tabs>
          <w:tab w:val="left" w:pos="567"/>
          <w:tab w:val="left" w:pos="851"/>
          <w:tab w:val="left" w:pos="993"/>
        </w:tabs>
        <w:spacing w:line="240" w:lineRule="auto"/>
        <w:jc w:val="center"/>
        <w:rPr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"/>
        <w:gridCol w:w="3030"/>
        <w:gridCol w:w="2074"/>
        <w:gridCol w:w="1737"/>
        <w:gridCol w:w="2403"/>
      </w:tblGrid>
      <w:tr w:rsidR="00840D86" w:rsidRPr="008B51C7" w:rsidTr="007B0692">
        <w:tc>
          <w:tcPr>
            <w:tcW w:w="910" w:type="dxa"/>
          </w:tcPr>
          <w:p w:rsidR="00840D86" w:rsidRPr="008B51C7" w:rsidRDefault="00840D86" w:rsidP="008B51C7">
            <w:pPr>
              <w:pStyle w:val="1"/>
              <w:shd w:val="clear" w:color="auto" w:fill="auto"/>
              <w:tabs>
                <w:tab w:val="left" w:pos="567"/>
                <w:tab w:val="left" w:pos="851"/>
                <w:tab w:val="left" w:pos="993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B51C7">
              <w:rPr>
                <w:b/>
                <w:sz w:val="22"/>
                <w:szCs w:val="22"/>
              </w:rPr>
              <w:t>Номер лота</w:t>
            </w:r>
          </w:p>
        </w:tc>
        <w:tc>
          <w:tcPr>
            <w:tcW w:w="3030" w:type="dxa"/>
          </w:tcPr>
          <w:p w:rsidR="00840D86" w:rsidRPr="008B51C7" w:rsidRDefault="00840D86" w:rsidP="008B51C7">
            <w:pPr>
              <w:pStyle w:val="1"/>
              <w:shd w:val="clear" w:color="auto" w:fill="auto"/>
              <w:tabs>
                <w:tab w:val="left" w:pos="567"/>
                <w:tab w:val="left" w:pos="851"/>
                <w:tab w:val="left" w:pos="993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B51C7">
              <w:rPr>
                <w:b/>
                <w:sz w:val="22"/>
                <w:szCs w:val="22"/>
              </w:rPr>
              <w:t>Местоположение</w:t>
            </w:r>
          </w:p>
        </w:tc>
        <w:tc>
          <w:tcPr>
            <w:tcW w:w="2074" w:type="dxa"/>
          </w:tcPr>
          <w:p w:rsidR="00840D86" w:rsidRPr="008B51C7" w:rsidRDefault="00840D86" w:rsidP="008B51C7">
            <w:pPr>
              <w:pStyle w:val="1"/>
              <w:shd w:val="clear" w:color="auto" w:fill="auto"/>
              <w:tabs>
                <w:tab w:val="left" w:pos="567"/>
                <w:tab w:val="left" w:pos="851"/>
                <w:tab w:val="left" w:pos="993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B51C7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1737" w:type="dxa"/>
          </w:tcPr>
          <w:p w:rsidR="00840D86" w:rsidRPr="008B51C7" w:rsidRDefault="00840D86" w:rsidP="008B51C7">
            <w:pPr>
              <w:pStyle w:val="1"/>
              <w:shd w:val="clear" w:color="auto" w:fill="auto"/>
              <w:tabs>
                <w:tab w:val="left" w:pos="567"/>
                <w:tab w:val="left" w:pos="851"/>
                <w:tab w:val="left" w:pos="993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B51C7">
              <w:rPr>
                <w:b/>
                <w:sz w:val="22"/>
                <w:szCs w:val="22"/>
              </w:rPr>
              <w:t xml:space="preserve">Площадь </w:t>
            </w:r>
          </w:p>
        </w:tc>
        <w:tc>
          <w:tcPr>
            <w:tcW w:w="2403" w:type="dxa"/>
          </w:tcPr>
          <w:p w:rsidR="00840D86" w:rsidRPr="008B51C7" w:rsidRDefault="00840D86" w:rsidP="008B51C7">
            <w:pPr>
              <w:pStyle w:val="1"/>
              <w:shd w:val="clear" w:color="auto" w:fill="auto"/>
              <w:tabs>
                <w:tab w:val="left" w:pos="567"/>
                <w:tab w:val="left" w:pos="851"/>
                <w:tab w:val="left" w:pos="993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B51C7">
              <w:rPr>
                <w:b/>
                <w:sz w:val="22"/>
                <w:szCs w:val="22"/>
              </w:rPr>
              <w:t>Вид разрешенного использования</w:t>
            </w:r>
          </w:p>
        </w:tc>
      </w:tr>
      <w:tr w:rsidR="00840D86" w:rsidRPr="008B51C7" w:rsidTr="007B0692">
        <w:tc>
          <w:tcPr>
            <w:tcW w:w="910" w:type="dxa"/>
          </w:tcPr>
          <w:p w:rsidR="00840D86" w:rsidRPr="008B51C7" w:rsidRDefault="00840D86" w:rsidP="008B51C7">
            <w:pPr>
              <w:pStyle w:val="1"/>
              <w:shd w:val="clear" w:color="auto" w:fill="auto"/>
              <w:tabs>
                <w:tab w:val="left" w:pos="567"/>
                <w:tab w:val="left" w:pos="851"/>
                <w:tab w:val="left" w:pos="993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8B51C7">
              <w:rPr>
                <w:sz w:val="22"/>
                <w:szCs w:val="22"/>
              </w:rPr>
              <w:t>1</w:t>
            </w:r>
          </w:p>
        </w:tc>
        <w:tc>
          <w:tcPr>
            <w:tcW w:w="3030" w:type="dxa"/>
          </w:tcPr>
          <w:p w:rsidR="00840D86" w:rsidRPr="008B51C7" w:rsidRDefault="00840D86" w:rsidP="008B51C7">
            <w:pPr>
              <w:pStyle w:val="1"/>
              <w:shd w:val="clear" w:color="auto" w:fill="auto"/>
              <w:tabs>
                <w:tab w:val="left" w:pos="567"/>
                <w:tab w:val="left" w:pos="851"/>
                <w:tab w:val="left" w:pos="993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8B51C7">
              <w:rPr>
                <w:sz w:val="22"/>
                <w:szCs w:val="22"/>
              </w:rPr>
              <w:t>Забайкальский край, Приаргунский район</w:t>
            </w:r>
          </w:p>
        </w:tc>
        <w:tc>
          <w:tcPr>
            <w:tcW w:w="2074" w:type="dxa"/>
          </w:tcPr>
          <w:p w:rsidR="00840D86" w:rsidRPr="008B51C7" w:rsidRDefault="00C73E19" w:rsidP="007B0692">
            <w:pPr>
              <w:pStyle w:val="1"/>
              <w:shd w:val="clear" w:color="auto" w:fill="auto"/>
              <w:tabs>
                <w:tab w:val="left" w:pos="567"/>
                <w:tab w:val="left" w:pos="851"/>
                <w:tab w:val="left" w:pos="993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8B51C7">
              <w:rPr>
                <w:sz w:val="22"/>
                <w:szCs w:val="22"/>
              </w:rPr>
              <w:t>75:17:</w:t>
            </w:r>
            <w:r w:rsidR="007B0692">
              <w:rPr>
                <w:sz w:val="22"/>
                <w:szCs w:val="22"/>
              </w:rPr>
              <w:t>2602</w:t>
            </w:r>
            <w:r w:rsidRPr="008B51C7">
              <w:rPr>
                <w:sz w:val="22"/>
                <w:szCs w:val="22"/>
              </w:rPr>
              <w:t>01:</w:t>
            </w:r>
            <w:r w:rsidR="007B0692">
              <w:rPr>
                <w:sz w:val="22"/>
                <w:szCs w:val="22"/>
              </w:rPr>
              <w:t>582</w:t>
            </w:r>
          </w:p>
        </w:tc>
        <w:tc>
          <w:tcPr>
            <w:tcW w:w="1737" w:type="dxa"/>
          </w:tcPr>
          <w:p w:rsidR="00840D86" w:rsidRPr="008B51C7" w:rsidRDefault="00C73E19" w:rsidP="007B0692">
            <w:pPr>
              <w:pStyle w:val="1"/>
              <w:shd w:val="clear" w:color="auto" w:fill="auto"/>
              <w:tabs>
                <w:tab w:val="left" w:pos="567"/>
                <w:tab w:val="left" w:pos="851"/>
                <w:tab w:val="left" w:pos="993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8B51C7">
              <w:rPr>
                <w:sz w:val="22"/>
                <w:szCs w:val="22"/>
              </w:rPr>
              <w:t>3</w:t>
            </w:r>
            <w:r w:rsidR="007B0692">
              <w:rPr>
                <w:sz w:val="22"/>
                <w:szCs w:val="22"/>
              </w:rPr>
              <w:t>79998</w:t>
            </w:r>
            <w:r w:rsidRPr="008B51C7"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2403" w:type="dxa"/>
          </w:tcPr>
          <w:p w:rsidR="00840D86" w:rsidRPr="008B51C7" w:rsidRDefault="00C73E19" w:rsidP="008B51C7">
            <w:pPr>
              <w:pStyle w:val="1"/>
              <w:shd w:val="clear" w:color="auto" w:fill="auto"/>
              <w:tabs>
                <w:tab w:val="left" w:pos="567"/>
                <w:tab w:val="left" w:pos="851"/>
                <w:tab w:val="left" w:pos="993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8B51C7">
              <w:rPr>
                <w:sz w:val="22"/>
                <w:szCs w:val="22"/>
              </w:rPr>
              <w:t>Для сельскохозяйственного использования</w:t>
            </w:r>
          </w:p>
        </w:tc>
      </w:tr>
      <w:tr w:rsidR="00840D86" w:rsidRPr="008B51C7" w:rsidTr="007B0692">
        <w:tc>
          <w:tcPr>
            <w:tcW w:w="910" w:type="dxa"/>
          </w:tcPr>
          <w:p w:rsidR="00840D86" w:rsidRPr="008B51C7" w:rsidRDefault="00840D86" w:rsidP="008B51C7">
            <w:pPr>
              <w:pStyle w:val="1"/>
              <w:shd w:val="clear" w:color="auto" w:fill="auto"/>
              <w:tabs>
                <w:tab w:val="left" w:pos="567"/>
                <w:tab w:val="left" w:pos="851"/>
                <w:tab w:val="left" w:pos="993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8B51C7">
              <w:rPr>
                <w:sz w:val="22"/>
                <w:szCs w:val="22"/>
              </w:rPr>
              <w:t>2</w:t>
            </w:r>
          </w:p>
        </w:tc>
        <w:tc>
          <w:tcPr>
            <w:tcW w:w="3030" w:type="dxa"/>
          </w:tcPr>
          <w:p w:rsidR="00840D86" w:rsidRPr="008B51C7" w:rsidRDefault="00840D86" w:rsidP="008B51C7">
            <w:pPr>
              <w:pStyle w:val="1"/>
              <w:shd w:val="clear" w:color="auto" w:fill="auto"/>
              <w:tabs>
                <w:tab w:val="left" w:pos="567"/>
                <w:tab w:val="left" w:pos="851"/>
                <w:tab w:val="left" w:pos="993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8B51C7">
              <w:rPr>
                <w:sz w:val="22"/>
                <w:szCs w:val="22"/>
              </w:rPr>
              <w:t>Забайкальский край, Приаргунский район</w:t>
            </w:r>
          </w:p>
        </w:tc>
        <w:tc>
          <w:tcPr>
            <w:tcW w:w="2074" w:type="dxa"/>
          </w:tcPr>
          <w:p w:rsidR="00840D86" w:rsidRPr="008B51C7" w:rsidRDefault="00C73E19" w:rsidP="007B0692">
            <w:pPr>
              <w:pStyle w:val="1"/>
              <w:shd w:val="clear" w:color="auto" w:fill="auto"/>
              <w:tabs>
                <w:tab w:val="left" w:pos="567"/>
                <w:tab w:val="left" w:pos="851"/>
                <w:tab w:val="left" w:pos="993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8B51C7">
              <w:rPr>
                <w:sz w:val="22"/>
                <w:szCs w:val="22"/>
              </w:rPr>
              <w:t>75:17:</w:t>
            </w:r>
            <w:r w:rsidR="007B0692">
              <w:rPr>
                <w:sz w:val="22"/>
                <w:szCs w:val="22"/>
              </w:rPr>
              <w:t>260201</w:t>
            </w:r>
            <w:r w:rsidRPr="008B51C7">
              <w:rPr>
                <w:sz w:val="22"/>
                <w:szCs w:val="22"/>
              </w:rPr>
              <w:t>:</w:t>
            </w:r>
            <w:r w:rsidR="007B0692">
              <w:rPr>
                <w:sz w:val="22"/>
                <w:szCs w:val="22"/>
              </w:rPr>
              <w:t>589</w:t>
            </w:r>
          </w:p>
        </w:tc>
        <w:tc>
          <w:tcPr>
            <w:tcW w:w="1737" w:type="dxa"/>
          </w:tcPr>
          <w:p w:rsidR="00840D86" w:rsidRPr="008B51C7" w:rsidRDefault="007B0692" w:rsidP="008B51C7">
            <w:pPr>
              <w:pStyle w:val="1"/>
              <w:shd w:val="clear" w:color="auto" w:fill="auto"/>
              <w:tabs>
                <w:tab w:val="left" w:pos="567"/>
                <w:tab w:val="left" w:pos="851"/>
                <w:tab w:val="left" w:pos="99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389112</w:t>
            </w:r>
            <w:r w:rsidR="00C73E19" w:rsidRPr="008B51C7"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2403" w:type="dxa"/>
          </w:tcPr>
          <w:p w:rsidR="00840D86" w:rsidRPr="008B51C7" w:rsidRDefault="00C73E19" w:rsidP="008B51C7">
            <w:pPr>
              <w:pStyle w:val="1"/>
              <w:shd w:val="clear" w:color="auto" w:fill="auto"/>
              <w:tabs>
                <w:tab w:val="left" w:pos="567"/>
                <w:tab w:val="left" w:pos="851"/>
                <w:tab w:val="left" w:pos="993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8B51C7">
              <w:rPr>
                <w:sz w:val="22"/>
                <w:szCs w:val="22"/>
              </w:rPr>
              <w:t>Для сельскохозяйственного использования</w:t>
            </w:r>
          </w:p>
        </w:tc>
      </w:tr>
    </w:tbl>
    <w:p w:rsidR="00840D86" w:rsidRPr="00E6474D" w:rsidRDefault="00840D86" w:rsidP="00E6474D">
      <w:pPr>
        <w:pStyle w:val="1"/>
        <w:shd w:val="clear" w:color="auto" w:fill="auto"/>
        <w:tabs>
          <w:tab w:val="left" w:pos="567"/>
          <w:tab w:val="left" w:pos="851"/>
          <w:tab w:val="left" w:pos="993"/>
        </w:tabs>
        <w:spacing w:line="240" w:lineRule="auto"/>
        <w:jc w:val="center"/>
        <w:rPr>
          <w:b/>
          <w:sz w:val="24"/>
          <w:szCs w:val="24"/>
        </w:rPr>
      </w:pPr>
    </w:p>
    <w:p w:rsidR="000871B1" w:rsidRPr="000871B1" w:rsidRDefault="00506BAB" w:rsidP="000871B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="000871B1" w:rsidRPr="000871B1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0871B1" w:rsidRPr="000871B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Срок аренды земельного участка: </w:t>
      </w:r>
      <w:r w:rsidR="00D111B9" w:rsidRPr="00D111B9">
        <w:rPr>
          <w:rFonts w:ascii="Times New Roman" w:eastAsia="Times New Roman" w:hAnsi="Times New Roman" w:cs="Times New Roman"/>
          <w:b/>
          <w:color w:val="auto"/>
          <w:lang w:bidi="ar-SA"/>
        </w:rPr>
        <w:t>49</w:t>
      </w:r>
      <w:r w:rsidR="000871B1" w:rsidRPr="000871B1">
        <w:rPr>
          <w:rFonts w:ascii="Times New Roman" w:eastAsia="Times New Roman" w:hAnsi="Times New Roman" w:cs="Times New Roman"/>
          <w:color w:val="auto"/>
          <w:lang w:bidi="ar-SA"/>
        </w:rPr>
        <w:t xml:space="preserve"> лет.</w:t>
      </w:r>
    </w:p>
    <w:p w:rsidR="009D0A9D" w:rsidRPr="009D6586" w:rsidRDefault="00506BAB" w:rsidP="009D0A9D">
      <w:pPr>
        <w:widowControl/>
        <w:tabs>
          <w:tab w:val="left" w:pos="900"/>
          <w:tab w:val="left" w:pos="993"/>
        </w:tabs>
        <w:ind w:right="28" w:firstLine="70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2</w:t>
      </w:r>
      <w:r w:rsidR="000871B1" w:rsidRPr="000871B1">
        <w:rPr>
          <w:rFonts w:ascii="Times New Roman" w:eastAsia="Times New Roman" w:hAnsi="Times New Roman" w:cs="Times New Roman"/>
          <w:lang w:bidi="ar-SA"/>
        </w:rPr>
        <w:t>.</w:t>
      </w:r>
      <w:r w:rsidR="000871B1" w:rsidRPr="000871B1">
        <w:rPr>
          <w:rFonts w:ascii="Times New Roman" w:eastAsia="Times New Roman" w:hAnsi="Times New Roman" w:cs="Times New Roman"/>
          <w:b/>
          <w:lang w:bidi="ar-SA"/>
        </w:rPr>
        <w:t xml:space="preserve"> Сведения о </w:t>
      </w:r>
      <w:r w:rsidR="00E74D2A" w:rsidRPr="000871B1">
        <w:rPr>
          <w:rFonts w:ascii="Times New Roman" w:eastAsia="Times New Roman" w:hAnsi="Times New Roman" w:cs="Times New Roman"/>
          <w:b/>
          <w:lang w:bidi="ar-SA"/>
        </w:rPr>
        <w:t>правах: </w:t>
      </w:r>
      <w:r w:rsidR="00C73E19">
        <w:rPr>
          <w:rFonts w:ascii="Times New Roman" w:eastAsia="Times New Roman" w:hAnsi="Times New Roman" w:cs="Times New Roman"/>
          <w:lang w:bidi="ar-SA"/>
        </w:rPr>
        <w:t>муниципальная</w:t>
      </w:r>
      <w:r w:rsidR="009D6586" w:rsidRPr="009D6586">
        <w:rPr>
          <w:rFonts w:ascii="Times New Roman" w:eastAsia="Times New Roman" w:hAnsi="Times New Roman" w:cs="Times New Roman"/>
          <w:lang w:bidi="ar-SA"/>
        </w:rPr>
        <w:t xml:space="preserve"> собственность</w:t>
      </w:r>
      <w:r w:rsidR="00171027" w:rsidRPr="009D6586">
        <w:rPr>
          <w:rFonts w:ascii="Times New Roman" w:eastAsia="Times New Roman" w:hAnsi="Times New Roman" w:cs="Times New Roman"/>
          <w:lang w:bidi="ar-SA"/>
        </w:rPr>
        <w:t>.</w:t>
      </w:r>
    </w:p>
    <w:p w:rsidR="000871B1" w:rsidRPr="000871B1" w:rsidRDefault="00506BAB" w:rsidP="009D0A9D">
      <w:pPr>
        <w:widowControl/>
        <w:tabs>
          <w:tab w:val="left" w:pos="900"/>
          <w:tab w:val="left" w:pos="993"/>
        </w:tabs>
        <w:ind w:right="28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0871B1" w:rsidRPr="000871B1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0871B1" w:rsidRPr="000871B1">
        <w:rPr>
          <w:rFonts w:ascii="Times New Roman" w:eastAsia="Times New Roman" w:hAnsi="Times New Roman" w:cs="Times New Roman"/>
          <w:b/>
          <w:color w:val="auto"/>
          <w:lang w:bidi="ar-SA"/>
        </w:rPr>
        <w:t>Категория земель:</w:t>
      </w:r>
      <w:r w:rsidR="009433FE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="000871B1" w:rsidRPr="000871B1">
        <w:rPr>
          <w:rFonts w:ascii="Times New Roman" w:eastAsia="Times New Roman" w:hAnsi="Times New Roman" w:cs="Times New Roman"/>
          <w:lang w:bidi="ar-SA"/>
        </w:rPr>
        <w:t xml:space="preserve">земли </w:t>
      </w:r>
      <w:r w:rsidR="00177159">
        <w:rPr>
          <w:rFonts w:ascii="Times New Roman" w:eastAsia="Times New Roman" w:hAnsi="Times New Roman" w:cs="Times New Roman"/>
          <w:lang w:bidi="ar-SA"/>
        </w:rPr>
        <w:t>сельскохозяйственного назначения</w:t>
      </w:r>
      <w:r w:rsidR="000871B1" w:rsidRPr="000871B1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0871B1" w:rsidRPr="000871B1" w:rsidRDefault="00506BAB" w:rsidP="000871B1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4</w:t>
      </w:r>
      <w:r w:rsidR="000871B1" w:rsidRPr="000871B1">
        <w:rPr>
          <w:rFonts w:ascii="Times New Roman" w:eastAsia="Times New Roman" w:hAnsi="Times New Roman" w:cs="Times New Roman"/>
          <w:lang w:bidi="ar-SA"/>
        </w:rPr>
        <w:t>.</w:t>
      </w:r>
      <w:r w:rsidR="000871B1" w:rsidRPr="000871B1">
        <w:rPr>
          <w:rFonts w:ascii="Times New Roman" w:eastAsia="Times New Roman" w:hAnsi="Times New Roman" w:cs="Times New Roman"/>
          <w:b/>
          <w:lang w:val="en-US" w:bidi="ar-SA"/>
        </w:rPr>
        <w:t> </w:t>
      </w:r>
      <w:r w:rsidR="003C7E30" w:rsidRPr="004479DB">
        <w:rPr>
          <w:rFonts w:ascii="Times New Roman" w:eastAsia="Times New Roman" w:hAnsi="Times New Roman" w:cs="Times New Roman"/>
          <w:b/>
          <w:lang w:bidi="ar-SA"/>
        </w:rPr>
        <w:t>Ограничения (обременения) земельного участка</w:t>
      </w:r>
      <w:r w:rsidR="003631B4">
        <w:rPr>
          <w:rFonts w:ascii="Times New Roman" w:eastAsia="Times New Roman" w:hAnsi="Times New Roman" w:cs="Times New Roman"/>
          <w:lang w:bidi="ar-SA"/>
        </w:rPr>
        <w:t>: </w:t>
      </w:r>
      <w:r w:rsidR="000871B1" w:rsidRPr="000871B1">
        <w:rPr>
          <w:rFonts w:ascii="Times New Roman" w:eastAsia="Times New Roman" w:hAnsi="Times New Roman" w:cs="Times New Roman"/>
          <w:lang w:bidi="ar-SA"/>
        </w:rPr>
        <w:t>отсутствуют.</w:t>
      </w:r>
    </w:p>
    <w:p w:rsidR="00E6474D" w:rsidRDefault="00506BAB" w:rsidP="00E6474D">
      <w:pPr>
        <w:suppressAutoHyphens/>
        <w:spacing w:line="276" w:lineRule="auto"/>
        <w:ind w:right="28" w:firstLine="709"/>
        <w:jc w:val="both"/>
      </w:pPr>
      <w:r>
        <w:rPr>
          <w:rFonts w:ascii="Times New Roman" w:eastAsia="Times New Roman" w:hAnsi="Times New Roman" w:cs="Times New Roman"/>
          <w:lang w:bidi="ar-SA"/>
        </w:rPr>
        <w:t>5</w:t>
      </w:r>
      <w:r w:rsidR="000871B1" w:rsidRPr="000871B1">
        <w:rPr>
          <w:rFonts w:ascii="Times New Roman" w:eastAsia="Times New Roman" w:hAnsi="Times New Roman" w:cs="Times New Roman"/>
          <w:lang w:bidi="ar-SA"/>
        </w:rPr>
        <w:t>.</w:t>
      </w:r>
      <w:r w:rsidR="000871B1" w:rsidRPr="000871B1">
        <w:rPr>
          <w:rFonts w:ascii="Times New Roman" w:eastAsia="Times New Roman" w:hAnsi="Times New Roman" w:cs="Times New Roman"/>
          <w:b/>
          <w:lang w:val="en-US" w:bidi="ar-SA"/>
        </w:rPr>
        <w:t> </w:t>
      </w:r>
      <w:r w:rsidR="000871B1" w:rsidRPr="000871B1">
        <w:rPr>
          <w:rFonts w:ascii="Times New Roman" w:eastAsia="Times New Roman" w:hAnsi="Times New Roman" w:cs="Times New Roman"/>
          <w:b/>
          <w:lang w:bidi="ar-SA"/>
        </w:rPr>
        <w:t>Начальная цена предмета торгов, «шаг аукциона», размер задатка для участия в аукционе:</w:t>
      </w:r>
      <w:r w:rsidR="00E6474D" w:rsidRPr="00E6474D">
        <w:t xml:space="preserve"> </w:t>
      </w:r>
    </w:p>
    <w:p w:rsidR="00C73E19" w:rsidRPr="00E6474D" w:rsidRDefault="00C73E19" w:rsidP="00C73E19">
      <w:pPr>
        <w:suppressAutoHyphens/>
        <w:spacing w:line="276" w:lineRule="auto"/>
        <w:ind w:right="28"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2"/>
        <w:gridCol w:w="2828"/>
        <w:gridCol w:w="2051"/>
        <w:gridCol w:w="1749"/>
        <w:gridCol w:w="1457"/>
        <w:gridCol w:w="1147"/>
      </w:tblGrid>
      <w:tr w:rsidR="00C73E19" w:rsidRPr="008B51C7" w:rsidTr="008B51C7">
        <w:tc>
          <w:tcPr>
            <w:tcW w:w="922" w:type="dxa"/>
          </w:tcPr>
          <w:p w:rsidR="00C73E19" w:rsidRPr="008B51C7" w:rsidRDefault="00C73E19" w:rsidP="008B51C7">
            <w:pPr>
              <w:pStyle w:val="1"/>
              <w:shd w:val="clear" w:color="auto" w:fill="auto"/>
              <w:tabs>
                <w:tab w:val="left" w:pos="567"/>
                <w:tab w:val="left" w:pos="851"/>
                <w:tab w:val="left" w:pos="993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8B51C7">
              <w:rPr>
                <w:sz w:val="22"/>
                <w:szCs w:val="22"/>
              </w:rPr>
              <w:t>Номер лота</w:t>
            </w:r>
          </w:p>
        </w:tc>
        <w:tc>
          <w:tcPr>
            <w:tcW w:w="2828" w:type="dxa"/>
          </w:tcPr>
          <w:p w:rsidR="00C73E19" w:rsidRPr="008B51C7" w:rsidRDefault="00C73E19" w:rsidP="008B51C7">
            <w:pPr>
              <w:pStyle w:val="1"/>
              <w:shd w:val="clear" w:color="auto" w:fill="auto"/>
              <w:tabs>
                <w:tab w:val="left" w:pos="567"/>
                <w:tab w:val="left" w:pos="851"/>
                <w:tab w:val="left" w:pos="993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8B51C7"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2051" w:type="dxa"/>
          </w:tcPr>
          <w:p w:rsidR="00C73E19" w:rsidRPr="008B51C7" w:rsidRDefault="00C73E19" w:rsidP="008B51C7">
            <w:pPr>
              <w:pStyle w:val="1"/>
              <w:shd w:val="clear" w:color="auto" w:fill="auto"/>
              <w:tabs>
                <w:tab w:val="left" w:pos="567"/>
                <w:tab w:val="left" w:pos="851"/>
                <w:tab w:val="left" w:pos="993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8B51C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9" w:type="dxa"/>
          </w:tcPr>
          <w:p w:rsidR="00C73E19" w:rsidRPr="008B51C7" w:rsidRDefault="00C73E19" w:rsidP="008B51C7">
            <w:pPr>
              <w:pStyle w:val="1"/>
              <w:shd w:val="clear" w:color="auto" w:fill="auto"/>
              <w:tabs>
                <w:tab w:val="left" w:pos="567"/>
                <w:tab w:val="left" w:pos="851"/>
                <w:tab w:val="left" w:pos="993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8B51C7">
              <w:rPr>
                <w:sz w:val="22"/>
                <w:szCs w:val="22"/>
              </w:rPr>
              <w:t>Начальный размер арендной платы, рублей</w:t>
            </w:r>
          </w:p>
        </w:tc>
        <w:tc>
          <w:tcPr>
            <w:tcW w:w="1457" w:type="dxa"/>
          </w:tcPr>
          <w:p w:rsidR="00C73E19" w:rsidRPr="008B51C7" w:rsidRDefault="00C73E19" w:rsidP="008B51C7">
            <w:pPr>
              <w:pStyle w:val="1"/>
              <w:shd w:val="clear" w:color="auto" w:fill="auto"/>
              <w:tabs>
                <w:tab w:val="left" w:pos="567"/>
                <w:tab w:val="left" w:pos="851"/>
                <w:tab w:val="left" w:pos="993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8B51C7">
              <w:rPr>
                <w:sz w:val="22"/>
                <w:szCs w:val="22"/>
              </w:rPr>
              <w:t>Шаг аукциона, рублей</w:t>
            </w:r>
          </w:p>
        </w:tc>
        <w:tc>
          <w:tcPr>
            <w:tcW w:w="1147" w:type="dxa"/>
          </w:tcPr>
          <w:p w:rsidR="00C73E19" w:rsidRPr="008B51C7" w:rsidRDefault="00C73E19" w:rsidP="008B51C7">
            <w:pPr>
              <w:pStyle w:val="1"/>
              <w:shd w:val="clear" w:color="auto" w:fill="auto"/>
              <w:tabs>
                <w:tab w:val="left" w:pos="567"/>
                <w:tab w:val="left" w:pos="851"/>
                <w:tab w:val="left" w:pos="993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8B51C7">
              <w:rPr>
                <w:sz w:val="22"/>
                <w:szCs w:val="22"/>
              </w:rPr>
              <w:t>Размер задатка для участия в аукционе, рублей</w:t>
            </w:r>
          </w:p>
        </w:tc>
      </w:tr>
      <w:tr w:rsidR="00C73E19" w:rsidRPr="00840D86" w:rsidTr="008B51C7">
        <w:tc>
          <w:tcPr>
            <w:tcW w:w="922" w:type="dxa"/>
          </w:tcPr>
          <w:p w:rsidR="00C73E19" w:rsidRPr="008B51C7" w:rsidRDefault="00C73E19" w:rsidP="008B51C7">
            <w:pPr>
              <w:pStyle w:val="1"/>
              <w:shd w:val="clear" w:color="auto" w:fill="auto"/>
              <w:tabs>
                <w:tab w:val="left" w:pos="567"/>
                <w:tab w:val="left" w:pos="851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B51C7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C73E19" w:rsidRPr="008B51C7" w:rsidRDefault="00C73E19" w:rsidP="008B51C7">
            <w:pPr>
              <w:pStyle w:val="1"/>
              <w:shd w:val="clear" w:color="auto" w:fill="auto"/>
              <w:tabs>
                <w:tab w:val="left" w:pos="567"/>
                <w:tab w:val="left" w:pos="851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B51C7">
              <w:rPr>
                <w:sz w:val="24"/>
                <w:szCs w:val="24"/>
              </w:rPr>
              <w:t>Забайкальский край, Приаргунский район</w:t>
            </w:r>
          </w:p>
        </w:tc>
        <w:tc>
          <w:tcPr>
            <w:tcW w:w="2051" w:type="dxa"/>
          </w:tcPr>
          <w:p w:rsidR="00C73E19" w:rsidRPr="008B51C7" w:rsidRDefault="00C73E19" w:rsidP="007B0692">
            <w:pPr>
              <w:pStyle w:val="1"/>
              <w:shd w:val="clear" w:color="auto" w:fill="auto"/>
              <w:tabs>
                <w:tab w:val="left" w:pos="567"/>
                <w:tab w:val="left" w:pos="851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5094">
              <w:t>75:17:</w:t>
            </w:r>
            <w:r w:rsidR="007B0692">
              <w:t>2602</w:t>
            </w:r>
            <w:r w:rsidRPr="00C75094">
              <w:t>01:</w:t>
            </w:r>
            <w:r w:rsidR="007B0692">
              <w:t>582</w:t>
            </w:r>
          </w:p>
        </w:tc>
        <w:tc>
          <w:tcPr>
            <w:tcW w:w="1749" w:type="dxa"/>
          </w:tcPr>
          <w:p w:rsidR="00C73E19" w:rsidRPr="008B51C7" w:rsidRDefault="007B0692" w:rsidP="007B0692">
            <w:pPr>
              <w:pStyle w:val="1"/>
              <w:shd w:val="clear" w:color="auto" w:fill="auto"/>
              <w:tabs>
                <w:tab w:val="left" w:pos="567"/>
                <w:tab w:val="left" w:pos="851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15959</w:t>
            </w:r>
            <w:r w:rsidR="00C73E19" w:rsidRPr="008B51C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</w:t>
            </w:r>
          </w:p>
        </w:tc>
        <w:tc>
          <w:tcPr>
            <w:tcW w:w="1457" w:type="dxa"/>
          </w:tcPr>
          <w:p w:rsidR="00C73E19" w:rsidRPr="008B51C7" w:rsidRDefault="007B0692" w:rsidP="007B0692">
            <w:pPr>
              <w:pStyle w:val="1"/>
              <w:shd w:val="clear" w:color="auto" w:fill="auto"/>
              <w:tabs>
                <w:tab w:val="left" w:pos="567"/>
                <w:tab w:val="left" w:pos="851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  <w:r w:rsidR="00C73E19" w:rsidRPr="008B51C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1147" w:type="dxa"/>
          </w:tcPr>
          <w:p w:rsidR="00C73E19" w:rsidRPr="008B51C7" w:rsidRDefault="007B0692" w:rsidP="00CF4E00">
            <w:pPr>
              <w:pStyle w:val="1"/>
              <w:shd w:val="clear" w:color="auto" w:fill="auto"/>
              <w:tabs>
                <w:tab w:val="left" w:pos="567"/>
                <w:tab w:val="left" w:pos="851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3191</w:t>
            </w:r>
            <w:r w:rsidR="00C73E19" w:rsidRPr="008B51C7">
              <w:rPr>
                <w:sz w:val="24"/>
                <w:szCs w:val="24"/>
              </w:rPr>
              <w:t>,</w:t>
            </w:r>
            <w:r w:rsidR="00CF4E00">
              <w:rPr>
                <w:sz w:val="24"/>
                <w:szCs w:val="24"/>
              </w:rPr>
              <w:t>98</w:t>
            </w:r>
          </w:p>
        </w:tc>
      </w:tr>
      <w:tr w:rsidR="00C73E19" w:rsidRPr="00840D86" w:rsidTr="008B51C7">
        <w:tc>
          <w:tcPr>
            <w:tcW w:w="922" w:type="dxa"/>
          </w:tcPr>
          <w:p w:rsidR="00C73E19" w:rsidRPr="008B51C7" w:rsidRDefault="00C73E19" w:rsidP="008B51C7">
            <w:pPr>
              <w:pStyle w:val="1"/>
              <w:shd w:val="clear" w:color="auto" w:fill="auto"/>
              <w:tabs>
                <w:tab w:val="left" w:pos="567"/>
                <w:tab w:val="left" w:pos="851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B51C7">
              <w:rPr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C73E19" w:rsidRPr="008B51C7" w:rsidRDefault="00C73E19" w:rsidP="008B51C7">
            <w:pPr>
              <w:pStyle w:val="1"/>
              <w:shd w:val="clear" w:color="auto" w:fill="auto"/>
              <w:tabs>
                <w:tab w:val="left" w:pos="567"/>
                <w:tab w:val="left" w:pos="851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B51C7">
              <w:rPr>
                <w:sz w:val="24"/>
                <w:szCs w:val="24"/>
              </w:rPr>
              <w:t>Забайкальский край, Приаргунский район</w:t>
            </w:r>
          </w:p>
        </w:tc>
        <w:tc>
          <w:tcPr>
            <w:tcW w:w="2051" w:type="dxa"/>
          </w:tcPr>
          <w:p w:rsidR="00C73E19" w:rsidRPr="008B51C7" w:rsidRDefault="00C73E19" w:rsidP="007B0692">
            <w:pPr>
              <w:pStyle w:val="1"/>
              <w:shd w:val="clear" w:color="auto" w:fill="auto"/>
              <w:tabs>
                <w:tab w:val="left" w:pos="567"/>
                <w:tab w:val="left" w:pos="851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5094">
              <w:t>75:17:</w:t>
            </w:r>
            <w:r w:rsidR="007B0692">
              <w:t>2602</w:t>
            </w:r>
            <w:r w:rsidRPr="00C75094">
              <w:t>01:</w:t>
            </w:r>
            <w:r w:rsidR="007B0692">
              <w:t>589</w:t>
            </w:r>
          </w:p>
        </w:tc>
        <w:tc>
          <w:tcPr>
            <w:tcW w:w="1749" w:type="dxa"/>
          </w:tcPr>
          <w:p w:rsidR="00C73E19" w:rsidRPr="008B51C7" w:rsidRDefault="00CF4E00" w:rsidP="00CF4E00">
            <w:pPr>
              <w:pStyle w:val="1"/>
              <w:shd w:val="clear" w:color="auto" w:fill="auto"/>
              <w:tabs>
                <w:tab w:val="left" w:pos="567"/>
                <w:tab w:val="left" w:pos="851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16342</w:t>
            </w:r>
            <w:r w:rsidR="00C73E19" w:rsidRPr="008B51C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C73E19" w:rsidRPr="008B51C7">
              <w:rPr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C73E19" w:rsidRPr="008B51C7" w:rsidRDefault="00CF4E00" w:rsidP="00CF4E00">
            <w:pPr>
              <w:pStyle w:val="1"/>
              <w:shd w:val="clear" w:color="auto" w:fill="auto"/>
              <w:tabs>
                <w:tab w:val="left" w:pos="567"/>
                <w:tab w:val="left" w:pos="851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  <w:r w:rsidR="00C73E19" w:rsidRPr="008B51C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147" w:type="dxa"/>
          </w:tcPr>
          <w:p w:rsidR="00C73E19" w:rsidRPr="008B51C7" w:rsidRDefault="00CF4E00" w:rsidP="00CF4E00">
            <w:pPr>
              <w:pStyle w:val="1"/>
              <w:shd w:val="clear" w:color="auto" w:fill="auto"/>
              <w:tabs>
                <w:tab w:val="left" w:pos="567"/>
                <w:tab w:val="left" w:pos="851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3268</w:t>
            </w:r>
            <w:r w:rsidR="00C73E19" w:rsidRPr="008B51C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54</w:t>
            </w:r>
          </w:p>
        </w:tc>
      </w:tr>
    </w:tbl>
    <w:p w:rsidR="007810FF" w:rsidRPr="00E6474D" w:rsidRDefault="00E6474D" w:rsidP="00C73E19">
      <w:pPr>
        <w:suppressAutoHyphens/>
        <w:spacing w:line="276" w:lineRule="auto"/>
        <w:ind w:right="28" w:firstLine="709"/>
        <w:jc w:val="both"/>
        <w:rPr>
          <w:rFonts w:ascii="Times New Roman" w:hAnsi="Times New Roman" w:cs="Times New Roman"/>
        </w:rPr>
      </w:pPr>
      <w:r w:rsidRPr="00E6474D">
        <w:rPr>
          <w:rFonts w:ascii="Times New Roman" w:hAnsi="Times New Roman" w:cs="Times New Roman"/>
        </w:rPr>
        <w:t xml:space="preserve"> </w:t>
      </w:r>
    </w:p>
    <w:p w:rsidR="00413DBC" w:rsidRPr="004479DB" w:rsidRDefault="00413DBC" w:rsidP="00D14388">
      <w:pPr>
        <w:pStyle w:val="22"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r w:rsidRPr="004479DB">
        <w:rPr>
          <w:sz w:val="24"/>
          <w:szCs w:val="24"/>
        </w:rPr>
        <w:t xml:space="preserve">III. Условия участия в аукционе </w:t>
      </w:r>
    </w:p>
    <w:p w:rsidR="00413DBC" w:rsidRDefault="00413DBC" w:rsidP="00D14388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479DB">
        <w:rPr>
          <w:rFonts w:ascii="Times New Roman" w:eastAsia="Times New Roman" w:hAnsi="Times New Roman" w:cs="Times New Roman"/>
          <w:b/>
          <w:bCs/>
          <w:color w:val="auto"/>
        </w:rPr>
        <w:t>Требования, предъявляемые к претендентам на участие в аукционе</w:t>
      </w:r>
    </w:p>
    <w:p w:rsidR="004C4B96" w:rsidRPr="004479DB" w:rsidRDefault="004C4B96" w:rsidP="00D14388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6431F" w:rsidRPr="004479DB" w:rsidRDefault="0096431F" w:rsidP="0096431F">
      <w:pPr>
        <w:widowControl/>
        <w:suppressAutoHyphens/>
        <w:ind w:firstLine="58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 организатора http://www.rts-tender.ru. Дата и время регистрации осуществляется ежедневно, круглосуточно, но не позднее даты и времени окончания подачи заявки.</w:t>
      </w:r>
      <w:r w:rsidR="00250942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Для регистрации на ЭП претенденту необходимо электронно-цифровая подпись (ЭЦП).</w:t>
      </w:r>
    </w:p>
    <w:p w:rsidR="0096431F" w:rsidRPr="004479DB" w:rsidRDefault="0096431F" w:rsidP="0096431F">
      <w:pPr>
        <w:widowControl/>
        <w:suppressAutoHyphens/>
        <w:ind w:firstLine="58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Регистрация на электронной площадке осуществляется без взимания платы.</w:t>
      </w:r>
    </w:p>
    <w:p w:rsidR="000848B1" w:rsidRPr="004479DB" w:rsidRDefault="000848B1" w:rsidP="0096431F">
      <w:pPr>
        <w:widowControl/>
        <w:suppressAutoHyphens/>
        <w:ind w:firstLine="58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Заявки и документы претендентов на участие в торгах принимаются в электронной форме посредством системы электронного документооборота на сайте ЭП (http://www.rts-tender.ru), через оператора ЭП, в соответствии с регламентом ЭП.</w:t>
      </w:r>
    </w:p>
    <w:p w:rsidR="00413DBC" w:rsidRPr="004479DB" w:rsidRDefault="00413DBC" w:rsidP="00D14388">
      <w:pPr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479DB">
        <w:rPr>
          <w:rFonts w:ascii="Times New Roman" w:eastAsia="Times New Roman" w:hAnsi="Times New Roman" w:cs="Times New Roman"/>
          <w:color w:val="auto"/>
        </w:rPr>
        <w:t>Претендент на участие в аукционе вправе подать только одну заявку на участие в аукционе в отношении предмета аукциона</w:t>
      </w:r>
      <w:r w:rsidRPr="004479DB">
        <w:rPr>
          <w:rFonts w:ascii="Times New Roman" w:eastAsia="Times New Roman" w:hAnsi="Times New Roman" w:cs="Times New Roman"/>
          <w:b/>
          <w:bCs/>
          <w:shd w:val="clear" w:color="auto" w:fill="FFFFFF"/>
        </w:rPr>
        <w:t>.</w:t>
      </w:r>
    </w:p>
    <w:p w:rsidR="00413DBC" w:rsidRPr="004479DB" w:rsidRDefault="00413DBC" w:rsidP="00D14388">
      <w:pPr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479DB">
        <w:rPr>
          <w:rFonts w:ascii="Times New Roman" w:eastAsia="Times New Roman" w:hAnsi="Times New Roman" w:cs="Times New Roman"/>
          <w:color w:val="auto"/>
        </w:rPr>
        <w:t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:rsidR="00413DBC" w:rsidRPr="004479DB" w:rsidRDefault="00413DBC" w:rsidP="00D14388">
      <w:pPr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479DB">
        <w:rPr>
          <w:rFonts w:ascii="Times New Roman" w:eastAsia="Times New Roman" w:hAnsi="Times New Roman" w:cs="Times New Roman"/>
          <w:color w:val="auto"/>
        </w:rPr>
        <w:t>Обязанность доказать свое право на участие в аукционе возлагается на заявителя.</w:t>
      </w:r>
    </w:p>
    <w:p w:rsidR="002A3395" w:rsidRPr="004479DB" w:rsidRDefault="002A3395" w:rsidP="00D14388">
      <w:pPr>
        <w:ind w:firstLine="580"/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413DBC" w:rsidRDefault="00413DBC" w:rsidP="00D14388">
      <w:pPr>
        <w:ind w:firstLine="580"/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479DB">
        <w:rPr>
          <w:rFonts w:ascii="Times New Roman" w:eastAsia="Times New Roman" w:hAnsi="Times New Roman" w:cs="Times New Roman"/>
          <w:b/>
          <w:color w:val="auto"/>
        </w:rPr>
        <w:t>Документы, подаваемые заявителями для участия в аукционе</w:t>
      </w:r>
    </w:p>
    <w:p w:rsidR="004C4B96" w:rsidRPr="004479DB" w:rsidRDefault="004C4B96" w:rsidP="00D14388">
      <w:pPr>
        <w:ind w:firstLine="580"/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6278FE" w:rsidRPr="004479DB" w:rsidRDefault="006278FE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>Заявка на участие в аукционе в электронной форме. Одно лицо имеет право подать только одну заявку.</w:t>
      </w:r>
    </w:p>
    <w:p w:rsidR="006278FE" w:rsidRPr="004479DB" w:rsidRDefault="006278FE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При приеме заявок от претендентов ЭП обеспечивает регистрацию заявок и прилагаемых к ним документов в журнале приема заявок. Каждой заявке присваивается номер и в течение одного часа направляет в Личный кабинет Претендента уведомление о регистрации заявки. </w:t>
      </w:r>
    </w:p>
    <w:p w:rsidR="006278FE" w:rsidRPr="004479DB" w:rsidRDefault="006278FE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Заявки подаются и принимаются одновременно с полным комплектом требуемых для участия в аукционе документов, оформленных надлежащим образом. </w:t>
      </w:r>
    </w:p>
    <w:p w:rsidR="006278FE" w:rsidRPr="004479DB" w:rsidRDefault="006278FE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Одновременно с заявкой претенденты представляют следующие документы: </w:t>
      </w:r>
    </w:p>
    <w:p w:rsidR="006278FE" w:rsidRPr="004479DB" w:rsidRDefault="006278FE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u w:val="single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u w:val="single"/>
          <w:lang w:eastAsia="ar-SA" w:bidi="ar-SA"/>
        </w:rPr>
        <w:t>Юридические лица:</w:t>
      </w:r>
    </w:p>
    <w:p w:rsidR="006278FE" w:rsidRPr="004479DB" w:rsidRDefault="00E222E9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</w:t>
      </w:r>
      <w:r w:rsidR="006278FE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копии учредительных документов;</w:t>
      </w:r>
    </w:p>
    <w:p w:rsidR="006278FE" w:rsidRPr="004479DB" w:rsidRDefault="00E222E9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</w:t>
      </w:r>
      <w:r w:rsidR="006278FE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документ, подтверждающий полномочия лица на осуществление действий от имени заявителя </w:t>
      </w: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</w:t>
      </w:r>
      <w:r w:rsidR="006278FE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</w:t>
      </w: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</w:t>
      </w:r>
      <w:r w:rsidR="006278FE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</w:p>
    <w:p w:rsidR="006278FE" w:rsidRPr="004479DB" w:rsidRDefault="006278FE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u w:val="single"/>
          <w:lang w:eastAsia="ar-SA" w:bidi="ar-SA"/>
        </w:rPr>
        <w:t xml:space="preserve">Физические лица </w:t>
      </w: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предъявляют:</w:t>
      </w:r>
    </w:p>
    <w:p w:rsidR="006278FE" w:rsidRPr="004479DB" w:rsidRDefault="00E222E9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</w:t>
      </w:r>
      <w:r w:rsidR="006278FE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документ, удостоверяющий личность, или представляют копии всех его листов.</w:t>
      </w:r>
    </w:p>
    <w:p w:rsidR="006278FE" w:rsidRPr="004479DB" w:rsidRDefault="00E222E9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</w:t>
      </w:r>
      <w:r w:rsidR="006278FE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6278FE" w:rsidRPr="004479DB" w:rsidRDefault="00E222E9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</w:t>
      </w:r>
      <w:r w:rsidR="006278FE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278FE" w:rsidRPr="004479DB" w:rsidRDefault="006278FE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6278FE" w:rsidRPr="004479DB" w:rsidRDefault="006278FE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Документом, подтверждающим поступление задатка на счет, указанный в информационном сообщении, является выписка с этого счета. Порядок внесения задатка определяется регламентом работы электронной площадки www.rts-tender.ru.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 Задаток, прописанный в извещении, в размере двадцати процентов от начальной стоимости имущества, необходимо перечислить на расчетный счет ООО «РТС-тендер», указанный на официальном сайте: </w:t>
      </w:r>
      <w:hyperlink r:id="rId13" w:history="1">
        <w:r w:rsidRPr="004479DB">
          <w:rPr>
            <w:rFonts w:ascii="Times New Roman" w:eastAsia="Times New Roman" w:hAnsi="Times New Roman" w:cs="Times New Roman"/>
            <w:color w:val="auto"/>
            <w:u w:val="single"/>
            <w:lang w:eastAsia="ar-SA" w:bidi="ar-SA"/>
          </w:rPr>
          <w:t>https://www.rts-tender.ru/</w:t>
        </w:r>
      </w:hyperlink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</w:p>
    <w:p w:rsidR="00E07C0A" w:rsidRPr="004479DB" w:rsidRDefault="00E07C0A" w:rsidP="00E07C0A">
      <w:pPr>
        <w:ind w:firstLine="52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bookmarkStart w:id="3" w:name="bookmark4"/>
    </w:p>
    <w:p w:rsidR="00413DBC" w:rsidRDefault="00413DBC" w:rsidP="00E07C0A">
      <w:pPr>
        <w:ind w:firstLine="527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479DB">
        <w:rPr>
          <w:rFonts w:ascii="Times New Roman" w:eastAsia="Times New Roman" w:hAnsi="Times New Roman" w:cs="Times New Roman"/>
          <w:b/>
          <w:bCs/>
          <w:color w:val="auto"/>
        </w:rPr>
        <w:t>Порядок внесения задатка и его возврата</w:t>
      </w:r>
      <w:bookmarkEnd w:id="3"/>
    </w:p>
    <w:p w:rsidR="004C4B96" w:rsidRPr="004479DB" w:rsidRDefault="004C4B96" w:rsidP="00E07C0A">
      <w:pPr>
        <w:ind w:firstLine="527"/>
        <w:contextualSpacing/>
        <w:jc w:val="center"/>
        <w:rPr>
          <w:rFonts w:ascii="Times New Roman" w:eastAsia="Times New Roman" w:hAnsi="Times New Roman" w:cs="Times New Roman"/>
          <w:color w:val="auto"/>
        </w:rPr>
      </w:pPr>
    </w:p>
    <w:p w:rsidR="000848B1" w:rsidRPr="004479DB" w:rsidRDefault="000848B1" w:rsidP="00747E08">
      <w:pPr>
        <w:widowControl/>
        <w:suppressAutoHyphens/>
        <w:ind w:firstLine="52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4" w:name="bookmark5"/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РТС-тендер:</w:t>
      </w:r>
    </w:p>
    <w:p w:rsidR="000848B1" w:rsidRPr="004479DB" w:rsidRDefault="000848B1" w:rsidP="000848B1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Получатель: ООО «РТС-</w:t>
      </w:r>
      <w:r w:rsidR="005200D8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тендер</w:t>
      </w: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»</w:t>
      </w:r>
    </w:p>
    <w:p w:rsidR="000848B1" w:rsidRPr="004479DB" w:rsidRDefault="000848B1" w:rsidP="000848B1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Наименование банка: Филиал «Корпоративный» ПАО «Совкомбанк»</w:t>
      </w:r>
    </w:p>
    <w:p w:rsidR="000848B1" w:rsidRPr="004479DB" w:rsidRDefault="005200D8" w:rsidP="000848B1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Расчетный счёт 4070281051203</w:t>
      </w:r>
      <w:r w:rsidR="000848B1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0016362, Корр. счёт 30101810445250000360, БИК 044525360, ИНН 7710357167, КПП 773001001</w:t>
      </w:r>
    </w:p>
    <w:p w:rsidR="000848B1" w:rsidRPr="004479DB" w:rsidRDefault="000848B1" w:rsidP="005200D8">
      <w:pPr>
        <w:widowControl/>
        <w:suppressAutoHyphens/>
        <w:spacing w:after="240"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Назначение платежа: </w:t>
      </w:r>
      <w:r w:rsidR="005200D8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ab/>
        <w:t>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5200D8" w:rsidRPr="004479DB" w:rsidRDefault="005200D8" w:rsidP="005200D8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Обратите внимание на следующее:</w:t>
      </w:r>
    </w:p>
    <w:p w:rsidR="005200D8" w:rsidRPr="004479DB" w:rsidRDefault="005200D8" w:rsidP="005200D8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Не нужно разбивать платежи по разным торгам разными п/п. Данная операция просто является пополнением счета.</w:t>
      </w:r>
    </w:p>
    <w:p w:rsidR="005200D8" w:rsidRPr="004479DB" w:rsidRDefault="005200D8" w:rsidP="005200D8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>Платежи разносятся по виртуальным счетам каждый рабочий день по факту поступления средств по банковским выпискам (то есть банковский день + рабочий день).</w:t>
      </w:r>
    </w:p>
    <w:p w:rsidR="005200D8" w:rsidRPr="004479DB" w:rsidRDefault="005200D8" w:rsidP="005200D8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747E08" w:rsidRDefault="00413DBC" w:rsidP="00747E08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479DB">
        <w:rPr>
          <w:rFonts w:ascii="Times New Roman" w:eastAsia="Times New Roman" w:hAnsi="Times New Roman" w:cs="Times New Roman"/>
          <w:b/>
          <w:bCs/>
          <w:color w:val="auto"/>
        </w:rPr>
        <w:t>Задаток возвращается заявителю в следующих случаях и порядке:</w:t>
      </w:r>
      <w:bookmarkEnd w:id="4"/>
    </w:p>
    <w:p w:rsidR="004C4B96" w:rsidRPr="004479DB" w:rsidRDefault="004C4B96" w:rsidP="00747E08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47E08" w:rsidRPr="004479DB" w:rsidRDefault="00747E08" w:rsidP="00747E08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– возврат внесенного задатка претенденту, не допущенному к участию в торгах, производится в течение 3 </w:t>
      </w:r>
      <w:r w:rsidR="00172E6F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рабочих</w:t>
      </w: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дней со дня оформления протокола о признании претендентов участниками торгов;</w:t>
      </w:r>
    </w:p>
    <w:p w:rsidR="00747E08" w:rsidRPr="004479DB" w:rsidRDefault="00747E08" w:rsidP="00747E08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– возврат внесенного задатка участникам торгов, которые не выиграли их, в течение 3 </w:t>
      </w:r>
      <w:r w:rsidR="00172E6F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рабочих</w:t>
      </w: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дней со дня подписания протокола о результатах торгов;</w:t>
      </w:r>
    </w:p>
    <w:p w:rsidR="00747E08" w:rsidRPr="004479DB" w:rsidRDefault="00747E08" w:rsidP="00747E08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– возврат внесенного задатка участникам несостоявшихся торгов в течение 3 </w:t>
      </w:r>
      <w:r w:rsidR="00172E6F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рабочих</w:t>
      </w: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дней со дня подписания протокола о результатах торгов;</w:t>
      </w:r>
    </w:p>
    <w:p w:rsidR="00747E08" w:rsidRPr="004479DB" w:rsidRDefault="00747E08" w:rsidP="00747E08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 возврат внесенного задатка заявителю, не допущенному к участию в аукционе, в течение трех рабочих дней со дня оформления протокола приема заявок на участие в аукционе;</w:t>
      </w:r>
    </w:p>
    <w:p w:rsidR="00747E08" w:rsidRPr="004479DB" w:rsidRDefault="00747E08" w:rsidP="00747E08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 в случае если победитель торгов уклонился от подписания протокола о результатах торгов, заключения договора аренды земельного участка, внесенный победителем торгов задаток ему не возвращается;</w:t>
      </w:r>
    </w:p>
    <w:p w:rsidR="00747E08" w:rsidRPr="004479DB" w:rsidRDefault="00747E08" w:rsidP="00747E08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 в случае если заявитель отозвал заявку на участие в аукционе до окончания срока приема заявок, возврат внесенного задатка производится в течение трех рабочих дней со дня поступления   уведомления об отзыве заявки.</w:t>
      </w:r>
    </w:p>
    <w:p w:rsidR="00747E08" w:rsidRPr="004479DB" w:rsidRDefault="00747E08" w:rsidP="00747E08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413DBC" w:rsidRPr="004C4B96" w:rsidRDefault="00747E08" w:rsidP="004C4B96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4479DB">
        <w:rPr>
          <w:rFonts w:ascii="Times New Roman" w:eastAsia="Times New Roman" w:hAnsi="Times New Roman" w:cs="Times New Roman"/>
          <w:lang w:eastAsia="ar-SA" w:bidi="ar-SA"/>
        </w:rPr>
        <w:t>– внесенный победителем торгов задаток засчитывается в счет арендной платы земельного участка.</w:t>
      </w:r>
    </w:p>
    <w:p w:rsidR="00413DBC" w:rsidRPr="004479DB" w:rsidRDefault="00413DBC" w:rsidP="00D14388">
      <w:pPr>
        <w:ind w:firstLine="580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479DB">
        <w:rPr>
          <w:rFonts w:ascii="Times New Roman" w:eastAsia="Times New Roman" w:hAnsi="Times New Roman" w:cs="Times New Roman"/>
          <w:b/>
          <w:bCs/>
          <w:color w:val="auto"/>
        </w:rPr>
        <w:t>Определение участников аукциона</w:t>
      </w:r>
    </w:p>
    <w:p w:rsidR="00E07C0A" w:rsidRPr="004479DB" w:rsidRDefault="00E07C0A" w:rsidP="00D14388">
      <w:pPr>
        <w:ind w:firstLine="580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4479DB">
        <w:rPr>
          <w:rFonts w:ascii="Times New Roman" w:eastAsia="Times New Roman" w:hAnsi="Times New Roman" w:cs="Times New Roman"/>
          <w:b/>
          <w:bCs/>
          <w:color w:val="auto"/>
        </w:rPr>
        <w:t>Заявитель не допускается к участию в аукционе в следующих случаях:</w:t>
      </w:r>
    </w:p>
    <w:p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479DB">
        <w:rPr>
          <w:rFonts w:ascii="Times New Roman" w:eastAsia="Times New Roman" w:hAnsi="Times New Roman" w:cs="Times New Roman"/>
          <w:bCs/>
          <w:color w:val="auto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479DB">
        <w:rPr>
          <w:rFonts w:ascii="Times New Roman" w:eastAsia="Times New Roman" w:hAnsi="Times New Roman" w:cs="Times New Roman"/>
          <w:bCs/>
          <w:color w:val="auto"/>
        </w:rPr>
        <w:t xml:space="preserve">2) </w:t>
      </w:r>
      <w:r w:rsidR="003A7717">
        <w:rPr>
          <w:rFonts w:ascii="Times New Roman" w:eastAsia="Times New Roman" w:hAnsi="Times New Roman" w:cs="Times New Roman"/>
          <w:bCs/>
          <w:color w:val="auto"/>
        </w:rPr>
        <w:t>не</w:t>
      </w:r>
      <w:r w:rsidR="003A7717" w:rsidRPr="004479DB">
        <w:rPr>
          <w:rFonts w:ascii="Times New Roman" w:eastAsia="Times New Roman" w:hAnsi="Times New Roman" w:cs="Times New Roman"/>
          <w:bCs/>
          <w:color w:val="auto"/>
        </w:rPr>
        <w:t xml:space="preserve"> поступление</w:t>
      </w:r>
      <w:r w:rsidRPr="004479DB">
        <w:rPr>
          <w:rFonts w:ascii="Times New Roman" w:eastAsia="Times New Roman" w:hAnsi="Times New Roman" w:cs="Times New Roman"/>
          <w:bCs/>
          <w:color w:val="auto"/>
        </w:rPr>
        <w:t xml:space="preserve"> задатка на дату рассмотрения заявок на участие в аукционе;</w:t>
      </w:r>
    </w:p>
    <w:p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479DB">
        <w:rPr>
          <w:rFonts w:ascii="Times New Roman" w:eastAsia="Times New Roman" w:hAnsi="Times New Roman" w:cs="Times New Roman"/>
          <w:bCs/>
          <w:color w:val="auto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479DB">
        <w:rPr>
          <w:rFonts w:ascii="Times New Roman" w:eastAsia="Times New Roman" w:hAnsi="Times New Roman" w:cs="Times New Roman"/>
          <w:bCs/>
          <w:color w:val="auto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479DB">
        <w:rPr>
          <w:rFonts w:ascii="Times New Roman" w:eastAsia="Times New Roman" w:hAnsi="Times New Roman" w:cs="Times New Roman"/>
          <w:color w:val="auto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479DB">
        <w:rPr>
          <w:rFonts w:ascii="Times New Roman" w:eastAsia="Times New Roman" w:hAnsi="Times New Roman" w:cs="Times New Roman"/>
          <w:color w:val="auto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479DB">
        <w:rPr>
          <w:rFonts w:ascii="Times New Roman" w:eastAsia="Times New Roman" w:hAnsi="Times New Roman" w:cs="Times New Roman"/>
          <w:color w:val="auto"/>
        </w:rP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479DB">
        <w:rPr>
          <w:rFonts w:ascii="Times New Roman" w:eastAsia="Times New Roman" w:hAnsi="Times New Roman" w:cs="Times New Roman"/>
          <w:color w:val="auto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C4B96" w:rsidRDefault="004C4B96" w:rsidP="0032010D">
      <w:pPr>
        <w:widowControl/>
        <w:autoSpaceDE w:val="0"/>
        <w:autoSpaceDN w:val="0"/>
        <w:adjustRightInd w:val="0"/>
        <w:spacing w:before="120" w:after="120"/>
        <w:ind w:firstLine="720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32010D" w:rsidRPr="0032010D" w:rsidRDefault="0032010D" w:rsidP="0032010D">
      <w:pPr>
        <w:widowControl/>
        <w:autoSpaceDE w:val="0"/>
        <w:autoSpaceDN w:val="0"/>
        <w:adjustRightInd w:val="0"/>
        <w:spacing w:before="120" w:after="120"/>
        <w:ind w:firstLine="720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32010D">
        <w:rPr>
          <w:rFonts w:ascii="Times New Roman" w:eastAsia="Times New Roman" w:hAnsi="Times New Roman" w:cs="Times New Roman"/>
          <w:b/>
          <w:lang w:bidi="ar-SA"/>
        </w:rPr>
        <w:t xml:space="preserve">Проведение аукциона и порядок заключения договора </w:t>
      </w:r>
    </w:p>
    <w:p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</w:t>
      </w:r>
      <w:r w:rsidR="003A7717">
        <w:rPr>
          <w:rFonts w:ascii="Times New Roman" w:eastAsia="Times New Roman" w:hAnsi="Times New Roman" w:cs="Times New Roman"/>
          <w:color w:val="auto"/>
          <w:lang w:bidi="ar-SA"/>
        </w:rPr>
        <w:t>ей со дня подписания протокола,</w:t>
      </w:r>
      <w:r w:rsidRPr="004479DB">
        <w:rPr>
          <w:rFonts w:ascii="Times New Roman" w:eastAsia="Times New Roman" w:hAnsi="Times New Roman" w:cs="Times New Roman"/>
          <w:color w:val="auto"/>
          <w:lang w:bidi="ar-SA"/>
        </w:rPr>
        <w:t xml:space="preserve"> обязан направить заявителю </w:t>
      </w:r>
      <w:r w:rsidR="00945244">
        <w:rPr>
          <w:rFonts w:ascii="Times New Roman" w:eastAsia="Times New Roman" w:hAnsi="Times New Roman" w:cs="Times New Roman"/>
          <w:color w:val="auto"/>
          <w:lang w:bidi="ar-SA"/>
        </w:rPr>
        <w:t xml:space="preserve">два </w:t>
      </w:r>
      <w:r w:rsidRPr="004479DB">
        <w:rPr>
          <w:rFonts w:ascii="Times New Roman" w:eastAsia="Times New Roman" w:hAnsi="Times New Roman" w:cs="Times New Roman"/>
          <w:color w:val="auto"/>
          <w:lang w:bidi="ar-SA"/>
        </w:rPr>
        <w:t>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</w:t>
      </w:r>
      <w:r w:rsidR="00945244">
        <w:rPr>
          <w:rFonts w:ascii="Times New Roman" w:eastAsia="Times New Roman" w:hAnsi="Times New Roman" w:cs="Times New Roman"/>
          <w:color w:val="auto"/>
          <w:lang w:bidi="ar-SA"/>
        </w:rPr>
        <w:t>и обязан направить заявителю два</w:t>
      </w:r>
      <w:r w:rsidRPr="004479DB">
        <w:rPr>
          <w:rFonts w:ascii="Times New Roman" w:eastAsia="Times New Roman" w:hAnsi="Times New Roman" w:cs="Times New Roman"/>
          <w:color w:val="auto"/>
          <w:lang w:bidi="ar-SA"/>
        </w:rPr>
        <w:t xml:space="preserve">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1) сведения о месте, дате и времени проведения аукциона;</w:t>
      </w:r>
    </w:p>
    <w:p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2) предмет аукциона, в том числе сведения о местоположении и площади земельного участка;</w:t>
      </w:r>
    </w:p>
    <w:p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5)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 xml:space="preserve">Уполномоченный орган направляет победителю аукциона или единственному принявшему участие в аукционе его участнику </w:t>
      </w:r>
      <w:r w:rsidR="00945244">
        <w:rPr>
          <w:rFonts w:ascii="Times New Roman" w:eastAsia="Times New Roman" w:hAnsi="Times New Roman" w:cs="Times New Roman"/>
          <w:color w:val="auto"/>
          <w:lang w:bidi="ar-SA"/>
        </w:rPr>
        <w:t>два</w:t>
      </w:r>
      <w:r w:rsidRPr="004479DB">
        <w:rPr>
          <w:rFonts w:ascii="Times New Roman" w:eastAsia="Times New Roman" w:hAnsi="Times New Roman" w:cs="Times New Roman"/>
          <w:color w:val="auto"/>
          <w:lang w:bidi="ar-SA"/>
        </w:rPr>
        <w:t xml:space="preserve">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</w:t>
      </w:r>
      <w:r w:rsidRPr="004479DB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E507BB" w:rsidRPr="006506A5" w:rsidRDefault="0032010D" w:rsidP="006506A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32010D">
        <w:rPr>
          <w:rFonts w:ascii="Times New Roman" w:eastAsia="Times New Roman" w:hAnsi="Times New Roman" w:cs="Times New Roman"/>
          <w:lang w:bidi="ar-SA"/>
        </w:rPr>
        <w:t>Настоящее извещение о проведении аукциона, заявка</w:t>
      </w:r>
      <w:r w:rsidR="003A7717">
        <w:rPr>
          <w:rFonts w:ascii="Times New Roman" w:eastAsia="Times New Roman" w:hAnsi="Times New Roman" w:cs="Times New Roman"/>
          <w:lang w:bidi="ar-SA"/>
        </w:rPr>
        <w:t xml:space="preserve"> на участие в аукционе, проект </w:t>
      </w:r>
      <w:r w:rsidRPr="0032010D">
        <w:rPr>
          <w:rFonts w:ascii="Times New Roman" w:eastAsia="Times New Roman" w:hAnsi="Times New Roman" w:cs="Times New Roman"/>
          <w:lang w:bidi="ar-SA"/>
        </w:rPr>
        <w:t>Договора, протокол рассмотрения заявок на участие в аукционе, протокол о результатах аукциона в электронном виде размещаются в информационно-</w:t>
      </w:r>
      <w:r w:rsidRPr="0032010D">
        <w:rPr>
          <w:rFonts w:ascii="Times New Roman" w:eastAsia="Times New Roman" w:hAnsi="Times New Roman" w:cs="Times New Roman"/>
          <w:color w:val="auto"/>
          <w:lang w:bidi="ar-SA"/>
        </w:rPr>
        <w:t>телекоммуникационной сети «Интернет» на официальном сайте Российской Федерации (</w:t>
      </w:r>
      <w:hyperlink r:id="rId14" w:history="1">
        <w:r w:rsidRPr="004479DB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http://</w:t>
        </w:r>
        <w:r w:rsidRPr="004479DB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torgi</w:t>
        </w:r>
        <w:r w:rsidRPr="004479DB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.</w:t>
        </w:r>
        <w:r w:rsidRPr="004479DB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gov</w:t>
        </w:r>
        <w:r w:rsidRPr="004479DB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.</w:t>
        </w:r>
        <w:r w:rsidRPr="004479DB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ru</w:t>
        </w:r>
      </w:hyperlink>
      <w:r w:rsidR="004479DB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4479DB" w:rsidRPr="004479DB">
        <w:rPr>
          <w:rFonts w:ascii="Times New Roman" w:eastAsia="Times New Roman" w:hAnsi="Times New Roman" w:cs="Times New Roman"/>
          <w:color w:val="auto"/>
          <w:u w:val="single"/>
          <w:lang w:eastAsia="ar-SA" w:bidi="ar-SA"/>
        </w:rPr>
        <w:t>https://www.rts-tender.ru</w:t>
      </w:r>
      <w:r w:rsidRPr="0032010D">
        <w:rPr>
          <w:rFonts w:ascii="Times New Roman" w:eastAsia="Times New Roman" w:hAnsi="Times New Roman" w:cs="Times New Roman"/>
          <w:color w:val="auto"/>
          <w:lang w:bidi="ar-SA"/>
        </w:rPr>
        <w:t>).</w:t>
      </w:r>
    </w:p>
    <w:p w:rsidR="006E2A8A" w:rsidRDefault="006E2A8A" w:rsidP="005B65DA">
      <w:pPr>
        <w:contextualSpacing/>
        <w:rPr>
          <w:rFonts w:ascii="Times New Roman" w:hAnsi="Times New Roman" w:cs="Times New Roman"/>
        </w:rPr>
      </w:pPr>
    </w:p>
    <w:p w:rsidR="006E2A8A" w:rsidRDefault="006E2A8A" w:rsidP="00E74D2A">
      <w:pPr>
        <w:contextualSpacing/>
        <w:jc w:val="right"/>
        <w:rPr>
          <w:rFonts w:ascii="Times New Roman" w:hAnsi="Times New Roman" w:cs="Times New Roman"/>
        </w:rPr>
      </w:pPr>
    </w:p>
    <w:p w:rsidR="006E2A8A" w:rsidRDefault="006E2A8A" w:rsidP="00E74D2A">
      <w:pPr>
        <w:contextualSpacing/>
        <w:jc w:val="right"/>
        <w:rPr>
          <w:rFonts w:ascii="Times New Roman" w:hAnsi="Times New Roman" w:cs="Times New Roman"/>
        </w:rPr>
      </w:pPr>
    </w:p>
    <w:p w:rsidR="00E74D2A" w:rsidRPr="00E74D2A" w:rsidRDefault="00E74D2A" w:rsidP="00E74D2A">
      <w:pPr>
        <w:contextualSpacing/>
        <w:jc w:val="right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Приложение № 1</w:t>
      </w:r>
    </w:p>
    <w:p w:rsidR="00E74D2A" w:rsidRPr="00E74D2A" w:rsidRDefault="00E74D2A" w:rsidP="00E74D2A">
      <w:pPr>
        <w:contextualSpacing/>
        <w:jc w:val="right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 xml:space="preserve">к извещению о проведении аукциона </w:t>
      </w:r>
    </w:p>
    <w:p w:rsidR="00E74D2A" w:rsidRPr="00E74D2A" w:rsidRDefault="00E74D2A" w:rsidP="00E74D2A">
      <w:pPr>
        <w:contextualSpacing/>
        <w:jc w:val="right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 xml:space="preserve">на право заключения договоров аренды </w:t>
      </w:r>
    </w:p>
    <w:p w:rsidR="00E74D2A" w:rsidRPr="00E74D2A" w:rsidRDefault="00E74D2A" w:rsidP="00E74D2A">
      <w:pPr>
        <w:contextualSpacing/>
        <w:jc w:val="right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земельного участка</w:t>
      </w:r>
    </w:p>
    <w:p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:rsidR="00E74D2A" w:rsidRPr="00E74D2A" w:rsidRDefault="00E74D2A" w:rsidP="00E74D2A">
      <w:pPr>
        <w:contextualSpacing/>
        <w:jc w:val="center"/>
        <w:rPr>
          <w:rFonts w:ascii="Times New Roman" w:hAnsi="Times New Roman" w:cs="Times New Roman"/>
          <w:b/>
        </w:rPr>
      </w:pPr>
      <w:r w:rsidRPr="00E74D2A">
        <w:rPr>
          <w:rFonts w:ascii="Times New Roman" w:hAnsi="Times New Roman" w:cs="Times New Roman"/>
          <w:b/>
        </w:rPr>
        <w:t>ЗАЯВКА НА УЧАСТИЕ В АУКЦИОНЕ</w:t>
      </w:r>
    </w:p>
    <w:p w:rsidR="00E74D2A" w:rsidRPr="00E74D2A" w:rsidRDefault="00E74D2A" w:rsidP="00E74D2A">
      <w:pPr>
        <w:contextualSpacing/>
        <w:jc w:val="center"/>
        <w:rPr>
          <w:rFonts w:ascii="Times New Roman" w:hAnsi="Times New Roman" w:cs="Times New Roman"/>
          <w:b/>
        </w:rPr>
      </w:pPr>
      <w:r w:rsidRPr="00E74D2A">
        <w:rPr>
          <w:rFonts w:ascii="Times New Roman" w:hAnsi="Times New Roman" w:cs="Times New Roman"/>
          <w:b/>
        </w:rPr>
        <w:t>В ЭЛЕКТРОННОЙ ФОРМЕ НА ПРАВО ЗАКЛЮЧЕНИЯ ДОГОВОРА АРЕНДЫ ЗЕМЕЛЬНОГО УЧАСТКА</w:t>
      </w:r>
    </w:p>
    <w:p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E74D2A" w:rsidRPr="00E74D2A" w:rsidRDefault="00E74D2A" w:rsidP="00E74D2A">
      <w:pPr>
        <w:contextualSpacing/>
        <w:jc w:val="center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(наименование Организатора)</w:t>
      </w:r>
    </w:p>
    <w:p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  <w:b/>
        </w:rPr>
        <w:t>Претендент</w:t>
      </w:r>
      <w:r w:rsidRPr="00E74D2A">
        <w:rPr>
          <w:rFonts w:ascii="Times New Roman" w:hAnsi="Times New Roman" w:cs="Times New Roman"/>
        </w:rPr>
        <w:t xml:space="preserve"> </w:t>
      </w:r>
    </w:p>
    <w:p w:rsidR="00E74D2A" w:rsidRPr="00E74D2A" w:rsidRDefault="00E74D2A" w:rsidP="00E74D2A">
      <w:pPr>
        <w:contextualSpacing/>
        <w:rPr>
          <w:rFonts w:ascii="Times New Roman" w:hAnsi="Times New Roman" w:cs="Times New Roman"/>
          <w:b/>
          <w:bCs/>
        </w:rPr>
      </w:pPr>
      <w:r w:rsidRPr="00E74D2A">
        <w:rPr>
          <w:rFonts w:ascii="Times New Roman" w:hAnsi="Times New Roman" w:cs="Times New Roman"/>
        </w:rPr>
        <w:t>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</w:t>
      </w:r>
    </w:p>
    <w:p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 xml:space="preserve"> (</w:t>
      </w:r>
      <w:r w:rsidRPr="00E74D2A">
        <w:rPr>
          <w:rFonts w:ascii="Times New Roman" w:hAnsi="Times New Roman" w:cs="Times New Roman"/>
          <w:bCs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74D2A">
        <w:rPr>
          <w:rFonts w:ascii="Times New Roman" w:hAnsi="Times New Roman" w:cs="Times New Roman"/>
        </w:rPr>
        <w:t>)</w:t>
      </w:r>
    </w:p>
    <w:p w:rsidR="00E74D2A" w:rsidRPr="00E74D2A" w:rsidRDefault="00E74D2A" w:rsidP="00FE5A2D">
      <w:pPr>
        <w:contextualSpacing/>
        <w:jc w:val="center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  <w:b/>
        </w:rPr>
        <w:t>в лице</w:t>
      </w:r>
      <w:r w:rsidRPr="00E74D2A">
        <w:rPr>
          <w:rFonts w:ascii="Times New Roman" w:hAnsi="Times New Roman" w:cs="Times New Roman"/>
        </w:rPr>
        <w:t xml:space="preserve"> 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E74D2A" w:rsidRPr="00E74D2A" w:rsidRDefault="00E74D2A" w:rsidP="00E74D2A">
      <w:pPr>
        <w:contextualSpacing/>
        <w:jc w:val="center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(ФИО)</w:t>
      </w:r>
    </w:p>
    <w:p w:rsidR="00E74D2A" w:rsidRPr="00E74D2A" w:rsidRDefault="00E74D2A" w:rsidP="00E74D2A">
      <w:pPr>
        <w:contextualSpacing/>
        <w:rPr>
          <w:rFonts w:ascii="Times New Roman" w:hAnsi="Times New Roman" w:cs="Times New Roman"/>
          <w:b/>
          <w:bCs/>
        </w:rPr>
      </w:pPr>
      <w:r w:rsidRPr="00E74D2A">
        <w:rPr>
          <w:rFonts w:ascii="Times New Roman" w:hAnsi="Times New Roman" w:cs="Times New Roman"/>
          <w:b/>
          <w:bCs/>
        </w:rPr>
        <w:t>действующий на основании</w:t>
      </w:r>
      <w:r w:rsidRPr="00E74D2A">
        <w:rPr>
          <w:rFonts w:ascii="Times New Roman" w:hAnsi="Times New Roman" w:cs="Times New Roman"/>
          <w:b/>
          <w:bCs/>
          <w:vertAlign w:val="superscript"/>
        </w:rPr>
        <w:t>1</w:t>
      </w:r>
      <w:r w:rsidRPr="00E74D2A">
        <w:rPr>
          <w:rFonts w:ascii="Times New Roman" w:hAnsi="Times New Roman" w:cs="Times New Roman"/>
          <w:b/>
          <w:bCs/>
        </w:rPr>
        <w:t xml:space="preserve">   </w:t>
      </w:r>
      <w:r w:rsidRPr="00E74D2A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  <w:r w:rsidRPr="00E74D2A">
        <w:rPr>
          <w:rFonts w:ascii="Times New Roman" w:hAnsi="Times New Roman" w:cs="Times New Roman"/>
        </w:rPr>
        <w:t>(Устав, Положение и т.д.)</w:t>
      </w: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E74D2A" w:rsidRPr="00E74D2A" w:rsidTr="00C82A38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  <w:b/>
              </w:rPr>
              <w:t>(заполняется</w:t>
            </w:r>
            <w:r w:rsidRPr="00E74D2A">
              <w:rPr>
                <w:rFonts w:ascii="Times New Roman" w:hAnsi="Times New Roman" w:cs="Times New Roman"/>
              </w:rPr>
              <w:t xml:space="preserve"> </w:t>
            </w:r>
            <w:r w:rsidRPr="00E74D2A">
              <w:rPr>
                <w:rFonts w:ascii="Times New Roman" w:hAnsi="Times New Roman" w:cs="Times New Roman"/>
                <w:b/>
              </w:rPr>
              <w:t>индивидуальным предпринимателем, физическим лицом)</w:t>
            </w:r>
          </w:p>
          <w:p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Паспортные да</w:t>
            </w:r>
            <w:r w:rsidR="00FE5A2D">
              <w:rPr>
                <w:rFonts w:ascii="Times New Roman" w:hAnsi="Times New Roman" w:cs="Times New Roman"/>
              </w:rPr>
              <w:t>нные: серия……………………№ …………………………</w:t>
            </w:r>
            <w:r w:rsidRPr="00E74D2A">
              <w:rPr>
                <w:rFonts w:ascii="Times New Roman" w:hAnsi="Times New Roman" w:cs="Times New Roman"/>
              </w:rPr>
              <w:t>, дата выдачи «…....» ………………..….г.</w:t>
            </w:r>
          </w:p>
          <w:p w:rsidR="00E74D2A" w:rsidRPr="00E74D2A" w:rsidRDefault="00FE5A2D" w:rsidP="00E74D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r w:rsidR="00E74D2A" w:rsidRPr="00E74D2A">
              <w:rPr>
                <w:rFonts w:ascii="Times New Roman" w:hAnsi="Times New Roman" w:cs="Times New Roman"/>
              </w:rPr>
              <w:t>выдан………………………………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  <w:r w:rsidR="00E74D2A" w:rsidRPr="00E74D2A">
              <w:rPr>
                <w:rFonts w:ascii="Times New Roman" w:hAnsi="Times New Roman" w:cs="Times New Roman"/>
              </w:rPr>
              <w:t>.</w:t>
            </w:r>
          </w:p>
          <w:p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Адрес регистрации по месту жительства …………………………………………………………………………………...</w:t>
            </w:r>
            <w:r w:rsidR="00FE5A2D">
              <w:rPr>
                <w:rFonts w:ascii="Times New Roman" w:hAnsi="Times New Roman" w:cs="Times New Roman"/>
              </w:rPr>
              <w:t>................................</w:t>
            </w:r>
          </w:p>
          <w:p w:rsidR="00FE5A2D" w:rsidRDefault="00FE5A2D" w:rsidP="00E74D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по месту</w:t>
            </w:r>
            <w:r w:rsidRPr="00E74D2A">
              <w:rPr>
                <w:rFonts w:ascii="Times New Roman" w:hAnsi="Times New Roman" w:cs="Times New Roman"/>
              </w:rPr>
              <w:t xml:space="preserve"> пребывания</w:t>
            </w:r>
          </w:p>
          <w:p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Контактный телефон ………………………………………………………………………………..</w:t>
            </w:r>
          </w:p>
          <w:p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Дата регистрации в качестве индивидуального предпринимателя: «…....» ……г. …</w:t>
            </w:r>
            <w:r w:rsidR="00FE5A2D">
              <w:rPr>
                <w:rFonts w:ascii="Times New Roman" w:hAnsi="Times New Roman" w:cs="Times New Roman"/>
              </w:rPr>
              <w:t>………</w:t>
            </w:r>
            <w:r w:rsidRPr="00E74D2A">
              <w:rPr>
                <w:rFonts w:ascii="Times New Roman" w:hAnsi="Times New Roman" w:cs="Times New Roman"/>
              </w:rPr>
              <w:t>….</w:t>
            </w:r>
          </w:p>
          <w:p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4D2A">
              <w:rPr>
                <w:rFonts w:ascii="Times New Roman" w:hAnsi="Times New Roman" w:cs="Times New Roman"/>
              </w:rPr>
              <w:t>ОГРН индивидуального предпринимателя №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……………………………………………………..</w:t>
            </w:r>
          </w:p>
        </w:tc>
      </w:tr>
      <w:tr w:rsidR="00E74D2A" w:rsidRPr="00E74D2A" w:rsidTr="00C82A38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  <w:b/>
              </w:rPr>
              <w:t>(заполняется юридическим лицом)</w:t>
            </w:r>
          </w:p>
          <w:p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Адрес местонахождения………………………………………………</w:t>
            </w:r>
            <w:r w:rsidR="00FE5A2D">
              <w:rPr>
                <w:rFonts w:ascii="Times New Roman" w:hAnsi="Times New Roman" w:cs="Times New Roman"/>
              </w:rPr>
              <w:t>………………………………</w:t>
            </w:r>
          </w:p>
          <w:p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Почтовый адрес………………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………………………………………………………………………..</w:t>
            </w:r>
          </w:p>
          <w:p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Контактный телефон….…..…………………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  <w:p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4D2A">
              <w:rPr>
                <w:rFonts w:ascii="Times New Roman" w:hAnsi="Times New Roman" w:cs="Times New Roman"/>
              </w:rPr>
              <w:t>ИНН №_______________ ОГРН №___________________</w:t>
            </w:r>
          </w:p>
        </w:tc>
      </w:tr>
      <w:tr w:rsidR="00E74D2A" w:rsidRPr="00E74D2A" w:rsidTr="00C82A38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4D2A">
              <w:rPr>
                <w:rFonts w:ascii="Times New Roman" w:hAnsi="Times New Roman" w:cs="Times New Roman"/>
                <w:b/>
              </w:rPr>
              <w:t>Представитель Претендента</w:t>
            </w:r>
            <w:r w:rsidRPr="00E74D2A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E74D2A">
              <w:rPr>
                <w:rFonts w:ascii="Times New Roman" w:hAnsi="Times New Roman" w:cs="Times New Roman"/>
              </w:rPr>
              <w:t>…………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……………………………………………………………...</w:t>
            </w:r>
          </w:p>
          <w:p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  <w:b/>
              </w:rPr>
              <w:t>(Ф.И.О.)</w:t>
            </w:r>
          </w:p>
          <w:p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Действует на основании доверенности от «…..»…………</w:t>
            </w:r>
            <w:r w:rsidR="00FE5A2D">
              <w:rPr>
                <w:rFonts w:ascii="Times New Roman" w:hAnsi="Times New Roman" w:cs="Times New Roman"/>
              </w:rPr>
              <w:t>20..….г., № …………………………..</w:t>
            </w:r>
          </w:p>
          <w:p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Паспортные да</w:t>
            </w:r>
            <w:r w:rsidR="00FE5A2D">
              <w:rPr>
                <w:rFonts w:ascii="Times New Roman" w:hAnsi="Times New Roman" w:cs="Times New Roman"/>
              </w:rPr>
              <w:t>нные представителя: серия …………№ ……</w:t>
            </w:r>
            <w:r>
              <w:rPr>
                <w:rFonts w:ascii="Times New Roman" w:hAnsi="Times New Roman" w:cs="Times New Roman"/>
              </w:rPr>
              <w:t>, дата выдачи «…....» …….…… .</w:t>
            </w:r>
            <w:r w:rsidRPr="00E74D2A">
              <w:rPr>
                <w:rFonts w:ascii="Times New Roman" w:hAnsi="Times New Roman" w:cs="Times New Roman"/>
              </w:rPr>
              <w:t>г.</w:t>
            </w:r>
          </w:p>
          <w:p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</w:t>
            </w:r>
            <w:r w:rsidR="00FE5A2D">
              <w:rPr>
                <w:rFonts w:ascii="Times New Roman" w:hAnsi="Times New Roman" w:cs="Times New Roman"/>
              </w:rPr>
              <w:t xml:space="preserve"> …</w:t>
            </w:r>
            <w:r w:rsidRPr="00E74D2A">
              <w:rPr>
                <w:rFonts w:ascii="Times New Roman" w:hAnsi="Times New Roman" w:cs="Times New Roman"/>
              </w:rPr>
              <w:t>………………………………………</w:t>
            </w:r>
            <w:r w:rsidR="00FE5A2D" w:rsidRPr="00E74D2A">
              <w:rPr>
                <w:rFonts w:ascii="Times New Roman" w:hAnsi="Times New Roman" w:cs="Times New Roman"/>
              </w:rPr>
              <w:t>……</w:t>
            </w:r>
            <w:r w:rsidRPr="00E74D2A">
              <w:rPr>
                <w:rFonts w:ascii="Times New Roman" w:hAnsi="Times New Roman" w:cs="Times New Roman"/>
              </w:rPr>
              <w:t>…</w:t>
            </w:r>
            <w:r w:rsidR="00FE5A2D">
              <w:rPr>
                <w:rFonts w:ascii="Times New Roman" w:hAnsi="Times New Roman" w:cs="Times New Roman"/>
              </w:rPr>
              <w:t>…………………………..………………</w:t>
            </w:r>
          </w:p>
          <w:p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Адрес регистрации по месту жительства 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Адрес регистрации по месту пребывания……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Контактный телефон ……..………………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…………………………………………………………</w:t>
            </w:r>
          </w:p>
        </w:tc>
      </w:tr>
    </w:tbl>
    <w:p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  <w:b/>
        </w:rPr>
        <w:t>принял решение об участии в аукционе в электронной форме на право заключения</w:t>
      </w:r>
      <w:r w:rsidR="00FE5A2D">
        <w:rPr>
          <w:rFonts w:ascii="Times New Roman" w:hAnsi="Times New Roman" w:cs="Times New Roman"/>
          <w:b/>
        </w:rPr>
        <w:t xml:space="preserve"> </w:t>
      </w:r>
      <w:r w:rsidRPr="00E74D2A">
        <w:rPr>
          <w:rFonts w:ascii="Times New Roman" w:hAnsi="Times New Roman" w:cs="Times New Roman"/>
          <w:b/>
        </w:rPr>
        <w:t>договора аренды земельного участка:</w:t>
      </w:r>
    </w:p>
    <w:tbl>
      <w:tblPr>
        <w:tblW w:w="10107" w:type="dxa"/>
        <w:tblInd w:w="-76" w:type="dxa"/>
        <w:tblLayout w:type="fixed"/>
        <w:tblLook w:val="0000"/>
      </w:tblPr>
      <w:tblGrid>
        <w:gridCol w:w="10107"/>
      </w:tblGrid>
      <w:tr w:rsidR="00E74D2A" w:rsidRPr="00E74D2A" w:rsidTr="00C82A38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аукциона: …</w:t>
            </w:r>
            <w:r w:rsidRPr="00E74D2A">
              <w:rPr>
                <w:rFonts w:ascii="Times New Roman" w:hAnsi="Times New Roman" w:cs="Times New Roman"/>
              </w:rPr>
              <w:t xml:space="preserve">.……………. № Лота………………  </w:t>
            </w:r>
          </w:p>
          <w:p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Наименование Объекта (лота) аукциона................................................................</w:t>
            </w:r>
            <w:r w:rsidR="00FE5A2D">
              <w:rPr>
                <w:rFonts w:ascii="Times New Roman" w:hAnsi="Times New Roman" w:cs="Times New Roman"/>
              </w:rPr>
              <w:t>....................</w:t>
            </w:r>
            <w:r w:rsidRPr="00E74D2A">
              <w:rPr>
                <w:rFonts w:ascii="Times New Roman" w:hAnsi="Times New Roman" w:cs="Times New Roman"/>
              </w:rPr>
              <w:t>.</w:t>
            </w:r>
            <w:r w:rsidR="00FE5A2D">
              <w:rPr>
                <w:rFonts w:ascii="Times New Roman" w:hAnsi="Times New Roman" w:cs="Times New Roman"/>
              </w:rPr>
              <w:t>...........</w:t>
            </w:r>
          </w:p>
          <w:p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4D2A">
              <w:rPr>
                <w:rFonts w:ascii="Times New Roman" w:hAnsi="Times New Roman" w:cs="Times New Roman"/>
              </w:rPr>
              <w:t xml:space="preserve">Адрес (местонахождение) Объекта (лота) аукциона 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</w:tr>
    </w:tbl>
    <w:p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  <w:r w:rsidRPr="00E74D2A">
        <w:rPr>
          <w:rFonts w:ascii="Times New Roman" w:hAnsi="Times New Roman" w:cs="Times New Roman"/>
          <w:b/>
        </w:rPr>
        <w:t>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:rsidR="00E74D2A" w:rsidRPr="00E74D2A" w:rsidRDefault="00E74D2A" w:rsidP="00FE5A2D">
      <w:pPr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1. Заявитель обязуется:</w:t>
      </w:r>
    </w:p>
    <w:p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1.1.</w:t>
      </w:r>
      <w:r w:rsidRPr="00E74D2A">
        <w:rPr>
          <w:rFonts w:ascii="Times New Roman" w:hAnsi="Times New Roman" w:cs="Times New Roman"/>
        </w:rPr>
        <w:tab/>
        <w:t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</w:p>
    <w:p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1.2.</w:t>
      </w:r>
      <w:r w:rsidRPr="00E74D2A">
        <w:rPr>
          <w:rFonts w:ascii="Times New Roman" w:hAnsi="Times New Roman" w:cs="Times New Roman"/>
        </w:rPr>
        <w:tab/>
        <w:t>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2. 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и не имеет претензий к ним.</w:t>
      </w:r>
    </w:p>
    <w:p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3. 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4. Ответственность за достоверность представленных документов и информации несет Заявитель.</w:t>
      </w:r>
    </w:p>
    <w:p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5. 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6. 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 телекоммуникационной сети «Интернет» для размещения информации о проведении торгов www.torgi.gov.ru и сайте Оператора электронной площадки.</w:t>
      </w:r>
    </w:p>
    <w:p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lastRenderedPageBreak/>
        <w:t>7.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___________________________________________________</w:t>
      </w:r>
    </w:p>
    <w:p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 xml:space="preserve">1 Заполняется при подаче Заявки </w:t>
      </w:r>
      <w:r w:rsidRPr="00E74D2A">
        <w:rPr>
          <w:rFonts w:ascii="Times New Roman" w:hAnsi="Times New Roman" w:cs="Times New Roman"/>
          <w:bCs/>
        </w:rPr>
        <w:t>юридическим лицом</w:t>
      </w:r>
    </w:p>
    <w:p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 xml:space="preserve">2 Заполняется при подаче Заявки лицом, действующим по доверенности  </w:t>
      </w:r>
    </w:p>
    <w:p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</w:p>
    <w:p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  <w:b/>
        </w:rPr>
        <w:t>Претендент</w:t>
      </w:r>
      <w:r w:rsidRPr="00E74D2A">
        <w:rPr>
          <w:rFonts w:ascii="Times New Roman" w:hAnsi="Times New Roman" w:cs="Times New Roman"/>
        </w:rPr>
        <w:t xml:space="preserve"> </w:t>
      </w:r>
      <w:r w:rsidRPr="00E74D2A">
        <w:rPr>
          <w:rFonts w:ascii="Times New Roman" w:hAnsi="Times New Roman" w:cs="Times New Roman"/>
          <w:b/>
        </w:rPr>
        <w:t>(представитель Претендента, действующий по доверенности): ______________________</w:t>
      </w:r>
      <w:r w:rsidRPr="00E74D2A">
        <w:rPr>
          <w:rFonts w:ascii="Times New Roman" w:hAnsi="Times New Roman" w:cs="Times New Roman"/>
        </w:rPr>
        <w:t>_______________________________________________________</w:t>
      </w:r>
    </w:p>
    <w:p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  <w:r w:rsidRPr="00E74D2A">
        <w:rPr>
          <w:rFonts w:ascii="Times New Roman" w:hAnsi="Times New Roman" w:cs="Times New Roman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  <w:b/>
        </w:rPr>
        <w:t xml:space="preserve">М.П. </w:t>
      </w:r>
      <w:r w:rsidRPr="00E74D2A">
        <w:rPr>
          <w:rFonts w:ascii="Times New Roman" w:hAnsi="Times New Roman" w:cs="Times New Roman"/>
        </w:rPr>
        <w:t xml:space="preserve">(при </w:t>
      </w:r>
      <w:r w:rsidR="00FE5A2D" w:rsidRPr="00E74D2A">
        <w:rPr>
          <w:rFonts w:ascii="Times New Roman" w:hAnsi="Times New Roman" w:cs="Times New Roman"/>
        </w:rPr>
        <w:t xml:space="preserve">наличии)  </w:t>
      </w:r>
      <w:r w:rsidRPr="00E74D2A">
        <w:rPr>
          <w:rFonts w:ascii="Times New Roman" w:hAnsi="Times New Roman" w:cs="Times New Roman"/>
        </w:rPr>
        <w:t xml:space="preserve">                                                                                                 (подпись)</w:t>
      </w:r>
    </w:p>
    <w:p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</w:p>
    <w:p w:rsidR="00E74D2A" w:rsidRDefault="00E74D2A" w:rsidP="00925AB1">
      <w:pPr>
        <w:contextualSpacing/>
        <w:rPr>
          <w:rFonts w:ascii="Times New Roman" w:hAnsi="Times New Roman" w:cs="Times New Roman"/>
        </w:rPr>
      </w:pPr>
    </w:p>
    <w:p w:rsidR="00E74D2A" w:rsidRDefault="00E74D2A" w:rsidP="00925AB1">
      <w:pPr>
        <w:contextualSpacing/>
        <w:rPr>
          <w:rFonts w:ascii="Times New Roman" w:hAnsi="Times New Roman" w:cs="Times New Roman"/>
        </w:rPr>
      </w:pPr>
    </w:p>
    <w:p w:rsidR="00E74D2A" w:rsidRDefault="00E74D2A" w:rsidP="00925AB1">
      <w:pPr>
        <w:contextualSpacing/>
        <w:rPr>
          <w:rFonts w:ascii="Times New Roman" w:hAnsi="Times New Roman" w:cs="Times New Roman"/>
        </w:rPr>
      </w:pPr>
    </w:p>
    <w:p w:rsidR="00FE5A2D" w:rsidRDefault="00FE5A2D" w:rsidP="00925AB1">
      <w:pPr>
        <w:contextualSpacing/>
        <w:rPr>
          <w:rFonts w:ascii="Times New Roman" w:hAnsi="Times New Roman" w:cs="Times New Roman"/>
        </w:rPr>
      </w:pPr>
    </w:p>
    <w:p w:rsidR="00FE5A2D" w:rsidRDefault="00FE5A2D" w:rsidP="00925AB1">
      <w:pPr>
        <w:contextualSpacing/>
        <w:rPr>
          <w:rFonts w:ascii="Times New Roman" w:hAnsi="Times New Roman" w:cs="Times New Roman"/>
        </w:rPr>
      </w:pPr>
    </w:p>
    <w:p w:rsidR="00FE5A2D" w:rsidRDefault="00FE5A2D" w:rsidP="00925AB1">
      <w:pPr>
        <w:contextualSpacing/>
        <w:rPr>
          <w:rFonts w:ascii="Times New Roman" w:hAnsi="Times New Roman" w:cs="Times New Roman"/>
        </w:rPr>
      </w:pPr>
    </w:p>
    <w:p w:rsidR="00FE5A2D" w:rsidRDefault="00FE5A2D" w:rsidP="00925AB1">
      <w:pPr>
        <w:contextualSpacing/>
        <w:rPr>
          <w:rFonts w:ascii="Times New Roman" w:hAnsi="Times New Roman" w:cs="Times New Roman"/>
        </w:rPr>
      </w:pPr>
    </w:p>
    <w:p w:rsidR="00FE5A2D" w:rsidRDefault="00FE5A2D" w:rsidP="00925AB1">
      <w:pPr>
        <w:contextualSpacing/>
        <w:rPr>
          <w:rFonts w:ascii="Times New Roman" w:hAnsi="Times New Roman" w:cs="Times New Roman"/>
        </w:rPr>
      </w:pPr>
    </w:p>
    <w:p w:rsidR="00FE5A2D" w:rsidRDefault="00FE5A2D" w:rsidP="00925AB1">
      <w:pPr>
        <w:contextualSpacing/>
        <w:rPr>
          <w:rFonts w:ascii="Times New Roman" w:hAnsi="Times New Roman" w:cs="Times New Roman"/>
        </w:rPr>
      </w:pPr>
    </w:p>
    <w:p w:rsidR="00FE5A2D" w:rsidRDefault="00FE5A2D" w:rsidP="00925AB1">
      <w:pPr>
        <w:contextualSpacing/>
        <w:rPr>
          <w:rFonts w:ascii="Times New Roman" w:hAnsi="Times New Roman" w:cs="Times New Roman"/>
        </w:rPr>
      </w:pPr>
    </w:p>
    <w:p w:rsidR="00FE5A2D" w:rsidRDefault="00FE5A2D" w:rsidP="00925AB1">
      <w:pPr>
        <w:contextualSpacing/>
        <w:rPr>
          <w:rFonts w:ascii="Times New Roman" w:hAnsi="Times New Roman" w:cs="Times New Roman"/>
        </w:rPr>
      </w:pPr>
    </w:p>
    <w:p w:rsidR="00FE5A2D" w:rsidRDefault="00FE5A2D" w:rsidP="00925AB1">
      <w:pPr>
        <w:contextualSpacing/>
        <w:rPr>
          <w:rFonts w:ascii="Times New Roman" w:hAnsi="Times New Roman" w:cs="Times New Roman"/>
        </w:rPr>
      </w:pPr>
    </w:p>
    <w:p w:rsidR="00FE5A2D" w:rsidRDefault="00FE5A2D" w:rsidP="00925AB1">
      <w:pPr>
        <w:contextualSpacing/>
        <w:rPr>
          <w:rFonts w:ascii="Times New Roman" w:hAnsi="Times New Roman" w:cs="Times New Roman"/>
        </w:rPr>
      </w:pPr>
    </w:p>
    <w:p w:rsidR="00FE5A2D" w:rsidRDefault="00FE5A2D" w:rsidP="00925AB1">
      <w:pPr>
        <w:contextualSpacing/>
        <w:rPr>
          <w:rFonts w:ascii="Times New Roman" w:hAnsi="Times New Roman" w:cs="Times New Roman"/>
        </w:rPr>
      </w:pPr>
    </w:p>
    <w:p w:rsidR="00FE5A2D" w:rsidRDefault="00FE5A2D" w:rsidP="00925AB1">
      <w:pPr>
        <w:contextualSpacing/>
        <w:rPr>
          <w:rFonts w:ascii="Times New Roman" w:hAnsi="Times New Roman" w:cs="Times New Roman"/>
        </w:rPr>
      </w:pPr>
    </w:p>
    <w:p w:rsidR="00FE5A2D" w:rsidRDefault="00FE5A2D" w:rsidP="00925AB1">
      <w:pPr>
        <w:contextualSpacing/>
        <w:rPr>
          <w:rFonts w:ascii="Times New Roman" w:hAnsi="Times New Roman" w:cs="Times New Roman"/>
        </w:rPr>
      </w:pPr>
    </w:p>
    <w:p w:rsidR="00FE5A2D" w:rsidRDefault="00FE5A2D" w:rsidP="00925AB1">
      <w:pPr>
        <w:contextualSpacing/>
        <w:rPr>
          <w:rFonts w:ascii="Times New Roman" w:hAnsi="Times New Roman" w:cs="Times New Roman"/>
        </w:rPr>
      </w:pPr>
    </w:p>
    <w:p w:rsidR="00FE5A2D" w:rsidRDefault="00FE5A2D" w:rsidP="00925AB1">
      <w:pPr>
        <w:contextualSpacing/>
        <w:rPr>
          <w:rFonts w:ascii="Times New Roman" w:hAnsi="Times New Roman" w:cs="Times New Roman"/>
        </w:rPr>
      </w:pPr>
    </w:p>
    <w:p w:rsidR="00FE5A2D" w:rsidRDefault="00FE5A2D" w:rsidP="00925AB1">
      <w:pPr>
        <w:contextualSpacing/>
        <w:rPr>
          <w:rFonts w:ascii="Times New Roman" w:hAnsi="Times New Roman" w:cs="Times New Roman"/>
        </w:rPr>
      </w:pPr>
    </w:p>
    <w:p w:rsidR="00FE5A2D" w:rsidRDefault="00FE5A2D" w:rsidP="00925AB1">
      <w:pPr>
        <w:contextualSpacing/>
        <w:rPr>
          <w:rFonts w:ascii="Times New Roman" w:hAnsi="Times New Roman" w:cs="Times New Roman"/>
        </w:rPr>
      </w:pPr>
    </w:p>
    <w:p w:rsidR="00FE5A2D" w:rsidRDefault="00FE5A2D" w:rsidP="00925AB1">
      <w:pPr>
        <w:contextualSpacing/>
        <w:rPr>
          <w:rFonts w:ascii="Times New Roman" w:hAnsi="Times New Roman" w:cs="Times New Roman"/>
        </w:rPr>
      </w:pPr>
    </w:p>
    <w:p w:rsidR="00FE5A2D" w:rsidRDefault="00FE5A2D" w:rsidP="00925AB1">
      <w:pPr>
        <w:contextualSpacing/>
        <w:rPr>
          <w:rFonts w:ascii="Times New Roman" w:hAnsi="Times New Roman" w:cs="Times New Roman"/>
        </w:rPr>
      </w:pPr>
    </w:p>
    <w:p w:rsidR="00FE5A2D" w:rsidRDefault="00FE5A2D" w:rsidP="00925AB1">
      <w:pPr>
        <w:contextualSpacing/>
        <w:rPr>
          <w:rFonts w:ascii="Times New Roman" w:hAnsi="Times New Roman" w:cs="Times New Roman"/>
        </w:rPr>
      </w:pPr>
    </w:p>
    <w:p w:rsidR="00FE5A2D" w:rsidRDefault="00FE5A2D" w:rsidP="00925AB1">
      <w:pPr>
        <w:contextualSpacing/>
        <w:rPr>
          <w:rFonts w:ascii="Times New Roman" w:hAnsi="Times New Roman" w:cs="Times New Roman"/>
        </w:rPr>
      </w:pPr>
    </w:p>
    <w:p w:rsidR="00FE5A2D" w:rsidRDefault="00FE5A2D" w:rsidP="00925AB1">
      <w:pPr>
        <w:contextualSpacing/>
        <w:rPr>
          <w:rFonts w:ascii="Times New Roman" w:hAnsi="Times New Roman" w:cs="Times New Roman"/>
        </w:rPr>
      </w:pPr>
    </w:p>
    <w:p w:rsidR="00FE5A2D" w:rsidRDefault="00FE5A2D" w:rsidP="00925AB1">
      <w:pPr>
        <w:contextualSpacing/>
        <w:rPr>
          <w:rFonts w:ascii="Times New Roman" w:hAnsi="Times New Roman" w:cs="Times New Roman"/>
        </w:rPr>
      </w:pPr>
    </w:p>
    <w:p w:rsidR="00FE5A2D" w:rsidRDefault="00FE5A2D" w:rsidP="00925AB1">
      <w:pPr>
        <w:contextualSpacing/>
        <w:rPr>
          <w:rFonts w:ascii="Times New Roman" w:hAnsi="Times New Roman" w:cs="Times New Roman"/>
        </w:rPr>
      </w:pPr>
    </w:p>
    <w:p w:rsidR="00FE5A2D" w:rsidRDefault="00FE5A2D" w:rsidP="00925AB1">
      <w:pPr>
        <w:contextualSpacing/>
        <w:rPr>
          <w:rFonts w:ascii="Times New Roman" w:hAnsi="Times New Roman" w:cs="Times New Roman"/>
        </w:rPr>
      </w:pPr>
    </w:p>
    <w:p w:rsidR="00FE5A2D" w:rsidRDefault="00FE5A2D" w:rsidP="00925AB1">
      <w:pPr>
        <w:contextualSpacing/>
        <w:rPr>
          <w:rFonts w:ascii="Times New Roman" w:hAnsi="Times New Roman" w:cs="Times New Roman"/>
        </w:rPr>
      </w:pPr>
    </w:p>
    <w:p w:rsidR="00FE5A2D" w:rsidRDefault="00FE5A2D" w:rsidP="00925AB1">
      <w:pPr>
        <w:contextualSpacing/>
        <w:rPr>
          <w:rFonts w:ascii="Times New Roman" w:hAnsi="Times New Roman" w:cs="Times New Roman"/>
        </w:rPr>
      </w:pPr>
    </w:p>
    <w:p w:rsidR="00FE5A2D" w:rsidRDefault="00FE5A2D" w:rsidP="00925AB1">
      <w:pPr>
        <w:contextualSpacing/>
        <w:rPr>
          <w:rFonts w:ascii="Times New Roman" w:hAnsi="Times New Roman" w:cs="Times New Roman"/>
        </w:rPr>
      </w:pPr>
    </w:p>
    <w:p w:rsidR="00FE5A2D" w:rsidRDefault="00FE5A2D" w:rsidP="00925AB1">
      <w:pPr>
        <w:contextualSpacing/>
        <w:rPr>
          <w:rFonts w:ascii="Times New Roman" w:hAnsi="Times New Roman" w:cs="Times New Roman"/>
        </w:rPr>
      </w:pPr>
    </w:p>
    <w:p w:rsidR="00FE5A2D" w:rsidRDefault="00FE5A2D" w:rsidP="00925AB1">
      <w:pPr>
        <w:contextualSpacing/>
        <w:rPr>
          <w:rFonts w:ascii="Times New Roman" w:hAnsi="Times New Roman" w:cs="Times New Roman"/>
        </w:rPr>
      </w:pPr>
    </w:p>
    <w:p w:rsidR="00FE5A2D" w:rsidRDefault="00FE5A2D" w:rsidP="00925AB1">
      <w:pPr>
        <w:contextualSpacing/>
        <w:rPr>
          <w:rFonts w:ascii="Times New Roman" w:hAnsi="Times New Roman" w:cs="Times New Roman"/>
        </w:rPr>
      </w:pPr>
    </w:p>
    <w:p w:rsidR="00FE5A2D" w:rsidRDefault="00FE5A2D" w:rsidP="00925AB1">
      <w:pPr>
        <w:contextualSpacing/>
        <w:rPr>
          <w:rFonts w:ascii="Times New Roman" w:hAnsi="Times New Roman" w:cs="Times New Roman"/>
        </w:rPr>
      </w:pPr>
    </w:p>
    <w:p w:rsidR="00FE5A2D" w:rsidRDefault="00FE5A2D" w:rsidP="00925AB1">
      <w:pPr>
        <w:contextualSpacing/>
        <w:rPr>
          <w:rFonts w:ascii="Times New Roman" w:hAnsi="Times New Roman" w:cs="Times New Roman"/>
        </w:rPr>
      </w:pPr>
    </w:p>
    <w:p w:rsidR="00FE5A2D" w:rsidRDefault="00FE5A2D" w:rsidP="00925AB1">
      <w:pPr>
        <w:contextualSpacing/>
        <w:rPr>
          <w:rFonts w:ascii="Times New Roman" w:hAnsi="Times New Roman" w:cs="Times New Roman"/>
        </w:rPr>
      </w:pPr>
    </w:p>
    <w:p w:rsidR="00FE5A2D" w:rsidRDefault="00FE5A2D" w:rsidP="00925AB1">
      <w:pPr>
        <w:contextualSpacing/>
        <w:rPr>
          <w:rFonts w:ascii="Times New Roman" w:hAnsi="Times New Roman" w:cs="Times New Roman"/>
        </w:rPr>
      </w:pPr>
    </w:p>
    <w:p w:rsidR="00FE5A2D" w:rsidRDefault="00FE5A2D" w:rsidP="00925AB1">
      <w:pPr>
        <w:contextualSpacing/>
        <w:rPr>
          <w:rFonts w:ascii="Times New Roman" w:hAnsi="Times New Roman" w:cs="Times New Roman"/>
        </w:rPr>
      </w:pPr>
    </w:p>
    <w:p w:rsidR="00E507BB" w:rsidRDefault="00E507BB" w:rsidP="00925AB1">
      <w:pPr>
        <w:contextualSpacing/>
        <w:rPr>
          <w:rFonts w:ascii="Times New Roman" w:hAnsi="Times New Roman" w:cs="Times New Roman"/>
        </w:rPr>
      </w:pPr>
    </w:p>
    <w:p w:rsidR="00FE5A2D" w:rsidRDefault="00FE5A2D" w:rsidP="00925AB1">
      <w:pPr>
        <w:contextualSpacing/>
        <w:rPr>
          <w:rFonts w:ascii="Times New Roman" w:hAnsi="Times New Roman" w:cs="Times New Roman"/>
        </w:rPr>
      </w:pPr>
    </w:p>
    <w:sectPr w:rsidR="00FE5A2D" w:rsidSect="00FE5A2D">
      <w:pgSz w:w="11909" w:h="16838"/>
      <w:pgMar w:top="993" w:right="710" w:bottom="709" w:left="12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FAE" w:rsidRDefault="00751FAE" w:rsidP="009D1D00">
      <w:r>
        <w:separator/>
      </w:r>
    </w:p>
  </w:endnote>
  <w:endnote w:type="continuationSeparator" w:id="1">
    <w:p w:rsidR="00751FAE" w:rsidRDefault="00751FAE" w:rsidP="009D1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FAE" w:rsidRDefault="00751FAE"/>
  </w:footnote>
  <w:footnote w:type="continuationSeparator" w:id="1">
    <w:p w:rsidR="00751FAE" w:rsidRDefault="00751FA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115"/>
    <w:multiLevelType w:val="multilevel"/>
    <w:tmpl w:val="74069714"/>
    <w:lvl w:ilvl="0">
      <w:numFmt w:val="decimal"/>
      <w:lvlText w:val="4058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F2BF2"/>
    <w:multiLevelType w:val="multilevel"/>
    <w:tmpl w:val="1B5AB6F8"/>
    <w:lvl w:ilvl="0">
      <w:start w:val="3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86C76"/>
    <w:multiLevelType w:val="multilevel"/>
    <w:tmpl w:val="8896452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5D6D68"/>
    <w:multiLevelType w:val="multilevel"/>
    <w:tmpl w:val="1036646E"/>
    <w:lvl w:ilvl="0">
      <w:numFmt w:val="decimal"/>
      <w:lvlText w:val="275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453269"/>
    <w:multiLevelType w:val="multilevel"/>
    <w:tmpl w:val="37FE63F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5A379A"/>
    <w:multiLevelType w:val="multilevel"/>
    <w:tmpl w:val="A3ACA0DE"/>
    <w:lvl w:ilvl="0">
      <w:start w:val="4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1D0E82"/>
    <w:multiLevelType w:val="multilevel"/>
    <w:tmpl w:val="903AAB52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F94241"/>
    <w:multiLevelType w:val="hybridMultilevel"/>
    <w:tmpl w:val="CD14005A"/>
    <w:lvl w:ilvl="0" w:tplc="D326FE9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33F7599E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1967B0"/>
    <w:multiLevelType w:val="multilevel"/>
    <w:tmpl w:val="197AA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84CF8"/>
    <w:multiLevelType w:val="multilevel"/>
    <w:tmpl w:val="2A60F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904037"/>
    <w:multiLevelType w:val="multilevel"/>
    <w:tmpl w:val="60343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6B055E"/>
    <w:multiLevelType w:val="multilevel"/>
    <w:tmpl w:val="50508B56"/>
    <w:lvl w:ilvl="0">
      <w:numFmt w:val="decimal"/>
      <w:lvlText w:val="8436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CA4C76"/>
    <w:multiLevelType w:val="multilevel"/>
    <w:tmpl w:val="724436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4">
    <w:nsid w:val="42A14F79"/>
    <w:multiLevelType w:val="multilevel"/>
    <w:tmpl w:val="4CD6163E"/>
    <w:lvl w:ilvl="0">
      <w:numFmt w:val="decimal"/>
      <w:lvlText w:val="1037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C0327C"/>
    <w:multiLevelType w:val="multilevel"/>
    <w:tmpl w:val="11AC49E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A30DCA"/>
    <w:multiLevelType w:val="multilevel"/>
    <w:tmpl w:val="5B4E1B58"/>
    <w:lvl w:ilvl="0">
      <w:start w:val="4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606992"/>
    <w:multiLevelType w:val="multilevel"/>
    <w:tmpl w:val="8B04BF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5F43F74"/>
    <w:multiLevelType w:val="multilevel"/>
    <w:tmpl w:val="F6DAD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0924F4"/>
    <w:multiLevelType w:val="hybridMultilevel"/>
    <w:tmpl w:val="476C6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02548"/>
    <w:multiLevelType w:val="multilevel"/>
    <w:tmpl w:val="DAF6AE60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0E2C9D"/>
    <w:multiLevelType w:val="multilevel"/>
    <w:tmpl w:val="68AACF84"/>
    <w:lvl w:ilvl="0">
      <w:start w:val="4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854DB5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755DF2"/>
    <w:multiLevelType w:val="multilevel"/>
    <w:tmpl w:val="9EE675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74234B"/>
    <w:multiLevelType w:val="hybridMultilevel"/>
    <w:tmpl w:val="D094420C"/>
    <w:lvl w:ilvl="0" w:tplc="431AB4AC">
      <w:start w:val="1"/>
      <w:numFmt w:val="decimal"/>
      <w:lvlText w:val="%1."/>
      <w:lvlJc w:val="left"/>
      <w:pPr>
        <w:ind w:left="126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D06013"/>
    <w:multiLevelType w:val="multilevel"/>
    <w:tmpl w:val="F92228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>
    <w:nsid w:val="749C5CAA"/>
    <w:multiLevelType w:val="multilevel"/>
    <w:tmpl w:val="724436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7">
    <w:nsid w:val="7D405930"/>
    <w:multiLevelType w:val="multilevel"/>
    <w:tmpl w:val="BFD02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4"/>
  </w:num>
  <w:num w:numId="5">
    <w:abstractNumId w:val="15"/>
  </w:num>
  <w:num w:numId="6">
    <w:abstractNumId w:val="16"/>
  </w:num>
  <w:num w:numId="7">
    <w:abstractNumId w:val="12"/>
  </w:num>
  <w:num w:numId="8">
    <w:abstractNumId w:val="23"/>
  </w:num>
  <w:num w:numId="9">
    <w:abstractNumId w:val="20"/>
  </w:num>
  <w:num w:numId="10">
    <w:abstractNumId w:val="2"/>
  </w:num>
  <w:num w:numId="11">
    <w:abstractNumId w:val="5"/>
  </w:num>
  <w:num w:numId="12">
    <w:abstractNumId w:val="0"/>
  </w:num>
  <w:num w:numId="13">
    <w:abstractNumId w:val="6"/>
  </w:num>
  <w:num w:numId="14">
    <w:abstractNumId w:val="1"/>
  </w:num>
  <w:num w:numId="15">
    <w:abstractNumId w:val="21"/>
  </w:num>
  <w:num w:numId="16">
    <w:abstractNumId w:val="14"/>
  </w:num>
  <w:num w:numId="17">
    <w:abstractNumId w:val="18"/>
  </w:num>
  <w:num w:numId="18">
    <w:abstractNumId w:val="11"/>
  </w:num>
  <w:num w:numId="19">
    <w:abstractNumId w:val="9"/>
  </w:num>
  <w:num w:numId="20">
    <w:abstractNumId w:val="10"/>
  </w:num>
  <w:num w:numId="21">
    <w:abstractNumId w:val="27"/>
  </w:num>
  <w:num w:numId="22">
    <w:abstractNumId w:val="25"/>
  </w:num>
  <w:num w:numId="23">
    <w:abstractNumId w:val="17"/>
  </w:num>
  <w:num w:numId="24">
    <w:abstractNumId w:val="26"/>
  </w:num>
  <w:num w:numId="25">
    <w:abstractNumId w:val="13"/>
  </w:num>
  <w:num w:numId="2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6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"/>
  </w:num>
  <w:num w:numId="33">
    <w:abstractNumId w:val="24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D1D00"/>
    <w:rsid w:val="0000539F"/>
    <w:rsid w:val="000223D9"/>
    <w:rsid w:val="00023381"/>
    <w:rsid w:val="00024631"/>
    <w:rsid w:val="00025C6C"/>
    <w:rsid w:val="000357B5"/>
    <w:rsid w:val="00050C08"/>
    <w:rsid w:val="00053A51"/>
    <w:rsid w:val="00055049"/>
    <w:rsid w:val="00055BA7"/>
    <w:rsid w:val="00056C46"/>
    <w:rsid w:val="00057D12"/>
    <w:rsid w:val="00060B69"/>
    <w:rsid w:val="00060EF3"/>
    <w:rsid w:val="000745CB"/>
    <w:rsid w:val="00074929"/>
    <w:rsid w:val="000757B7"/>
    <w:rsid w:val="00080D20"/>
    <w:rsid w:val="000819A4"/>
    <w:rsid w:val="000848B1"/>
    <w:rsid w:val="00084B98"/>
    <w:rsid w:val="00085364"/>
    <w:rsid w:val="000871B1"/>
    <w:rsid w:val="00097FA6"/>
    <w:rsid w:val="000A7B1A"/>
    <w:rsid w:val="000B0CB3"/>
    <w:rsid w:val="000B2E07"/>
    <w:rsid w:val="000C55AF"/>
    <w:rsid w:val="000C56FE"/>
    <w:rsid w:val="000C7143"/>
    <w:rsid w:val="000D2830"/>
    <w:rsid w:val="000D2BBA"/>
    <w:rsid w:val="000D5B27"/>
    <w:rsid w:val="000E30DF"/>
    <w:rsid w:val="000F0590"/>
    <w:rsid w:val="00100015"/>
    <w:rsid w:val="00100D5A"/>
    <w:rsid w:val="00101AC0"/>
    <w:rsid w:val="001068BF"/>
    <w:rsid w:val="00112935"/>
    <w:rsid w:val="00123C25"/>
    <w:rsid w:val="001240A3"/>
    <w:rsid w:val="0012525C"/>
    <w:rsid w:val="00126EEF"/>
    <w:rsid w:val="00127253"/>
    <w:rsid w:val="0013519B"/>
    <w:rsid w:val="00137DF4"/>
    <w:rsid w:val="00141DBF"/>
    <w:rsid w:val="001433A5"/>
    <w:rsid w:val="00144564"/>
    <w:rsid w:val="00152619"/>
    <w:rsid w:val="001532EB"/>
    <w:rsid w:val="00156EA0"/>
    <w:rsid w:val="00157EA8"/>
    <w:rsid w:val="001607B6"/>
    <w:rsid w:val="00162EA9"/>
    <w:rsid w:val="00163E4D"/>
    <w:rsid w:val="00163F62"/>
    <w:rsid w:val="00166F4F"/>
    <w:rsid w:val="0017044E"/>
    <w:rsid w:val="00171027"/>
    <w:rsid w:val="001719DF"/>
    <w:rsid w:val="00172E6F"/>
    <w:rsid w:val="00173DB1"/>
    <w:rsid w:val="00177159"/>
    <w:rsid w:val="00180D97"/>
    <w:rsid w:val="00185F7B"/>
    <w:rsid w:val="00187563"/>
    <w:rsid w:val="00192F5E"/>
    <w:rsid w:val="001935E0"/>
    <w:rsid w:val="001951E4"/>
    <w:rsid w:val="00197419"/>
    <w:rsid w:val="00197E06"/>
    <w:rsid w:val="001B0476"/>
    <w:rsid w:val="001B17FA"/>
    <w:rsid w:val="001B1EB3"/>
    <w:rsid w:val="001B2F2E"/>
    <w:rsid w:val="001B3D4B"/>
    <w:rsid w:val="001B3F30"/>
    <w:rsid w:val="001B65D5"/>
    <w:rsid w:val="001B7CCD"/>
    <w:rsid w:val="001C052C"/>
    <w:rsid w:val="001C0F19"/>
    <w:rsid w:val="001C174E"/>
    <w:rsid w:val="001D209F"/>
    <w:rsid w:val="001D33A3"/>
    <w:rsid w:val="001D41DE"/>
    <w:rsid w:val="001D4644"/>
    <w:rsid w:val="001E03B2"/>
    <w:rsid w:val="001E4C19"/>
    <w:rsid w:val="001E557B"/>
    <w:rsid w:val="001E78AC"/>
    <w:rsid w:val="001F03EB"/>
    <w:rsid w:val="001F0D42"/>
    <w:rsid w:val="001F2D98"/>
    <w:rsid w:val="001F52AA"/>
    <w:rsid w:val="00204668"/>
    <w:rsid w:val="002071B8"/>
    <w:rsid w:val="00222591"/>
    <w:rsid w:val="002301F7"/>
    <w:rsid w:val="00231B0D"/>
    <w:rsid w:val="00234B4D"/>
    <w:rsid w:val="00240497"/>
    <w:rsid w:val="0024149A"/>
    <w:rsid w:val="00241632"/>
    <w:rsid w:val="00241ECD"/>
    <w:rsid w:val="00242234"/>
    <w:rsid w:val="0024332F"/>
    <w:rsid w:val="00244564"/>
    <w:rsid w:val="00245F79"/>
    <w:rsid w:val="0024628D"/>
    <w:rsid w:val="0025022D"/>
    <w:rsid w:val="00250942"/>
    <w:rsid w:val="002526B3"/>
    <w:rsid w:val="002534B1"/>
    <w:rsid w:val="002577CB"/>
    <w:rsid w:val="00264472"/>
    <w:rsid w:val="00266E38"/>
    <w:rsid w:val="00271DB6"/>
    <w:rsid w:val="00271F27"/>
    <w:rsid w:val="00275687"/>
    <w:rsid w:val="00277521"/>
    <w:rsid w:val="00292DBE"/>
    <w:rsid w:val="002A3395"/>
    <w:rsid w:val="002A4C61"/>
    <w:rsid w:val="002C4381"/>
    <w:rsid w:val="002C4D34"/>
    <w:rsid w:val="002C5209"/>
    <w:rsid w:val="002D0BB9"/>
    <w:rsid w:val="002D2545"/>
    <w:rsid w:val="002D2EE7"/>
    <w:rsid w:val="002D3C6E"/>
    <w:rsid w:val="002D4A39"/>
    <w:rsid w:val="002F184C"/>
    <w:rsid w:val="00307C96"/>
    <w:rsid w:val="00316F8A"/>
    <w:rsid w:val="0032010D"/>
    <w:rsid w:val="003201C7"/>
    <w:rsid w:val="00320A8A"/>
    <w:rsid w:val="00320D4D"/>
    <w:rsid w:val="00321A8C"/>
    <w:rsid w:val="0032299F"/>
    <w:rsid w:val="00335977"/>
    <w:rsid w:val="003406E8"/>
    <w:rsid w:val="00343E83"/>
    <w:rsid w:val="0034427D"/>
    <w:rsid w:val="003631B4"/>
    <w:rsid w:val="00366815"/>
    <w:rsid w:val="003706AF"/>
    <w:rsid w:val="003713F3"/>
    <w:rsid w:val="00375D00"/>
    <w:rsid w:val="003765CE"/>
    <w:rsid w:val="00380B00"/>
    <w:rsid w:val="00386241"/>
    <w:rsid w:val="00397BD9"/>
    <w:rsid w:val="003A0970"/>
    <w:rsid w:val="003A35F3"/>
    <w:rsid w:val="003A41CB"/>
    <w:rsid w:val="003A5615"/>
    <w:rsid w:val="003A715D"/>
    <w:rsid w:val="003A7717"/>
    <w:rsid w:val="003B0C93"/>
    <w:rsid w:val="003B3C8B"/>
    <w:rsid w:val="003C03B1"/>
    <w:rsid w:val="003C152A"/>
    <w:rsid w:val="003C5412"/>
    <w:rsid w:val="003C5F30"/>
    <w:rsid w:val="003C7E30"/>
    <w:rsid w:val="003D10AC"/>
    <w:rsid w:val="003D5508"/>
    <w:rsid w:val="003D6D50"/>
    <w:rsid w:val="003D6EF6"/>
    <w:rsid w:val="003E7676"/>
    <w:rsid w:val="00400A1D"/>
    <w:rsid w:val="00403F89"/>
    <w:rsid w:val="0040504C"/>
    <w:rsid w:val="00413DBC"/>
    <w:rsid w:val="004141A8"/>
    <w:rsid w:val="004173DA"/>
    <w:rsid w:val="004277EE"/>
    <w:rsid w:val="0043389C"/>
    <w:rsid w:val="00437DAD"/>
    <w:rsid w:val="00444855"/>
    <w:rsid w:val="0044585E"/>
    <w:rsid w:val="004479DB"/>
    <w:rsid w:val="00447BBE"/>
    <w:rsid w:val="004506FC"/>
    <w:rsid w:val="004510B1"/>
    <w:rsid w:val="004538FB"/>
    <w:rsid w:val="00454DF4"/>
    <w:rsid w:val="00456A7E"/>
    <w:rsid w:val="004604F2"/>
    <w:rsid w:val="00460599"/>
    <w:rsid w:val="00470467"/>
    <w:rsid w:val="00470665"/>
    <w:rsid w:val="0047532D"/>
    <w:rsid w:val="00475478"/>
    <w:rsid w:val="004763E0"/>
    <w:rsid w:val="00481DC2"/>
    <w:rsid w:val="00487A78"/>
    <w:rsid w:val="004909BC"/>
    <w:rsid w:val="004931CC"/>
    <w:rsid w:val="004A147E"/>
    <w:rsid w:val="004A15C5"/>
    <w:rsid w:val="004A2333"/>
    <w:rsid w:val="004B0C7B"/>
    <w:rsid w:val="004B291A"/>
    <w:rsid w:val="004B3647"/>
    <w:rsid w:val="004B6CD4"/>
    <w:rsid w:val="004C3AA4"/>
    <w:rsid w:val="004C4B96"/>
    <w:rsid w:val="0050077E"/>
    <w:rsid w:val="005042E7"/>
    <w:rsid w:val="0050647A"/>
    <w:rsid w:val="00506BAB"/>
    <w:rsid w:val="005136D4"/>
    <w:rsid w:val="005200D8"/>
    <w:rsid w:val="005212D9"/>
    <w:rsid w:val="0052302F"/>
    <w:rsid w:val="00523B43"/>
    <w:rsid w:val="00527164"/>
    <w:rsid w:val="0053527B"/>
    <w:rsid w:val="0053630E"/>
    <w:rsid w:val="0054269A"/>
    <w:rsid w:val="00543B82"/>
    <w:rsid w:val="00543FA4"/>
    <w:rsid w:val="0055090A"/>
    <w:rsid w:val="005618C3"/>
    <w:rsid w:val="00563577"/>
    <w:rsid w:val="00566515"/>
    <w:rsid w:val="00571093"/>
    <w:rsid w:val="00573DA2"/>
    <w:rsid w:val="0057484B"/>
    <w:rsid w:val="00576129"/>
    <w:rsid w:val="0058353D"/>
    <w:rsid w:val="005844DC"/>
    <w:rsid w:val="005A2A21"/>
    <w:rsid w:val="005B0A4E"/>
    <w:rsid w:val="005B49AB"/>
    <w:rsid w:val="005B49C9"/>
    <w:rsid w:val="005B65DA"/>
    <w:rsid w:val="005B7188"/>
    <w:rsid w:val="005B722D"/>
    <w:rsid w:val="005C366F"/>
    <w:rsid w:val="005D19F2"/>
    <w:rsid w:val="005D1C14"/>
    <w:rsid w:val="005D37DB"/>
    <w:rsid w:val="005E684E"/>
    <w:rsid w:val="005E78E2"/>
    <w:rsid w:val="005F017A"/>
    <w:rsid w:val="005F0D0D"/>
    <w:rsid w:val="005F3F0D"/>
    <w:rsid w:val="005F4F79"/>
    <w:rsid w:val="005F5595"/>
    <w:rsid w:val="005F6156"/>
    <w:rsid w:val="005F73D1"/>
    <w:rsid w:val="00612269"/>
    <w:rsid w:val="00612947"/>
    <w:rsid w:val="0062352D"/>
    <w:rsid w:val="006238F4"/>
    <w:rsid w:val="006278FE"/>
    <w:rsid w:val="00627A69"/>
    <w:rsid w:val="00631664"/>
    <w:rsid w:val="0065014C"/>
    <w:rsid w:val="006506A5"/>
    <w:rsid w:val="00655F3F"/>
    <w:rsid w:val="00657177"/>
    <w:rsid w:val="00671FD7"/>
    <w:rsid w:val="0067717F"/>
    <w:rsid w:val="00681432"/>
    <w:rsid w:val="006816FF"/>
    <w:rsid w:val="006830B1"/>
    <w:rsid w:val="006903C8"/>
    <w:rsid w:val="00692EE3"/>
    <w:rsid w:val="006978A9"/>
    <w:rsid w:val="006A17C7"/>
    <w:rsid w:val="006A1E11"/>
    <w:rsid w:val="006A26DE"/>
    <w:rsid w:val="006A37BE"/>
    <w:rsid w:val="006A5CFB"/>
    <w:rsid w:val="006B2B8C"/>
    <w:rsid w:val="006B3EBD"/>
    <w:rsid w:val="006B59F1"/>
    <w:rsid w:val="006D5F8C"/>
    <w:rsid w:val="006E0A3B"/>
    <w:rsid w:val="006E2A8A"/>
    <w:rsid w:val="006F3B46"/>
    <w:rsid w:val="006F3E6A"/>
    <w:rsid w:val="00714160"/>
    <w:rsid w:val="00720333"/>
    <w:rsid w:val="0072257D"/>
    <w:rsid w:val="00730E1D"/>
    <w:rsid w:val="0073571C"/>
    <w:rsid w:val="007357FF"/>
    <w:rsid w:val="00743017"/>
    <w:rsid w:val="0074392F"/>
    <w:rsid w:val="00745B43"/>
    <w:rsid w:val="00747E08"/>
    <w:rsid w:val="00751FAE"/>
    <w:rsid w:val="00763695"/>
    <w:rsid w:val="00765491"/>
    <w:rsid w:val="00765903"/>
    <w:rsid w:val="007722A8"/>
    <w:rsid w:val="007725CD"/>
    <w:rsid w:val="00772DA8"/>
    <w:rsid w:val="00773922"/>
    <w:rsid w:val="00775F19"/>
    <w:rsid w:val="00777687"/>
    <w:rsid w:val="00780F92"/>
    <w:rsid w:val="007810FF"/>
    <w:rsid w:val="00781562"/>
    <w:rsid w:val="00784551"/>
    <w:rsid w:val="0079109E"/>
    <w:rsid w:val="00792546"/>
    <w:rsid w:val="0079519A"/>
    <w:rsid w:val="007A064C"/>
    <w:rsid w:val="007A3ED8"/>
    <w:rsid w:val="007A5FD5"/>
    <w:rsid w:val="007A647B"/>
    <w:rsid w:val="007A7D15"/>
    <w:rsid w:val="007B0692"/>
    <w:rsid w:val="007B348F"/>
    <w:rsid w:val="007B4AB9"/>
    <w:rsid w:val="007B63F1"/>
    <w:rsid w:val="007B677D"/>
    <w:rsid w:val="007C4AD5"/>
    <w:rsid w:val="007C66F3"/>
    <w:rsid w:val="007E5A0C"/>
    <w:rsid w:val="007F42A3"/>
    <w:rsid w:val="007F45D9"/>
    <w:rsid w:val="00800C96"/>
    <w:rsid w:val="00801D9D"/>
    <w:rsid w:val="00814B0B"/>
    <w:rsid w:val="0082380A"/>
    <w:rsid w:val="00830179"/>
    <w:rsid w:val="00830DFD"/>
    <w:rsid w:val="00833E37"/>
    <w:rsid w:val="008408B7"/>
    <w:rsid w:val="00840D86"/>
    <w:rsid w:val="00841164"/>
    <w:rsid w:val="008419BC"/>
    <w:rsid w:val="00843A6D"/>
    <w:rsid w:val="008457C4"/>
    <w:rsid w:val="00861D5B"/>
    <w:rsid w:val="00863827"/>
    <w:rsid w:val="00870782"/>
    <w:rsid w:val="00875ACB"/>
    <w:rsid w:val="00880B9D"/>
    <w:rsid w:val="0088299E"/>
    <w:rsid w:val="00886A69"/>
    <w:rsid w:val="008A599F"/>
    <w:rsid w:val="008B40E7"/>
    <w:rsid w:val="008B51C7"/>
    <w:rsid w:val="008C0CAF"/>
    <w:rsid w:val="008D3761"/>
    <w:rsid w:val="008D5415"/>
    <w:rsid w:val="008D645D"/>
    <w:rsid w:val="008D7EA2"/>
    <w:rsid w:val="008E1A32"/>
    <w:rsid w:val="008E4488"/>
    <w:rsid w:val="008E4EBF"/>
    <w:rsid w:val="008F3771"/>
    <w:rsid w:val="008F6C1B"/>
    <w:rsid w:val="00900651"/>
    <w:rsid w:val="009006DE"/>
    <w:rsid w:val="009014B2"/>
    <w:rsid w:val="00905C54"/>
    <w:rsid w:val="00910350"/>
    <w:rsid w:val="00911309"/>
    <w:rsid w:val="00914B2C"/>
    <w:rsid w:val="00916CCD"/>
    <w:rsid w:val="00923976"/>
    <w:rsid w:val="00924F2B"/>
    <w:rsid w:val="00925AB1"/>
    <w:rsid w:val="009353BE"/>
    <w:rsid w:val="00937F32"/>
    <w:rsid w:val="00940AFB"/>
    <w:rsid w:val="009420BD"/>
    <w:rsid w:val="009433FE"/>
    <w:rsid w:val="00943546"/>
    <w:rsid w:val="00945244"/>
    <w:rsid w:val="0095010B"/>
    <w:rsid w:val="00950C7C"/>
    <w:rsid w:val="00953A2D"/>
    <w:rsid w:val="00955557"/>
    <w:rsid w:val="00955714"/>
    <w:rsid w:val="0095595C"/>
    <w:rsid w:val="0096406E"/>
    <w:rsid w:val="0096431F"/>
    <w:rsid w:val="00967E4F"/>
    <w:rsid w:val="0098218C"/>
    <w:rsid w:val="00984F59"/>
    <w:rsid w:val="009965D3"/>
    <w:rsid w:val="009A130D"/>
    <w:rsid w:val="009A1F21"/>
    <w:rsid w:val="009B0E17"/>
    <w:rsid w:val="009B23DD"/>
    <w:rsid w:val="009B3536"/>
    <w:rsid w:val="009B4338"/>
    <w:rsid w:val="009B7285"/>
    <w:rsid w:val="009C13DE"/>
    <w:rsid w:val="009C31F2"/>
    <w:rsid w:val="009C53B4"/>
    <w:rsid w:val="009C6742"/>
    <w:rsid w:val="009D08EA"/>
    <w:rsid w:val="009D0A9D"/>
    <w:rsid w:val="009D1D00"/>
    <w:rsid w:val="009D24F3"/>
    <w:rsid w:val="009D32A9"/>
    <w:rsid w:val="009D6586"/>
    <w:rsid w:val="009E0FF1"/>
    <w:rsid w:val="009E4295"/>
    <w:rsid w:val="009E6BC3"/>
    <w:rsid w:val="009E71ED"/>
    <w:rsid w:val="009F2DFE"/>
    <w:rsid w:val="009F6E4E"/>
    <w:rsid w:val="009F7B24"/>
    <w:rsid w:val="00A00AC3"/>
    <w:rsid w:val="00A013B1"/>
    <w:rsid w:val="00A02AAD"/>
    <w:rsid w:val="00A05750"/>
    <w:rsid w:val="00A116D2"/>
    <w:rsid w:val="00A232E0"/>
    <w:rsid w:val="00A3378C"/>
    <w:rsid w:val="00A35470"/>
    <w:rsid w:val="00A35751"/>
    <w:rsid w:val="00A357C6"/>
    <w:rsid w:val="00A4092D"/>
    <w:rsid w:val="00A40E91"/>
    <w:rsid w:val="00A41E27"/>
    <w:rsid w:val="00A42912"/>
    <w:rsid w:val="00A44176"/>
    <w:rsid w:val="00A51ECE"/>
    <w:rsid w:val="00A52BCF"/>
    <w:rsid w:val="00A61678"/>
    <w:rsid w:val="00A63FF3"/>
    <w:rsid w:val="00A67B92"/>
    <w:rsid w:val="00A73ABB"/>
    <w:rsid w:val="00A82EE4"/>
    <w:rsid w:val="00A909DB"/>
    <w:rsid w:val="00A9539C"/>
    <w:rsid w:val="00A964EC"/>
    <w:rsid w:val="00A96C53"/>
    <w:rsid w:val="00A97FB2"/>
    <w:rsid w:val="00AA1AD4"/>
    <w:rsid w:val="00AA212A"/>
    <w:rsid w:val="00AA6A55"/>
    <w:rsid w:val="00AB3CDF"/>
    <w:rsid w:val="00AB566E"/>
    <w:rsid w:val="00AD54AE"/>
    <w:rsid w:val="00AE005C"/>
    <w:rsid w:val="00AE4E74"/>
    <w:rsid w:val="00AE5CA2"/>
    <w:rsid w:val="00AE797C"/>
    <w:rsid w:val="00AF65E9"/>
    <w:rsid w:val="00AF6896"/>
    <w:rsid w:val="00AF7D38"/>
    <w:rsid w:val="00B01950"/>
    <w:rsid w:val="00B04EA6"/>
    <w:rsid w:val="00B12698"/>
    <w:rsid w:val="00B139BE"/>
    <w:rsid w:val="00B15179"/>
    <w:rsid w:val="00B16CE1"/>
    <w:rsid w:val="00B2080A"/>
    <w:rsid w:val="00B21BE4"/>
    <w:rsid w:val="00B24B4C"/>
    <w:rsid w:val="00B31840"/>
    <w:rsid w:val="00B33CF1"/>
    <w:rsid w:val="00B36EAA"/>
    <w:rsid w:val="00B412A1"/>
    <w:rsid w:val="00B413AF"/>
    <w:rsid w:val="00B441B9"/>
    <w:rsid w:val="00B478C9"/>
    <w:rsid w:val="00B518A9"/>
    <w:rsid w:val="00B54F9C"/>
    <w:rsid w:val="00B558C4"/>
    <w:rsid w:val="00B57594"/>
    <w:rsid w:val="00B578F3"/>
    <w:rsid w:val="00B606CE"/>
    <w:rsid w:val="00B619CD"/>
    <w:rsid w:val="00B71D6C"/>
    <w:rsid w:val="00B72126"/>
    <w:rsid w:val="00B73868"/>
    <w:rsid w:val="00B762BB"/>
    <w:rsid w:val="00B76A26"/>
    <w:rsid w:val="00B77728"/>
    <w:rsid w:val="00B95E04"/>
    <w:rsid w:val="00B96F8F"/>
    <w:rsid w:val="00BA0599"/>
    <w:rsid w:val="00BA0736"/>
    <w:rsid w:val="00BA217D"/>
    <w:rsid w:val="00BA6076"/>
    <w:rsid w:val="00BB5029"/>
    <w:rsid w:val="00BB641E"/>
    <w:rsid w:val="00BD617C"/>
    <w:rsid w:val="00BD69E7"/>
    <w:rsid w:val="00BE110B"/>
    <w:rsid w:val="00BE3D2A"/>
    <w:rsid w:val="00BF0D78"/>
    <w:rsid w:val="00BF166D"/>
    <w:rsid w:val="00BF7284"/>
    <w:rsid w:val="00BF74B8"/>
    <w:rsid w:val="00C01076"/>
    <w:rsid w:val="00C01BD2"/>
    <w:rsid w:val="00C037C3"/>
    <w:rsid w:val="00C07649"/>
    <w:rsid w:val="00C20A68"/>
    <w:rsid w:val="00C23908"/>
    <w:rsid w:val="00C2476B"/>
    <w:rsid w:val="00C2745F"/>
    <w:rsid w:val="00C27BFD"/>
    <w:rsid w:val="00C35F00"/>
    <w:rsid w:val="00C41733"/>
    <w:rsid w:val="00C41D28"/>
    <w:rsid w:val="00C43F88"/>
    <w:rsid w:val="00C524EE"/>
    <w:rsid w:val="00C53C8B"/>
    <w:rsid w:val="00C56AB6"/>
    <w:rsid w:val="00C579B2"/>
    <w:rsid w:val="00C62190"/>
    <w:rsid w:val="00C70903"/>
    <w:rsid w:val="00C72814"/>
    <w:rsid w:val="00C73E19"/>
    <w:rsid w:val="00C75094"/>
    <w:rsid w:val="00C76005"/>
    <w:rsid w:val="00C800B5"/>
    <w:rsid w:val="00C82A38"/>
    <w:rsid w:val="00C82E2D"/>
    <w:rsid w:val="00C82F08"/>
    <w:rsid w:val="00C833F8"/>
    <w:rsid w:val="00C83D21"/>
    <w:rsid w:val="00CA2B72"/>
    <w:rsid w:val="00CB5146"/>
    <w:rsid w:val="00CB5377"/>
    <w:rsid w:val="00CC71B3"/>
    <w:rsid w:val="00CE7E72"/>
    <w:rsid w:val="00CF4E00"/>
    <w:rsid w:val="00D111B9"/>
    <w:rsid w:val="00D14388"/>
    <w:rsid w:val="00D22139"/>
    <w:rsid w:val="00D22C6F"/>
    <w:rsid w:val="00D239B0"/>
    <w:rsid w:val="00D31895"/>
    <w:rsid w:val="00D319D2"/>
    <w:rsid w:val="00D350A3"/>
    <w:rsid w:val="00D65745"/>
    <w:rsid w:val="00D76257"/>
    <w:rsid w:val="00D83797"/>
    <w:rsid w:val="00D86013"/>
    <w:rsid w:val="00D877BD"/>
    <w:rsid w:val="00D90396"/>
    <w:rsid w:val="00D904FE"/>
    <w:rsid w:val="00D913A9"/>
    <w:rsid w:val="00D91C16"/>
    <w:rsid w:val="00DA1C0D"/>
    <w:rsid w:val="00DA3CD1"/>
    <w:rsid w:val="00DB116E"/>
    <w:rsid w:val="00DB54C4"/>
    <w:rsid w:val="00DB7C59"/>
    <w:rsid w:val="00DC3B05"/>
    <w:rsid w:val="00DD58CA"/>
    <w:rsid w:val="00DD7199"/>
    <w:rsid w:val="00DE54AD"/>
    <w:rsid w:val="00DE5D40"/>
    <w:rsid w:val="00DE6C38"/>
    <w:rsid w:val="00DF1AC8"/>
    <w:rsid w:val="00DF3C12"/>
    <w:rsid w:val="00E01506"/>
    <w:rsid w:val="00E04FA1"/>
    <w:rsid w:val="00E052CD"/>
    <w:rsid w:val="00E07C0A"/>
    <w:rsid w:val="00E13071"/>
    <w:rsid w:val="00E13C33"/>
    <w:rsid w:val="00E1792D"/>
    <w:rsid w:val="00E222E9"/>
    <w:rsid w:val="00E23C76"/>
    <w:rsid w:val="00E259F5"/>
    <w:rsid w:val="00E25C28"/>
    <w:rsid w:val="00E2626B"/>
    <w:rsid w:val="00E3131D"/>
    <w:rsid w:val="00E31CD7"/>
    <w:rsid w:val="00E36203"/>
    <w:rsid w:val="00E40507"/>
    <w:rsid w:val="00E504F3"/>
    <w:rsid w:val="00E507BB"/>
    <w:rsid w:val="00E52CC3"/>
    <w:rsid w:val="00E533C1"/>
    <w:rsid w:val="00E55590"/>
    <w:rsid w:val="00E56D5E"/>
    <w:rsid w:val="00E57DF1"/>
    <w:rsid w:val="00E6065C"/>
    <w:rsid w:val="00E616E5"/>
    <w:rsid w:val="00E6474D"/>
    <w:rsid w:val="00E6576B"/>
    <w:rsid w:val="00E70CF0"/>
    <w:rsid w:val="00E74D2A"/>
    <w:rsid w:val="00E81AD9"/>
    <w:rsid w:val="00E941F7"/>
    <w:rsid w:val="00E972E3"/>
    <w:rsid w:val="00EA2935"/>
    <w:rsid w:val="00EA3E93"/>
    <w:rsid w:val="00EA5C82"/>
    <w:rsid w:val="00EA6C51"/>
    <w:rsid w:val="00EB33D9"/>
    <w:rsid w:val="00EC04FA"/>
    <w:rsid w:val="00ED225B"/>
    <w:rsid w:val="00ED4A1D"/>
    <w:rsid w:val="00EE1840"/>
    <w:rsid w:val="00EE5496"/>
    <w:rsid w:val="00EE6489"/>
    <w:rsid w:val="00F00CB6"/>
    <w:rsid w:val="00F036F3"/>
    <w:rsid w:val="00F0443F"/>
    <w:rsid w:val="00F071BD"/>
    <w:rsid w:val="00F10599"/>
    <w:rsid w:val="00F11D4D"/>
    <w:rsid w:val="00F1308F"/>
    <w:rsid w:val="00F13752"/>
    <w:rsid w:val="00F15071"/>
    <w:rsid w:val="00F2012C"/>
    <w:rsid w:val="00F22892"/>
    <w:rsid w:val="00F34552"/>
    <w:rsid w:val="00F34C29"/>
    <w:rsid w:val="00F40266"/>
    <w:rsid w:val="00F47BE8"/>
    <w:rsid w:val="00F564B2"/>
    <w:rsid w:val="00F66D3F"/>
    <w:rsid w:val="00F715ED"/>
    <w:rsid w:val="00F73A8C"/>
    <w:rsid w:val="00F74CD5"/>
    <w:rsid w:val="00F87119"/>
    <w:rsid w:val="00F90C7A"/>
    <w:rsid w:val="00F922E8"/>
    <w:rsid w:val="00F95576"/>
    <w:rsid w:val="00F96D8F"/>
    <w:rsid w:val="00FA131E"/>
    <w:rsid w:val="00FA1CCC"/>
    <w:rsid w:val="00FB78EA"/>
    <w:rsid w:val="00FC5F82"/>
    <w:rsid w:val="00FC5FE8"/>
    <w:rsid w:val="00FD0080"/>
    <w:rsid w:val="00FD0CFA"/>
    <w:rsid w:val="00FD5775"/>
    <w:rsid w:val="00FE0A1D"/>
    <w:rsid w:val="00FE5A2D"/>
    <w:rsid w:val="00FF09C0"/>
    <w:rsid w:val="00FF1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09DB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9D1D0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B7CC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7CCD"/>
    <w:rPr>
      <w:rFonts w:ascii="Tahoma" w:hAnsi="Tahoma" w:cs="Tahoma"/>
      <w:color w:val="000000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A63FF3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25">
    <w:name w:val="Основной текст 2 Знак"/>
    <w:basedOn w:val="a0"/>
    <w:link w:val="24"/>
    <w:uiPriority w:val="99"/>
    <w:rsid w:val="00A63FF3"/>
    <w:rPr>
      <w:rFonts w:ascii="Times New Roman" w:eastAsia="Times New Roman" w:hAnsi="Times New Roman" w:cs="Times New Roman"/>
      <w:lang w:eastAsia="ar-SA" w:bidi="ar-SA"/>
    </w:rPr>
  </w:style>
  <w:style w:type="table" w:styleId="af0">
    <w:name w:val="Table Grid"/>
    <w:basedOn w:val="a1"/>
    <w:rsid w:val="0020466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3"/>
    <w:basedOn w:val="a"/>
    <w:rsid w:val="00E74D2A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pacing w:val="-5"/>
      <w:sz w:val="22"/>
      <w:szCs w:val="22"/>
      <w:lang w:bidi="ar-SA"/>
    </w:rPr>
  </w:style>
  <w:style w:type="paragraph" w:styleId="af1">
    <w:name w:val="footnote text"/>
    <w:basedOn w:val="a"/>
    <w:link w:val="af2"/>
    <w:uiPriority w:val="99"/>
    <w:semiHidden/>
    <w:unhideWhenUsed/>
    <w:rsid w:val="00FE5A2D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E5A2D"/>
    <w:rPr>
      <w:color w:val="000000"/>
      <w:sz w:val="20"/>
      <w:szCs w:val="20"/>
    </w:rPr>
  </w:style>
  <w:style w:type="character" w:styleId="af3">
    <w:name w:val="footnote reference"/>
    <w:basedOn w:val="a0"/>
    <w:uiPriority w:val="99"/>
    <w:semiHidden/>
    <w:rsid w:val="00FE5A2D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F036F3"/>
    <w:pPr>
      <w:ind w:left="720"/>
      <w:contextualSpacing/>
    </w:pPr>
  </w:style>
  <w:style w:type="paragraph" w:customStyle="1" w:styleId="ConsPlusNormal">
    <w:name w:val="ConsPlusNormal"/>
    <w:rsid w:val="00F036F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</w:rPr>
  </w:style>
  <w:style w:type="paragraph" w:styleId="af5">
    <w:name w:val="No Spacing"/>
    <w:uiPriority w:val="1"/>
    <w:qFormat/>
    <w:rsid w:val="008B40E7"/>
    <w:pPr>
      <w:widowControl w:val="0"/>
    </w:pPr>
    <w:rPr>
      <w:color w:val="000000"/>
      <w:sz w:val="24"/>
      <w:szCs w:val="24"/>
      <w:lang w:bidi="ru-RU"/>
    </w:rPr>
  </w:style>
  <w:style w:type="paragraph" w:styleId="af6">
    <w:name w:val="Body Text"/>
    <w:basedOn w:val="a"/>
    <w:link w:val="af7"/>
    <w:uiPriority w:val="99"/>
    <w:semiHidden/>
    <w:unhideWhenUsed/>
    <w:rsid w:val="00316F8A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16F8A"/>
    <w:rPr>
      <w:color w:val="000000"/>
    </w:rPr>
  </w:style>
  <w:style w:type="paragraph" w:styleId="32">
    <w:name w:val="Body Text 3"/>
    <w:basedOn w:val="a"/>
    <w:link w:val="33"/>
    <w:rsid w:val="00316F8A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0"/>
    <w:link w:val="32"/>
    <w:rsid w:val="00316F8A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af8">
    <w:name w:val="Normal (Web)"/>
    <w:basedOn w:val="a"/>
    <w:rsid w:val="00316F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Normal">
    <w:name w:val="ConsNormal"/>
    <w:rsid w:val="00316F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4">
    <w:name w:val="Body Text Indent 3"/>
    <w:basedOn w:val="a"/>
    <w:link w:val="35"/>
    <w:rsid w:val="00316F8A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5">
    <w:name w:val="Основной текст с отступом 3 Знак"/>
    <w:basedOn w:val="a0"/>
    <w:link w:val="34"/>
    <w:rsid w:val="00316F8A"/>
    <w:rPr>
      <w:rFonts w:ascii="Times New Roman" w:eastAsia="Times New Roman" w:hAnsi="Times New Roman" w:cs="Times New Roman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arg_zemlya@list.ru" TargetMode="External"/><Relationship Id="rId13" Type="http://schemas.openxmlformats.org/officeDocument/2006/relationships/hyperlink" Target="https://www.rts-tend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9B08B-28A2-45E9-95AD-133305FB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3688</Words>
  <Characters>21024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24663</CharactersWithSpaces>
  <SharedDoc>false</SharedDoc>
  <HLinks>
    <vt:vector size="42" baseType="variant">
      <vt:variant>
        <vt:i4>524315</vt:i4>
      </vt:variant>
      <vt:variant>
        <vt:i4>18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4128869</vt:i4>
      </vt:variant>
      <vt:variant>
        <vt:i4>15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5308503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/document/12124624/entry/391225</vt:lpwstr>
      </vt:variant>
      <vt:variant>
        <vt:i4>5308503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/document/12124624/entry/391220</vt:lpwstr>
      </vt:variant>
      <vt:variant>
        <vt:i4>5374039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/document/12124624/entry/391214</vt:lpwstr>
      </vt:variant>
      <vt:variant>
        <vt:i4>5374039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/document/12124624/entry/391213</vt:lpwstr>
      </vt:variant>
      <vt:variant>
        <vt:i4>7995519</vt:i4>
      </vt:variant>
      <vt:variant>
        <vt:i4>0</vt:i4>
      </vt:variant>
      <vt:variant>
        <vt:i4>0</vt:i4>
      </vt:variant>
      <vt:variant>
        <vt:i4>5</vt:i4>
      </vt:variant>
      <vt:variant>
        <vt:lpwstr>mailto:priarg_zemlya@list.ru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земля</cp:lastModifiedBy>
  <cp:revision>17</cp:revision>
  <cp:lastPrinted>2023-12-22T05:38:00Z</cp:lastPrinted>
  <dcterms:created xsi:type="dcterms:W3CDTF">2023-09-24T23:21:00Z</dcterms:created>
  <dcterms:modified xsi:type="dcterms:W3CDTF">2023-12-26T01:45:00Z</dcterms:modified>
</cp:coreProperties>
</file>