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E2" w:rsidRPr="002A7C17" w:rsidRDefault="003C53E2" w:rsidP="003C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C1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02D8F">
        <w:rPr>
          <w:rFonts w:ascii="Times New Roman" w:hAnsi="Times New Roman" w:cs="Times New Roman"/>
          <w:b/>
          <w:sz w:val="28"/>
          <w:szCs w:val="28"/>
        </w:rPr>
        <w:t>4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заседания территориальной трехсторонней комиссии по регулированию</w:t>
      </w:r>
    </w:p>
    <w:p w:rsidR="003C53E2" w:rsidRPr="00BF5285" w:rsidRDefault="003C53E2" w:rsidP="00014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85">
        <w:rPr>
          <w:rFonts w:ascii="Times New Roman" w:hAnsi="Times New Roman" w:cs="Times New Roman"/>
          <w:sz w:val="28"/>
          <w:szCs w:val="28"/>
        </w:rPr>
        <w:t>социально-трудовых отношений.</w:t>
      </w:r>
    </w:p>
    <w:p w:rsidR="003C53E2" w:rsidRPr="00BF5285" w:rsidRDefault="003C53E2" w:rsidP="00014B3E">
      <w:pPr>
        <w:spacing w:after="0" w:line="240" w:lineRule="auto"/>
        <w:rPr>
          <w:sz w:val="28"/>
          <w:szCs w:val="28"/>
        </w:rPr>
      </w:pPr>
    </w:p>
    <w:p w:rsidR="003C53E2" w:rsidRDefault="000B230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02D8F">
        <w:rPr>
          <w:rFonts w:ascii="Times New Roman" w:hAnsi="Times New Roman" w:cs="Times New Roman"/>
          <w:sz w:val="28"/>
          <w:szCs w:val="28"/>
        </w:rPr>
        <w:t>1</w:t>
      </w:r>
      <w:r w:rsidR="00A07957">
        <w:rPr>
          <w:rFonts w:ascii="Times New Roman" w:hAnsi="Times New Roman" w:cs="Times New Roman"/>
          <w:sz w:val="28"/>
          <w:szCs w:val="28"/>
        </w:rPr>
        <w:t>.</w:t>
      </w:r>
      <w:r w:rsidR="00B02D8F">
        <w:rPr>
          <w:rFonts w:ascii="Times New Roman" w:hAnsi="Times New Roman" w:cs="Times New Roman"/>
          <w:sz w:val="28"/>
          <w:szCs w:val="28"/>
        </w:rPr>
        <w:t>12</w:t>
      </w:r>
      <w:r w:rsidR="00A07957">
        <w:rPr>
          <w:rFonts w:ascii="Times New Roman" w:hAnsi="Times New Roman" w:cs="Times New Roman"/>
          <w:sz w:val="28"/>
          <w:szCs w:val="28"/>
        </w:rPr>
        <w:t>.202</w:t>
      </w:r>
      <w:r w:rsidR="00CF7A8B">
        <w:rPr>
          <w:rFonts w:ascii="Times New Roman" w:hAnsi="Times New Roman" w:cs="Times New Roman"/>
          <w:sz w:val="28"/>
          <w:szCs w:val="28"/>
        </w:rPr>
        <w:t>2</w:t>
      </w:r>
      <w:r w:rsidR="00A07957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A079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53E2" w:rsidRPr="00BF5285">
        <w:rPr>
          <w:rFonts w:ascii="Times New Roman" w:hAnsi="Times New Roman" w:cs="Times New Roman"/>
          <w:sz w:val="28"/>
          <w:szCs w:val="28"/>
        </w:rPr>
        <w:t>п</w:t>
      </w:r>
      <w:r w:rsidR="00A07957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C53E2" w:rsidRPr="00BF5285">
        <w:rPr>
          <w:rFonts w:ascii="Times New Roman" w:hAnsi="Times New Roman" w:cs="Times New Roman"/>
          <w:sz w:val="28"/>
          <w:szCs w:val="28"/>
        </w:rPr>
        <w:t>.</w:t>
      </w:r>
      <w:r w:rsidR="000B786E">
        <w:rPr>
          <w:rFonts w:ascii="Times New Roman" w:hAnsi="Times New Roman" w:cs="Times New Roman"/>
          <w:sz w:val="28"/>
          <w:szCs w:val="28"/>
        </w:rPr>
        <w:t xml:space="preserve"> </w:t>
      </w:r>
      <w:r w:rsidR="00F838E5">
        <w:rPr>
          <w:rFonts w:ascii="Times New Roman" w:hAnsi="Times New Roman" w:cs="Times New Roman"/>
          <w:sz w:val="28"/>
          <w:szCs w:val="28"/>
        </w:rPr>
        <w:t>Приаргунск</w:t>
      </w:r>
      <w:r w:rsidR="003C53E2" w:rsidRPr="00BF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63" w:rsidRPr="00BF5285" w:rsidRDefault="009C4F63" w:rsidP="00014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3E2" w:rsidRPr="00BF5285" w:rsidRDefault="000B786E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заседания</w:t>
      </w:r>
      <w:r w:rsidR="003C53E2" w:rsidRPr="007925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957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A07957">
        <w:rPr>
          <w:rFonts w:ascii="Times New Roman" w:hAnsi="Times New Roman" w:cs="Times New Roman"/>
          <w:sz w:val="28"/>
          <w:szCs w:val="28"/>
        </w:rPr>
        <w:t xml:space="preserve"> Т</w:t>
      </w:r>
      <w:r w:rsidR="009C4F63" w:rsidRPr="00BF5285">
        <w:rPr>
          <w:rFonts w:ascii="Times New Roman" w:hAnsi="Times New Roman" w:cs="Times New Roman"/>
          <w:sz w:val="28"/>
          <w:szCs w:val="28"/>
        </w:rPr>
        <w:t>.В</w:t>
      </w:r>
      <w:r w:rsidR="009C4F63">
        <w:rPr>
          <w:rFonts w:ascii="Times New Roman" w:hAnsi="Times New Roman" w:cs="Times New Roman"/>
          <w:sz w:val="28"/>
          <w:szCs w:val="28"/>
        </w:rPr>
        <w:t>.</w:t>
      </w:r>
      <w:r w:rsidR="009C4F63"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3C53E2" w:rsidRPr="00BF5285">
        <w:rPr>
          <w:rFonts w:ascii="Times New Roman" w:hAnsi="Times New Roman" w:cs="Times New Roman"/>
          <w:sz w:val="28"/>
          <w:szCs w:val="28"/>
        </w:rPr>
        <w:t>– Координатор комиссии.</w:t>
      </w:r>
    </w:p>
    <w:p w:rsidR="003C53E2" w:rsidRPr="00BF5285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25E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="00A07957">
        <w:rPr>
          <w:rFonts w:ascii="Times New Roman" w:hAnsi="Times New Roman" w:cs="Times New Roman"/>
          <w:sz w:val="28"/>
          <w:szCs w:val="28"/>
        </w:rPr>
        <w:t>Зайцева С.Н</w:t>
      </w:r>
      <w:r w:rsidR="003C391D">
        <w:rPr>
          <w:rFonts w:ascii="Times New Roman" w:hAnsi="Times New Roman" w:cs="Times New Roman"/>
          <w:sz w:val="28"/>
          <w:szCs w:val="28"/>
        </w:rPr>
        <w:t>.</w:t>
      </w:r>
      <w:r w:rsidR="009C4F63">
        <w:rPr>
          <w:rFonts w:ascii="Times New Roman" w:hAnsi="Times New Roman" w:cs="Times New Roman"/>
          <w:sz w:val="28"/>
          <w:szCs w:val="28"/>
        </w:rPr>
        <w:t xml:space="preserve"> </w:t>
      </w:r>
      <w:r w:rsidRPr="00BF5285">
        <w:rPr>
          <w:rFonts w:ascii="Times New Roman" w:hAnsi="Times New Roman" w:cs="Times New Roman"/>
          <w:sz w:val="28"/>
          <w:szCs w:val="28"/>
        </w:rPr>
        <w:t xml:space="preserve">– главный специалист по </w:t>
      </w:r>
      <w:r w:rsidR="009C4F63">
        <w:rPr>
          <w:rFonts w:ascii="Times New Roman" w:hAnsi="Times New Roman" w:cs="Times New Roman"/>
          <w:sz w:val="28"/>
          <w:szCs w:val="28"/>
        </w:rPr>
        <w:t>труду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="009C4F6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0795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915B2">
        <w:rPr>
          <w:rFonts w:ascii="Times New Roman" w:hAnsi="Times New Roman" w:cs="Times New Roman"/>
          <w:sz w:val="28"/>
          <w:szCs w:val="28"/>
        </w:rPr>
        <w:t>экономики</w:t>
      </w:r>
      <w:r w:rsidR="00A07957">
        <w:rPr>
          <w:rFonts w:ascii="Times New Roman" w:hAnsi="Times New Roman" w:cs="Times New Roman"/>
          <w:sz w:val="28"/>
          <w:szCs w:val="28"/>
        </w:rPr>
        <w:t>, проектов</w:t>
      </w:r>
      <w:r w:rsidR="001915B2">
        <w:rPr>
          <w:rFonts w:ascii="Times New Roman" w:hAnsi="Times New Roman" w:cs="Times New Roman"/>
          <w:sz w:val="28"/>
          <w:szCs w:val="28"/>
        </w:rPr>
        <w:t xml:space="preserve"> и внешнеэкономических связей </w:t>
      </w:r>
      <w:r w:rsidRPr="00BF52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957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F5285">
        <w:rPr>
          <w:rFonts w:ascii="Times New Roman" w:hAnsi="Times New Roman" w:cs="Times New Roman"/>
          <w:sz w:val="28"/>
          <w:szCs w:val="28"/>
        </w:rPr>
        <w:t>.</w:t>
      </w: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D7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8A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417">
        <w:rPr>
          <w:rFonts w:ascii="Times New Roman" w:hAnsi="Times New Roman" w:cs="Times New Roman"/>
          <w:b/>
          <w:sz w:val="28"/>
          <w:szCs w:val="28"/>
        </w:rPr>
        <w:t>От органов местного самоуправления: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8F">
        <w:rPr>
          <w:rFonts w:ascii="Times New Roman" w:hAnsi="Times New Roman" w:cs="Times New Roman"/>
          <w:sz w:val="28"/>
          <w:szCs w:val="28"/>
        </w:rPr>
        <w:t>Андреева Е.В.; Стрельникова М.Б.</w:t>
      </w:r>
    </w:p>
    <w:p w:rsidR="009C4F63" w:rsidRDefault="003C53E2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От работников</w:t>
      </w:r>
      <w:r w:rsidRPr="00BF5285">
        <w:rPr>
          <w:rFonts w:ascii="Times New Roman" w:hAnsi="Times New Roman" w:cs="Times New Roman"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– представители районных </w:t>
      </w:r>
      <w:proofErr w:type="gramStart"/>
      <w:r w:rsidRPr="009C4F63">
        <w:rPr>
          <w:rFonts w:ascii="Times New Roman" w:hAnsi="Times New Roman" w:cs="Times New Roman"/>
          <w:b/>
          <w:sz w:val="28"/>
          <w:szCs w:val="28"/>
        </w:rPr>
        <w:t>объединений организаций профсоюз</w:t>
      </w:r>
      <w:r w:rsidR="00197A8A">
        <w:rPr>
          <w:rFonts w:ascii="Times New Roman" w:hAnsi="Times New Roman" w:cs="Times New Roman"/>
          <w:b/>
          <w:sz w:val="28"/>
          <w:szCs w:val="28"/>
        </w:rPr>
        <w:t>ов</w:t>
      </w:r>
      <w:r w:rsidR="009E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63">
        <w:rPr>
          <w:rFonts w:ascii="Times New Roman" w:hAnsi="Times New Roman" w:cs="Times New Roman"/>
          <w:b/>
          <w:sz w:val="28"/>
          <w:szCs w:val="28"/>
        </w:rPr>
        <w:t xml:space="preserve"> работн</w:t>
      </w:r>
      <w:r w:rsidR="00055423" w:rsidRPr="009C4F63">
        <w:rPr>
          <w:rFonts w:ascii="Times New Roman" w:hAnsi="Times New Roman" w:cs="Times New Roman"/>
          <w:b/>
          <w:sz w:val="28"/>
          <w:szCs w:val="28"/>
        </w:rPr>
        <w:t>иков госучреждений</w:t>
      </w:r>
      <w:proofErr w:type="gramEnd"/>
      <w:r w:rsidR="00055423" w:rsidRPr="009C4F63">
        <w:rPr>
          <w:rFonts w:ascii="Times New Roman" w:hAnsi="Times New Roman" w:cs="Times New Roman"/>
          <w:b/>
          <w:sz w:val="28"/>
          <w:szCs w:val="28"/>
        </w:rPr>
        <w:t>:</w:t>
      </w:r>
      <w:r w:rsidR="00055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D8F">
        <w:rPr>
          <w:rFonts w:ascii="Times New Roman" w:hAnsi="Times New Roman" w:cs="Times New Roman"/>
          <w:sz w:val="28"/>
          <w:szCs w:val="28"/>
        </w:rPr>
        <w:t>Мунгалова</w:t>
      </w:r>
      <w:proofErr w:type="spellEnd"/>
      <w:r w:rsidR="00B02D8F">
        <w:rPr>
          <w:rFonts w:ascii="Times New Roman" w:hAnsi="Times New Roman" w:cs="Times New Roman"/>
          <w:sz w:val="28"/>
          <w:szCs w:val="28"/>
        </w:rPr>
        <w:t xml:space="preserve"> Е.В., Кондратьева О.А.</w:t>
      </w:r>
    </w:p>
    <w:p w:rsidR="00B02D8F" w:rsidRPr="00B02D8F" w:rsidRDefault="00B02D8F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8F">
        <w:rPr>
          <w:rFonts w:ascii="Times New Roman" w:hAnsi="Times New Roman" w:cs="Times New Roman"/>
          <w:b/>
          <w:sz w:val="28"/>
          <w:szCs w:val="28"/>
        </w:rPr>
        <w:t>От работодателей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DE55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DE55E0">
        <w:rPr>
          <w:rFonts w:ascii="Times New Roman" w:hAnsi="Times New Roman" w:cs="Times New Roman"/>
          <w:sz w:val="28"/>
          <w:szCs w:val="28"/>
        </w:rPr>
        <w:t>Корякина</w:t>
      </w:r>
      <w:r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197A8A" w:rsidRDefault="00197A8A" w:rsidP="00197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53E2" w:rsidRDefault="003C53E2" w:rsidP="00014B3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1B1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BA48CD">
        <w:rPr>
          <w:rFonts w:ascii="Times New Roman" w:hAnsi="Times New Roman" w:cs="Times New Roman"/>
          <w:b/>
          <w:sz w:val="28"/>
          <w:szCs w:val="28"/>
        </w:rPr>
        <w:t>:</w:t>
      </w:r>
    </w:p>
    <w:p w:rsidR="00197A8A" w:rsidRPr="00B02D8F" w:rsidRDefault="00B02D8F" w:rsidP="00B02D8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8F">
        <w:rPr>
          <w:rFonts w:ascii="Times New Roman" w:hAnsi="Times New Roman" w:cs="Times New Roman"/>
          <w:sz w:val="28"/>
          <w:szCs w:val="28"/>
        </w:rPr>
        <w:t>О рассмотрении трехстороннего соглашени</w:t>
      </w:r>
      <w:r w:rsidR="0049380E">
        <w:rPr>
          <w:rFonts w:ascii="Times New Roman" w:hAnsi="Times New Roman" w:cs="Times New Roman"/>
          <w:sz w:val="28"/>
          <w:szCs w:val="28"/>
        </w:rPr>
        <w:t>я</w:t>
      </w:r>
      <w:r w:rsidRPr="00B02D8F">
        <w:rPr>
          <w:rFonts w:ascii="Times New Roman" w:hAnsi="Times New Roman" w:cs="Times New Roman"/>
          <w:sz w:val="28"/>
          <w:szCs w:val="28"/>
        </w:rPr>
        <w:t xml:space="preserve"> между администрацией Приаргунского муниципального округа Забайкальского края, Координационным советом Приаргунского муниципального округа и Объединением работодателей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D8F" w:rsidRPr="00B02D8F" w:rsidRDefault="00B02D8F" w:rsidP="00B02D8F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3E2" w:rsidRDefault="003C53E2" w:rsidP="00197A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A8A"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333E45" w:rsidRPr="00197A8A">
        <w:rPr>
          <w:rFonts w:ascii="Times New Roman" w:hAnsi="Times New Roman" w:cs="Times New Roman"/>
          <w:b/>
          <w:sz w:val="28"/>
          <w:szCs w:val="28"/>
        </w:rPr>
        <w:t>у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8F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BD1292" w:rsidRPr="00197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D8F">
        <w:rPr>
          <w:rFonts w:ascii="Times New Roman" w:hAnsi="Times New Roman" w:cs="Times New Roman"/>
          <w:b/>
          <w:sz w:val="28"/>
          <w:szCs w:val="28"/>
        </w:rPr>
        <w:t>Кондратьева О.А</w:t>
      </w:r>
      <w:r w:rsidR="00EB3869">
        <w:rPr>
          <w:rFonts w:ascii="Times New Roman" w:hAnsi="Times New Roman" w:cs="Times New Roman"/>
          <w:b/>
          <w:sz w:val="28"/>
          <w:szCs w:val="28"/>
        </w:rPr>
        <w:t>.</w:t>
      </w:r>
      <w:r w:rsidRPr="00197A8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5D89" w:rsidRDefault="00B02D8F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Выступила председатель Координационного совета Приаргунского муниципального округа Забайкальского края, член территориальной трехсторонней комиссии Приаргунского муниципального округа Забайкальского края с предложением рассмотреть и заключить </w:t>
      </w:r>
      <w:r w:rsidR="00755D89" w:rsidRPr="00755D8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трехстороннее соглашение</w:t>
      </w:r>
      <w:r w:rsidRPr="00B02D8F">
        <w:rPr>
          <w:rFonts w:eastAsiaTheme="minorEastAsia"/>
          <w:sz w:val="28"/>
          <w:szCs w:val="28"/>
        </w:rPr>
        <w:t xml:space="preserve"> между администрацией Приаргунского муниципального округа Забайкальского края, Координационным советом Приаргунского муниципального округа и Объединением работодателей Приаргунского муниципального округа Забайкальского края</w:t>
      </w:r>
      <w:r>
        <w:rPr>
          <w:rFonts w:eastAsiaTheme="minorEastAsia"/>
          <w:sz w:val="28"/>
          <w:szCs w:val="28"/>
        </w:rPr>
        <w:t>.</w:t>
      </w:r>
      <w:r w:rsidR="00755D89" w:rsidRPr="00755D89">
        <w:rPr>
          <w:rFonts w:eastAsiaTheme="minorEastAsia"/>
          <w:sz w:val="28"/>
          <w:szCs w:val="28"/>
        </w:rPr>
        <w:t xml:space="preserve">   </w:t>
      </w:r>
    </w:p>
    <w:p w:rsidR="00B02D8F" w:rsidRDefault="00B02D8F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Голосовали:  открытым голосованием – 8 человек «за» (единогласно).</w:t>
      </w:r>
    </w:p>
    <w:p w:rsidR="00B02D8F" w:rsidRDefault="00B02D8F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</w:p>
    <w:p w:rsid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комиссии:</w:t>
      </w:r>
    </w:p>
    <w:p w:rsidR="00014B3E" w:rsidRDefault="00014B3E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B02D8F">
        <w:rPr>
          <w:rFonts w:ascii="Times New Roman" w:hAnsi="Times New Roman" w:cs="Times New Roman"/>
          <w:sz w:val="28"/>
          <w:szCs w:val="28"/>
        </w:rPr>
        <w:t>Кондратьевой О.А.</w:t>
      </w:r>
      <w:r w:rsidRPr="00014B3E">
        <w:rPr>
          <w:rFonts w:ascii="Times New Roman" w:hAnsi="Times New Roman" w:cs="Times New Roman"/>
          <w:sz w:val="28"/>
          <w:szCs w:val="28"/>
        </w:rPr>
        <w:t xml:space="preserve"> – </w:t>
      </w:r>
      <w:r w:rsidR="00B02D8F">
        <w:rPr>
          <w:rFonts w:ascii="Times New Roman" w:hAnsi="Times New Roman" w:cs="Times New Roman"/>
          <w:sz w:val="28"/>
          <w:szCs w:val="28"/>
        </w:rPr>
        <w:t>председателя Координационного совета</w:t>
      </w:r>
      <w:r w:rsidR="007D2C60" w:rsidRPr="007D2C60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786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60" w:rsidRPr="0078687F" w:rsidRDefault="00B02D8F" w:rsidP="0078687F">
      <w:pPr>
        <w:pStyle w:val="a3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</w:t>
      </w:r>
      <w:r w:rsidRPr="00B02D8F">
        <w:rPr>
          <w:rFonts w:ascii="Times New Roman" w:hAnsi="Times New Roman" w:cs="Times New Roman"/>
          <w:sz w:val="28"/>
          <w:szCs w:val="28"/>
        </w:rPr>
        <w:t>трехстороннее соглашение между администрацией Приаргунского муниципального округа Забайкальского края, Координационным советом Приаргунского муниципального округа и Объединением работодателей Приаргунского муниципального округа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380E">
        <w:rPr>
          <w:rFonts w:ascii="Times New Roman" w:hAnsi="Times New Roman" w:cs="Times New Roman"/>
          <w:sz w:val="28"/>
          <w:szCs w:val="28"/>
        </w:rPr>
        <w:t>.</w:t>
      </w:r>
    </w:p>
    <w:p w:rsidR="00014B3E" w:rsidRPr="00E821D4" w:rsidRDefault="00014B3E" w:rsidP="00E821D4">
      <w:pPr>
        <w:pStyle w:val="1"/>
        <w:shd w:val="clear" w:color="auto" w:fill="auto"/>
        <w:tabs>
          <w:tab w:val="left" w:pos="742"/>
        </w:tabs>
        <w:spacing w:line="298" w:lineRule="auto"/>
        <w:ind w:firstLine="0"/>
        <w:jc w:val="both"/>
        <w:rPr>
          <w:sz w:val="28"/>
          <w:szCs w:val="28"/>
        </w:rPr>
      </w:pPr>
    </w:p>
    <w:p w:rsidR="00E821D4" w:rsidRDefault="00E821D4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F21DD" w:rsidRPr="00E821D4" w:rsidRDefault="004F21DD" w:rsidP="00E821D4">
      <w:pPr>
        <w:widowControl w:val="0"/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C53E2" w:rsidRDefault="003C53E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571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B3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014B3E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AE73B2" w:rsidRDefault="00AE73B2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8B" w:rsidRDefault="00200E8B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53E2" w:rsidRDefault="00200E8B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                                                        О.А. Кондратьева</w:t>
      </w:r>
    </w:p>
    <w:p w:rsidR="00200E8B" w:rsidRDefault="00200E8B" w:rsidP="003C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8B" w:rsidRDefault="00200E8B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392" w:rsidRPr="00CD73C5" w:rsidRDefault="003C53E2" w:rsidP="00CD7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7C5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B3E">
        <w:rPr>
          <w:rFonts w:ascii="Times New Roman" w:hAnsi="Times New Roman" w:cs="Times New Roman"/>
          <w:sz w:val="28"/>
          <w:szCs w:val="28"/>
        </w:rPr>
        <w:t>С.Н. Зайцева</w:t>
      </w:r>
    </w:p>
    <w:sectPr w:rsidR="00D40392" w:rsidRPr="00CD73C5" w:rsidSect="00B02D8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B76"/>
    <w:multiLevelType w:val="multilevel"/>
    <w:tmpl w:val="7FA2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11054"/>
    <w:multiLevelType w:val="hybridMultilevel"/>
    <w:tmpl w:val="7E4A5796"/>
    <w:lvl w:ilvl="0" w:tplc="C088A69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00A73BB"/>
    <w:multiLevelType w:val="hybridMultilevel"/>
    <w:tmpl w:val="4C361106"/>
    <w:lvl w:ilvl="0" w:tplc="9580C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4528"/>
    <w:multiLevelType w:val="hybridMultilevel"/>
    <w:tmpl w:val="5EA2EB96"/>
    <w:lvl w:ilvl="0" w:tplc="ACF6D35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9802CB"/>
    <w:multiLevelType w:val="hybridMultilevel"/>
    <w:tmpl w:val="7C7ABA12"/>
    <w:lvl w:ilvl="0" w:tplc="9BD6C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3A798A"/>
    <w:multiLevelType w:val="hybridMultilevel"/>
    <w:tmpl w:val="A30231C2"/>
    <w:lvl w:ilvl="0" w:tplc="40068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E42695"/>
    <w:multiLevelType w:val="multilevel"/>
    <w:tmpl w:val="546C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22EF70D7"/>
    <w:multiLevelType w:val="hybridMultilevel"/>
    <w:tmpl w:val="AF1E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33631"/>
    <w:multiLevelType w:val="hybridMultilevel"/>
    <w:tmpl w:val="7E6C55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4E22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1BB0A2D"/>
    <w:multiLevelType w:val="hybridMultilevel"/>
    <w:tmpl w:val="64D47F32"/>
    <w:lvl w:ilvl="0" w:tplc="236A19D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BB30060"/>
    <w:multiLevelType w:val="hybridMultilevel"/>
    <w:tmpl w:val="B81241CC"/>
    <w:lvl w:ilvl="0" w:tplc="9B1E46CA">
      <w:start w:val="1"/>
      <w:numFmt w:val="decimal"/>
      <w:lvlText w:val="%1."/>
      <w:lvlJc w:val="left"/>
      <w:pPr>
        <w:ind w:left="1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C3877F2"/>
    <w:multiLevelType w:val="multilevel"/>
    <w:tmpl w:val="C51409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55823"/>
    <w:multiLevelType w:val="hybridMultilevel"/>
    <w:tmpl w:val="7FEA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55E47"/>
    <w:multiLevelType w:val="hybridMultilevel"/>
    <w:tmpl w:val="7658821E"/>
    <w:lvl w:ilvl="0" w:tplc="53FA0FDC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D493B53"/>
    <w:multiLevelType w:val="multilevel"/>
    <w:tmpl w:val="40EC2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6A9076DA"/>
    <w:multiLevelType w:val="multilevel"/>
    <w:tmpl w:val="D3EC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492EAB"/>
    <w:multiLevelType w:val="hybridMultilevel"/>
    <w:tmpl w:val="75D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75B9F"/>
    <w:multiLevelType w:val="hybridMultilevel"/>
    <w:tmpl w:val="88886ECA"/>
    <w:lvl w:ilvl="0" w:tplc="6ADAA0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681986"/>
    <w:multiLevelType w:val="multilevel"/>
    <w:tmpl w:val="8ECED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5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14"/>
  </w:num>
  <w:num w:numId="12">
    <w:abstractNumId w:val="1"/>
  </w:num>
  <w:num w:numId="13">
    <w:abstractNumId w:val="6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  <w:num w:numId="18">
    <w:abstractNumId w:val="19"/>
  </w:num>
  <w:num w:numId="19">
    <w:abstractNumId w:val="1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3E2"/>
    <w:rsid w:val="00006E32"/>
    <w:rsid w:val="00014B3E"/>
    <w:rsid w:val="00023482"/>
    <w:rsid w:val="00034684"/>
    <w:rsid w:val="00035C42"/>
    <w:rsid w:val="00055423"/>
    <w:rsid w:val="00070335"/>
    <w:rsid w:val="00095B87"/>
    <w:rsid w:val="000A3138"/>
    <w:rsid w:val="000B2303"/>
    <w:rsid w:val="000B54AC"/>
    <w:rsid w:val="000B786E"/>
    <w:rsid w:val="000D2C7B"/>
    <w:rsid w:val="000F0A03"/>
    <w:rsid w:val="001262C7"/>
    <w:rsid w:val="00126479"/>
    <w:rsid w:val="00127548"/>
    <w:rsid w:val="001768F1"/>
    <w:rsid w:val="0018581C"/>
    <w:rsid w:val="001915B2"/>
    <w:rsid w:val="00197A8A"/>
    <w:rsid w:val="001E34D2"/>
    <w:rsid w:val="001E569D"/>
    <w:rsid w:val="001E74DB"/>
    <w:rsid w:val="00200E8B"/>
    <w:rsid w:val="00204721"/>
    <w:rsid w:val="00221BB4"/>
    <w:rsid w:val="002846DD"/>
    <w:rsid w:val="00292CD6"/>
    <w:rsid w:val="002A3E6D"/>
    <w:rsid w:val="002A71E9"/>
    <w:rsid w:val="002A7C17"/>
    <w:rsid w:val="00315237"/>
    <w:rsid w:val="003240A5"/>
    <w:rsid w:val="00333E45"/>
    <w:rsid w:val="003709C6"/>
    <w:rsid w:val="003B53D1"/>
    <w:rsid w:val="003C391D"/>
    <w:rsid w:val="003C53E2"/>
    <w:rsid w:val="003D321B"/>
    <w:rsid w:val="00413E58"/>
    <w:rsid w:val="00432FE3"/>
    <w:rsid w:val="0043747C"/>
    <w:rsid w:val="00457338"/>
    <w:rsid w:val="00477538"/>
    <w:rsid w:val="00485176"/>
    <w:rsid w:val="0049380E"/>
    <w:rsid w:val="004E6883"/>
    <w:rsid w:val="004F21DD"/>
    <w:rsid w:val="00503604"/>
    <w:rsid w:val="00532569"/>
    <w:rsid w:val="0055274E"/>
    <w:rsid w:val="00564C2B"/>
    <w:rsid w:val="005A3D16"/>
    <w:rsid w:val="005C0712"/>
    <w:rsid w:val="005C1C54"/>
    <w:rsid w:val="00611EF9"/>
    <w:rsid w:val="00653ABF"/>
    <w:rsid w:val="006878A1"/>
    <w:rsid w:val="00687C95"/>
    <w:rsid w:val="00696268"/>
    <w:rsid w:val="00696B3B"/>
    <w:rsid w:val="006A21EE"/>
    <w:rsid w:val="006F4FDC"/>
    <w:rsid w:val="00721FB5"/>
    <w:rsid w:val="00740E93"/>
    <w:rsid w:val="00755D89"/>
    <w:rsid w:val="0078687F"/>
    <w:rsid w:val="0079317A"/>
    <w:rsid w:val="007C5BC0"/>
    <w:rsid w:val="007D2C60"/>
    <w:rsid w:val="007F1754"/>
    <w:rsid w:val="008B588A"/>
    <w:rsid w:val="008F485B"/>
    <w:rsid w:val="00954F38"/>
    <w:rsid w:val="00974EA8"/>
    <w:rsid w:val="009826D5"/>
    <w:rsid w:val="009B2401"/>
    <w:rsid w:val="009B48DB"/>
    <w:rsid w:val="009C4F63"/>
    <w:rsid w:val="009C7B66"/>
    <w:rsid w:val="009E0E46"/>
    <w:rsid w:val="009E5E05"/>
    <w:rsid w:val="009E74DA"/>
    <w:rsid w:val="00A07957"/>
    <w:rsid w:val="00A12756"/>
    <w:rsid w:val="00A63598"/>
    <w:rsid w:val="00A71CDD"/>
    <w:rsid w:val="00A900E8"/>
    <w:rsid w:val="00AE73B2"/>
    <w:rsid w:val="00AF7210"/>
    <w:rsid w:val="00AF7748"/>
    <w:rsid w:val="00B02D8F"/>
    <w:rsid w:val="00B34ADA"/>
    <w:rsid w:val="00B7132F"/>
    <w:rsid w:val="00B92960"/>
    <w:rsid w:val="00B979AD"/>
    <w:rsid w:val="00BB065B"/>
    <w:rsid w:val="00BD1292"/>
    <w:rsid w:val="00BD596F"/>
    <w:rsid w:val="00BE2A6F"/>
    <w:rsid w:val="00C0077A"/>
    <w:rsid w:val="00C03107"/>
    <w:rsid w:val="00C117F5"/>
    <w:rsid w:val="00C40DA6"/>
    <w:rsid w:val="00C434FF"/>
    <w:rsid w:val="00C56A8D"/>
    <w:rsid w:val="00C64FCC"/>
    <w:rsid w:val="00C91EF4"/>
    <w:rsid w:val="00C93BA8"/>
    <w:rsid w:val="00CA56D7"/>
    <w:rsid w:val="00CB39A5"/>
    <w:rsid w:val="00CB48B6"/>
    <w:rsid w:val="00CD73C5"/>
    <w:rsid w:val="00CF7A8B"/>
    <w:rsid w:val="00D06398"/>
    <w:rsid w:val="00D0785C"/>
    <w:rsid w:val="00D24F7B"/>
    <w:rsid w:val="00D3543D"/>
    <w:rsid w:val="00D40392"/>
    <w:rsid w:val="00D44006"/>
    <w:rsid w:val="00D55035"/>
    <w:rsid w:val="00D5764A"/>
    <w:rsid w:val="00D901A1"/>
    <w:rsid w:val="00DA3774"/>
    <w:rsid w:val="00DF7057"/>
    <w:rsid w:val="00E0523A"/>
    <w:rsid w:val="00E10AB7"/>
    <w:rsid w:val="00E43228"/>
    <w:rsid w:val="00E558DA"/>
    <w:rsid w:val="00E821D4"/>
    <w:rsid w:val="00E85804"/>
    <w:rsid w:val="00E96AA1"/>
    <w:rsid w:val="00EA3D59"/>
    <w:rsid w:val="00EA43EA"/>
    <w:rsid w:val="00EB3869"/>
    <w:rsid w:val="00EF00DA"/>
    <w:rsid w:val="00EF1590"/>
    <w:rsid w:val="00F26030"/>
    <w:rsid w:val="00F838E5"/>
    <w:rsid w:val="00F9137A"/>
    <w:rsid w:val="00FC1F30"/>
    <w:rsid w:val="00FC2F63"/>
    <w:rsid w:val="00F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DC"/>
  </w:style>
  <w:style w:type="paragraph" w:styleId="2">
    <w:name w:val="heading 2"/>
    <w:basedOn w:val="a"/>
    <w:next w:val="a"/>
    <w:link w:val="20"/>
    <w:unhideWhenUsed/>
    <w:qFormat/>
    <w:rsid w:val="002A3E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hadow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A3E6D"/>
    <w:rPr>
      <w:rFonts w:ascii="Arial" w:eastAsia="Times New Roman" w:hAnsi="Arial" w:cs="Arial"/>
      <w:b/>
      <w:bCs/>
      <w:i/>
      <w:iCs/>
      <w:shadow/>
      <w:sz w:val="28"/>
      <w:szCs w:val="28"/>
    </w:rPr>
  </w:style>
  <w:style w:type="paragraph" w:customStyle="1" w:styleId="Style2">
    <w:name w:val="Style2"/>
    <w:basedOn w:val="a"/>
    <w:rsid w:val="002A3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3747C"/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No Spacing"/>
    <w:aliases w:val="основа"/>
    <w:link w:val="a5"/>
    <w:uiPriority w:val="1"/>
    <w:qFormat/>
    <w:rsid w:val="000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1"/>
    <w:rsid w:val="000346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91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91EF4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E0523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0523A"/>
    <w:pPr>
      <w:suppressLineNumbers/>
    </w:pPr>
  </w:style>
  <w:style w:type="paragraph" w:styleId="a8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E821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821D4"/>
    <w:pPr>
      <w:widowControl w:val="0"/>
      <w:shd w:val="clear" w:color="auto" w:fill="FFFFFF"/>
      <w:spacing w:after="0" w:line="290" w:lineRule="auto"/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F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1D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F7A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EB96-7AC0-4D5C-9793-6591F892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27</cp:revision>
  <cp:lastPrinted>2022-12-06T05:53:00Z</cp:lastPrinted>
  <dcterms:created xsi:type="dcterms:W3CDTF">2018-06-27T04:04:00Z</dcterms:created>
  <dcterms:modified xsi:type="dcterms:W3CDTF">2022-12-06T05:54:00Z</dcterms:modified>
</cp:coreProperties>
</file>