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E2" w:rsidRPr="002A7C17" w:rsidRDefault="003C53E2" w:rsidP="003C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1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C391D">
        <w:rPr>
          <w:rFonts w:ascii="Times New Roman" w:hAnsi="Times New Roman" w:cs="Times New Roman"/>
          <w:b/>
          <w:sz w:val="28"/>
          <w:szCs w:val="28"/>
        </w:rPr>
        <w:t>2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заседания территориальной трехсторонней комиссии по регулированию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социально-трудовых отношений.</w:t>
      </w:r>
    </w:p>
    <w:p w:rsidR="003C53E2" w:rsidRPr="00BF5285" w:rsidRDefault="003C53E2" w:rsidP="00014B3E">
      <w:pPr>
        <w:spacing w:after="0" w:line="240" w:lineRule="auto"/>
        <w:rPr>
          <w:sz w:val="28"/>
          <w:szCs w:val="28"/>
        </w:rPr>
      </w:pPr>
    </w:p>
    <w:p w:rsidR="003C53E2" w:rsidRDefault="00A07957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07.06.2021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53E2" w:rsidRPr="00BF52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C53E2" w:rsidRPr="00BF5285">
        <w:rPr>
          <w:rFonts w:ascii="Times New Roman" w:hAnsi="Times New Roman" w:cs="Times New Roman"/>
          <w:sz w:val="28"/>
          <w:szCs w:val="28"/>
        </w:rPr>
        <w:t>.</w:t>
      </w:r>
      <w:r w:rsidR="000B786E">
        <w:rPr>
          <w:rFonts w:ascii="Times New Roman" w:hAnsi="Times New Roman" w:cs="Times New Roman"/>
          <w:sz w:val="28"/>
          <w:szCs w:val="28"/>
        </w:rPr>
        <w:t xml:space="preserve"> </w:t>
      </w:r>
      <w:r w:rsidR="00F838E5">
        <w:rPr>
          <w:rFonts w:ascii="Times New Roman" w:hAnsi="Times New Roman" w:cs="Times New Roman"/>
          <w:sz w:val="28"/>
          <w:szCs w:val="28"/>
        </w:rPr>
        <w:t>Приаргунск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F63" w:rsidRPr="00BF5285" w:rsidRDefault="009C4F63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3E2" w:rsidRPr="00BF5285" w:rsidRDefault="000B786E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заседания</w:t>
      </w:r>
      <w:r w:rsidR="003C53E2" w:rsidRPr="007925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957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A07957">
        <w:rPr>
          <w:rFonts w:ascii="Times New Roman" w:hAnsi="Times New Roman" w:cs="Times New Roman"/>
          <w:sz w:val="28"/>
          <w:szCs w:val="28"/>
        </w:rPr>
        <w:t xml:space="preserve"> Т</w:t>
      </w:r>
      <w:r w:rsidR="009C4F63" w:rsidRPr="00BF5285">
        <w:rPr>
          <w:rFonts w:ascii="Times New Roman" w:hAnsi="Times New Roman" w:cs="Times New Roman"/>
          <w:sz w:val="28"/>
          <w:szCs w:val="28"/>
        </w:rPr>
        <w:t>.В</w:t>
      </w:r>
      <w:r w:rsidR="009C4F63">
        <w:rPr>
          <w:rFonts w:ascii="Times New Roman" w:hAnsi="Times New Roman" w:cs="Times New Roman"/>
          <w:sz w:val="28"/>
          <w:szCs w:val="28"/>
        </w:rPr>
        <w:t>.</w:t>
      </w:r>
      <w:r w:rsidR="009C4F63"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3C53E2" w:rsidRPr="00BF5285">
        <w:rPr>
          <w:rFonts w:ascii="Times New Roman" w:hAnsi="Times New Roman" w:cs="Times New Roman"/>
          <w:sz w:val="28"/>
          <w:szCs w:val="28"/>
        </w:rPr>
        <w:t>– Координатор комиссии.</w:t>
      </w:r>
    </w:p>
    <w:p w:rsidR="003C53E2" w:rsidRPr="00BF5285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Зайцева С.Н</w:t>
      </w:r>
      <w:r w:rsidR="003C391D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Pr="00BF5285">
        <w:rPr>
          <w:rFonts w:ascii="Times New Roman" w:hAnsi="Times New Roman" w:cs="Times New Roman"/>
          <w:sz w:val="28"/>
          <w:szCs w:val="28"/>
        </w:rPr>
        <w:t xml:space="preserve">– главный специалист по </w:t>
      </w:r>
      <w:r w:rsidR="009C4F63">
        <w:rPr>
          <w:rFonts w:ascii="Times New Roman" w:hAnsi="Times New Roman" w:cs="Times New Roman"/>
          <w:sz w:val="28"/>
          <w:szCs w:val="28"/>
        </w:rPr>
        <w:t>труду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9C4F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0795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915B2">
        <w:rPr>
          <w:rFonts w:ascii="Times New Roman" w:hAnsi="Times New Roman" w:cs="Times New Roman"/>
          <w:sz w:val="28"/>
          <w:szCs w:val="28"/>
        </w:rPr>
        <w:t>экономики</w:t>
      </w:r>
      <w:r w:rsidR="00A07957">
        <w:rPr>
          <w:rFonts w:ascii="Times New Roman" w:hAnsi="Times New Roman" w:cs="Times New Roman"/>
          <w:sz w:val="28"/>
          <w:szCs w:val="28"/>
        </w:rPr>
        <w:t>, проектов</w:t>
      </w:r>
      <w:r w:rsidR="001915B2">
        <w:rPr>
          <w:rFonts w:ascii="Times New Roman" w:hAnsi="Times New Roman" w:cs="Times New Roman"/>
          <w:sz w:val="28"/>
          <w:szCs w:val="28"/>
        </w:rPr>
        <w:t xml:space="preserve"> и внешнеэкономических связей </w:t>
      </w:r>
      <w:r w:rsidRPr="00BF52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957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F5285">
        <w:rPr>
          <w:rFonts w:ascii="Times New Roman" w:hAnsi="Times New Roman" w:cs="Times New Roman"/>
          <w:sz w:val="28"/>
          <w:szCs w:val="28"/>
        </w:rPr>
        <w:t>.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D75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E2" w:rsidRPr="00BD129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417">
        <w:rPr>
          <w:rFonts w:ascii="Times New Roman" w:hAnsi="Times New Roman" w:cs="Times New Roman"/>
          <w:b/>
          <w:sz w:val="28"/>
          <w:szCs w:val="28"/>
        </w:rPr>
        <w:t>От органов местного самоуправления: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Иванов С.Ю</w:t>
      </w:r>
      <w:r w:rsidR="009C4F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957">
        <w:rPr>
          <w:rFonts w:ascii="Times New Roman" w:hAnsi="Times New Roman" w:cs="Times New Roman"/>
          <w:sz w:val="28"/>
          <w:szCs w:val="28"/>
        </w:rPr>
        <w:t>Мехоношина</w:t>
      </w:r>
      <w:proofErr w:type="spellEnd"/>
      <w:r w:rsidR="00A07957"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9C4F63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От работников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– представители районных </w:t>
      </w:r>
      <w:proofErr w:type="gramStart"/>
      <w:r w:rsidRPr="009C4F63">
        <w:rPr>
          <w:rFonts w:ascii="Times New Roman" w:hAnsi="Times New Roman" w:cs="Times New Roman"/>
          <w:b/>
          <w:sz w:val="28"/>
          <w:szCs w:val="28"/>
        </w:rPr>
        <w:t>объединений организаций профсоюза работн</w:t>
      </w:r>
      <w:r w:rsidR="00055423" w:rsidRPr="009C4F63">
        <w:rPr>
          <w:rFonts w:ascii="Times New Roman" w:hAnsi="Times New Roman" w:cs="Times New Roman"/>
          <w:b/>
          <w:sz w:val="28"/>
          <w:szCs w:val="28"/>
        </w:rPr>
        <w:t>иков госучреждений</w:t>
      </w:r>
      <w:proofErr w:type="gramEnd"/>
      <w:r w:rsidR="00055423" w:rsidRPr="009C4F63">
        <w:rPr>
          <w:rFonts w:ascii="Times New Roman" w:hAnsi="Times New Roman" w:cs="Times New Roman"/>
          <w:b/>
          <w:sz w:val="28"/>
          <w:szCs w:val="28"/>
        </w:rPr>
        <w:t>:</w:t>
      </w:r>
      <w:r w:rsidR="0005542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Кондратьева О.А</w:t>
      </w:r>
      <w:r w:rsidR="009C4F63">
        <w:rPr>
          <w:rFonts w:ascii="Times New Roman" w:hAnsi="Times New Roman" w:cs="Times New Roman"/>
          <w:sz w:val="28"/>
          <w:szCs w:val="28"/>
        </w:rPr>
        <w:t>;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4B">
        <w:rPr>
          <w:rFonts w:ascii="Times New Roman" w:hAnsi="Times New Roman" w:cs="Times New Roman"/>
          <w:b/>
          <w:sz w:val="28"/>
          <w:szCs w:val="28"/>
        </w:rPr>
        <w:t>Приглашены</w:t>
      </w:r>
      <w:r w:rsidRPr="003C53E2">
        <w:rPr>
          <w:rFonts w:ascii="Times New Roman" w:hAnsi="Times New Roman" w:cs="Times New Roman"/>
          <w:b/>
          <w:sz w:val="28"/>
          <w:szCs w:val="28"/>
        </w:rPr>
        <w:t>:</w:t>
      </w:r>
    </w:p>
    <w:p w:rsidR="00C117F5" w:rsidRPr="00A71CDD" w:rsidRDefault="00A07957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Куницына А.Н. – начальник отдела опеки и попечительства комитета образования администрации Приаргунского муниципального округа Забайкальского края</w:t>
      </w:r>
      <w:r w:rsidR="00A71CDD" w:rsidRPr="00A71CDD">
        <w:rPr>
          <w:rFonts w:ascii="Times New Roman" w:hAnsi="Times New Roman" w:cs="Times New Roman"/>
          <w:sz w:val="28"/>
          <w:szCs w:val="28"/>
        </w:rPr>
        <w:t>;</w:t>
      </w:r>
    </w:p>
    <w:p w:rsidR="001E34D2" w:rsidRDefault="00A07957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Савина С.В. – председатель комитета образования администрации Приаргунского муниципального округа Забайкальского края</w:t>
      </w:r>
      <w:r w:rsidR="003C391D">
        <w:rPr>
          <w:rFonts w:ascii="Times New Roman" w:hAnsi="Times New Roman" w:cs="Times New Roman"/>
          <w:sz w:val="28"/>
          <w:szCs w:val="28"/>
        </w:rPr>
        <w:t>;</w:t>
      </w:r>
    </w:p>
    <w:p w:rsidR="00C56A8D" w:rsidRPr="00EF00DA" w:rsidRDefault="00C56A8D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A8D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EF00DA">
        <w:rPr>
          <w:rFonts w:ascii="Times New Roman" w:hAnsi="Times New Roman" w:cs="Times New Roman"/>
          <w:b/>
          <w:sz w:val="28"/>
          <w:szCs w:val="28"/>
        </w:rPr>
        <w:t>:</w:t>
      </w:r>
    </w:p>
    <w:p w:rsidR="00D06398" w:rsidRDefault="00A07957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Вахрушева Т.В. – начальник отдела развития экономики, проектов и внешнеэкономических связей администрации Приаргунского муниципального округа Забайкальского края;</w:t>
      </w:r>
    </w:p>
    <w:p w:rsidR="00A07957" w:rsidRPr="009C7B66" w:rsidRDefault="00A07957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Замешаева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– начальник Приаргунского отдела ГКУ «КЦСЗН» Забайкальского края.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BA48CD">
        <w:rPr>
          <w:rFonts w:ascii="Times New Roman" w:hAnsi="Times New Roman" w:cs="Times New Roman"/>
          <w:b/>
          <w:sz w:val="28"/>
          <w:szCs w:val="28"/>
        </w:rPr>
        <w:t>:</w:t>
      </w:r>
    </w:p>
    <w:p w:rsidR="00A07957" w:rsidRPr="00A07957" w:rsidRDefault="00A07957" w:rsidP="00014B3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957">
        <w:rPr>
          <w:rFonts w:ascii="Times New Roman" w:hAnsi="Times New Roman" w:cs="Times New Roman"/>
          <w:sz w:val="28"/>
          <w:szCs w:val="28"/>
        </w:rPr>
        <w:t>Реализация социальных гарантий детей-сирот, детей, оставшихся без попечения родителей на территории Приаргунского муниципального округа.</w:t>
      </w:r>
    </w:p>
    <w:p w:rsidR="00A07957" w:rsidRPr="00A07957" w:rsidRDefault="00A07957" w:rsidP="00014B3E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957">
        <w:rPr>
          <w:rFonts w:ascii="Times New Roman" w:hAnsi="Times New Roman" w:cs="Times New Roman"/>
          <w:sz w:val="28"/>
          <w:szCs w:val="28"/>
        </w:rPr>
        <w:t>Об итогах проведения конкурса на лучшее состояние условий и охраны труда в организациях на территории Приаргунского муниципального округа.</w:t>
      </w:r>
    </w:p>
    <w:p w:rsidR="00A07957" w:rsidRDefault="00A07957" w:rsidP="00014B3E">
      <w:pPr>
        <w:pStyle w:val="a3"/>
        <w:numPr>
          <w:ilvl w:val="0"/>
          <w:numId w:val="1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7957">
        <w:rPr>
          <w:rFonts w:ascii="Times New Roman" w:hAnsi="Times New Roman" w:cs="Times New Roman"/>
          <w:sz w:val="28"/>
          <w:szCs w:val="28"/>
        </w:rPr>
        <w:t>О ходе подготовки к детской оздоровительной кампании 2021 года.</w:t>
      </w:r>
    </w:p>
    <w:p w:rsidR="00A07957" w:rsidRDefault="00A07957" w:rsidP="00014B3E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Pr="00A07957" w:rsidRDefault="003C53E2" w:rsidP="00014B3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7957">
        <w:rPr>
          <w:rFonts w:ascii="Times New Roman" w:hAnsi="Times New Roman" w:cs="Times New Roman"/>
          <w:b/>
          <w:sz w:val="28"/>
          <w:szCs w:val="28"/>
        </w:rPr>
        <w:t>По первому  вопрос</w:t>
      </w:r>
      <w:r w:rsidR="00333E45" w:rsidRPr="00A07957">
        <w:rPr>
          <w:rFonts w:ascii="Times New Roman" w:hAnsi="Times New Roman" w:cs="Times New Roman"/>
          <w:b/>
          <w:sz w:val="28"/>
          <w:szCs w:val="28"/>
        </w:rPr>
        <w:t>у</w:t>
      </w:r>
      <w:r w:rsidR="00BD1292" w:rsidRPr="00A07957">
        <w:rPr>
          <w:rFonts w:ascii="Times New Roman" w:hAnsi="Times New Roman" w:cs="Times New Roman"/>
          <w:b/>
          <w:sz w:val="28"/>
          <w:szCs w:val="28"/>
        </w:rPr>
        <w:t xml:space="preserve"> докладывала </w:t>
      </w:r>
      <w:r w:rsidR="00A07957">
        <w:rPr>
          <w:rFonts w:ascii="Times New Roman" w:hAnsi="Times New Roman" w:cs="Times New Roman"/>
          <w:b/>
          <w:sz w:val="28"/>
          <w:szCs w:val="28"/>
        </w:rPr>
        <w:t>Куницына А.Н.</w:t>
      </w:r>
      <w:r w:rsidRPr="00A0795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07957" w:rsidRPr="00A07957" w:rsidRDefault="00A07957" w:rsidP="00014B3E">
      <w:pPr>
        <w:pStyle w:val="Standard"/>
        <w:ind w:firstLine="693"/>
        <w:jc w:val="both"/>
        <w:rPr>
          <w:rFonts w:ascii="Times New Roman" w:hAnsi="Times New Roman"/>
          <w:sz w:val="28"/>
          <w:szCs w:val="28"/>
        </w:rPr>
      </w:pPr>
      <w:r w:rsidRPr="00A07957">
        <w:rPr>
          <w:rFonts w:ascii="Times New Roman" w:hAnsi="Times New Roman"/>
          <w:sz w:val="28"/>
          <w:szCs w:val="28"/>
        </w:rPr>
        <w:t>Всего на территории Приаргунского муниципального округа проживает детей, относящихся к категории дети – сироты и дети, оставшиеся без попечения родителей на 07.06.2021 г. – 94 из них:</w:t>
      </w:r>
    </w:p>
    <w:p w:rsidR="00035C42" w:rsidRDefault="00A07957" w:rsidP="00014B3E">
      <w:pPr>
        <w:pStyle w:val="Standard"/>
        <w:ind w:firstLine="6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7957">
        <w:rPr>
          <w:rFonts w:ascii="Times New Roman" w:hAnsi="Times New Roman"/>
          <w:sz w:val="28"/>
          <w:szCs w:val="28"/>
        </w:rPr>
        <w:t>всего в замещающих семьях – 77 несовершеннолетних (48 – под оп</w:t>
      </w:r>
      <w:r>
        <w:rPr>
          <w:rFonts w:ascii="Times New Roman" w:hAnsi="Times New Roman"/>
          <w:sz w:val="28"/>
          <w:szCs w:val="28"/>
        </w:rPr>
        <w:t xml:space="preserve">екой  29 в приемных семьях).   </w:t>
      </w:r>
    </w:p>
    <w:p w:rsidR="00035C42" w:rsidRDefault="00035C42" w:rsidP="00014B3E">
      <w:pPr>
        <w:pStyle w:val="Standard"/>
        <w:ind w:left="6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07957" w:rsidRPr="00A07957">
        <w:rPr>
          <w:rFonts w:ascii="Times New Roman" w:hAnsi="Times New Roman"/>
          <w:sz w:val="28"/>
          <w:szCs w:val="28"/>
        </w:rPr>
        <w:t>сего семей 56: из них опекунских сем</w:t>
      </w:r>
      <w:r>
        <w:rPr>
          <w:rFonts w:ascii="Times New Roman" w:hAnsi="Times New Roman"/>
          <w:sz w:val="28"/>
          <w:szCs w:val="28"/>
        </w:rPr>
        <w:t xml:space="preserve">ей – 39, приемных семей – 17. </w:t>
      </w:r>
    </w:p>
    <w:p w:rsidR="00A07957" w:rsidRPr="00A07957" w:rsidRDefault="00035C42" w:rsidP="00014B3E">
      <w:pPr>
        <w:pStyle w:val="Standard"/>
        <w:ind w:firstLine="6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A07957" w:rsidRPr="00A07957">
        <w:rPr>
          <w:rFonts w:ascii="Times New Roman" w:hAnsi="Times New Roman"/>
          <w:sz w:val="28"/>
          <w:szCs w:val="28"/>
        </w:rPr>
        <w:t>меют выплаты –77 подопечных: из них – 48 детей под опекой,  29 детей в  приемных  семьях.</w:t>
      </w:r>
    </w:p>
    <w:p w:rsidR="00A07957" w:rsidRPr="00A07957" w:rsidRDefault="00035C42" w:rsidP="00014B3E">
      <w:pPr>
        <w:pStyle w:val="Standard"/>
        <w:ind w:firstLine="6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7957" w:rsidRPr="00A07957">
        <w:rPr>
          <w:rFonts w:ascii="Times New Roman" w:hAnsi="Times New Roman"/>
          <w:sz w:val="28"/>
          <w:szCs w:val="28"/>
        </w:rPr>
        <w:t>в ГУСО ПКЦСОН «Солнышко» детей, относящихся к категории дети – сироты и дети, оставшиеся без попечения родителей на 07.06.2021 г. – 16</w:t>
      </w:r>
    </w:p>
    <w:p w:rsidR="00E0523A" w:rsidRDefault="00035C42" w:rsidP="00014B3E">
      <w:pPr>
        <w:pStyle w:val="Standard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A07957" w:rsidRPr="00A07957">
        <w:rPr>
          <w:rFonts w:ascii="Times New Roman" w:hAnsi="Times New Roman"/>
          <w:sz w:val="28"/>
          <w:szCs w:val="28"/>
        </w:rPr>
        <w:t>ыявлены</w:t>
      </w:r>
      <w:proofErr w:type="gramEnd"/>
      <w:r w:rsidR="00A07957" w:rsidRPr="00A07957">
        <w:rPr>
          <w:rFonts w:ascii="Times New Roman" w:hAnsi="Times New Roman"/>
          <w:sz w:val="28"/>
          <w:szCs w:val="28"/>
        </w:rPr>
        <w:t xml:space="preserve"> и неустроенны - 1 несовершеннолетняя</w:t>
      </w:r>
      <w:r>
        <w:rPr>
          <w:rFonts w:ascii="Times New Roman" w:hAnsi="Times New Roman"/>
          <w:sz w:val="28"/>
          <w:szCs w:val="28"/>
        </w:rPr>
        <w:t>.</w:t>
      </w:r>
    </w:p>
    <w:p w:rsidR="00035C42" w:rsidRDefault="00035C42" w:rsidP="00014B3E">
      <w:pPr>
        <w:pStyle w:val="Standard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A07957">
        <w:rPr>
          <w:rFonts w:ascii="Times New Roman" w:hAnsi="Times New Roman" w:cs="Times New Roman"/>
          <w:sz w:val="28"/>
          <w:szCs w:val="28"/>
        </w:rPr>
        <w:t>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957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7957">
        <w:rPr>
          <w:rFonts w:ascii="Times New Roman" w:hAnsi="Times New Roman" w:cs="Times New Roman"/>
          <w:sz w:val="28"/>
          <w:szCs w:val="28"/>
        </w:rPr>
        <w:t xml:space="preserve"> детей-сирот,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5C42" w:rsidRPr="00035C42" w:rsidRDefault="00035C42" w:rsidP="00014B3E">
      <w:pPr>
        <w:pStyle w:val="a8"/>
        <w:numPr>
          <w:ilvl w:val="0"/>
          <w:numId w:val="15"/>
        </w:numPr>
        <w:tabs>
          <w:tab w:val="left" w:pos="9498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035C42">
        <w:rPr>
          <w:iCs/>
          <w:color w:val="222222"/>
          <w:sz w:val="28"/>
          <w:szCs w:val="28"/>
        </w:rPr>
        <w:t>Гарантия права на устройство в семью на воспитание</w:t>
      </w:r>
      <w:r>
        <w:rPr>
          <w:iCs/>
          <w:color w:val="222222"/>
          <w:sz w:val="28"/>
          <w:szCs w:val="28"/>
        </w:rPr>
        <w:t>; (с</w:t>
      </w:r>
      <w:r w:rsidRPr="00AB178C">
        <w:rPr>
          <w:sz w:val="28"/>
          <w:szCs w:val="28"/>
        </w:rPr>
        <w:t xml:space="preserve"> 1 января по 07 июня 2021 года,</w:t>
      </w:r>
      <w:r>
        <w:rPr>
          <w:sz w:val="28"/>
          <w:szCs w:val="28"/>
        </w:rPr>
        <w:t xml:space="preserve"> на территории Приаргунского муниципального округа </w:t>
      </w:r>
      <w:r w:rsidRPr="00AB178C">
        <w:rPr>
          <w:sz w:val="28"/>
          <w:szCs w:val="28"/>
        </w:rPr>
        <w:t xml:space="preserve"> выявлено и поставлено на учет 10 детей (а конкретно 1 - в  январе (ЛРП), 1 - в феврале (отец заключен под стражу, мать ЛРП), 7 в марте (ЛРП и </w:t>
      </w:r>
      <w:proofErr w:type="spellStart"/>
      <w:r w:rsidRPr="00AB178C">
        <w:rPr>
          <w:sz w:val="28"/>
          <w:szCs w:val="28"/>
        </w:rPr>
        <w:t>огранич</w:t>
      </w:r>
      <w:proofErr w:type="spellEnd"/>
      <w:r w:rsidRPr="00AB178C">
        <w:rPr>
          <w:sz w:val="28"/>
          <w:szCs w:val="28"/>
        </w:rPr>
        <w:t xml:space="preserve"> в </w:t>
      </w:r>
      <w:proofErr w:type="spellStart"/>
      <w:r w:rsidRPr="00AB178C">
        <w:rPr>
          <w:sz w:val="28"/>
          <w:szCs w:val="28"/>
        </w:rPr>
        <w:t>род</w:t>
      </w:r>
      <w:proofErr w:type="gramStart"/>
      <w:r w:rsidRPr="00AB178C">
        <w:rPr>
          <w:sz w:val="28"/>
          <w:szCs w:val="28"/>
        </w:rPr>
        <w:t>.п</w:t>
      </w:r>
      <w:proofErr w:type="gramEnd"/>
      <w:r w:rsidRPr="00AB178C">
        <w:rPr>
          <w:sz w:val="28"/>
          <w:szCs w:val="28"/>
        </w:rPr>
        <w:t>равах</w:t>
      </w:r>
      <w:proofErr w:type="spellEnd"/>
      <w:r w:rsidRPr="00AB178C">
        <w:rPr>
          <w:sz w:val="28"/>
          <w:szCs w:val="28"/>
        </w:rPr>
        <w:t>) 1 в апреле (ЛРП),</w:t>
      </w:r>
      <w:r w:rsidRPr="00AB178C">
        <w:rPr>
          <w:b/>
          <w:sz w:val="28"/>
          <w:szCs w:val="28"/>
        </w:rPr>
        <w:t xml:space="preserve"> </w:t>
      </w:r>
      <w:r w:rsidRPr="00AB178C">
        <w:rPr>
          <w:sz w:val="28"/>
          <w:szCs w:val="28"/>
        </w:rPr>
        <w:t xml:space="preserve">не имеющих родительского попечения, из них: устроены под предварительную опеку (попечительство) – 2 детей (проживают в других районах) устроены под опеку – 3 ребенка, в Дом ребенка г. Читы - 1 ребенок, в организацию для детей – сирот и детей, оставшихся без попечения родителей - 3 ребенка, </w:t>
      </w:r>
      <w:r>
        <w:rPr>
          <w:sz w:val="28"/>
          <w:szCs w:val="28"/>
        </w:rPr>
        <w:t xml:space="preserve">в </w:t>
      </w:r>
      <w:r w:rsidRPr="00AB178C">
        <w:rPr>
          <w:sz w:val="28"/>
          <w:szCs w:val="28"/>
        </w:rPr>
        <w:t xml:space="preserve">стадии оформления в организацию для детей – сирот - </w:t>
      </w:r>
      <w:r>
        <w:rPr>
          <w:sz w:val="28"/>
          <w:szCs w:val="28"/>
        </w:rPr>
        <w:t>1 ребенок);</w:t>
      </w:r>
    </w:p>
    <w:p w:rsidR="00035C42" w:rsidRDefault="00035C42" w:rsidP="00014B3E">
      <w:pPr>
        <w:pStyle w:val="Standard"/>
        <w:numPr>
          <w:ilvl w:val="0"/>
          <w:numId w:val="15"/>
        </w:numPr>
        <w:ind w:left="426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035C42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Гарантии, которые имеют воспитанники организаций для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(р</w:t>
      </w:r>
      <w:r w:rsidRPr="00035C42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ебенок, для которого на настоящий момент нет возможности для передачи его на воспитание в семью, имеет гарантию направления в организацию для детей-сирот, находящуюся ближе всего к его месту жительства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);</w:t>
      </w:r>
    </w:p>
    <w:p w:rsidR="00035C42" w:rsidRPr="00035C42" w:rsidRDefault="00035C42" w:rsidP="00014B3E">
      <w:pPr>
        <w:pStyle w:val="Standard"/>
        <w:numPr>
          <w:ilvl w:val="0"/>
          <w:numId w:val="15"/>
        </w:numPr>
        <w:ind w:left="426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035C42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Гарантии, сохраняющиеся для ребенка при устройстве его в семью на воспитание и при устройстве в организаци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и</w:t>
      </w:r>
      <w:r w:rsidRPr="00035C42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для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(р</w:t>
      </w:r>
      <w:r w:rsidRPr="00035C42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ебенок, получивший в связи со смертью роди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телей право на получение пенсии, имеют такое право</w:t>
      </w:r>
      <w:r w:rsidRPr="00035C42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: по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 опекой – 20 детей  в ГУСО – 1);</w:t>
      </w:r>
    </w:p>
    <w:p w:rsidR="00035C42" w:rsidRPr="00095B87" w:rsidRDefault="00035C42" w:rsidP="00014B3E">
      <w:pPr>
        <w:pStyle w:val="Standard"/>
        <w:numPr>
          <w:ilvl w:val="0"/>
          <w:numId w:val="15"/>
        </w:numPr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5C42">
        <w:rPr>
          <w:rFonts w:ascii="Times New Roman" w:eastAsia="Times New Roman" w:hAnsi="Times New Roman" w:cs="Times New Roman"/>
          <w:color w:val="111111"/>
          <w:sz w:val="28"/>
          <w:szCs w:val="28"/>
        </w:rPr>
        <w:t>Гарантии в области получения образования для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посещение детских садов – бесплатно; </w:t>
      </w:r>
      <w:proofErr w:type="gramStart"/>
      <w:r w:rsid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а территории Приаргунского муниципального округа - 22 дошкольника, относящихся к детям – сиротам</w:t>
      </w:r>
      <w:r w:rsid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детям, оставшихся без попечения родителей  – из них:</w:t>
      </w:r>
      <w:r w:rsid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20 чел – под опекой,  2 ребенка в ГУСО «Солнышко»</w:t>
      </w:r>
      <w:r w:rsid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них  посещают детские сады бесплатно –  14 детей, не посещают д/с – 8 чел.: 2 – не достигли возраста, </w:t>
      </w:r>
      <w:proofErr w:type="spellStart"/>
      <w:r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Бырка</w:t>
      </w:r>
      <w:proofErr w:type="spellEnd"/>
      <w:r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3 чел, - нет д/с, с </w:t>
      </w:r>
      <w:proofErr w:type="spellStart"/>
      <w:r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Новоцурухайтуй</w:t>
      </w:r>
      <w:proofErr w:type="spellEnd"/>
      <w:r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1 чел. – подготовительный класс, п. Кличка – 1</w:t>
      </w:r>
      <w:proofErr w:type="gramEnd"/>
      <w:r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ребенок – инвалид,  п. Приаргунск – осенью пойдет в школу</w:t>
      </w:r>
      <w:r w:rsid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="00095B87" w:rsidRPr="00095B87">
        <w:t xml:space="preserve"> </w:t>
      </w:r>
      <w:proofErr w:type="gramStart"/>
      <w:r w:rsidR="00095B87"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ГПОУ Приаргунский государственный колледж</w:t>
      </w:r>
      <w:r w:rsid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95B87"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- обучается 23 ребенка относящихся к категории детей – сирот и детей, оставшихся без попечения родителей, из них 3 ребенка – находятся под опекой  - Приаргунский район, остальные дети-сироты и дети, оставшиеся без попечения родителей из других районов., лиц из числа детей-сирот и детей, оставшихся без попечения родителей, а также лиц, потерявших в период обучения обоих родит</w:t>
      </w:r>
      <w:r w:rsid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елей или единственного родителя</w:t>
      </w:r>
      <w:proofErr w:type="gramEnd"/>
      <w:r w:rsidR="00095B87"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);</w:t>
      </w:r>
    </w:p>
    <w:p w:rsidR="00035C42" w:rsidRPr="00095B87" w:rsidRDefault="00035C42" w:rsidP="00014B3E">
      <w:pPr>
        <w:pStyle w:val="Standard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C42">
        <w:rPr>
          <w:rFonts w:ascii="Times New Roman" w:hAnsi="Times New Roman" w:cs="Times New Roman"/>
          <w:color w:val="000000"/>
          <w:sz w:val="28"/>
          <w:szCs w:val="28"/>
        </w:rPr>
        <w:t>Дополнительные гарант</w:t>
      </w:r>
      <w:r w:rsidR="00095B87">
        <w:rPr>
          <w:rFonts w:ascii="Times New Roman" w:hAnsi="Times New Roman" w:cs="Times New Roman"/>
          <w:color w:val="000000"/>
          <w:sz w:val="28"/>
          <w:szCs w:val="28"/>
        </w:rPr>
        <w:t>ии права на отдых и оздоровление (п</w:t>
      </w:r>
      <w:r w:rsidR="00095B87" w:rsidRPr="00095B87">
        <w:rPr>
          <w:rFonts w:ascii="Times New Roman" w:hAnsi="Times New Roman" w:cs="Times New Roman"/>
          <w:color w:val="000000"/>
          <w:sz w:val="28"/>
          <w:szCs w:val="28"/>
        </w:rPr>
        <w:t>рохождение диспансеризации – ежегодно – бесплатно, путевки в детские оздоровительные лагеря путевки по линии соцзащиты</w:t>
      </w:r>
      <w:r w:rsidR="00095B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95B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5C42" w:rsidRPr="00095B87" w:rsidRDefault="00035C42" w:rsidP="00014B3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35C42">
        <w:rPr>
          <w:rFonts w:ascii="Times New Roman" w:eastAsia="Times New Roman" w:hAnsi="Times New Roman" w:cs="Times New Roman"/>
          <w:color w:val="111111"/>
          <w:sz w:val="28"/>
          <w:szCs w:val="28"/>
        </w:rPr>
        <w:t>Гарантии в трудовой сфере для детей-сирот и детей, оставшихся без попечения родителей и лиц из их числа</w:t>
      </w:r>
      <w:r w:rsid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</w:t>
      </w:r>
      <w:r w:rsidR="00095B87"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ля впервые ищущих работу безработных из этой льготной категории предусмотрена выплата пособия в течение шести месяцев.</w:t>
      </w:r>
      <w:proofErr w:type="gramEnd"/>
      <w:r w:rsidR="00095B87"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Важно: чтобы получить эти выплаты, нужно зарегистрироваться в службе занятости. Ежемесячные выплаты в размере </w:t>
      </w:r>
      <w:r w:rsidR="00095B87"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44460 руб. 60 коп</w:t>
      </w:r>
      <w:proofErr w:type="gramStart"/>
      <w:r w:rsidR="00095B87"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095B87"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095B87"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="00095B87"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течение 6 месяцев. </w:t>
      </w:r>
      <w:proofErr w:type="gramStart"/>
      <w:r w:rsidR="00095B87"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На сегодняшний день на территории округ</w:t>
      </w:r>
      <w:r w:rsid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а состоит в ГКУ ЦЗН – 1 человек)</w:t>
      </w:r>
      <w:r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proofErr w:type="gramEnd"/>
    </w:p>
    <w:p w:rsidR="00035C42" w:rsidRPr="00095B87" w:rsidRDefault="00035C42" w:rsidP="00014B3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5C42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Дополнительные гарантии прав детей-сирот, лиц из числа детей-сирот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имущество и жилое помещение</w:t>
      </w:r>
      <w:r w:rsidR="00095B8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095B87" w:rsidRPr="00095B87">
        <w:rPr>
          <w:rFonts w:ascii="Times New Roman" w:eastAsia="Times New Roman" w:hAnsi="Times New Roman" w:cs="Times New Roman"/>
          <w:bCs/>
          <w:sz w:val="28"/>
          <w:szCs w:val="28"/>
        </w:rPr>
        <w:t>Отделом опеки и попечительства Комитета образования администрации муниципального района «Приаргунский район» принимаются меры по своевременному включению дете</w:t>
      </w:r>
      <w:proofErr w:type="gramStart"/>
      <w:r w:rsidR="00095B87" w:rsidRPr="00095B87">
        <w:rPr>
          <w:rFonts w:ascii="Times New Roman" w:eastAsia="Times New Roman" w:hAnsi="Times New Roman" w:cs="Times New Roman"/>
          <w:bCs/>
          <w:sz w:val="28"/>
          <w:szCs w:val="28"/>
        </w:rPr>
        <w:t>й-</w:t>
      </w:r>
      <w:proofErr w:type="gramEnd"/>
      <w:r w:rsidR="00095B87" w:rsidRPr="00095B8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сирот и детей, оставшихся без попечения родителей, достигших возраста 14 лет, в список детей-сирот, детей, оставшихся без попечения родителей, и лиц из их числа, которые подлежат обеспечению жилыми помещениями специализированного жилищного фонда Забайкальского края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родителей.</w:t>
      </w:r>
      <w:r w:rsidR="00095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95B87" w:rsidRPr="00095B87">
        <w:rPr>
          <w:rFonts w:ascii="Times New Roman" w:eastAsia="Times New Roman" w:hAnsi="Times New Roman" w:cs="Times New Roman"/>
          <w:bCs/>
          <w:sz w:val="28"/>
          <w:szCs w:val="28"/>
        </w:rPr>
        <w:t>Всего на территории  Приаргунского  муниципального округа по состоянию на 01.06.2021 года выявлено 124  лица из числа детей - сирот и детей, оставшихся без попечения родителей, включенных в списки нуждающихся в предоставлении жилья, из них:</w:t>
      </w:r>
      <w:r w:rsidR="00095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5B87" w:rsidRPr="00095B87">
        <w:rPr>
          <w:rFonts w:ascii="Times New Roman" w:eastAsia="Times New Roman" w:hAnsi="Times New Roman" w:cs="Times New Roman"/>
          <w:bCs/>
          <w:sz w:val="28"/>
          <w:szCs w:val="28"/>
        </w:rPr>
        <w:t>установлено местонахождение 94 лиц из числа детей-сирот и детей, оставшихся без попечения родителей, из них: получены  заявления  от 57 лиц, из них на предоставление жилых помещений: на</w:t>
      </w:r>
      <w:proofErr w:type="gramEnd"/>
      <w:r w:rsidR="00095B87" w:rsidRPr="00095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95B87" w:rsidRPr="00095B87">
        <w:rPr>
          <w:rFonts w:ascii="Times New Roman" w:eastAsia="Times New Roman" w:hAnsi="Times New Roman" w:cs="Times New Roman"/>
          <w:bCs/>
          <w:sz w:val="28"/>
          <w:szCs w:val="28"/>
        </w:rPr>
        <w:t>территории Приаргунского муниципального округа Забайкальского края  - 44 лица; на территории Забайкальского края - 13 лиц, установлено местонахождение и проводится работа по отобранию заявлений у 37 лиц из числа детей-сирот и детей, оставшихся без попечения родителей, не установлено местонахождение – 30 лиц (планируется проведение дальнейшей работы по розыску</w:t>
      </w:r>
      <w:r w:rsidR="00095B8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095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95B87" w:rsidRPr="00095B87">
        <w:rPr>
          <w:rFonts w:ascii="Times New Roman" w:hAnsi="Times New Roman" w:cs="Times New Roman"/>
          <w:sz w:val="28"/>
          <w:szCs w:val="28"/>
        </w:rPr>
        <w:t>В 2020 году по договору найма специализированного жилого помещения предоставлена 1 квартира - лицу из числа детей-сирот и детей, ост</w:t>
      </w:r>
      <w:r w:rsidR="00095B87"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  <w:r w:rsidR="00095B87" w:rsidRPr="00095B8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095B8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035C42" w:rsidRPr="00095B87" w:rsidRDefault="00035C42" w:rsidP="00014B3E">
      <w:pPr>
        <w:pStyle w:val="a3"/>
        <w:numPr>
          <w:ilvl w:val="0"/>
          <w:numId w:val="14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5B87">
        <w:rPr>
          <w:rFonts w:ascii="Times New Roman" w:hAnsi="Times New Roman" w:cs="Times New Roman"/>
          <w:sz w:val="28"/>
          <w:szCs w:val="28"/>
        </w:rPr>
        <w:t>Осуществление выплат на содержание детей</w:t>
      </w:r>
      <w:r w:rsidR="00095B87" w:rsidRPr="00095B87">
        <w:rPr>
          <w:sz w:val="28"/>
          <w:szCs w:val="28"/>
        </w:rPr>
        <w:t xml:space="preserve"> (</w:t>
      </w:r>
      <w:r w:rsidR="00095B87" w:rsidRPr="00095B87">
        <w:rPr>
          <w:rFonts w:ascii="Times New Roman" w:eastAsia="Times New Roman" w:hAnsi="Times New Roman" w:cs="Times New Roman"/>
          <w:sz w:val="28"/>
          <w:szCs w:val="28"/>
        </w:rPr>
        <w:t>Право на содержание.</w:t>
      </w:r>
      <w:proofErr w:type="gramEnd"/>
      <w:r w:rsidR="00095B87" w:rsidRPr="00095B87">
        <w:rPr>
          <w:rFonts w:ascii="Times New Roman" w:eastAsia="Times New Roman" w:hAnsi="Times New Roman" w:cs="Times New Roman"/>
          <w:sz w:val="28"/>
          <w:szCs w:val="28"/>
        </w:rPr>
        <w:t xml:space="preserve"> Размер и порядок выплаты содержания определяется требованиями законодательства субъектов РФ. </w:t>
      </w:r>
      <w:proofErr w:type="gramStart"/>
      <w:r w:rsidR="00095B87" w:rsidRPr="00095B87">
        <w:rPr>
          <w:rFonts w:ascii="Times New Roman" w:eastAsia="Times New Roman" w:hAnsi="Times New Roman" w:cs="Times New Roman"/>
          <w:sz w:val="28"/>
          <w:szCs w:val="28"/>
        </w:rPr>
        <w:t>Средства на содержание выделяются и выплачиваются ежемесячно, если только опекуны и попечители не назначаются по заявлению родителей ребенка</w:t>
      </w:r>
      <w:r w:rsidR="00095B8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95B87">
        <w:rPr>
          <w:sz w:val="28"/>
          <w:szCs w:val="28"/>
        </w:rPr>
        <w:t>;</w:t>
      </w:r>
      <w:proofErr w:type="gramEnd"/>
    </w:p>
    <w:p w:rsidR="00035C42" w:rsidRPr="00035C42" w:rsidRDefault="00095B87" w:rsidP="00014B3E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="00035C42" w:rsidRPr="00035C42">
        <w:rPr>
          <w:rFonts w:ascii="Times New Roman" w:eastAsia="Times New Roman" w:hAnsi="Times New Roman" w:cs="Times New Roman"/>
          <w:color w:val="111111"/>
          <w:sz w:val="28"/>
          <w:szCs w:val="28"/>
        </w:rPr>
        <w:t>арантии в судопроизводстве предусмотрены для детей-сирот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095B87">
        <w:rPr>
          <w:rFonts w:ascii="Times New Roman" w:eastAsia="Times New Roman" w:hAnsi="Times New Roman" w:cs="Times New Roman"/>
          <w:color w:val="111111"/>
          <w:sz w:val="28"/>
          <w:szCs w:val="28"/>
        </w:rPr>
        <w:t>Кроме предоставления гарантии социальной поддержки детей сирот и детей, оставшихся без попечения родителей, В соответствии с Федеральным Законом № 159-ФЗ (ст. 10) и законом «О бесплатной юридической помощи в Российской Федерации», детям-сиротам и детям, оставшимся без попечения родителей, гарантирована бесплатная юридическая помощь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035C4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21D4" w:rsidRDefault="00E821D4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1A1" w:rsidRDefault="0043747C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901A1">
        <w:rPr>
          <w:rFonts w:ascii="Times New Roman" w:hAnsi="Times New Roman" w:cs="Times New Roman"/>
          <w:b/>
          <w:sz w:val="28"/>
          <w:szCs w:val="28"/>
        </w:rPr>
        <w:t>второму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вопросу докладывал</w:t>
      </w:r>
      <w:r w:rsidR="00E821D4">
        <w:rPr>
          <w:rFonts w:ascii="Times New Roman" w:hAnsi="Times New Roman" w:cs="Times New Roman"/>
          <w:b/>
          <w:sz w:val="28"/>
          <w:szCs w:val="28"/>
        </w:rPr>
        <w:t>а</w:t>
      </w:r>
      <w:r w:rsidR="00D90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1D4">
        <w:rPr>
          <w:rFonts w:ascii="Times New Roman" w:hAnsi="Times New Roman" w:cs="Times New Roman"/>
          <w:b/>
          <w:sz w:val="28"/>
          <w:szCs w:val="28"/>
        </w:rPr>
        <w:t>Зайцева С.Н.</w:t>
      </w:r>
      <w:r w:rsidRPr="00A71CDD">
        <w:rPr>
          <w:rFonts w:ascii="Times New Roman" w:hAnsi="Times New Roman" w:cs="Times New Roman"/>
          <w:b/>
          <w:sz w:val="28"/>
          <w:szCs w:val="28"/>
        </w:rPr>
        <w:t>:</w:t>
      </w:r>
    </w:p>
    <w:p w:rsidR="00E821D4" w:rsidRPr="00E821D4" w:rsidRDefault="00E821D4" w:rsidP="00014B3E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82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конкурс на лучшую организацию работы по охране труда в муниципальном районе «Приаргунский район» за 2020 год представлено 9 заявок: 5 заявок с показателями, характеризующими состояние охраны груда в организации и 4 заявки с показателями, характеризующими работу </w:t>
      </w:r>
      <w:r w:rsidRPr="00E82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специалиста по охране труда.</w:t>
      </w:r>
    </w:p>
    <w:p w:rsidR="00E821D4" w:rsidRPr="00E821D4" w:rsidRDefault="00E821D4" w:rsidP="00014B3E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82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Организации, направившие свои заявки:</w:t>
      </w:r>
    </w:p>
    <w:p w:rsidR="00E821D4" w:rsidRPr="00E821D4" w:rsidRDefault="00E821D4" w:rsidP="00014B3E">
      <w:pPr>
        <w:widowControl w:val="0"/>
        <w:numPr>
          <w:ilvl w:val="0"/>
          <w:numId w:val="16"/>
        </w:numPr>
        <w:tabs>
          <w:tab w:val="left" w:pos="759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82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ПАО «ТГК-14» филиал «Читинская генерация» Приаргунская ТЭЦ;</w:t>
      </w:r>
    </w:p>
    <w:p w:rsidR="00E821D4" w:rsidRPr="00E821D4" w:rsidRDefault="00E821D4" w:rsidP="00014B3E">
      <w:pPr>
        <w:widowControl w:val="0"/>
        <w:numPr>
          <w:ilvl w:val="0"/>
          <w:numId w:val="16"/>
        </w:numPr>
        <w:tabs>
          <w:tab w:val="left" w:pos="828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82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Pr="00E82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Досатуйская</w:t>
      </w:r>
      <w:proofErr w:type="spellEnd"/>
      <w:r w:rsidRPr="00E82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СОШ</w:t>
      </w:r>
    </w:p>
    <w:p w:rsidR="00E821D4" w:rsidRPr="00E821D4" w:rsidRDefault="00E821D4" w:rsidP="00014B3E">
      <w:pPr>
        <w:widowControl w:val="0"/>
        <w:numPr>
          <w:ilvl w:val="0"/>
          <w:numId w:val="16"/>
        </w:numPr>
        <w:tabs>
          <w:tab w:val="left" w:pos="828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82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МБОУ </w:t>
      </w:r>
      <w:proofErr w:type="spellStart"/>
      <w:r w:rsidRPr="00E82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Погадаевская</w:t>
      </w:r>
      <w:proofErr w:type="spellEnd"/>
      <w:r w:rsidRPr="00E82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ООШ;</w:t>
      </w:r>
    </w:p>
    <w:p w:rsidR="00E821D4" w:rsidRPr="00E821D4" w:rsidRDefault="00E821D4" w:rsidP="00014B3E">
      <w:pPr>
        <w:widowControl w:val="0"/>
        <w:numPr>
          <w:ilvl w:val="0"/>
          <w:numId w:val="16"/>
        </w:numPr>
        <w:tabs>
          <w:tab w:val="left" w:pos="75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82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Государственное учреждение социального обслуживания «Приаргунский комплексный центр социального обслуживания населения «Солнышко»» Забайкальского края;</w:t>
      </w:r>
    </w:p>
    <w:p w:rsidR="00E821D4" w:rsidRDefault="00E821D4" w:rsidP="00014B3E">
      <w:pPr>
        <w:widowControl w:val="0"/>
        <w:numPr>
          <w:ilvl w:val="0"/>
          <w:numId w:val="16"/>
        </w:numPr>
        <w:tabs>
          <w:tab w:val="left" w:pos="762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821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Государственное профессиональное образовательное учреждение «Приаргунский государственный колледж».</w:t>
      </w:r>
    </w:p>
    <w:p w:rsidR="00E821D4" w:rsidRPr="00E821D4" w:rsidRDefault="00E821D4" w:rsidP="00014B3E">
      <w:pPr>
        <w:pStyle w:val="1"/>
        <w:shd w:val="clear" w:color="auto" w:fill="auto"/>
        <w:spacing w:line="240" w:lineRule="auto"/>
        <w:ind w:firstLine="460"/>
        <w:jc w:val="both"/>
        <w:rPr>
          <w:sz w:val="28"/>
          <w:szCs w:val="28"/>
        </w:rPr>
      </w:pPr>
      <w:r w:rsidRPr="00E821D4">
        <w:rPr>
          <w:b/>
          <w:bCs/>
          <w:color w:val="000000"/>
          <w:sz w:val="28"/>
          <w:szCs w:val="28"/>
          <w:lang w:bidi="ru-RU"/>
        </w:rPr>
        <w:t>Первая номинация - «Лучшая организация Приаргунского муниципального округа Забайкальского края по проведению работы в сфере охраны труда»:</w:t>
      </w:r>
    </w:p>
    <w:p w:rsidR="00E821D4" w:rsidRPr="00E821D4" w:rsidRDefault="00E821D4" w:rsidP="00014B3E">
      <w:pPr>
        <w:pStyle w:val="1"/>
        <w:numPr>
          <w:ilvl w:val="0"/>
          <w:numId w:val="17"/>
        </w:numPr>
        <w:shd w:val="clear" w:color="auto" w:fill="auto"/>
        <w:tabs>
          <w:tab w:val="left" w:pos="679"/>
        </w:tabs>
        <w:spacing w:line="240" w:lineRule="auto"/>
        <w:ind w:firstLine="460"/>
        <w:jc w:val="both"/>
        <w:rPr>
          <w:sz w:val="28"/>
          <w:szCs w:val="28"/>
        </w:rPr>
      </w:pPr>
      <w:r w:rsidRPr="00E821D4">
        <w:rPr>
          <w:color w:val="000000"/>
          <w:sz w:val="28"/>
          <w:szCs w:val="28"/>
          <w:lang w:bidi="ru-RU"/>
        </w:rPr>
        <w:t xml:space="preserve">место в отрасли «организации образования, культуры и спорта» - МБОУ </w:t>
      </w:r>
      <w:proofErr w:type="spellStart"/>
      <w:r w:rsidRPr="00E821D4">
        <w:rPr>
          <w:color w:val="000000"/>
          <w:sz w:val="28"/>
          <w:szCs w:val="28"/>
          <w:lang w:bidi="ru-RU"/>
        </w:rPr>
        <w:t>Погадаевская</w:t>
      </w:r>
      <w:proofErr w:type="spellEnd"/>
      <w:r w:rsidRPr="00E821D4">
        <w:rPr>
          <w:color w:val="000000"/>
          <w:sz w:val="28"/>
          <w:szCs w:val="28"/>
          <w:lang w:bidi="ru-RU"/>
        </w:rPr>
        <w:t xml:space="preserve"> ООШ;</w:t>
      </w:r>
    </w:p>
    <w:p w:rsidR="00E821D4" w:rsidRPr="00E821D4" w:rsidRDefault="00E821D4" w:rsidP="00014B3E">
      <w:pPr>
        <w:pStyle w:val="1"/>
        <w:numPr>
          <w:ilvl w:val="0"/>
          <w:numId w:val="17"/>
        </w:numPr>
        <w:shd w:val="clear" w:color="auto" w:fill="auto"/>
        <w:tabs>
          <w:tab w:val="left" w:pos="709"/>
        </w:tabs>
        <w:spacing w:line="240" w:lineRule="auto"/>
        <w:ind w:firstLine="460"/>
        <w:jc w:val="both"/>
        <w:rPr>
          <w:sz w:val="28"/>
          <w:szCs w:val="28"/>
        </w:rPr>
      </w:pPr>
      <w:r w:rsidRPr="00E821D4">
        <w:rPr>
          <w:color w:val="000000"/>
          <w:sz w:val="28"/>
          <w:szCs w:val="28"/>
          <w:lang w:bidi="ru-RU"/>
        </w:rPr>
        <w:t>место в отрасли «организации образования, культуры и спорта» - Государственное профессиональное образовательное учреждение «Приаргунский государственный колледж»;</w:t>
      </w:r>
    </w:p>
    <w:p w:rsidR="00E821D4" w:rsidRPr="00E821D4" w:rsidRDefault="00E821D4" w:rsidP="00014B3E">
      <w:pPr>
        <w:pStyle w:val="1"/>
        <w:numPr>
          <w:ilvl w:val="0"/>
          <w:numId w:val="17"/>
        </w:numPr>
        <w:shd w:val="clear" w:color="auto" w:fill="auto"/>
        <w:tabs>
          <w:tab w:val="left" w:pos="742"/>
        </w:tabs>
        <w:spacing w:line="240" w:lineRule="auto"/>
        <w:ind w:firstLine="480"/>
        <w:jc w:val="both"/>
        <w:rPr>
          <w:sz w:val="28"/>
          <w:szCs w:val="28"/>
        </w:rPr>
      </w:pPr>
      <w:r w:rsidRPr="00E821D4">
        <w:rPr>
          <w:color w:val="000000"/>
          <w:sz w:val="28"/>
          <w:szCs w:val="28"/>
          <w:lang w:bidi="ru-RU"/>
        </w:rPr>
        <w:t xml:space="preserve">место в отрасли «организации образования, культуры и спорта» - МБОУ </w:t>
      </w:r>
      <w:proofErr w:type="spellStart"/>
      <w:r w:rsidRPr="00E821D4">
        <w:rPr>
          <w:color w:val="000000"/>
          <w:sz w:val="28"/>
          <w:szCs w:val="28"/>
          <w:lang w:bidi="ru-RU"/>
        </w:rPr>
        <w:t>Досатуйская</w:t>
      </w:r>
      <w:proofErr w:type="spellEnd"/>
      <w:r w:rsidRPr="00E821D4">
        <w:rPr>
          <w:color w:val="000000"/>
          <w:sz w:val="28"/>
          <w:szCs w:val="28"/>
          <w:lang w:bidi="ru-RU"/>
        </w:rPr>
        <w:t xml:space="preserve"> СОШ</w:t>
      </w:r>
    </w:p>
    <w:p w:rsidR="00E821D4" w:rsidRPr="00E821D4" w:rsidRDefault="00E821D4" w:rsidP="00014B3E">
      <w:pPr>
        <w:pStyle w:val="1"/>
        <w:shd w:val="clear" w:color="auto" w:fill="auto"/>
        <w:spacing w:line="240" w:lineRule="auto"/>
        <w:ind w:firstLine="480"/>
        <w:jc w:val="both"/>
        <w:rPr>
          <w:sz w:val="28"/>
          <w:szCs w:val="28"/>
        </w:rPr>
      </w:pPr>
      <w:r w:rsidRPr="00E821D4">
        <w:rPr>
          <w:color w:val="000000"/>
          <w:sz w:val="28"/>
          <w:szCs w:val="28"/>
          <w:lang w:bidi="ru-RU"/>
        </w:rPr>
        <w:t>Заявку и показатели Г1АО «ТГК-14» филиал «Читинская генерация» Приаргунская ТЭЦ в отраслевой группе «промышленность с численностью свыше 100 человек» направить на региональный этап конкурса в г. Чита ввиду отсутствия других конкурсантов в номинации;</w:t>
      </w:r>
    </w:p>
    <w:p w:rsidR="00E821D4" w:rsidRPr="00E821D4" w:rsidRDefault="00E821D4" w:rsidP="00014B3E">
      <w:pPr>
        <w:pStyle w:val="1"/>
        <w:shd w:val="clear" w:color="auto" w:fill="auto"/>
        <w:spacing w:line="240" w:lineRule="auto"/>
        <w:ind w:firstLine="480"/>
        <w:jc w:val="both"/>
        <w:rPr>
          <w:sz w:val="28"/>
          <w:szCs w:val="28"/>
        </w:rPr>
      </w:pPr>
      <w:r w:rsidRPr="00E821D4">
        <w:rPr>
          <w:color w:val="000000"/>
          <w:sz w:val="28"/>
          <w:szCs w:val="28"/>
          <w:lang w:bidi="ru-RU"/>
        </w:rPr>
        <w:t>Заявк</w:t>
      </w:r>
      <w:r w:rsidRPr="00E821D4">
        <w:rPr>
          <w:sz w:val="28"/>
          <w:szCs w:val="28"/>
        </w:rPr>
        <w:t xml:space="preserve">у </w:t>
      </w:r>
      <w:r w:rsidRPr="00E821D4">
        <w:rPr>
          <w:color w:val="000000"/>
          <w:sz w:val="28"/>
          <w:szCs w:val="28"/>
          <w:lang w:bidi="ru-RU"/>
        </w:rPr>
        <w:t>и показатели Государственного учреждения социального обслуживания Приаргунский комплексный центр социального обслуживания населения «Солнышко» Забайкальского края в ' отраслевой группе «организации здравоохранения и социальной защиты населения» направить на региональный этап конкурса в г. Чита ввиду отсутствия других конкурсантов в номинации.</w:t>
      </w:r>
      <w:bookmarkStart w:id="0" w:name="bookmark6"/>
      <w:bookmarkStart w:id="1" w:name="bookmark7"/>
    </w:p>
    <w:p w:rsidR="00E821D4" w:rsidRPr="00E821D4" w:rsidRDefault="00E821D4" w:rsidP="00014B3E">
      <w:pPr>
        <w:pStyle w:val="1"/>
        <w:shd w:val="clear" w:color="auto" w:fill="auto"/>
        <w:spacing w:line="240" w:lineRule="auto"/>
        <w:ind w:firstLine="480"/>
        <w:jc w:val="both"/>
        <w:rPr>
          <w:b/>
          <w:sz w:val="28"/>
          <w:szCs w:val="28"/>
        </w:rPr>
      </w:pPr>
      <w:r w:rsidRPr="00E821D4">
        <w:rPr>
          <w:b/>
          <w:color w:val="000000"/>
          <w:sz w:val="28"/>
          <w:szCs w:val="28"/>
          <w:lang w:bidi="ru-RU"/>
        </w:rPr>
        <w:t>Вторая номинация - «Лучший специалист по охране труда Приаргунского муниципального округа Забайкальского края»:</w:t>
      </w:r>
      <w:bookmarkEnd w:id="0"/>
      <w:bookmarkEnd w:id="1"/>
    </w:p>
    <w:p w:rsidR="00E821D4" w:rsidRPr="00E821D4" w:rsidRDefault="00E821D4" w:rsidP="00014B3E">
      <w:pPr>
        <w:pStyle w:val="1"/>
        <w:numPr>
          <w:ilvl w:val="0"/>
          <w:numId w:val="18"/>
        </w:numPr>
        <w:shd w:val="clear" w:color="auto" w:fill="auto"/>
        <w:tabs>
          <w:tab w:val="left" w:pos="742"/>
        </w:tabs>
        <w:spacing w:line="240" w:lineRule="auto"/>
        <w:ind w:left="644" w:hanging="360"/>
        <w:jc w:val="both"/>
        <w:rPr>
          <w:sz w:val="28"/>
          <w:szCs w:val="28"/>
        </w:rPr>
      </w:pPr>
      <w:r w:rsidRPr="00E821D4">
        <w:rPr>
          <w:color w:val="000000"/>
          <w:sz w:val="28"/>
          <w:szCs w:val="28"/>
          <w:lang w:bidi="ru-RU"/>
        </w:rPr>
        <w:t>место лучший специалист по охране труда среди организаций численностью свыше 100 человек - Попов Андрей Валерьевич (ПАО «ТГК- 14» филиал «Читинская генерация» Приаргунская ТЭЦ);</w:t>
      </w:r>
    </w:p>
    <w:p w:rsidR="00E821D4" w:rsidRPr="00E821D4" w:rsidRDefault="00E821D4" w:rsidP="00014B3E">
      <w:pPr>
        <w:pStyle w:val="1"/>
        <w:numPr>
          <w:ilvl w:val="0"/>
          <w:numId w:val="18"/>
        </w:numPr>
        <w:shd w:val="clear" w:color="auto" w:fill="auto"/>
        <w:tabs>
          <w:tab w:val="left" w:pos="742"/>
        </w:tabs>
        <w:spacing w:line="240" w:lineRule="auto"/>
        <w:ind w:firstLine="480"/>
        <w:jc w:val="both"/>
        <w:rPr>
          <w:sz w:val="28"/>
          <w:szCs w:val="28"/>
        </w:rPr>
      </w:pPr>
      <w:r w:rsidRPr="00E821D4">
        <w:rPr>
          <w:color w:val="000000"/>
          <w:sz w:val="28"/>
          <w:szCs w:val="28"/>
          <w:lang w:bidi="ru-RU"/>
        </w:rPr>
        <w:t>место лучший специалист по охране труда среди организаций численностью свыше 100 человек - Голубева Наталья Владимировна (Государственное учреждение социального обслуживания Приаргунский комплексный центр социального обслуживания на</w:t>
      </w:r>
      <w:r w:rsidRPr="00E821D4">
        <w:rPr>
          <w:sz w:val="28"/>
          <w:szCs w:val="28"/>
        </w:rPr>
        <w:t>селения «Солнышко» Забайкальс</w:t>
      </w:r>
      <w:r w:rsidRPr="00E821D4">
        <w:rPr>
          <w:color w:val="000000"/>
          <w:sz w:val="28"/>
          <w:szCs w:val="28"/>
          <w:lang w:bidi="ru-RU"/>
        </w:rPr>
        <w:t>кого края).</w:t>
      </w:r>
    </w:p>
    <w:p w:rsidR="00E821D4" w:rsidRDefault="00E821D4" w:rsidP="00014B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F0A03"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вопросу докладывала  Савина С.В.</w:t>
      </w:r>
      <w:r w:rsidRPr="00A71CDD">
        <w:rPr>
          <w:rFonts w:ascii="Times New Roman" w:hAnsi="Times New Roman" w:cs="Times New Roman"/>
          <w:b/>
          <w:sz w:val="28"/>
          <w:szCs w:val="28"/>
        </w:rPr>
        <w:t>:</w:t>
      </w:r>
    </w:p>
    <w:p w:rsidR="00014B3E" w:rsidRPr="00014B3E" w:rsidRDefault="00014B3E" w:rsidP="00014B3E">
      <w:pPr>
        <w:pStyle w:val="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>Завершилась приемка лагерей дневного пребывания, проверялось обеспечение общих условий пребывания детей, пожарной, антитеррористической безопасности и защищенности организации отдыха детей и их оздоровления.</w:t>
      </w:r>
    </w:p>
    <w:p w:rsidR="00014B3E" w:rsidRPr="00014B3E" w:rsidRDefault="00014B3E" w:rsidP="00014B3E">
      <w:pPr>
        <w:pStyle w:val="1"/>
        <w:shd w:val="clear" w:color="auto" w:fill="auto"/>
        <w:spacing w:line="240" w:lineRule="auto"/>
        <w:ind w:firstLine="220"/>
        <w:jc w:val="both"/>
        <w:rPr>
          <w:sz w:val="28"/>
          <w:szCs w:val="28"/>
        </w:rPr>
      </w:pPr>
      <w:proofErr w:type="gramStart"/>
      <w:r w:rsidRPr="00014B3E">
        <w:rPr>
          <w:color w:val="000000"/>
          <w:sz w:val="28"/>
          <w:szCs w:val="28"/>
          <w:lang w:bidi="ru-RU"/>
        </w:rPr>
        <w:t xml:space="preserve">На 07.06.2021 открыты 12 лагерей дневного пребывания, с охватом 605 </w:t>
      </w:r>
      <w:r w:rsidRPr="00014B3E">
        <w:rPr>
          <w:color w:val="000000"/>
          <w:sz w:val="28"/>
          <w:szCs w:val="28"/>
          <w:lang w:bidi="ru-RU"/>
        </w:rPr>
        <w:lastRenderedPageBreak/>
        <w:t>детей.</w:t>
      </w:r>
      <w:proofErr w:type="gramEnd"/>
    </w:p>
    <w:p w:rsidR="00014B3E" w:rsidRPr="00014B3E" w:rsidRDefault="00014B3E" w:rsidP="00014B3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>Во всех образовательных организациях проведены текущие ремонты. В загородном военно-спортивном лагере «Пограничник» ремонтные работы продолжаются.</w:t>
      </w:r>
    </w:p>
    <w:p w:rsidR="00014B3E" w:rsidRPr="00014B3E" w:rsidRDefault="00014B3E" w:rsidP="00014B3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 xml:space="preserve">Разработаны программы разных направленностей: </w:t>
      </w:r>
      <w:proofErr w:type="spellStart"/>
      <w:r w:rsidRPr="00014B3E">
        <w:rPr>
          <w:color w:val="000000"/>
          <w:sz w:val="28"/>
          <w:szCs w:val="28"/>
          <w:lang w:bidi="ru-RU"/>
        </w:rPr>
        <w:t>физкультурно</w:t>
      </w:r>
      <w:r w:rsidRPr="00014B3E">
        <w:rPr>
          <w:color w:val="000000"/>
          <w:sz w:val="28"/>
          <w:szCs w:val="28"/>
          <w:lang w:bidi="ru-RU"/>
        </w:rPr>
        <w:softHyphen/>
        <w:t>спортивная</w:t>
      </w:r>
      <w:proofErr w:type="spellEnd"/>
      <w:r w:rsidRPr="00014B3E">
        <w:rPr>
          <w:color w:val="000000"/>
          <w:sz w:val="28"/>
          <w:szCs w:val="28"/>
          <w:lang w:bidi="ru-RU"/>
        </w:rPr>
        <w:t>, социально-гуманитарная, естественнонаучная, техническая, художественная.</w:t>
      </w:r>
    </w:p>
    <w:p w:rsidR="00014B3E" w:rsidRPr="00014B3E" w:rsidRDefault="00014B3E" w:rsidP="00014B3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>Предварительные данные об охвате детей, находящихся в ТЖС лагерями дневного пребывания:</w:t>
      </w:r>
    </w:p>
    <w:p w:rsidR="00014B3E" w:rsidRPr="00014B3E" w:rsidRDefault="00014B3E" w:rsidP="00014B3E">
      <w:pPr>
        <w:pStyle w:val="1"/>
        <w:shd w:val="clear" w:color="auto" w:fill="auto"/>
        <w:tabs>
          <w:tab w:val="left" w:pos="1577"/>
        </w:tabs>
        <w:spacing w:line="240" w:lineRule="auto"/>
        <w:ind w:firstLine="0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>без попечения родителей, сироты - 17;</w:t>
      </w:r>
      <w:r>
        <w:rPr>
          <w:sz w:val="28"/>
          <w:szCs w:val="28"/>
        </w:rPr>
        <w:t xml:space="preserve"> </w:t>
      </w:r>
      <w:r w:rsidRPr="00014B3E">
        <w:rPr>
          <w:color w:val="000000"/>
          <w:sz w:val="28"/>
          <w:szCs w:val="28"/>
          <w:lang w:bidi="ru-RU"/>
        </w:rPr>
        <w:t>дети-инвалиды - 16;</w:t>
      </w:r>
      <w:r>
        <w:rPr>
          <w:sz w:val="28"/>
          <w:szCs w:val="28"/>
        </w:rPr>
        <w:t xml:space="preserve"> </w:t>
      </w:r>
      <w:r w:rsidRPr="00014B3E">
        <w:rPr>
          <w:color w:val="000000"/>
          <w:sz w:val="28"/>
          <w:szCs w:val="28"/>
          <w:lang w:bidi="ru-RU"/>
        </w:rPr>
        <w:t>дети с ОВЗ - 41;</w:t>
      </w:r>
      <w:r>
        <w:rPr>
          <w:sz w:val="28"/>
          <w:szCs w:val="28"/>
        </w:rPr>
        <w:t xml:space="preserve"> </w:t>
      </w:r>
      <w:r w:rsidRPr="00014B3E">
        <w:rPr>
          <w:color w:val="000000"/>
          <w:sz w:val="28"/>
          <w:szCs w:val="28"/>
          <w:lang w:bidi="ru-RU"/>
        </w:rPr>
        <w:t>дети из малоимущих семей - 292. Итого: 366 человек, что составляет 61 %.</w:t>
      </w:r>
    </w:p>
    <w:p w:rsidR="00014B3E" w:rsidRPr="00014B3E" w:rsidRDefault="00014B3E" w:rsidP="00014B3E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 xml:space="preserve">В апреле-мае 17 человек по квоте получили санаторно-курортное лечение в санатории «Дарасун». </w:t>
      </w:r>
    </w:p>
    <w:p w:rsidR="00014B3E" w:rsidRPr="00014B3E" w:rsidRDefault="00014B3E" w:rsidP="00014B3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proofErr w:type="gramStart"/>
      <w:r w:rsidRPr="00014B3E">
        <w:rPr>
          <w:color w:val="000000"/>
          <w:sz w:val="28"/>
          <w:szCs w:val="28"/>
          <w:lang w:bidi="ru-RU"/>
        </w:rPr>
        <w:t>Все образовательные учреждения, представили маршрутные листы летней занятости обучающихся, состоящие на профилактических учетах.</w:t>
      </w:r>
      <w:proofErr w:type="gramEnd"/>
    </w:p>
    <w:p w:rsidR="00014B3E" w:rsidRPr="00014B3E" w:rsidRDefault="00014B3E" w:rsidP="00014B3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>На учете ПДН и ЗП на 01 мая 2021 года состоит 16 человек, из 5 образовательных организаций.</w:t>
      </w:r>
    </w:p>
    <w:p w:rsidR="00014B3E" w:rsidRPr="00014B3E" w:rsidRDefault="00014B3E" w:rsidP="00014B3E">
      <w:pPr>
        <w:pStyle w:val="1"/>
        <w:shd w:val="clear" w:color="auto" w:fill="auto"/>
        <w:tabs>
          <w:tab w:val="left" w:pos="1337"/>
        </w:tabs>
        <w:spacing w:line="240" w:lineRule="auto"/>
        <w:ind w:firstLine="0"/>
        <w:jc w:val="both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>Выпускается из образовательной организации - 7 человек;</w:t>
      </w:r>
    </w:p>
    <w:p w:rsidR="00014B3E" w:rsidRPr="00014B3E" w:rsidRDefault="00014B3E" w:rsidP="00014B3E">
      <w:pPr>
        <w:pStyle w:val="1"/>
        <w:shd w:val="clear" w:color="auto" w:fill="auto"/>
        <w:tabs>
          <w:tab w:val="left" w:pos="1337"/>
        </w:tabs>
        <w:spacing w:line="240" w:lineRule="auto"/>
        <w:ind w:firstLine="0"/>
        <w:jc w:val="both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>Трудоустройство от ЦЗН - 3 человека;</w:t>
      </w:r>
    </w:p>
    <w:p w:rsidR="00014B3E" w:rsidRPr="00014B3E" w:rsidRDefault="00014B3E" w:rsidP="00014B3E">
      <w:pPr>
        <w:pStyle w:val="1"/>
        <w:shd w:val="clear" w:color="auto" w:fill="auto"/>
        <w:tabs>
          <w:tab w:val="left" w:pos="1337"/>
        </w:tabs>
        <w:spacing w:line="240" w:lineRule="auto"/>
        <w:ind w:firstLine="0"/>
        <w:jc w:val="both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>Нахождение на лечении в ГКУЗ Краевой клинической психиатрической больнице имени В.Х. Кандинского - 3 человека;</w:t>
      </w:r>
    </w:p>
    <w:p w:rsidR="00014B3E" w:rsidRPr="00014B3E" w:rsidRDefault="00014B3E" w:rsidP="00014B3E">
      <w:pPr>
        <w:pStyle w:val="1"/>
        <w:shd w:val="clear" w:color="auto" w:fill="auto"/>
        <w:tabs>
          <w:tab w:val="left" w:pos="1337"/>
        </w:tabs>
        <w:spacing w:line="240" w:lineRule="auto"/>
        <w:ind w:firstLine="0"/>
        <w:jc w:val="both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>Лагерь дневного пребывания, вожатый -1;</w:t>
      </w:r>
    </w:p>
    <w:p w:rsidR="00014B3E" w:rsidRPr="00014B3E" w:rsidRDefault="00014B3E" w:rsidP="00014B3E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>Занятость ГУСОПКЦСОН «Солнышко» - 3 человека;</w:t>
      </w:r>
    </w:p>
    <w:p w:rsidR="00014B3E" w:rsidRPr="00014B3E" w:rsidRDefault="00014B3E" w:rsidP="00014B3E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>Под арестом - 1;</w:t>
      </w:r>
    </w:p>
    <w:p w:rsidR="00014B3E" w:rsidRPr="00014B3E" w:rsidRDefault="00014B3E" w:rsidP="00014B3E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14B3E">
        <w:rPr>
          <w:color w:val="000000"/>
          <w:sz w:val="28"/>
          <w:szCs w:val="28"/>
          <w:lang w:bidi="ru-RU"/>
        </w:rPr>
        <w:t>Лагерь «Пограничник» -1;</w:t>
      </w:r>
    </w:p>
    <w:p w:rsidR="00014B3E" w:rsidRDefault="00014B3E" w:rsidP="00014B3E">
      <w:pPr>
        <w:pStyle w:val="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014B3E">
        <w:rPr>
          <w:color w:val="000000"/>
          <w:sz w:val="28"/>
          <w:szCs w:val="28"/>
          <w:lang w:bidi="ru-RU"/>
        </w:rPr>
        <w:t>В Навигаторе дополнительного образования детей Забайкальского края размещены краткосрочные программы летних оздоровительных лагерей. В данный момент идет зачисление детей на программы.</w:t>
      </w:r>
    </w:p>
    <w:p w:rsidR="00014B3E" w:rsidRPr="00014B3E" w:rsidRDefault="00014B3E" w:rsidP="00014B3E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>Решение комиссии:</w:t>
      </w:r>
    </w:p>
    <w:p w:rsidR="00014B3E" w:rsidRPr="00014B3E" w:rsidRDefault="00014B3E" w:rsidP="00014B3E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Pr="00014B3E">
        <w:rPr>
          <w:rFonts w:ascii="Times New Roman" w:hAnsi="Times New Roman" w:cs="Times New Roman"/>
          <w:sz w:val="28"/>
          <w:szCs w:val="28"/>
        </w:rPr>
        <w:t>Куницын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4B3E">
        <w:rPr>
          <w:rFonts w:ascii="Times New Roman" w:hAnsi="Times New Roman" w:cs="Times New Roman"/>
          <w:sz w:val="28"/>
          <w:szCs w:val="28"/>
        </w:rPr>
        <w:t xml:space="preserve"> А.Н. –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14B3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B3E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B3E">
        <w:rPr>
          <w:rFonts w:ascii="Times New Roman" w:hAnsi="Times New Roman" w:cs="Times New Roman"/>
          <w:sz w:val="28"/>
          <w:szCs w:val="28"/>
        </w:rPr>
        <w:t>Комитета образования администрации Приаргунского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B3E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края. </w:t>
      </w:r>
    </w:p>
    <w:p w:rsidR="00014B3E" w:rsidRDefault="00014B3E" w:rsidP="00014B3E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6C2">
        <w:rPr>
          <w:rFonts w:ascii="Times New Roman" w:hAnsi="Times New Roman" w:cs="Times New Roman"/>
          <w:sz w:val="28"/>
          <w:szCs w:val="28"/>
        </w:rPr>
        <w:t>Принять к сведению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4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Зайцевой С.Н. – главного специалиста по труду отдела развития экономики, проектов и внешнеэкономических связей администрации Приаргунского муниципального округа Забайкальского края;</w:t>
      </w:r>
    </w:p>
    <w:p w:rsidR="00014B3E" w:rsidRDefault="00014B3E" w:rsidP="00014B3E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6C2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>Савиной С</w:t>
      </w:r>
      <w:r w:rsidRPr="003646C2">
        <w:rPr>
          <w:rFonts w:ascii="Times New Roman" w:hAnsi="Times New Roman" w:cs="Times New Roman"/>
          <w:sz w:val="28"/>
          <w:szCs w:val="28"/>
        </w:rPr>
        <w:t xml:space="preserve">.В. – председателя комитета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края;</w:t>
      </w:r>
    </w:p>
    <w:p w:rsidR="00014B3E" w:rsidRP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sz w:val="28"/>
          <w:szCs w:val="28"/>
        </w:rPr>
      </w:pPr>
    </w:p>
    <w:p w:rsidR="00E821D4" w:rsidRPr="00E821D4" w:rsidRDefault="00E821D4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B571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B3E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014B3E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</w:p>
    <w:p w:rsidR="00AE73B2" w:rsidRDefault="00AE73B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92" w:rsidRPr="00CD73C5" w:rsidRDefault="003C53E2" w:rsidP="00CD7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4B3E">
        <w:rPr>
          <w:rFonts w:ascii="Times New Roman" w:hAnsi="Times New Roman" w:cs="Times New Roman"/>
          <w:sz w:val="28"/>
          <w:szCs w:val="28"/>
        </w:rPr>
        <w:t>С.Н. Зайцева</w:t>
      </w:r>
    </w:p>
    <w:sectPr w:rsidR="00D40392" w:rsidRPr="00CD73C5" w:rsidSect="00A635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B76"/>
    <w:multiLevelType w:val="multilevel"/>
    <w:tmpl w:val="7FA2E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11054"/>
    <w:multiLevelType w:val="hybridMultilevel"/>
    <w:tmpl w:val="7E4A5796"/>
    <w:lvl w:ilvl="0" w:tplc="C088A69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00A73BB"/>
    <w:multiLevelType w:val="hybridMultilevel"/>
    <w:tmpl w:val="4C361106"/>
    <w:lvl w:ilvl="0" w:tplc="9580CB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02CB"/>
    <w:multiLevelType w:val="hybridMultilevel"/>
    <w:tmpl w:val="7C7ABA12"/>
    <w:lvl w:ilvl="0" w:tplc="9BD6C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3A798A"/>
    <w:multiLevelType w:val="hybridMultilevel"/>
    <w:tmpl w:val="A30231C2"/>
    <w:lvl w:ilvl="0" w:tplc="40068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E42695"/>
    <w:multiLevelType w:val="multilevel"/>
    <w:tmpl w:val="546C1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2EF70D7"/>
    <w:multiLevelType w:val="hybridMultilevel"/>
    <w:tmpl w:val="AF1E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33631"/>
    <w:multiLevelType w:val="hybridMultilevel"/>
    <w:tmpl w:val="7E6C55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44E22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1BB0A2D"/>
    <w:multiLevelType w:val="hybridMultilevel"/>
    <w:tmpl w:val="64D47F32"/>
    <w:lvl w:ilvl="0" w:tplc="236A19D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BB30060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C3877F2"/>
    <w:multiLevelType w:val="multilevel"/>
    <w:tmpl w:val="C51409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655823"/>
    <w:multiLevelType w:val="hybridMultilevel"/>
    <w:tmpl w:val="7FEA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55E47"/>
    <w:multiLevelType w:val="hybridMultilevel"/>
    <w:tmpl w:val="C060D260"/>
    <w:lvl w:ilvl="0" w:tplc="52CE0D6C">
      <w:start w:val="1"/>
      <w:numFmt w:val="decimal"/>
      <w:lvlText w:val="%1."/>
      <w:lvlJc w:val="left"/>
      <w:pPr>
        <w:ind w:left="13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4D493B53"/>
    <w:multiLevelType w:val="multilevel"/>
    <w:tmpl w:val="40E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6A9076DA"/>
    <w:multiLevelType w:val="multilevel"/>
    <w:tmpl w:val="D3EC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492EAB"/>
    <w:multiLevelType w:val="hybridMultilevel"/>
    <w:tmpl w:val="75D6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75B9F"/>
    <w:multiLevelType w:val="hybridMultilevel"/>
    <w:tmpl w:val="88886ECA"/>
    <w:lvl w:ilvl="0" w:tplc="6ADAA0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B681986"/>
    <w:multiLevelType w:val="multilevel"/>
    <w:tmpl w:val="8ECEDA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4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7"/>
  </w:num>
  <w:num w:numId="15">
    <w:abstractNumId w:val="2"/>
  </w:num>
  <w:num w:numId="16">
    <w:abstractNumId w:val="0"/>
  </w:num>
  <w:num w:numId="17">
    <w:abstractNumId w:val="11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3E2"/>
    <w:rsid w:val="00006E32"/>
    <w:rsid w:val="00014B3E"/>
    <w:rsid w:val="00023482"/>
    <w:rsid w:val="00034684"/>
    <w:rsid w:val="00035C42"/>
    <w:rsid w:val="00055423"/>
    <w:rsid w:val="00070335"/>
    <w:rsid w:val="00095B87"/>
    <w:rsid w:val="000B54AC"/>
    <w:rsid w:val="000B786E"/>
    <w:rsid w:val="000D2C7B"/>
    <w:rsid w:val="000F0A03"/>
    <w:rsid w:val="001262C7"/>
    <w:rsid w:val="00127548"/>
    <w:rsid w:val="001768F1"/>
    <w:rsid w:val="0018581C"/>
    <w:rsid w:val="001915B2"/>
    <w:rsid w:val="001E34D2"/>
    <w:rsid w:val="001E74DB"/>
    <w:rsid w:val="00204721"/>
    <w:rsid w:val="00221BB4"/>
    <w:rsid w:val="002846DD"/>
    <w:rsid w:val="00292CD6"/>
    <w:rsid w:val="002A3E6D"/>
    <w:rsid w:val="002A71E9"/>
    <w:rsid w:val="002A7C17"/>
    <w:rsid w:val="00315237"/>
    <w:rsid w:val="00333E45"/>
    <w:rsid w:val="003B53D1"/>
    <w:rsid w:val="003C391D"/>
    <w:rsid w:val="003C53E2"/>
    <w:rsid w:val="003D321B"/>
    <w:rsid w:val="00413E58"/>
    <w:rsid w:val="00432FE3"/>
    <w:rsid w:val="0043747C"/>
    <w:rsid w:val="00457338"/>
    <w:rsid w:val="00477538"/>
    <w:rsid w:val="004E6883"/>
    <w:rsid w:val="00503604"/>
    <w:rsid w:val="00532569"/>
    <w:rsid w:val="0055274E"/>
    <w:rsid w:val="00564C2B"/>
    <w:rsid w:val="005A3D16"/>
    <w:rsid w:val="005C0712"/>
    <w:rsid w:val="005C1C54"/>
    <w:rsid w:val="00611EF9"/>
    <w:rsid w:val="00653ABF"/>
    <w:rsid w:val="006878A1"/>
    <w:rsid w:val="00687C95"/>
    <w:rsid w:val="00696268"/>
    <w:rsid w:val="00696B3B"/>
    <w:rsid w:val="006A21EE"/>
    <w:rsid w:val="006F4FDC"/>
    <w:rsid w:val="00721FB5"/>
    <w:rsid w:val="00740E93"/>
    <w:rsid w:val="007C5BC0"/>
    <w:rsid w:val="007F1754"/>
    <w:rsid w:val="008B588A"/>
    <w:rsid w:val="00954F38"/>
    <w:rsid w:val="009826D5"/>
    <w:rsid w:val="009B2401"/>
    <w:rsid w:val="009B48DB"/>
    <w:rsid w:val="009C4F63"/>
    <w:rsid w:val="009C7B66"/>
    <w:rsid w:val="009E5E05"/>
    <w:rsid w:val="00A07957"/>
    <w:rsid w:val="00A63598"/>
    <w:rsid w:val="00A71CDD"/>
    <w:rsid w:val="00A900E8"/>
    <w:rsid w:val="00AE73B2"/>
    <w:rsid w:val="00AF7210"/>
    <w:rsid w:val="00AF7748"/>
    <w:rsid w:val="00B34ADA"/>
    <w:rsid w:val="00B92960"/>
    <w:rsid w:val="00B979AD"/>
    <w:rsid w:val="00BB065B"/>
    <w:rsid w:val="00BD1292"/>
    <w:rsid w:val="00BD596F"/>
    <w:rsid w:val="00BE2A6F"/>
    <w:rsid w:val="00C0077A"/>
    <w:rsid w:val="00C03107"/>
    <w:rsid w:val="00C117F5"/>
    <w:rsid w:val="00C40DA6"/>
    <w:rsid w:val="00C434FF"/>
    <w:rsid w:val="00C56A8D"/>
    <w:rsid w:val="00C91EF4"/>
    <w:rsid w:val="00C93BA8"/>
    <w:rsid w:val="00CA56D7"/>
    <w:rsid w:val="00CB39A5"/>
    <w:rsid w:val="00CB48B6"/>
    <w:rsid w:val="00CD73C5"/>
    <w:rsid w:val="00D06398"/>
    <w:rsid w:val="00D0785C"/>
    <w:rsid w:val="00D24F7B"/>
    <w:rsid w:val="00D3543D"/>
    <w:rsid w:val="00D40392"/>
    <w:rsid w:val="00D44006"/>
    <w:rsid w:val="00D55035"/>
    <w:rsid w:val="00D5764A"/>
    <w:rsid w:val="00D901A1"/>
    <w:rsid w:val="00DA3774"/>
    <w:rsid w:val="00E0523A"/>
    <w:rsid w:val="00E10AB7"/>
    <w:rsid w:val="00E43228"/>
    <w:rsid w:val="00E558DA"/>
    <w:rsid w:val="00E821D4"/>
    <w:rsid w:val="00E85804"/>
    <w:rsid w:val="00E96AA1"/>
    <w:rsid w:val="00EA3D59"/>
    <w:rsid w:val="00EA43EA"/>
    <w:rsid w:val="00EF00DA"/>
    <w:rsid w:val="00EF1590"/>
    <w:rsid w:val="00F26030"/>
    <w:rsid w:val="00F838E5"/>
    <w:rsid w:val="00F9137A"/>
    <w:rsid w:val="00FC2F63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DC"/>
  </w:style>
  <w:style w:type="paragraph" w:styleId="2">
    <w:name w:val="heading 2"/>
    <w:basedOn w:val="a"/>
    <w:next w:val="a"/>
    <w:link w:val="20"/>
    <w:unhideWhenUsed/>
    <w:qFormat/>
    <w:rsid w:val="002A3E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hadow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E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A3E6D"/>
    <w:rPr>
      <w:rFonts w:ascii="Arial" w:eastAsia="Times New Roman" w:hAnsi="Arial" w:cs="Arial"/>
      <w:b/>
      <w:bCs/>
      <w:i/>
      <w:iCs/>
      <w:shadow/>
      <w:sz w:val="28"/>
      <w:szCs w:val="28"/>
    </w:rPr>
  </w:style>
  <w:style w:type="paragraph" w:customStyle="1" w:styleId="Style2">
    <w:name w:val="Style2"/>
    <w:basedOn w:val="a"/>
    <w:rsid w:val="002A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3747C"/>
    <w:rPr>
      <w:rFonts w:ascii="Franklin Gothic Book" w:hAnsi="Franklin Gothic Book" w:cs="Franklin Gothic Book"/>
      <w:color w:val="000000"/>
      <w:sz w:val="24"/>
      <w:szCs w:val="24"/>
    </w:rPr>
  </w:style>
  <w:style w:type="paragraph" w:styleId="a4">
    <w:name w:val="No Spacing"/>
    <w:aliases w:val="основа"/>
    <w:link w:val="a5"/>
    <w:uiPriority w:val="99"/>
    <w:qFormat/>
    <w:rsid w:val="000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основа Знак"/>
    <w:link w:val="a4"/>
    <w:uiPriority w:val="1"/>
    <w:rsid w:val="000346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91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91EF4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E0523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E0523A"/>
    <w:pPr>
      <w:suppressLineNumbers/>
    </w:pPr>
  </w:style>
  <w:style w:type="paragraph" w:styleId="a8">
    <w:name w:val="Normal (Web)"/>
    <w:basedOn w:val="a"/>
    <w:uiPriority w:val="99"/>
    <w:unhideWhenUsed/>
    <w:rsid w:val="000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E821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821D4"/>
    <w:pPr>
      <w:widowControl w:val="0"/>
      <w:shd w:val="clear" w:color="auto" w:fill="FFFFFF"/>
      <w:spacing w:after="0" w:line="29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A546-25A7-4D92-A952-3D05DBFE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Пользователь Windows</cp:lastModifiedBy>
  <cp:revision>11</cp:revision>
  <cp:lastPrinted>2021-06-08T06:17:00Z</cp:lastPrinted>
  <dcterms:created xsi:type="dcterms:W3CDTF">2018-06-27T04:04:00Z</dcterms:created>
  <dcterms:modified xsi:type="dcterms:W3CDTF">2021-06-08T06:20:00Z</dcterms:modified>
</cp:coreProperties>
</file>