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21" w:rsidRPr="00836321" w:rsidRDefault="00836321" w:rsidP="008363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836321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АДМИНИСТРАЦИЯ ПРИАРГУНСКОГО МУНИЦИПАЛЬНОГО ОКРУГА ЗАБАЙКАЛЬСКОГО КРАЯ</w:t>
      </w:r>
    </w:p>
    <w:p w:rsidR="00836321" w:rsidRPr="00836321" w:rsidRDefault="00836321" w:rsidP="008363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836321" w:rsidRPr="00836321" w:rsidRDefault="00836321" w:rsidP="008363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836321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ПОСТАНОВЛЕНИЕ</w:t>
      </w:r>
    </w:p>
    <w:p w:rsidR="00836321" w:rsidRPr="00836321" w:rsidRDefault="00836321" w:rsidP="008363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836321" w:rsidRPr="00836321" w:rsidRDefault="00836321" w:rsidP="008363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836321" w:rsidRPr="00836321" w:rsidRDefault="004177EC" w:rsidP="00836321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07 </w:t>
      </w:r>
      <w:r w:rsidR="00836321" w:rsidRPr="008363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марта 2024 г.                  </w:t>
      </w:r>
      <w:r w:rsidR="008D4D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</w:t>
      </w:r>
      <w:r w:rsidR="00836321" w:rsidRPr="008363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="008D4D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</w:t>
      </w:r>
      <w:r w:rsidR="00836321" w:rsidRPr="008363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№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319</w:t>
      </w:r>
      <w:bookmarkStart w:id="0" w:name="_GoBack"/>
      <w:bookmarkEnd w:id="0"/>
      <w:r w:rsidR="00836321" w:rsidRPr="008363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</w:p>
    <w:p w:rsidR="00836321" w:rsidRPr="00836321" w:rsidRDefault="00836321" w:rsidP="00836321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36321" w:rsidRPr="00836321" w:rsidRDefault="00836321" w:rsidP="00836321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36321" w:rsidRPr="00836321" w:rsidRDefault="00836321" w:rsidP="008363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36321">
        <w:rPr>
          <w:rFonts w:ascii="Times New Roman" w:eastAsia="Batang" w:hAnsi="Times New Roman" w:cs="Times New Roman"/>
          <w:sz w:val="28"/>
          <w:szCs w:val="28"/>
          <w:lang w:eastAsia="ko-KR"/>
        </w:rPr>
        <w:t>п.г.т. Приаргунск</w:t>
      </w:r>
    </w:p>
    <w:p w:rsidR="00836321" w:rsidRPr="00836321" w:rsidRDefault="00836321" w:rsidP="0083632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44" w:rsidRDefault="00836321" w:rsidP="0083632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91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постановление</w:t>
      </w:r>
      <w:r w:rsidRPr="00836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администрации Приаргунского муниципального округа Забайкальского края</w:t>
      </w:r>
      <w:r w:rsidR="00491F61" w:rsidRPr="00491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F61" w:rsidRPr="00491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25 сентября 2023 года № 661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</w:t>
      </w:r>
    </w:p>
    <w:p w:rsidR="00836321" w:rsidRDefault="00491F61" w:rsidP="008D4D1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F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социальными сертификатами»</w:t>
      </w:r>
    </w:p>
    <w:p w:rsidR="008D4D18" w:rsidRDefault="008D4D18" w:rsidP="008D4D1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4D18" w:rsidRPr="00836321" w:rsidRDefault="008D4D18" w:rsidP="008D4D1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21" w:rsidRPr="00836321" w:rsidRDefault="00AC6F44" w:rsidP="00AC6F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321" w:rsidRPr="00836321">
        <w:rPr>
          <w:rFonts w:ascii="Times New Roman" w:eastAsia="Calibri" w:hAnsi="Times New Roman" w:cs="Times New Roman"/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 декабря 2012 года № 273-ФЗ «Об образовании в Российской Федерации», постановлением администрации Приаргунского муниципального округа Забайкальского края от 20 сентября 2023 года № 621 «Об организации оказания муниципальных услуг в социальной сфере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36321" w:rsidRPr="00836321">
        <w:rPr>
          <w:rFonts w:ascii="Times New Roman" w:eastAsia="Calibri" w:hAnsi="Times New Roman" w:cs="Times New Roman"/>
          <w:sz w:val="28"/>
          <w:szCs w:val="28"/>
        </w:rPr>
        <w:t xml:space="preserve"> администрация Приаргунского муниципального округа Забайкальского края постановляет:</w:t>
      </w:r>
    </w:p>
    <w:p w:rsidR="00836321" w:rsidRPr="006B1EE5" w:rsidRDefault="00836321" w:rsidP="00836321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1EE5">
        <w:rPr>
          <w:rFonts w:ascii="Times New Roman" w:eastAsia="Calibri" w:hAnsi="Times New Roman" w:cs="Times New Roman"/>
          <w:sz w:val="28"/>
          <w:szCs w:val="28"/>
        </w:rPr>
        <w:t>1.</w:t>
      </w:r>
      <w:r w:rsidRPr="006B1E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Внести </w:t>
      </w:r>
      <w:r w:rsidRPr="006B1EE5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Приаргунского муниципального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Забайкальского края от 25 сентября 2023 года № 661</w:t>
      </w:r>
      <w:r w:rsidRPr="006B1E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D61B7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6B1E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B1E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6B59FD" w:rsidRPr="00BC3A54" w:rsidRDefault="00AC6F44" w:rsidP="006B59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4D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1 «</w:t>
      </w:r>
      <w:r w:rsidR="006B59FD" w:rsidRPr="00BC3A54">
        <w:rPr>
          <w:rFonts w:ascii="Times New Roman" w:hAnsi="Times New Roman" w:cs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59FD" w:rsidRPr="00BC3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59FD" w:rsidRPr="00AC6F44" w:rsidRDefault="00AC6F44" w:rsidP="00AC6F4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F44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r w:rsidR="006B59FD" w:rsidRPr="00AC6F44">
        <w:rPr>
          <w:rFonts w:ascii="Times New Roman" w:hAnsi="Times New Roman" w:cs="Times New Roman"/>
          <w:sz w:val="28"/>
          <w:szCs w:val="28"/>
        </w:rPr>
        <w:t>подпункт 3 пункта 2 изложить в следующей редакции:</w:t>
      </w:r>
    </w:p>
    <w:p w:rsidR="006B59FD" w:rsidRPr="00BC3A54" w:rsidRDefault="006B59FD" w:rsidP="006B59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54">
        <w:rPr>
          <w:rFonts w:ascii="Times New Roman" w:hAnsi="Times New Roman" w:cs="Times New Roman"/>
          <w:sz w:val="28"/>
          <w:szCs w:val="28"/>
        </w:rPr>
        <w:t>«3) исполнитель муниципальных услуг (далее – исполнитель услуг) – юридическое лицо, в том числе государственное (муниципальное) учреждение, либо индивидуальный предприниматель – производитель товаров, работ, услуг, включённый в реестр исполнителей муниципальной услуги «</w:t>
      </w:r>
      <w:r w:rsidRPr="006B59FD">
        <w:rPr>
          <w:rStyle w:val="a5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6B59FD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6B59FD">
        <w:rPr>
          <w:rFonts w:ascii="Times New Roman" w:hAnsi="Times New Roman" w:cs="Times New Roman"/>
          <w:sz w:val="28"/>
          <w:szCs w:val="28"/>
        </w:rPr>
        <w:t xml:space="preserve"> </w:t>
      </w:r>
      <w:r w:rsidRPr="00BC3A54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на основании соглашения, заключённого по результатам отбора исполнителей услуг в соответствии с Федеральным законом № 189-ФЗ (далее – соглашение в соответствии с сертификатом)</w:t>
      </w:r>
      <w:r w:rsidR="00AC6F44">
        <w:rPr>
          <w:rFonts w:ascii="Times New Roman" w:hAnsi="Times New Roman" w:cs="Times New Roman"/>
          <w:sz w:val="28"/>
          <w:szCs w:val="28"/>
        </w:rPr>
        <w:t xml:space="preserve"> </w:t>
      </w:r>
      <w:r w:rsidRPr="00BC3A54">
        <w:rPr>
          <w:rFonts w:ascii="Times New Roman" w:hAnsi="Times New Roman" w:cs="Times New Roman"/>
          <w:sz w:val="28"/>
          <w:szCs w:val="28"/>
        </w:rPr>
        <w:t>»;</w:t>
      </w:r>
    </w:p>
    <w:p w:rsidR="006B59FD" w:rsidRPr="00AC6F44" w:rsidRDefault="00AC6F44" w:rsidP="00AC6F44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9FD" w:rsidRPr="00AC6F44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дополнить подпунктом 3</w:t>
      </w:r>
      <w:r w:rsidR="006B59FD" w:rsidRPr="00AC6F44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 содержания:</w:t>
      </w:r>
      <w:r w:rsidR="006B59FD" w:rsidRPr="00AC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FD" w:rsidRPr="00BC3A54" w:rsidRDefault="006B59FD" w:rsidP="006B59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54"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BC3A54">
        <w:rPr>
          <w:rFonts w:ascii="Times New Roman" w:hAnsi="Times New Roman" w:cs="Times New Roman"/>
          <w:sz w:val="28"/>
          <w:szCs w:val="28"/>
          <w:lang w:bidi="ru-RU"/>
        </w:rPr>
        <w:t>объём обеспечения социальных сертификатов</w:t>
      </w:r>
      <w:r w:rsidRPr="00BC3A54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</w:t>
      </w:r>
      <w:r w:rsidR="00AC6F44">
        <w:rPr>
          <w:rFonts w:ascii="Times New Roman" w:hAnsi="Times New Roman" w:cs="Times New Roman"/>
          <w:sz w:val="28"/>
          <w:szCs w:val="28"/>
        </w:rPr>
        <w:t>ицированного финансирования</w:t>
      </w:r>
      <w:r w:rsidRPr="00BC3A54">
        <w:rPr>
          <w:rFonts w:ascii="Times New Roman" w:hAnsi="Times New Roman" w:cs="Times New Roman"/>
          <w:sz w:val="28"/>
          <w:szCs w:val="28"/>
        </w:rPr>
        <w:t>»;</w:t>
      </w:r>
    </w:p>
    <w:p w:rsidR="006B59FD" w:rsidRPr="00AC6F44" w:rsidRDefault="006B59FD" w:rsidP="00AC6F44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44">
        <w:rPr>
          <w:rFonts w:ascii="Times New Roman" w:hAnsi="Times New Roman" w:cs="Times New Roman"/>
          <w:sz w:val="28"/>
          <w:szCs w:val="28"/>
        </w:rPr>
        <w:t xml:space="preserve">пункт 9 изложить в </w:t>
      </w:r>
      <w:r w:rsidR="00AC6F44">
        <w:rPr>
          <w:rFonts w:ascii="Times New Roman" w:hAnsi="Times New Roman" w:cs="Times New Roman"/>
          <w:sz w:val="28"/>
          <w:szCs w:val="28"/>
        </w:rPr>
        <w:t>новой</w:t>
      </w:r>
      <w:r w:rsidRPr="00AC6F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B59FD" w:rsidRDefault="00AC6F44" w:rsidP="006B59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Ref114175421"/>
      <w:r w:rsidR="006B59FD" w:rsidRPr="00BC3A54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6B59FD" w:rsidRPr="00BC3A54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6B59FD" w:rsidRPr="00BC3A54">
        <w:rPr>
          <w:rFonts w:ascii="Times New Roman" w:hAnsi="Times New Roman" w:cs="Times New Roman"/>
          <w:sz w:val="28"/>
          <w:szCs w:val="28"/>
        </w:rPr>
        <w:t xml:space="preserve"> в нём, подписывается электронной подписью лица, имеющего право действовать от имени уполномоченного органа</w:t>
      </w:r>
      <w:bookmarkEnd w:id="1"/>
      <w:r w:rsidR="006B59FD" w:rsidRPr="00BC3A54">
        <w:rPr>
          <w:rFonts w:ascii="Times New Roman" w:hAnsi="Times New Roman" w:cs="Times New Roman"/>
          <w:sz w:val="28"/>
          <w:szCs w:val="28"/>
        </w:rPr>
        <w:t>».</w:t>
      </w:r>
    </w:p>
    <w:p w:rsidR="006B59FD" w:rsidRPr="00AC6F44" w:rsidRDefault="00AC6F44" w:rsidP="004F0EB9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44">
        <w:rPr>
          <w:rFonts w:ascii="Times New Roman" w:hAnsi="Times New Roman" w:cs="Times New Roman"/>
          <w:sz w:val="28"/>
          <w:szCs w:val="28"/>
        </w:rPr>
        <w:t xml:space="preserve">В приложение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59FD" w:rsidRPr="00AC6F4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59FD" w:rsidRPr="00AC6F44">
        <w:rPr>
          <w:rFonts w:ascii="Times New Roman" w:hAnsi="Times New Roman" w:cs="Times New Roman"/>
          <w:sz w:val="28"/>
          <w:szCs w:val="28"/>
        </w:rPr>
        <w:t>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59FD" w:rsidRPr="00AC6F44">
        <w:rPr>
          <w:rFonts w:ascii="Times New Roman" w:hAnsi="Times New Roman" w:cs="Times New Roman"/>
          <w:sz w:val="28"/>
          <w:szCs w:val="28"/>
        </w:rPr>
        <w:t>:</w:t>
      </w:r>
    </w:p>
    <w:p w:rsidR="006B59FD" w:rsidRPr="00AD45F6" w:rsidRDefault="006B59FD" w:rsidP="00AD45F6">
      <w:pPr>
        <w:pStyle w:val="a3"/>
        <w:numPr>
          <w:ilvl w:val="2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F6">
        <w:rPr>
          <w:rFonts w:ascii="Times New Roman" w:hAnsi="Times New Roman" w:cs="Times New Roman"/>
          <w:sz w:val="28"/>
          <w:szCs w:val="28"/>
        </w:rPr>
        <w:t>пункт 2.7 дополнить абзацем четвёртым следующего содержания:</w:t>
      </w:r>
    </w:p>
    <w:p w:rsidR="006B59FD" w:rsidRPr="00BC3A54" w:rsidRDefault="006B59FD" w:rsidP="006B59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54">
        <w:rPr>
          <w:rFonts w:ascii="Times New Roman" w:hAnsi="Times New Roman" w:cs="Times New Roman"/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сфере»;</w:t>
      </w:r>
    </w:p>
    <w:p w:rsidR="00836321" w:rsidRPr="003E3EF4" w:rsidRDefault="003E3EF4" w:rsidP="00AD45F6">
      <w:pPr>
        <w:pStyle w:val="a3"/>
        <w:numPr>
          <w:ilvl w:val="2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</w:t>
      </w:r>
      <w:r w:rsidR="006B59FD" w:rsidRPr="003E3EF4">
        <w:rPr>
          <w:rFonts w:ascii="Times New Roman" w:hAnsi="Times New Roman" w:cs="Times New Roman"/>
          <w:sz w:val="28"/>
          <w:szCs w:val="28"/>
        </w:rPr>
        <w:t>.4 слово «направляет» исключить.</w:t>
      </w:r>
    </w:p>
    <w:p w:rsidR="00836321" w:rsidRPr="00836321" w:rsidRDefault="00836321" w:rsidP="00836321">
      <w:pPr>
        <w:pStyle w:val="a3"/>
        <w:numPr>
          <w:ilvl w:val="0"/>
          <w:numId w:val="3"/>
        </w:numPr>
        <w:tabs>
          <w:tab w:val="left" w:pos="709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 сво</w:t>
      </w:r>
      <w:r w:rsidR="004F0EB9">
        <w:rPr>
          <w:rFonts w:ascii="Times New Roman" w:hAnsi="Times New Roman" w:cs="Times New Roman"/>
          <w:sz w:val="28"/>
          <w:szCs w:val="28"/>
        </w:rPr>
        <w:t>ё</w:t>
      </w:r>
      <w:r w:rsidRPr="00836321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1 января 2024 года.</w:t>
      </w:r>
    </w:p>
    <w:p w:rsidR="00836321" w:rsidRPr="00836321" w:rsidRDefault="00836321" w:rsidP="006B59FD">
      <w:pPr>
        <w:pStyle w:val="a3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32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Приаргунского муниципального округа Забайкальского края в информационно-телекоммуникационной сети «Интернет» (</w:t>
      </w:r>
      <w:proofErr w:type="spellStart"/>
      <w:r w:rsidRPr="00836321">
        <w:rPr>
          <w:rFonts w:ascii="Times New Roman" w:hAnsi="Times New Roman" w:cs="Times New Roman"/>
          <w:sz w:val="28"/>
          <w:szCs w:val="28"/>
        </w:rPr>
        <w:t>httpps</w:t>
      </w:r>
      <w:proofErr w:type="spellEnd"/>
      <w:r w:rsidRPr="00836321">
        <w:rPr>
          <w:rFonts w:ascii="Times New Roman" w:hAnsi="Times New Roman" w:cs="Times New Roman"/>
          <w:sz w:val="28"/>
          <w:szCs w:val="28"/>
        </w:rPr>
        <w:t>://priarg.75/</w:t>
      </w:r>
      <w:proofErr w:type="spellStart"/>
      <w:r w:rsidRPr="008363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36321">
        <w:rPr>
          <w:rFonts w:ascii="Times New Roman" w:hAnsi="Times New Roman" w:cs="Times New Roman"/>
          <w:sz w:val="28"/>
          <w:szCs w:val="28"/>
        </w:rPr>
        <w:t>).</w:t>
      </w:r>
    </w:p>
    <w:p w:rsidR="00836321" w:rsidRPr="000D61B7" w:rsidRDefault="00836321" w:rsidP="0083632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321" w:rsidRDefault="00836321" w:rsidP="0083632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B9" w:rsidRPr="000D61B7" w:rsidRDefault="004F0EB9" w:rsidP="0083632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321" w:rsidRDefault="00836321" w:rsidP="0083632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836321" w:rsidRPr="000D61B7" w:rsidRDefault="00836321" w:rsidP="0083632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321" w:rsidRPr="000D61B7" w:rsidRDefault="004F0EB9" w:rsidP="0083632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836321" w:rsidRPr="000D61B7">
        <w:rPr>
          <w:rFonts w:ascii="Times New Roman" w:hAnsi="Times New Roman" w:cs="Times New Roman"/>
          <w:sz w:val="28"/>
          <w:szCs w:val="28"/>
        </w:rPr>
        <w:tab/>
      </w:r>
      <w:r w:rsidR="00836321" w:rsidRPr="000D61B7">
        <w:rPr>
          <w:rFonts w:ascii="Times New Roman" w:hAnsi="Times New Roman" w:cs="Times New Roman"/>
          <w:sz w:val="28"/>
          <w:szCs w:val="28"/>
        </w:rPr>
        <w:tab/>
      </w:r>
      <w:r w:rsidR="00836321" w:rsidRPr="000D61B7">
        <w:rPr>
          <w:rFonts w:ascii="Times New Roman" w:hAnsi="Times New Roman" w:cs="Times New Roman"/>
          <w:sz w:val="28"/>
          <w:szCs w:val="28"/>
        </w:rPr>
        <w:tab/>
      </w:r>
      <w:r w:rsidR="00836321" w:rsidRPr="000D61B7">
        <w:rPr>
          <w:rFonts w:ascii="Times New Roman" w:hAnsi="Times New Roman" w:cs="Times New Roman"/>
          <w:sz w:val="28"/>
          <w:szCs w:val="28"/>
        </w:rPr>
        <w:tab/>
      </w:r>
      <w:r w:rsidR="00836321" w:rsidRPr="000D6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</w:t>
      </w:r>
      <w:r w:rsidR="00836321" w:rsidRPr="000D61B7">
        <w:rPr>
          <w:rFonts w:ascii="Times New Roman" w:hAnsi="Times New Roman" w:cs="Times New Roman"/>
          <w:sz w:val="28"/>
          <w:szCs w:val="28"/>
        </w:rPr>
        <w:t>В. Логунов</w:t>
      </w:r>
    </w:p>
    <w:p w:rsidR="00CA498F" w:rsidRDefault="00CA498F"/>
    <w:sectPr w:rsidR="00CA498F" w:rsidSect="00AF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0E0"/>
    <w:multiLevelType w:val="multilevel"/>
    <w:tmpl w:val="83943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3EF4D4A"/>
    <w:multiLevelType w:val="multilevel"/>
    <w:tmpl w:val="930839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40A715EE"/>
    <w:multiLevelType w:val="multilevel"/>
    <w:tmpl w:val="1D28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B3E5682"/>
    <w:multiLevelType w:val="multilevel"/>
    <w:tmpl w:val="F522A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4" w15:restartNumberingAfterBreak="0">
    <w:nsid w:val="5ABA5D1D"/>
    <w:multiLevelType w:val="hybridMultilevel"/>
    <w:tmpl w:val="7FE269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526F2"/>
    <w:multiLevelType w:val="hybridMultilevel"/>
    <w:tmpl w:val="CEC6FD70"/>
    <w:lvl w:ilvl="0" w:tplc="B6D22A66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2528A3"/>
    <w:multiLevelType w:val="hybridMultilevel"/>
    <w:tmpl w:val="79400EEC"/>
    <w:lvl w:ilvl="0" w:tplc="F6E8AE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5F2B1E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110565"/>
    <w:multiLevelType w:val="hybridMultilevel"/>
    <w:tmpl w:val="1C728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E0E4F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39"/>
    <w:rsid w:val="002E746A"/>
    <w:rsid w:val="003E3EF4"/>
    <w:rsid w:val="004177EC"/>
    <w:rsid w:val="0047000B"/>
    <w:rsid w:val="00491F61"/>
    <w:rsid w:val="00496A39"/>
    <w:rsid w:val="004F0EB9"/>
    <w:rsid w:val="005F4209"/>
    <w:rsid w:val="00680F30"/>
    <w:rsid w:val="006B59FD"/>
    <w:rsid w:val="00836321"/>
    <w:rsid w:val="008D4D18"/>
    <w:rsid w:val="00AC6F44"/>
    <w:rsid w:val="00AD45F6"/>
    <w:rsid w:val="00AF2AC6"/>
    <w:rsid w:val="00C91C30"/>
    <w:rsid w:val="00C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00C9"/>
  <w15:docId w15:val="{E97BC456-9159-4903-B7EA-680AD04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3632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36321"/>
  </w:style>
  <w:style w:type="character" w:customStyle="1" w:styleId="a5">
    <w:name w:val="Гипертекстовая ссылка"/>
    <w:basedOn w:val="a0"/>
    <w:uiPriority w:val="99"/>
    <w:rsid w:val="006B59F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E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B042-DD22-4E86-A2F8-DF431AC6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2024-03-06T00:54:00Z</cp:lastPrinted>
  <dcterms:created xsi:type="dcterms:W3CDTF">2024-03-04T08:13:00Z</dcterms:created>
  <dcterms:modified xsi:type="dcterms:W3CDTF">2024-03-14T01:25:00Z</dcterms:modified>
</cp:coreProperties>
</file>