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DAA5" w14:textId="46C1F524" w:rsidR="00C2352F" w:rsidRPr="000E46EE" w:rsidRDefault="00DC1B08" w:rsidP="0086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E3304">
        <w:rPr>
          <w:rFonts w:ascii="Times New Roman" w:hAnsi="Times New Roman" w:cs="Times New Roman"/>
          <w:b/>
          <w:bCs/>
          <w:sz w:val="28"/>
          <w:szCs w:val="28"/>
        </w:rPr>
        <w:t>ПРИАРГУНСКОГО МУНИЦИПАЛЬНОГО ОКРУГА ЗАБАЙКАЛЬСКОГО КРАЯ</w:t>
      </w:r>
    </w:p>
    <w:p w14:paraId="44137D95" w14:textId="77777777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B6724" w14:textId="0A5700AF" w:rsidR="00C2352F" w:rsidRPr="008E3304" w:rsidRDefault="00246DA0" w:rsidP="008E3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8E3304" w:rsidRPr="008E3304">
        <w:rPr>
          <w:rFonts w:ascii="Times New Roman" w:hAnsi="Times New Roman" w:cs="Times New Roman"/>
          <w:bCs/>
          <w:sz w:val="28"/>
          <w:szCs w:val="28"/>
        </w:rPr>
        <w:t xml:space="preserve"> марта 2024 г.                                                                                 </w:t>
      </w:r>
      <w:r w:rsidR="008615B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E3304" w:rsidRPr="008E3304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339</w:t>
      </w:r>
    </w:p>
    <w:p w14:paraId="43500BA4" w14:textId="77777777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30156" w14:textId="77777777" w:rsidR="008615B8" w:rsidRPr="000E46EE" w:rsidRDefault="008615B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00075D6" w14:textId="5FECF54B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0427C9E4" w:rsidR="00C2352F" w:rsidRPr="008615B8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615B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05073" w:rsidRPr="008615B8">
        <w:rPr>
          <w:rFonts w:ascii="Times New Roman" w:hAnsi="Times New Roman" w:cs="Times New Roman"/>
          <w:b/>
          <w:bCs/>
          <w:sz w:val="32"/>
          <w:szCs w:val="32"/>
        </w:rPr>
        <w:t xml:space="preserve">б утверждении </w:t>
      </w:r>
      <w:r w:rsidR="00DF7915" w:rsidRPr="008615B8">
        <w:rPr>
          <w:rFonts w:ascii="Times New Roman" w:hAnsi="Times New Roman" w:cs="Times New Roman"/>
          <w:b/>
          <w:bCs/>
          <w:sz w:val="32"/>
          <w:szCs w:val="32"/>
        </w:rPr>
        <w:t xml:space="preserve">Правил выдачи единого социального сертификата на получение двух и более </w:t>
      </w:r>
      <w:r w:rsidR="00DC1B08" w:rsidRPr="008615B8">
        <w:rPr>
          <w:rFonts w:ascii="Times New Roman" w:hAnsi="Times New Roman" w:cs="Times New Roman"/>
          <w:b/>
          <w:bCs/>
          <w:sz w:val="32"/>
          <w:szCs w:val="32"/>
        </w:rPr>
        <w:t>муниципальных</w:t>
      </w:r>
      <w:r w:rsidR="00DF7915" w:rsidRPr="008615B8">
        <w:rPr>
          <w:rFonts w:ascii="Times New Roman" w:hAnsi="Times New Roman" w:cs="Times New Roman"/>
          <w:b/>
          <w:bCs/>
          <w:sz w:val="32"/>
          <w:szCs w:val="32"/>
        </w:rPr>
        <w:t xml:space="preserve"> услуг в социальной сфере, отнесенных к полномочиям органов </w:t>
      </w:r>
      <w:r w:rsidR="00DC1B08" w:rsidRPr="008615B8">
        <w:rPr>
          <w:rFonts w:ascii="Times New Roman" w:hAnsi="Times New Roman" w:cs="Times New Roman"/>
          <w:b/>
          <w:bCs/>
          <w:sz w:val="32"/>
          <w:szCs w:val="32"/>
        </w:rPr>
        <w:t xml:space="preserve">местного самоуправления </w:t>
      </w:r>
      <w:r w:rsidR="008E3304" w:rsidRPr="008615B8">
        <w:rPr>
          <w:rFonts w:ascii="Times New Roman" w:hAnsi="Times New Roman" w:cs="Times New Roman"/>
          <w:b/>
          <w:bCs/>
          <w:sz w:val="32"/>
          <w:szCs w:val="32"/>
        </w:rPr>
        <w:t xml:space="preserve">Приаргунского муниципального округа Забайкальского края </w:t>
      </w:r>
    </w:p>
    <w:p w14:paraId="3FF42FF0" w14:textId="77777777" w:rsidR="008615B8" w:rsidRPr="000E46EE" w:rsidRDefault="008615B8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0565C8C" w14:textId="65D6D668" w:rsidR="009846E7" w:rsidRPr="000E46EE" w:rsidRDefault="00C2352F" w:rsidP="0001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01505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 xml:space="preserve">Приаргунского </w:t>
      </w:r>
      <w:r w:rsidR="00DC1B08" w:rsidRPr="00015057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>го округа Забайкальского кра</w:t>
      </w:r>
      <w:r w:rsidR="00DC1B08" w:rsidRPr="0001505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0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71B83D31" w14:textId="7EC0B61D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>Приаргунского муниципального округа Забайкальского края</w:t>
      </w:r>
      <w:r w:rsidR="00DF7915" w:rsidRPr="00015057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015057">
        <w:rPr>
          <w:rFonts w:ascii="Times New Roman" w:hAnsi="Times New Roman" w:cs="Times New Roman"/>
          <w:sz w:val="28"/>
          <w:szCs w:val="28"/>
        </w:rPr>
        <w:t>(далее –</w:t>
      </w:r>
      <w:r w:rsidR="003B053C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8C154F6" w:rsidR="003B053C" w:rsidRPr="00015057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015057">
        <w:rPr>
          <w:rFonts w:ascii="Times New Roman" w:hAnsi="Times New Roman" w:cs="Times New Roman"/>
          <w:sz w:val="28"/>
          <w:szCs w:val="28"/>
        </w:rPr>
        <w:t xml:space="preserve">отнесенных к полномочиям </w:t>
      </w:r>
      <w:r w:rsidR="00DC1B08" w:rsidRPr="0001505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>Приаргунского муниципального округа Забайкальского края</w:t>
      </w:r>
      <w:r w:rsidRPr="00015057">
        <w:rPr>
          <w:rFonts w:ascii="Times New Roman" w:hAnsi="Times New Roman" w:cs="Times New Roman"/>
          <w:sz w:val="28"/>
          <w:szCs w:val="28"/>
        </w:rPr>
        <w:t>, осуществляется в аналогичные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</w:t>
      </w:r>
      <w:r w:rsidRPr="0001505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>Приаргунского муниципального округа Забайкальского края</w:t>
      </w:r>
      <w:r w:rsidR="003B053C" w:rsidRPr="00015057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375E3FC1" w:rsidR="0020554D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35C0AAC0" w14:textId="359FCBC8" w:rsidR="00015057" w:rsidRDefault="0001505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98B93" w14:textId="17FF9857" w:rsidR="00015057" w:rsidRDefault="0001505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9201A" w14:textId="7B7E3CA5" w:rsidR="00015057" w:rsidRDefault="00015057" w:rsidP="000150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Приаргунского</w:t>
      </w:r>
    </w:p>
    <w:p w14:paraId="02C4D8FC" w14:textId="6759EDCC" w:rsidR="00015057" w:rsidRDefault="00015057" w:rsidP="0001505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7535555" w14:textId="03D9D32A" w:rsidR="00015057" w:rsidRPr="00C32184" w:rsidRDefault="00015057" w:rsidP="0001505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5057" w:rsidRPr="00C32184" w:rsidSect="008615B8">
          <w:headerReference w:type="default" r:id="rId9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Логунов Е. В.</w:t>
      </w: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641206B0" w14:textId="03C32915" w:rsidR="00DC1B08" w:rsidRPr="00015057" w:rsidRDefault="008E3304" w:rsidP="008E330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5057">
        <w:rPr>
          <w:rFonts w:ascii="Times New Roman" w:hAnsi="Times New Roman" w:cs="Times New Roman"/>
          <w:sz w:val="28"/>
          <w:szCs w:val="28"/>
          <w:lang w:bidi="ru-RU"/>
        </w:rPr>
        <w:t>администрации Приаргунского муниципального округа Забайкальского края</w:t>
      </w:r>
    </w:p>
    <w:p w14:paraId="4AFFA901" w14:textId="64D9E201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8615B8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8615B8">
        <w:rPr>
          <w:rFonts w:ascii="Times New Roman" w:hAnsi="Times New Roman" w:cs="Times New Roman"/>
          <w:sz w:val="28"/>
          <w:szCs w:val="28"/>
        </w:rPr>
        <w:t>339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63EFF008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015057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8E3304" w:rsidRPr="00015057">
        <w:rPr>
          <w:rFonts w:ascii="Times New Roman" w:hAnsi="Times New Roman" w:cs="Times New Roman"/>
          <w:b/>
          <w:sz w:val="28"/>
          <w:szCs w:val="28"/>
          <w:lang w:bidi="ru-RU"/>
        </w:rPr>
        <w:t>Приаргунского муниципального округа Забайкальского края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7BB99E32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DC1B08" w:rsidRPr="00015057">
        <w:rPr>
          <w:rFonts w:ascii="Times New Roman" w:hAnsi="Times New Roman" w:cs="Times New Roman"/>
          <w:sz w:val="28"/>
          <w:szCs w:val="28"/>
        </w:rPr>
        <w:t>самоуправления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 xml:space="preserve"> Приаргунского муниципального округа Забайкальского края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2853D229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</w:t>
      </w:r>
      <w:r w:rsidRPr="00015057">
        <w:rPr>
          <w:rFonts w:ascii="Times New Roman" w:hAnsi="Times New Roman" w:cs="Times New Roman"/>
          <w:sz w:val="28"/>
          <w:szCs w:val="28"/>
        </w:rPr>
        <w:t xml:space="preserve">понимается орган </w:t>
      </w:r>
      <w:r w:rsidR="00DC1B08" w:rsidRPr="0001505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>Приаргунского муниципального округа Забайкальского края</w:t>
      </w:r>
      <w:r w:rsidRPr="00015057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015057">
        <w:rPr>
          <w:rFonts w:ascii="Times New Roman" w:hAnsi="Times New Roman" w:cs="Times New Roman"/>
          <w:sz w:val="28"/>
          <w:szCs w:val="28"/>
        </w:rPr>
        <w:t>муниципальный</w:t>
      </w:r>
      <w:r w:rsidRPr="00015057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2BC0C319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</w:t>
      </w:r>
      <w:r w:rsidRPr="00015057">
        <w:rPr>
          <w:rFonts w:ascii="Times New Roman" w:hAnsi="Times New Roman" w:cs="Times New Roman"/>
          <w:sz w:val="28"/>
          <w:szCs w:val="28"/>
        </w:rPr>
        <w:t>социальным сертификатом, вправе</w:t>
      </w:r>
      <w:r w:rsidR="007332C1" w:rsidRPr="00015057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7319A7" w:rsidRPr="00015057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8E3304" w:rsidRPr="00015057">
        <w:rPr>
          <w:rFonts w:ascii="Times New Roman" w:hAnsi="Times New Roman" w:cs="Times New Roman"/>
          <w:sz w:val="28"/>
          <w:szCs w:val="28"/>
          <w:lang w:bidi="ru-RU"/>
        </w:rPr>
        <w:t xml:space="preserve"> Приаргунского муниципального округа Забайкальского края</w:t>
      </w:r>
      <w:r w:rsidR="007332C1" w:rsidRPr="00015057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6F3CFC" w14:textId="0A504D57" w:rsidR="0020554D" w:rsidRPr="000E46EE" w:rsidRDefault="0020554D" w:rsidP="008E330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3B71" w14:textId="77777777" w:rsidR="00277EA9" w:rsidRDefault="00277EA9" w:rsidP="00C2352F">
      <w:pPr>
        <w:spacing w:after="0" w:line="240" w:lineRule="auto"/>
      </w:pPr>
      <w:r>
        <w:separator/>
      </w:r>
    </w:p>
  </w:endnote>
  <w:endnote w:type="continuationSeparator" w:id="0">
    <w:p w14:paraId="0B263AC1" w14:textId="77777777" w:rsidR="00277EA9" w:rsidRDefault="00277EA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C2BE" w14:textId="77777777" w:rsidR="00277EA9" w:rsidRDefault="00277EA9" w:rsidP="00C2352F">
      <w:pPr>
        <w:spacing w:after="0" w:line="240" w:lineRule="auto"/>
      </w:pPr>
      <w:r>
        <w:separator/>
      </w:r>
    </w:p>
  </w:footnote>
  <w:footnote w:type="continuationSeparator" w:id="0">
    <w:p w14:paraId="08BB7CF5" w14:textId="77777777" w:rsidR="00277EA9" w:rsidRDefault="00277EA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56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74C489B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5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5057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46DA0"/>
    <w:rsid w:val="002562A9"/>
    <w:rsid w:val="00277E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19A7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615B8"/>
    <w:rsid w:val="00874F10"/>
    <w:rsid w:val="00887C32"/>
    <w:rsid w:val="008A634E"/>
    <w:rsid w:val="008B275F"/>
    <w:rsid w:val="008B4616"/>
    <w:rsid w:val="008B575B"/>
    <w:rsid w:val="008C66E7"/>
    <w:rsid w:val="008D2976"/>
    <w:rsid w:val="008E3304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4B0F"/>
    <w:rsid w:val="00E064DA"/>
    <w:rsid w:val="00E22CF2"/>
    <w:rsid w:val="00E24369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1B8B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435F-2BA4-4692-BE89-6F4BBB44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ПК</cp:lastModifiedBy>
  <cp:revision>11</cp:revision>
  <dcterms:created xsi:type="dcterms:W3CDTF">2024-02-22T11:43:00Z</dcterms:created>
  <dcterms:modified xsi:type="dcterms:W3CDTF">2024-03-21T00:06:00Z</dcterms:modified>
</cp:coreProperties>
</file>