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B0" w:rsidRDefault="00DB15B0" w:rsidP="00DB15B0">
      <w:pPr>
        <w:pStyle w:val="1"/>
        <w:shd w:val="clear" w:color="auto" w:fill="auto"/>
        <w:spacing w:line="256" w:lineRule="auto"/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51126E">
        <w:rPr>
          <w:b/>
          <w:bCs/>
          <w:sz w:val="32"/>
          <w:szCs w:val="32"/>
        </w:rPr>
        <w:t xml:space="preserve">Я ПРИАРГУНСКОГО МУНИЦИПАЛЬНОГО </w:t>
      </w:r>
      <w:r>
        <w:rPr>
          <w:b/>
          <w:bCs/>
          <w:sz w:val="32"/>
          <w:szCs w:val="32"/>
        </w:rPr>
        <w:t>ОКРУГА ЗАБАЙКАЛЬСКОГО КРАЯ</w:t>
      </w:r>
    </w:p>
    <w:p w:rsidR="00DB15B0" w:rsidRDefault="00DB15B0" w:rsidP="00DB15B0">
      <w:pPr>
        <w:pStyle w:val="11"/>
        <w:keepNext/>
        <w:keepLines/>
        <w:shd w:val="clear" w:color="auto" w:fill="auto"/>
        <w:tabs>
          <w:tab w:val="center" w:pos="4691"/>
          <w:tab w:val="left" w:pos="6825"/>
        </w:tabs>
        <w:spacing w:after="0"/>
        <w:jc w:val="left"/>
        <w:rPr>
          <w:sz w:val="32"/>
          <w:szCs w:val="32"/>
        </w:rPr>
      </w:pPr>
      <w:bookmarkStart w:id="0" w:name="bookmark1"/>
      <w:bookmarkStart w:id="1" w:name="bookmark0"/>
      <w:r>
        <w:rPr>
          <w:sz w:val="32"/>
          <w:szCs w:val="32"/>
        </w:rPr>
        <w:tab/>
      </w:r>
    </w:p>
    <w:p w:rsidR="00DB15B0" w:rsidRDefault="00DB15B0" w:rsidP="00DB15B0">
      <w:pPr>
        <w:pStyle w:val="11"/>
        <w:keepNext/>
        <w:keepLines/>
        <w:shd w:val="clear" w:color="auto" w:fill="auto"/>
        <w:tabs>
          <w:tab w:val="center" w:pos="4691"/>
          <w:tab w:val="left" w:pos="68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bookmarkEnd w:id="0"/>
      <w:bookmarkEnd w:id="1"/>
    </w:p>
    <w:p w:rsidR="00DB15B0" w:rsidRDefault="00DB15B0" w:rsidP="00DB15B0">
      <w:pPr>
        <w:pStyle w:val="11"/>
        <w:keepNext/>
        <w:keepLines/>
        <w:shd w:val="clear" w:color="auto" w:fill="auto"/>
        <w:tabs>
          <w:tab w:val="center" w:pos="4691"/>
          <w:tab w:val="left" w:pos="6825"/>
        </w:tabs>
        <w:spacing w:after="0"/>
        <w:jc w:val="left"/>
        <w:rPr>
          <w:sz w:val="32"/>
          <w:szCs w:val="32"/>
        </w:rPr>
      </w:pPr>
    </w:p>
    <w:p w:rsidR="00DB15B0" w:rsidRDefault="00DB15B0" w:rsidP="00DB15B0">
      <w:pPr>
        <w:pStyle w:val="11"/>
        <w:keepNext/>
        <w:keepLines/>
        <w:shd w:val="clear" w:color="auto" w:fill="auto"/>
        <w:tabs>
          <w:tab w:val="center" w:pos="4691"/>
          <w:tab w:val="left" w:pos="6825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15B0" w:rsidRDefault="00F33F0D" w:rsidP="00DB15B0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 xml:space="preserve">      16 апреля </w:t>
      </w:r>
      <w:r w:rsidR="00DB15B0">
        <w:rPr>
          <w:sz w:val="28"/>
          <w:szCs w:val="28"/>
        </w:rPr>
        <w:t xml:space="preserve">2024 г.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DB15B0">
        <w:rPr>
          <w:sz w:val="28"/>
          <w:szCs w:val="28"/>
        </w:rPr>
        <w:t>№</w:t>
      </w:r>
      <w:r>
        <w:rPr>
          <w:sz w:val="28"/>
          <w:szCs w:val="28"/>
        </w:rPr>
        <w:t>475</w:t>
      </w:r>
    </w:p>
    <w:bookmarkEnd w:id="2"/>
    <w:p w:rsidR="00DB15B0" w:rsidRDefault="00DB15B0" w:rsidP="00DB15B0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B15B0" w:rsidRDefault="00DB15B0" w:rsidP="00DB15B0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B15B0" w:rsidRDefault="00DB15B0" w:rsidP="00DB15B0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Приаргунск</w:t>
      </w:r>
    </w:p>
    <w:p w:rsidR="00DB15B0" w:rsidRDefault="00DB15B0" w:rsidP="00DB15B0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B15B0" w:rsidRDefault="00DB15B0" w:rsidP="00DB15B0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B15B0" w:rsidRDefault="00DB15B0" w:rsidP="007B1167">
      <w:pPr>
        <w:pStyle w:val="1"/>
        <w:shd w:val="clear" w:color="auto" w:fill="auto"/>
        <w:spacing w:line="256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внесение изменений в </w:t>
      </w:r>
      <w:r w:rsidR="007B1167">
        <w:rPr>
          <w:b/>
          <w:bCs/>
          <w:sz w:val="32"/>
          <w:szCs w:val="32"/>
        </w:rPr>
        <w:t xml:space="preserve">административный регламент </w:t>
      </w:r>
      <w:r w:rsidR="007B1167" w:rsidRPr="00301EFB">
        <w:rPr>
          <w:b/>
          <w:bCs/>
          <w:sz w:val="32"/>
          <w:szCs w:val="32"/>
        </w:rPr>
        <w:t>предоставления муниципальной услуги</w:t>
      </w:r>
      <w:r w:rsidR="007B116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«Выдача документов для исследователей в читальный зал муниципального архива»</w:t>
      </w:r>
      <w:r w:rsidR="007B1167">
        <w:rPr>
          <w:b/>
          <w:bCs/>
          <w:sz w:val="32"/>
          <w:szCs w:val="32"/>
        </w:rPr>
        <w:t xml:space="preserve"> утвержденный постановлением администрации Приаргунского муниципального округа от 24 июня 2021 года № 442</w:t>
      </w:r>
    </w:p>
    <w:p w:rsidR="00DB15B0" w:rsidRDefault="00DB15B0" w:rsidP="00DB15B0">
      <w:pPr>
        <w:pStyle w:val="1"/>
        <w:shd w:val="clear" w:color="auto" w:fill="auto"/>
        <w:spacing w:line="256" w:lineRule="auto"/>
        <w:ind w:firstLine="0"/>
        <w:jc w:val="center"/>
        <w:rPr>
          <w:sz w:val="28"/>
          <w:szCs w:val="28"/>
        </w:rPr>
      </w:pPr>
    </w:p>
    <w:p w:rsidR="00DB15B0" w:rsidRDefault="00DB15B0" w:rsidP="00DB15B0">
      <w:pPr>
        <w:pStyle w:val="1"/>
        <w:shd w:val="clear" w:color="auto" w:fill="auto"/>
        <w:spacing w:line="256" w:lineRule="auto"/>
        <w:ind w:firstLine="0"/>
        <w:jc w:val="center"/>
        <w:rPr>
          <w:sz w:val="28"/>
          <w:szCs w:val="28"/>
        </w:rPr>
      </w:pPr>
    </w:p>
    <w:p w:rsidR="00DB15B0" w:rsidRDefault="00DB15B0" w:rsidP="00DB15B0">
      <w:pPr>
        <w:pStyle w:val="1"/>
        <w:shd w:val="clear" w:color="auto" w:fill="auto"/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Уставом Приаргунского муниципального округа Забайкальского края, </w:t>
      </w:r>
      <w:r>
        <w:rPr>
          <w:sz w:val="28"/>
          <w:szCs w:val="28"/>
        </w:rPr>
        <w:t xml:space="preserve">администрация Приаргунского муниципального округа Забайкальского края постановляет: </w:t>
      </w:r>
    </w:p>
    <w:p w:rsidR="00DB15B0" w:rsidRDefault="00DB15B0" w:rsidP="00DB15B0">
      <w:pPr>
        <w:pStyle w:val="1"/>
        <w:shd w:val="clear" w:color="auto" w:fill="auto"/>
        <w:spacing w:line="256" w:lineRule="auto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1.Внести</w:t>
      </w:r>
      <w:r>
        <w:rPr>
          <w:bCs/>
          <w:sz w:val="28"/>
          <w:szCs w:val="28"/>
        </w:rPr>
        <w:t xml:space="preserve"> в </w:t>
      </w:r>
      <w:r w:rsidR="00B7383F">
        <w:rPr>
          <w:bCs/>
          <w:sz w:val="28"/>
          <w:szCs w:val="28"/>
        </w:rPr>
        <w:t>административный регламент предоставлени</w:t>
      </w:r>
      <w:r w:rsidR="007B1167">
        <w:rPr>
          <w:bCs/>
          <w:sz w:val="28"/>
          <w:szCs w:val="28"/>
        </w:rPr>
        <w:t>я</w:t>
      </w:r>
      <w:r w:rsidR="00B7383F">
        <w:rPr>
          <w:bCs/>
          <w:sz w:val="28"/>
          <w:szCs w:val="28"/>
        </w:rPr>
        <w:t xml:space="preserve"> муниципальной услуги «Выдача документов для исследователей в читальный зал муниципального архива» утвержденный </w:t>
      </w:r>
      <w:r>
        <w:rPr>
          <w:bCs/>
          <w:sz w:val="28"/>
          <w:szCs w:val="28"/>
        </w:rPr>
        <w:t>постановление</w:t>
      </w:r>
      <w:r w:rsidR="00B7383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 Приаргунского муниципального округа от 24 июня 2021 год</w:t>
      </w:r>
      <w:r w:rsidR="00B7383F">
        <w:rPr>
          <w:bCs/>
          <w:sz w:val="28"/>
          <w:szCs w:val="28"/>
        </w:rPr>
        <w:t xml:space="preserve">а № 442 </w:t>
      </w:r>
      <w:r w:rsidR="00FF7A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следующие изменения:</w:t>
      </w:r>
    </w:p>
    <w:p w:rsidR="00B7383F" w:rsidRDefault="00B7383F" w:rsidP="00DB15B0">
      <w:pPr>
        <w:pStyle w:val="1"/>
        <w:shd w:val="clear" w:color="auto" w:fill="auto"/>
        <w:spacing w:line="25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1.1. в пункте 1.3.1. слова «Ленина, 14» заменить словами «Первомайская, 10».</w:t>
      </w:r>
    </w:p>
    <w:p w:rsidR="00B7383F" w:rsidRDefault="00B7383F" w:rsidP="00DB15B0">
      <w:pPr>
        <w:pStyle w:val="1"/>
        <w:shd w:val="clear" w:color="auto" w:fill="auto"/>
        <w:spacing w:line="25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1.2. в пункте 1.3.5. слова «и кадровой работе управления делами» исключить.</w:t>
      </w:r>
    </w:p>
    <w:p w:rsidR="00B7383F" w:rsidRDefault="00B7383F" w:rsidP="00DB15B0">
      <w:pPr>
        <w:pStyle w:val="1"/>
        <w:shd w:val="clear" w:color="auto" w:fill="auto"/>
        <w:spacing w:line="25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1.3. в пункте 2.2. слова «и кадровой работе управления делами» исключить.</w:t>
      </w:r>
    </w:p>
    <w:p w:rsidR="004630B7" w:rsidRDefault="004630B7" w:rsidP="00DB15B0">
      <w:pPr>
        <w:pStyle w:val="1"/>
        <w:shd w:val="clear" w:color="auto" w:fill="auto"/>
        <w:spacing w:line="25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1.4. в пункте 2.6. слова «и кадровой работе управления делами» исключить.</w:t>
      </w:r>
    </w:p>
    <w:p w:rsidR="004630B7" w:rsidRDefault="004630B7" w:rsidP="00DB15B0">
      <w:pPr>
        <w:pStyle w:val="1"/>
        <w:shd w:val="clear" w:color="auto" w:fill="auto"/>
        <w:spacing w:line="25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1.5. в пункте 2.7. слова «и кадровой работе» исключить.</w:t>
      </w:r>
    </w:p>
    <w:p w:rsidR="004630B7" w:rsidRDefault="004630B7" w:rsidP="00DB15B0">
      <w:pPr>
        <w:pStyle w:val="1"/>
        <w:shd w:val="clear" w:color="auto" w:fill="auto"/>
        <w:spacing w:line="25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1.6. в пункте 2.10.1. слова «</w:t>
      </w:r>
      <w:r w:rsidR="007B1167">
        <w:rPr>
          <w:sz w:val="28"/>
          <w:szCs w:val="28"/>
        </w:rPr>
        <w:t>и кадровой работе управления делами муниципального района</w:t>
      </w:r>
      <w:r>
        <w:rPr>
          <w:bCs/>
          <w:sz w:val="28"/>
          <w:szCs w:val="28"/>
        </w:rPr>
        <w:t xml:space="preserve">» </w:t>
      </w:r>
      <w:r w:rsidR="002268CC">
        <w:rPr>
          <w:bCs/>
          <w:sz w:val="28"/>
          <w:szCs w:val="28"/>
        </w:rPr>
        <w:t>и слова «</w:t>
      </w:r>
      <w:r w:rsidR="002268CC">
        <w:rPr>
          <w:sz w:val="28"/>
          <w:szCs w:val="28"/>
        </w:rPr>
        <w:t>и кадровой работе управления делами» исключить.</w:t>
      </w:r>
    </w:p>
    <w:p w:rsidR="00C97AE3" w:rsidRDefault="00C97AE3" w:rsidP="00C97AE3">
      <w:pPr>
        <w:pStyle w:val="1"/>
        <w:shd w:val="clear" w:color="auto" w:fill="auto"/>
        <w:spacing w:line="25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1.7. в пункте 4.1. слова «и кадровой работе управления делами» исключить.</w:t>
      </w:r>
    </w:p>
    <w:p w:rsidR="009C3312" w:rsidRDefault="009C3312" w:rsidP="00794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1.8.пункт 5.2 изложить в следующей редакции:</w:t>
      </w:r>
    </w:p>
    <w:p w:rsidR="00794845" w:rsidRDefault="009C3312" w:rsidP="00794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r w:rsidR="00794845" w:rsidRPr="00794845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794845" w:rsidRPr="0079484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794845" w:rsidRPr="0079484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94845" w:rsidRPr="00794845" w:rsidRDefault="00794845" w:rsidP="003F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45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845" w:rsidRPr="00794845" w:rsidRDefault="00794845" w:rsidP="003F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45">
        <w:rPr>
          <w:rFonts w:ascii="Times New Roman" w:hAnsi="Times New Roman" w:cs="Times New Roman"/>
          <w:sz w:val="28"/>
          <w:szCs w:val="28"/>
        </w:rPr>
        <w:t>2) нарушение срока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79484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845" w:rsidRPr="00794845" w:rsidRDefault="00794845" w:rsidP="003F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45">
        <w:rPr>
          <w:rFonts w:ascii="Times New Roman" w:hAnsi="Times New Roman" w:cs="Times New Roman"/>
          <w:sz w:val="28"/>
          <w:szCs w:val="28"/>
        </w:rPr>
        <w:t>3) требование у зая</w:t>
      </w:r>
      <w:r>
        <w:rPr>
          <w:rFonts w:ascii="Times New Roman" w:hAnsi="Times New Roman" w:cs="Times New Roman"/>
          <w:sz w:val="28"/>
          <w:szCs w:val="28"/>
        </w:rPr>
        <w:t xml:space="preserve">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предусмотренных</w:t>
      </w:r>
      <w:r w:rsidRPr="0079484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Федерации, нормативными правовыми актами Забайкальского края</w:t>
      </w:r>
      <w:r w:rsidRPr="00794845">
        <w:rPr>
          <w:rFonts w:ascii="Times New Roman" w:hAnsi="Times New Roman" w:cs="Times New Roman"/>
          <w:sz w:val="28"/>
          <w:szCs w:val="28"/>
        </w:rPr>
        <w:t xml:space="preserve"> правовыми актами для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794845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794845" w:rsidRPr="00794845" w:rsidRDefault="00794845" w:rsidP="003F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 Забайкальского края</w:t>
      </w:r>
      <w:r w:rsidRPr="0079484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794845" w:rsidRPr="00794845" w:rsidRDefault="00794845" w:rsidP="003F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845">
        <w:rPr>
          <w:rFonts w:ascii="Times New Roman" w:hAnsi="Times New Roman" w:cs="Times New Roman"/>
          <w:sz w:val="28"/>
          <w:szCs w:val="28"/>
        </w:rPr>
        <w:t>5) отказ в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794845">
        <w:rPr>
          <w:rFonts w:ascii="Times New Roman" w:hAnsi="Times New Roman" w:cs="Times New Roman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Забайкальского края</w:t>
      </w:r>
      <w:r w:rsidRPr="00794845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4845" w:rsidRPr="00794845" w:rsidRDefault="00794845" w:rsidP="003F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Забайкальского края</w:t>
      </w:r>
      <w:r w:rsidRPr="00794845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794845" w:rsidRPr="00794845" w:rsidRDefault="00794845" w:rsidP="003F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</w:t>
      </w:r>
      <w:r w:rsidRPr="007948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F00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9484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 органа, в исправлении допущенных ими опечаток и ошибок в выданных в результате пр</w:t>
      </w:r>
      <w:r w:rsidR="003F002B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794845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либо нарушение установленного срока таких исправлений. </w:t>
      </w:r>
      <w:proofErr w:type="gramEnd"/>
    </w:p>
    <w:p w:rsidR="00794845" w:rsidRPr="00794845" w:rsidRDefault="00794845" w:rsidP="003F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94845" w:rsidRPr="00794845" w:rsidRDefault="00794845" w:rsidP="003F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8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94845" w:rsidRPr="00794845" w:rsidRDefault="00794845" w:rsidP="003F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45">
        <w:rPr>
          <w:rFonts w:ascii="Times New Roman" w:hAnsi="Times New Roman" w:cs="Times New Roman"/>
          <w:sz w:val="28"/>
          <w:szCs w:val="28"/>
        </w:rPr>
        <w:t>10) требование у заявителя п</w:t>
      </w:r>
      <w:r w:rsidR="003F002B">
        <w:rPr>
          <w:rFonts w:ascii="Times New Roman" w:hAnsi="Times New Roman" w:cs="Times New Roman"/>
          <w:sz w:val="28"/>
          <w:szCs w:val="28"/>
        </w:rPr>
        <w:t xml:space="preserve">ри предоставлении </w:t>
      </w:r>
      <w:r w:rsidRPr="00794845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3F002B">
        <w:rPr>
          <w:rFonts w:ascii="Times New Roman" w:hAnsi="Times New Roman" w:cs="Times New Roman"/>
          <w:sz w:val="28"/>
          <w:szCs w:val="28"/>
        </w:rPr>
        <w:t>едоставления</w:t>
      </w:r>
      <w:r w:rsidRPr="0079484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F002B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Pr="0079484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F002B">
        <w:rPr>
          <w:rFonts w:ascii="Times New Roman" w:hAnsi="Times New Roman" w:cs="Times New Roman"/>
          <w:sz w:val="28"/>
          <w:szCs w:val="28"/>
        </w:rPr>
        <w:t>.</w:t>
      </w:r>
    </w:p>
    <w:p w:rsidR="00DB15B0" w:rsidRDefault="00DB15B0" w:rsidP="003F002B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:rsidR="00DB15B0" w:rsidRDefault="001D02F1" w:rsidP="003F002B">
      <w:pPr>
        <w:pStyle w:val="1"/>
        <w:shd w:val="clear" w:color="auto" w:fill="auto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B15B0">
        <w:rPr>
          <w:sz w:val="28"/>
          <w:szCs w:val="28"/>
        </w:rPr>
        <w:t>3.Настоящее постановление разместить на официальном сайте Приаргунского муниципального округа в сети Интерне</w:t>
      </w:r>
      <w:r w:rsidR="00DB15B0">
        <w:rPr>
          <w:color w:val="1C1C1F"/>
          <w:sz w:val="28"/>
          <w:szCs w:val="28"/>
        </w:rPr>
        <w:t>т</w:t>
      </w:r>
      <w:r w:rsidR="00DB15B0">
        <w:rPr>
          <w:sz w:val="28"/>
          <w:szCs w:val="28"/>
        </w:rPr>
        <w:t>.</w:t>
      </w:r>
    </w:p>
    <w:p w:rsidR="00DB15B0" w:rsidRDefault="00DB15B0" w:rsidP="003F002B">
      <w:pPr>
        <w:pStyle w:val="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</w:p>
    <w:p w:rsidR="00DB15B0" w:rsidRDefault="00DB15B0" w:rsidP="003F002B">
      <w:pPr>
        <w:pStyle w:val="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</w:p>
    <w:p w:rsidR="00DB15B0" w:rsidRDefault="00DB15B0" w:rsidP="00DB15B0">
      <w:pPr>
        <w:pStyle w:val="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</w:p>
    <w:p w:rsidR="00DB15B0" w:rsidRDefault="003F002B" w:rsidP="00DB15B0">
      <w:pPr>
        <w:pStyle w:val="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1233C">
        <w:rPr>
          <w:sz w:val="28"/>
          <w:szCs w:val="28"/>
        </w:rPr>
        <w:t>г</w:t>
      </w:r>
      <w:proofErr w:type="gramEnd"/>
      <w:r w:rsidR="00DB15B0">
        <w:rPr>
          <w:sz w:val="28"/>
          <w:szCs w:val="28"/>
        </w:rPr>
        <w:t>л</w:t>
      </w:r>
      <w:r>
        <w:rPr>
          <w:sz w:val="28"/>
          <w:szCs w:val="28"/>
        </w:rPr>
        <w:t>авы</w:t>
      </w:r>
      <w:proofErr w:type="spellEnd"/>
      <w:r w:rsidR="00DB15B0">
        <w:rPr>
          <w:sz w:val="28"/>
          <w:szCs w:val="28"/>
        </w:rPr>
        <w:t xml:space="preserve"> Приаргунского </w:t>
      </w:r>
    </w:p>
    <w:p w:rsidR="00DB15B0" w:rsidRDefault="00DB15B0" w:rsidP="00DB15B0">
      <w:pPr>
        <w:pStyle w:val="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B15B0" w:rsidRDefault="00DB15B0" w:rsidP="00DB15B0">
      <w:pPr>
        <w:pStyle w:val="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</w:t>
      </w:r>
      <w:r w:rsidR="003F002B">
        <w:rPr>
          <w:sz w:val="28"/>
          <w:szCs w:val="28"/>
        </w:rPr>
        <w:t xml:space="preserve">           В.А.Григорьев</w:t>
      </w:r>
    </w:p>
    <w:p w:rsidR="00DB15B0" w:rsidRDefault="00DB15B0" w:rsidP="00DB15B0">
      <w:pPr>
        <w:rPr>
          <w:rFonts w:ascii="Times New Roman" w:hAnsi="Times New Roman" w:cs="Times New Roman"/>
          <w:sz w:val="28"/>
          <w:szCs w:val="28"/>
        </w:rPr>
      </w:pPr>
    </w:p>
    <w:p w:rsidR="000C024B" w:rsidRDefault="000C024B"/>
    <w:sectPr w:rsidR="000C024B" w:rsidSect="000C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5B0"/>
    <w:rsid w:val="000C024B"/>
    <w:rsid w:val="001D02F1"/>
    <w:rsid w:val="002268CC"/>
    <w:rsid w:val="003205AA"/>
    <w:rsid w:val="00374ABF"/>
    <w:rsid w:val="003F002B"/>
    <w:rsid w:val="004630B7"/>
    <w:rsid w:val="00507F24"/>
    <w:rsid w:val="0051126E"/>
    <w:rsid w:val="006E66ED"/>
    <w:rsid w:val="00794845"/>
    <w:rsid w:val="007B1167"/>
    <w:rsid w:val="009C3312"/>
    <w:rsid w:val="00A86F58"/>
    <w:rsid w:val="00B7383F"/>
    <w:rsid w:val="00C97AE3"/>
    <w:rsid w:val="00D1233C"/>
    <w:rsid w:val="00DB15B0"/>
    <w:rsid w:val="00E37791"/>
    <w:rsid w:val="00E753F5"/>
    <w:rsid w:val="00E934E4"/>
    <w:rsid w:val="00EC17FD"/>
    <w:rsid w:val="00F33F0D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15B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15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DB15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B15B0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№1_"/>
    <w:basedOn w:val="a0"/>
    <w:link w:val="11"/>
    <w:locked/>
    <w:rsid w:val="00DB15B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DB15B0"/>
    <w:pPr>
      <w:widowControl w:val="0"/>
      <w:shd w:val="clear" w:color="auto" w:fill="FFFFFF"/>
      <w:spacing w:after="6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5A93-19D4-44A9-BE02-A66F3FB4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ПК</cp:lastModifiedBy>
  <cp:revision>13</cp:revision>
  <dcterms:created xsi:type="dcterms:W3CDTF">2024-04-15T00:51:00Z</dcterms:created>
  <dcterms:modified xsi:type="dcterms:W3CDTF">2024-04-17T04:48:00Z</dcterms:modified>
</cp:coreProperties>
</file>