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05A" w:rsidRPr="008B3591" w:rsidRDefault="00D7205A" w:rsidP="008B3591">
      <w:pPr>
        <w:spacing w:after="0" w:line="240" w:lineRule="auto"/>
        <w:contextualSpacing/>
        <w:jc w:val="center"/>
        <w:rPr>
          <w:rFonts w:ascii="Times New Roman" w:hAnsi="Times New Roman" w:cs="Times New Roman"/>
          <w:b/>
          <w:sz w:val="28"/>
          <w:szCs w:val="28"/>
        </w:rPr>
      </w:pPr>
      <w:r w:rsidRPr="008B3591">
        <w:rPr>
          <w:rFonts w:ascii="Times New Roman" w:hAnsi="Times New Roman" w:cs="Times New Roman"/>
          <w:b/>
          <w:sz w:val="28"/>
          <w:szCs w:val="28"/>
        </w:rPr>
        <w:t xml:space="preserve">Протокол </w:t>
      </w:r>
    </w:p>
    <w:p w:rsidR="008B3591" w:rsidRDefault="00D7205A" w:rsidP="008B3591">
      <w:pPr>
        <w:spacing w:after="0" w:line="240" w:lineRule="auto"/>
        <w:contextualSpacing/>
        <w:jc w:val="center"/>
        <w:rPr>
          <w:rFonts w:ascii="Times New Roman" w:hAnsi="Times New Roman" w:cs="Times New Roman"/>
          <w:b/>
          <w:sz w:val="28"/>
          <w:szCs w:val="28"/>
        </w:rPr>
      </w:pPr>
      <w:r w:rsidRPr="008B3591">
        <w:rPr>
          <w:rFonts w:ascii="Times New Roman" w:hAnsi="Times New Roman" w:cs="Times New Roman"/>
          <w:b/>
          <w:sz w:val="28"/>
          <w:szCs w:val="28"/>
        </w:rPr>
        <w:t>проведения публичных слушаний по обсуждению проекта решения Совета Приаргунского муниципального округа «О</w:t>
      </w:r>
      <w:r w:rsidR="0011196D" w:rsidRPr="008B3591">
        <w:rPr>
          <w:rFonts w:ascii="Times New Roman" w:hAnsi="Times New Roman" w:cs="Times New Roman"/>
          <w:b/>
          <w:sz w:val="28"/>
          <w:szCs w:val="28"/>
        </w:rPr>
        <w:t xml:space="preserve"> бюджете Приаргунского муниципального округа на 202</w:t>
      </w:r>
      <w:r w:rsidR="009C73DA">
        <w:rPr>
          <w:rFonts w:ascii="Times New Roman" w:hAnsi="Times New Roman" w:cs="Times New Roman"/>
          <w:b/>
          <w:sz w:val="28"/>
          <w:szCs w:val="28"/>
        </w:rPr>
        <w:t>4</w:t>
      </w:r>
      <w:r w:rsidR="0011196D" w:rsidRPr="008B3591">
        <w:rPr>
          <w:rFonts w:ascii="Times New Roman" w:hAnsi="Times New Roman" w:cs="Times New Roman"/>
          <w:b/>
          <w:sz w:val="28"/>
          <w:szCs w:val="28"/>
        </w:rPr>
        <w:t xml:space="preserve"> год </w:t>
      </w:r>
    </w:p>
    <w:p w:rsidR="00D7205A" w:rsidRDefault="0011196D" w:rsidP="008B3591">
      <w:pPr>
        <w:spacing w:after="0" w:line="240" w:lineRule="auto"/>
        <w:contextualSpacing/>
        <w:jc w:val="center"/>
        <w:rPr>
          <w:rFonts w:ascii="Times New Roman" w:hAnsi="Times New Roman" w:cs="Times New Roman"/>
          <w:b/>
          <w:sz w:val="28"/>
          <w:szCs w:val="28"/>
        </w:rPr>
      </w:pPr>
      <w:r w:rsidRPr="008B3591">
        <w:rPr>
          <w:rFonts w:ascii="Times New Roman" w:hAnsi="Times New Roman" w:cs="Times New Roman"/>
          <w:b/>
          <w:sz w:val="28"/>
          <w:szCs w:val="28"/>
        </w:rPr>
        <w:t>и плановый период 202</w:t>
      </w:r>
      <w:r w:rsidR="009C73DA">
        <w:rPr>
          <w:rFonts w:ascii="Times New Roman" w:hAnsi="Times New Roman" w:cs="Times New Roman"/>
          <w:b/>
          <w:sz w:val="28"/>
          <w:szCs w:val="28"/>
        </w:rPr>
        <w:t>5</w:t>
      </w:r>
      <w:r w:rsidRPr="008B3591">
        <w:rPr>
          <w:rFonts w:ascii="Times New Roman" w:hAnsi="Times New Roman" w:cs="Times New Roman"/>
          <w:b/>
          <w:sz w:val="28"/>
          <w:szCs w:val="28"/>
        </w:rPr>
        <w:t>-202</w:t>
      </w:r>
      <w:r w:rsidR="009C73DA">
        <w:rPr>
          <w:rFonts w:ascii="Times New Roman" w:hAnsi="Times New Roman" w:cs="Times New Roman"/>
          <w:b/>
          <w:sz w:val="28"/>
          <w:szCs w:val="28"/>
        </w:rPr>
        <w:t>6</w:t>
      </w:r>
      <w:r w:rsidRPr="008B3591">
        <w:rPr>
          <w:rFonts w:ascii="Times New Roman" w:hAnsi="Times New Roman" w:cs="Times New Roman"/>
          <w:b/>
          <w:sz w:val="28"/>
          <w:szCs w:val="28"/>
        </w:rPr>
        <w:t xml:space="preserve"> годов» </w:t>
      </w:r>
    </w:p>
    <w:p w:rsidR="008B3591" w:rsidRPr="008B3591" w:rsidRDefault="008B3591" w:rsidP="008B3591">
      <w:pPr>
        <w:spacing w:after="0" w:line="240" w:lineRule="auto"/>
        <w:contextualSpacing/>
        <w:jc w:val="center"/>
        <w:rPr>
          <w:rFonts w:ascii="Times New Roman" w:hAnsi="Times New Roman" w:cs="Times New Roman"/>
          <w:b/>
          <w:sz w:val="28"/>
          <w:szCs w:val="28"/>
        </w:rPr>
      </w:pPr>
    </w:p>
    <w:p w:rsidR="00D7205A" w:rsidRDefault="00D7205A" w:rsidP="008B35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дата проведения: </w:t>
      </w:r>
      <w:r w:rsidR="0011196D">
        <w:rPr>
          <w:rFonts w:ascii="Times New Roman" w:hAnsi="Times New Roman" w:cs="Times New Roman"/>
          <w:sz w:val="28"/>
          <w:szCs w:val="28"/>
        </w:rPr>
        <w:t>1</w:t>
      </w:r>
      <w:r w:rsidR="00FA61FF">
        <w:rPr>
          <w:rFonts w:ascii="Times New Roman" w:hAnsi="Times New Roman" w:cs="Times New Roman"/>
          <w:sz w:val="28"/>
          <w:szCs w:val="28"/>
        </w:rPr>
        <w:t>3</w:t>
      </w:r>
      <w:r w:rsidR="0011196D">
        <w:rPr>
          <w:rFonts w:ascii="Times New Roman" w:hAnsi="Times New Roman" w:cs="Times New Roman"/>
          <w:sz w:val="28"/>
          <w:szCs w:val="28"/>
        </w:rPr>
        <w:t xml:space="preserve"> </w:t>
      </w:r>
      <w:r w:rsidR="00FA61FF">
        <w:rPr>
          <w:rFonts w:ascii="Times New Roman" w:hAnsi="Times New Roman" w:cs="Times New Roman"/>
          <w:sz w:val="28"/>
          <w:szCs w:val="28"/>
        </w:rPr>
        <w:t>ма</w:t>
      </w:r>
      <w:r w:rsidR="003B750B">
        <w:rPr>
          <w:rFonts w:ascii="Times New Roman" w:hAnsi="Times New Roman" w:cs="Times New Roman"/>
          <w:sz w:val="28"/>
          <w:szCs w:val="28"/>
        </w:rPr>
        <w:t>я 202</w:t>
      </w:r>
      <w:r w:rsidR="009A15B8">
        <w:rPr>
          <w:rFonts w:ascii="Times New Roman" w:hAnsi="Times New Roman" w:cs="Times New Roman"/>
          <w:sz w:val="28"/>
          <w:szCs w:val="28"/>
        </w:rPr>
        <w:t>4</w:t>
      </w:r>
      <w:r w:rsidR="003B750B">
        <w:rPr>
          <w:rFonts w:ascii="Times New Roman" w:hAnsi="Times New Roman" w:cs="Times New Roman"/>
          <w:sz w:val="28"/>
          <w:szCs w:val="28"/>
        </w:rPr>
        <w:t xml:space="preserve"> </w:t>
      </w:r>
      <w:r>
        <w:rPr>
          <w:rFonts w:ascii="Times New Roman" w:hAnsi="Times New Roman" w:cs="Times New Roman"/>
          <w:sz w:val="28"/>
          <w:szCs w:val="28"/>
        </w:rPr>
        <w:t>года.</w:t>
      </w:r>
    </w:p>
    <w:p w:rsidR="008B3591" w:rsidRDefault="008B3591" w:rsidP="008B3591">
      <w:pPr>
        <w:spacing w:after="0" w:line="240" w:lineRule="auto"/>
        <w:contextualSpacing/>
        <w:rPr>
          <w:rFonts w:ascii="Times New Roman" w:hAnsi="Times New Roman" w:cs="Times New Roman"/>
          <w:sz w:val="28"/>
          <w:szCs w:val="28"/>
        </w:rPr>
      </w:pPr>
    </w:p>
    <w:p w:rsidR="00D7205A" w:rsidRDefault="00D7205A" w:rsidP="008B35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место проведения: здание районного центра досуга по адресу: 674310, Забайкальский край, п.г.т. Приаргунск, ул. Губина, д. 9</w:t>
      </w:r>
    </w:p>
    <w:p w:rsidR="008B3591" w:rsidRDefault="008B3591" w:rsidP="008B3591">
      <w:pPr>
        <w:spacing w:after="0" w:line="240" w:lineRule="auto"/>
        <w:contextualSpacing/>
        <w:rPr>
          <w:rFonts w:ascii="Times New Roman" w:hAnsi="Times New Roman" w:cs="Times New Roman"/>
          <w:sz w:val="28"/>
          <w:szCs w:val="28"/>
        </w:rPr>
      </w:pPr>
    </w:p>
    <w:p w:rsidR="00D7205A" w:rsidRDefault="0011196D" w:rsidP="008B35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время проведения: 1</w:t>
      </w:r>
      <w:r w:rsidR="009A15B8">
        <w:rPr>
          <w:rFonts w:ascii="Times New Roman" w:hAnsi="Times New Roman" w:cs="Times New Roman"/>
          <w:sz w:val="28"/>
          <w:szCs w:val="28"/>
        </w:rPr>
        <w:t>6</w:t>
      </w:r>
      <w:r w:rsidR="00D7205A">
        <w:rPr>
          <w:rFonts w:ascii="Times New Roman" w:hAnsi="Times New Roman" w:cs="Times New Roman"/>
          <w:sz w:val="28"/>
          <w:szCs w:val="28"/>
        </w:rPr>
        <w:t>.</w:t>
      </w:r>
      <w:r w:rsidR="009A15B8">
        <w:rPr>
          <w:rFonts w:ascii="Times New Roman" w:hAnsi="Times New Roman" w:cs="Times New Roman"/>
          <w:sz w:val="28"/>
          <w:szCs w:val="28"/>
        </w:rPr>
        <w:t>3</w:t>
      </w:r>
      <w:r w:rsidR="00D7205A">
        <w:rPr>
          <w:rFonts w:ascii="Times New Roman" w:hAnsi="Times New Roman" w:cs="Times New Roman"/>
          <w:sz w:val="28"/>
          <w:szCs w:val="28"/>
        </w:rPr>
        <w:t>0 часов.</w:t>
      </w:r>
    </w:p>
    <w:p w:rsidR="008B3591" w:rsidRDefault="008B3591" w:rsidP="008B3591">
      <w:pPr>
        <w:spacing w:after="0" w:line="240" w:lineRule="auto"/>
        <w:contextualSpacing/>
        <w:rPr>
          <w:rFonts w:ascii="Times New Roman" w:hAnsi="Times New Roman" w:cs="Times New Roman"/>
          <w:sz w:val="28"/>
          <w:szCs w:val="28"/>
        </w:rPr>
      </w:pPr>
    </w:p>
    <w:p w:rsidR="008B3591" w:rsidRDefault="009C73DA" w:rsidP="008B35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присутствуют: </w:t>
      </w:r>
      <w:r w:rsidR="003A3561">
        <w:rPr>
          <w:rFonts w:ascii="Times New Roman" w:hAnsi="Times New Roman" w:cs="Times New Roman"/>
          <w:sz w:val="28"/>
          <w:szCs w:val="28"/>
        </w:rPr>
        <w:t>70</w:t>
      </w:r>
      <w:r w:rsidR="00D7205A">
        <w:rPr>
          <w:rFonts w:ascii="Times New Roman" w:hAnsi="Times New Roman" w:cs="Times New Roman"/>
          <w:sz w:val="28"/>
          <w:szCs w:val="28"/>
        </w:rPr>
        <w:t xml:space="preserve"> человек</w:t>
      </w:r>
    </w:p>
    <w:p w:rsidR="008B3591" w:rsidRDefault="008B3591" w:rsidP="008B3591">
      <w:pPr>
        <w:spacing w:after="0" w:line="240" w:lineRule="auto"/>
        <w:contextualSpacing/>
        <w:rPr>
          <w:rFonts w:ascii="Times New Roman" w:hAnsi="Times New Roman" w:cs="Times New Roman"/>
          <w:sz w:val="28"/>
          <w:szCs w:val="28"/>
        </w:rPr>
      </w:pPr>
    </w:p>
    <w:p w:rsidR="003B750B" w:rsidRPr="00CC4CB5" w:rsidRDefault="003A3561" w:rsidP="001A4DCA">
      <w:pPr>
        <w:spacing w:after="0" w:line="240" w:lineRule="auto"/>
        <w:ind w:firstLine="708"/>
        <w:rPr>
          <w:rFonts w:ascii="Times New Roman" w:hAnsi="Times New Roman" w:cs="Times New Roman"/>
          <w:sz w:val="28"/>
          <w:szCs w:val="28"/>
        </w:rPr>
      </w:pPr>
      <w:r>
        <w:rPr>
          <w:rFonts w:ascii="Times New Roman" w:hAnsi="Times New Roman" w:cs="Times New Roman"/>
          <w:b/>
          <w:sz w:val="28"/>
          <w:szCs w:val="28"/>
        </w:rPr>
        <w:t>Перминов В.А</w:t>
      </w:r>
      <w:r w:rsidR="003B750B" w:rsidRPr="00713195">
        <w:rPr>
          <w:rFonts w:ascii="Times New Roman" w:hAnsi="Times New Roman" w:cs="Times New Roman"/>
          <w:b/>
          <w:sz w:val="28"/>
          <w:szCs w:val="28"/>
        </w:rPr>
        <w:t>.:</w:t>
      </w:r>
      <w:r w:rsidR="003B750B">
        <w:rPr>
          <w:rFonts w:ascii="Times New Roman" w:hAnsi="Times New Roman" w:cs="Times New Roman"/>
          <w:sz w:val="28"/>
          <w:szCs w:val="28"/>
        </w:rPr>
        <w:t xml:space="preserve"> </w:t>
      </w:r>
      <w:r w:rsidR="003B750B" w:rsidRPr="00CC4CB5">
        <w:rPr>
          <w:rFonts w:ascii="Times New Roman" w:hAnsi="Times New Roman" w:cs="Times New Roman"/>
          <w:sz w:val="28"/>
          <w:szCs w:val="28"/>
        </w:rPr>
        <w:t>Уважаемые присутствующие</w:t>
      </w:r>
      <w:r w:rsidR="003B750B">
        <w:rPr>
          <w:rFonts w:ascii="Times New Roman" w:hAnsi="Times New Roman" w:cs="Times New Roman"/>
          <w:sz w:val="28"/>
          <w:szCs w:val="28"/>
        </w:rPr>
        <w:t>, добрый вечер</w:t>
      </w:r>
      <w:r w:rsidR="003B750B" w:rsidRPr="00CC4CB5">
        <w:rPr>
          <w:rFonts w:ascii="Times New Roman" w:hAnsi="Times New Roman" w:cs="Times New Roman"/>
          <w:sz w:val="28"/>
          <w:szCs w:val="28"/>
        </w:rPr>
        <w:t>!</w:t>
      </w:r>
    </w:p>
    <w:p w:rsidR="00713195" w:rsidRPr="00713195" w:rsidRDefault="003B750B" w:rsidP="003A3561">
      <w:pPr>
        <w:spacing w:after="0" w:line="240" w:lineRule="auto"/>
        <w:jc w:val="both"/>
        <w:rPr>
          <w:rFonts w:ascii="Times New Roman" w:hAnsi="Times New Roman" w:cs="Times New Roman"/>
          <w:sz w:val="28"/>
          <w:szCs w:val="28"/>
        </w:rPr>
      </w:pPr>
      <w:r w:rsidRPr="00713195">
        <w:rPr>
          <w:rFonts w:ascii="Times New Roman" w:hAnsi="Times New Roman" w:cs="Times New Roman"/>
          <w:sz w:val="28"/>
          <w:szCs w:val="28"/>
        </w:rPr>
        <w:t>В соответствии с порядком организации и проведения публичных слушаний в Приаргунском муниципальном округе, утв</w:t>
      </w:r>
      <w:r w:rsidR="001A4DCA">
        <w:rPr>
          <w:rFonts w:ascii="Times New Roman" w:hAnsi="Times New Roman" w:cs="Times New Roman"/>
          <w:sz w:val="28"/>
          <w:szCs w:val="28"/>
        </w:rPr>
        <w:t>ержденного р</w:t>
      </w:r>
      <w:r w:rsidRPr="00713195">
        <w:rPr>
          <w:rFonts w:ascii="Times New Roman" w:hAnsi="Times New Roman" w:cs="Times New Roman"/>
          <w:sz w:val="28"/>
          <w:szCs w:val="28"/>
        </w:rPr>
        <w:t xml:space="preserve">ешением Совета от 23.09.2022 №287 сегодня проводятся публичные слушания по обсуждению проекта решения Совета Приаргунского муниципального округа Забайкальского края </w:t>
      </w:r>
      <w:r w:rsidR="003A3561" w:rsidRPr="003A3561">
        <w:rPr>
          <w:rFonts w:ascii="Times New Roman" w:hAnsi="Times New Roman" w:cs="Times New Roman"/>
          <w:sz w:val="28"/>
          <w:szCs w:val="28"/>
        </w:rPr>
        <w:t>«Об исполнении бюджета Приаргунского муниципального округа за 2023 год» и проекта решения «Совета Приаргунского муниципального округа Забайкальского края «О внесении изменений в Устав Приаргунского муниципального округа Забайкальского края»</w:t>
      </w:r>
      <w:r w:rsidRPr="003A3561">
        <w:rPr>
          <w:rFonts w:ascii="Times New Roman" w:hAnsi="Times New Roman" w:cs="Times New Roman"/>
          <w:sz w:val="28"/>
          <w:szCs w:val="28"/>
        </w:rPr>
        <w:t>.</w:t>
      </w:r>
      <w:r w:rsidRPr="00713195">
        <w:rPr>
          <w:rFonts w:ascii="Times New Roman" w:hAnsi="Times New Roman" w:cs="Times New Roman"/>
          <w:sz w:val="28"/>
          <w:szCs w:val="28"/>
        </w:rPr>
        <w:t xml:space="preserve"> Инициатором </w:t>
      </w:r>
      <w:r w:rsidR="001A4DCA">
        <w:rPr>
          <w:rFonts w:ascii="Times New Roman" w:hAnsi="Times New Roman" w:cs="Times New Roman"/>
          <w:sz w:val="28"/>
          <w:szCs w:val="28"/>
        </w:rPr>
        <w:t xml:space="preserve">проведения публичных </w:t>
      </w:r>
      <w:r w:rsidRPr="00713195">
        <w:rPr>
          <w:rFonts w:ascii="Times New Roman" w:hAnsi="Times New Roman" w:cs="Times New Roman"/>
          <w:sz w:val="28"/>
          <w:szCs w:val="28"/>
        </w:rPr>
        <w:t xml:space="preserve">слушаний является глава Приаргунского муниципального округа. Дата проведения публичных слушаний назначена постановлением главы администрации </w:t>
      </w:r>
      <w:r w:rsidR="001A4DCA">
        <w:rPr>
          <w:rFonts w:ascii="Times New Roman" w:hAnsi="Times New Roman" w:cs="Times New Roman"/>
          <w:sz w:val="28"/>
          <w:szCs w:val="28"/>
        </w:rPr>
        <w:t xml:space="preserve">Приаргунского муниципального округа от </w:t>
      </w:r>
      <w:r w:rsidR="003A3561">
        <w:rPr>
          <w:rFonts w:ascii="Times New Roman" w:hAnsi="Times New Roman" w:cs="Times New Roman"/>
          <w:sz w:val="28"/>
          <w:szCs w:val="28"/>
        </w:rPr>
        <w:t>26.04</w:t>
      </w:r>
      <w:r w:rsidRPr="00713195">
        <w:rPr>
          <w:rFonts w:ascii="Times New Roman" w:hAnsi="Times New Roman" w:cs="Times New Roman"/>
          <w:sz w:val="28"/>
          <w:szCs w:val="28"/>
        </w:rPr>
        <w:t>.202</w:t>
      </w:r>
      <w:r w:rsidR="003A3561">
        <w:rPr>
          <w:rFonts w:ascii="Times New Roman" w:hAnsi="Times New Roman" w:cs="Times New Roman"/>
          <w:sz w:val="28"/>
          <w:szCs w:val="28"/>
        </w:rPr>
        <w:t>4 г №3</w:t>
      </w:r>
      <w:r w:rsidRPr="00713195">
        <w:rPr>
          <w:rFonts w:ascii="Times New Roman" w:hAnsi="Times New Roman" w:cs="Times New Roman"/>
          <w:sz w:val="28"/>
          <w:szCs w:val="28"/>
        </w:rPr>
        <w:t xml:space="preserve">. </w:t>
      </w:r>
    </w:p>
    <w:p w:rsidR="00713195" w:rsidRPr="00713195" w:rsidRDefault="009C73DA" w:rsidP="007131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713195" w:rsidRPr="00713195">
        <w:rPr>
          <w:rFonts w:ascii="Times New Roman" w:hAnsi="Times New Roman" w:cs="Times New Roman"/>
          <w:sz w:val="28"/>
          <w:szCs w:val="28"/>
        </w:rPr>
        <w:t>редлагаю путем открытого голосования избрать председателем публичных слушаний Логунова Е.В., секретарем Пешкову Е.Н.</w:t>
      </w:r>
    </w:p>
    <w:p w:rsidR="00713195" w:rsidRDefault="001A4DCA" w:rsidP="007131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Прошу голосовать:</w:t>
      </w:r>
    </w:p>
    <w:p w:rsidR="00713195" w:rsidRDefault="00713195" w:rsidP="00713195">
      <w:pPr>
        <w:spacing w:after="0" w:line="240" w:lineRule="auto"/>
        <w:jc w:val="both"/>
        <w:rPr>
          <w:rFonts w:ascii="Times New Roman" w:hAnsi="Times New Roman" w:cs="Times New Roman"/>
          <w:sz w:val="28"/>
          <w:szCs w:val="28"/>
        </w:rPr>
      </w:pPr>
      <w:r w:rsidRPr="00713195">
        <w:rPr>
          <w:rFonts w:ascii="Times New Roman" w:hAnsi="Times New Roman" w:cs="Times New Roman"/>
          <w:sz w:val="28"/>
          <w:szCs w:val="28"/>
        </w:rPr>
        <w:t>«За» единогласно</w:t>
      </w:r>
    </w:p>
    <w:p w:rsidR="00713195" w:rsidRPr="00713195" w:rsidRDefault="00713195" w:rsidP="00713195">
      <w:pPr>
        <w:spacing w:after="0" w:line="240" w:lineRule="auto"/>
        <w:jc w:val="both"/>
        <w:rPr>
          <w:rFonts w:ascii="Times New Roman" w:hAnsi="Times New Roman" w:cs="Times New Roman"/>
          <w:sz w:val="28"/>
          <w:szCs w:val="28"/>
        </w:rPr>
      </w:pPr>
      <w:r w:rsidRPr="00713195">
        <w:rPr>
          <w:rFonts w:ascii="Times New Roman" w:hAnsi="Times New Roman" w:cs="Times New Roman"/>
          <w:sz w:val="28"/>
          <w:szCs w:val="28"/>
        </w:rPr>
        <w:t>Передаю слово председател</w:t>
      </w:r>
      <w:r w:rsidR="001A4DCA">
        <w:rPr>
          <w:rFonts w:ascii="Times New Roman" w:hAnsi="Times New Roman" w:cs="Times New Roman"/>
          <w:sz w:val="28"/>
          <w:szCs w:val="28"/>
        </w:rPr>
        <w:t>ю</w:t>
      </w:r>
      <w:r w:rsidRPr="00713195">
        <w:rPr>
          <w:rFonts w:ascii="Times New Roman" w:hAnsi="Times New Roman" w:cs="Times New Roman"/>
          <w:sz w:val="28"/>
          <w:szCs w:val="28"/>
        </w:rPr>
        <w:t xml:space="preserve"> публичных слушаний Логунову Е.В.</w:t>
      </w:r>
    </w:p>
    <w:p w:rsidR="00D7205A" w:rsidRPr="00713195" w:rsidRDefault="00D7205A" w:rsidP="00713195">
      <w:pPr>
        <w:spacing w:after="0" w:line="240" w:lineRule="auto"/>
        <w:contextualSpacing/>
        <w:jc w:val="both"/>
        <w:rPr>
          <w:rFonts w:ascii="Times New Roman" w:hAnsi="Times New Roman" w:cs="Times New Roman"/>
          <w:sz w:val="28"/>
          <w:szCs w:val="28"/>
        </w:rPr>
      </w:pPr>
    </w:p>
    <w:p w:rsidR="00713195" w:rsidRPr="00713195" w:rsidRDefault="0011196D" w:rsidP="001A4DCA">
      <w:pPr>
        <w:spacing w:after="0" w:line="240" w:lineRule="auto"/>
        <w:ind w:firstLine="708"/>
        <w:jc w:val="both"/>
        <w:rPr>
          <w:rFonts w:ascii="Times New Roman" w:hAnsi="Times New Roman" w:cs="Times New Roman"/>
          <w:sz w:val="28"/>
          <w:szCs w:val="28"/>
        </w:rPr>
      </w:pPr>
      <w:r w:rsidRPr="00713195">
        <w:rPr>
          <w:rFonts w:ascii="Times New Roman" w:hAnsi="Times New Roman" w:cs="Times New Roman"/>
          <w:b/>
          <w:sz w:val="28"/>
          <w:szCs w:val="28"/>
        </w:rPr>
        <w:t>Логунов Е.В</w:t>
      </w:r>
      <w:r w:rsidR="00D7205A" w:rsidRPr="00713195">
        <w:rPr>
          <w:rFonts w:ascii="Times New Roman" w:hAnsi="Times New Roman" w:cs="Times New Roman"/>
          <w:b/>
          <w:sz w:val="28"/>
          <w:szCs w:val="28"/>
        </w:rPr>
        <w:t>.</w:t>
      </w:r>
      <w:r w:rsidR="00D7205A" w:rsidRPr="00713195">
        <w:rPr>
          <w:rFonts w:ascii="Times New Roman" w:hAnsi="Times New Roman" w:cs="Times New Roman"/>
          <w:sz w:val="28"/>
          <w:szCs w:val="28"/>
        </w:rPr>
        <w:t xml:space="preserve">: </w:t>
      </w:r>
      <w:r w:rsidR="00713195" w:rsidRPr="00713195">
        <w:rPr>
          <w:rFonts w:ascii="Times New Roman" w:hAnsi="Times New Roman" w:cs="Times New Roman"/>
          <w:sz w:val="28"/>
          <w:szCs w:val="28"/>
        </w:rPr>
        <w:t>Добрый вечер, уважаемые присутствующие!</w:t>
      </w:r>
    </w:p>
    <w:p w:rsidR="003A3561" w:rsidRPr="004D353E" w:rsidRDefault="003A3561" w:rsidP="003A3561">
      <w:pPr>
        <w:spacing w:after="0" w:line="240" w:lineRule="auto"/>
        <w:jc w:val="both"/>
        <w:rPr>
          <w:rFonts w:ascii="Times New Roman" w:hAnsi="Times New Roman" w:cs="Times New Roman"/>
          <w:sz w:val="28"/>
          <w:szCs w:val="28"/>
        </w:rPr>
      </w:pPr>
      <w:r w:rsidRPr="004D353E">
        <w:rPr>
          <w:rFonts w:ascii="Times New Roman" w:hAnsi="Times New Roman" w:cs="Times New Roman"/>
          <w:sz w:val="28"/>
          <w:szCs w:val="28"/>
        </w:rPr>
        <w:t xml:space="preserve">На публичных слушаниях присутствуют заместитель главы, председатели комитетов, начальники отделов администрации, территориальные органы администрации, специалисты администрации и комитетов, жители Приаргунского муниципального округа. </w:t>
      </w:r>
    </w:p>
    <w:p w:rsidR="003A3561" w:rsidRPr="004D353E" w:rsidRDefault="003A3561" w:rsidP="003A3561">
      <w:pPr>
        <w:spacing w:after="0" w:line="240" w:lineRule="auto"/>
        <w:jc w:val="both"/>
        <w:rPr>
          <w:rFonts w:ascii="Times New Roman" w:hAnsi="Times New Roman" w:cs="Times New Roman"/>
          <w:sz w:val="28"/>
          <w:szCs w:val="28"/>
        </w:rPr>
      </w:pPr>
      <w:r w:rsidRPr="004D353E">
        <w:rPr>
          <w:rFonts w:ascii="Times New Roman" w:hAnsi="Times New Roman" w:cs="Times New Roman"/>
          <w:sz w:val="28"/>
          <w:szCs w:val="28"/>
        </w:rPr>
        <w:t>Предлагаю следующий регламент обсуждения:</w:t>
      </w:r>
    </w:p>
    <w:p w:rsidR="003A3561" w:rsidRDefault="003A3561" w:rsidP="003A3561">
      <w:pPr>
        <w:spacing w:after="0" w:line="240" w:lineRule="auto"/>
        <w:ind w:firstLine="720"/>
        <w:jc w:val="both"/>
        <w:rPr>
          <w:rFonts w:ascii="Times New Roman" w:hAnsi="Times New Roman" w:cs="Times New Roman"/>
          <w:sz w:val="28"/>
          <w:szCs w:val="28"/>
        </w:rPr>
      </w:pPr>
      <w:r w:rsidRPr="004D353E">
        <w:rPr>
          <w:rFonts w:ascii="Times New Roman" w:hAnsi="Times New Roman" w:cs="Times New Roman"/>
          <w:sz w:val="28"/>
          <w:szCs w:val="28"/>
        </w:rPr>
        <w:t>- доклад председателя комитета по финансам</w:t>
      </w:r>
      <w:r>
        <w:rPr>
          <w:rFonts w:ascii="Times New Roman" w:hAnsi="Times New Roman" w:cs="Times New Roman"/>
          <w:sz w:val="28"/>
          <w:szCs w:val="28"/>
        </w:rPr>
        <w:t xml:space="preserve"> администрации Колесниковой Е.М.</w:t>
      </w:r>
    </w:p>
    <w:p w:rsidR="003A3561" w:rsidRPr="004D353E" w:rsidRDefault="003A3561" w:rsidP="003A356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доклад консультанта отдела по правовой работе администрации Приаргунского муниципального округа </w:t>
      </w:r>
      <w:proofErr w:type="spellStart"/>
      <w:r>
        <w:rPr>
          <w:rFonts w:ascii="Times New Roman" w:hAnsi="Times New Roman" w:cs="Times New Roman"/>
          <w:sz w:val="28"/>
          <w:szCs w:val="28"/>
        </w:rPr>
        <w:t>Мехоношиной</w:t>
      </w:r>
      <w:proofErr w:type="spellEnd"/>
      <w:r>
        <w:rPr>
          <w:rFonts w:ascii="Times New Roman" w:hAnsi="Times New Roman" w:cs="Times New Roman"/>
          <w:sz w:val="28"/>
          <w:szCs w:val="28"/>
        </w:rPr>
        <w:t xml:space="preserve"> Е.В.</w:t>
      </w:r>
    </w:p>
    <w:p w:rsidR="003A3561" w:rsidRPr="004D353E" w:rsidRDefault="003A3561" w:rsidP="003A3561">
      <w:pPr>
        <w:spacing w:after="0" w:line="240" w:lineRule="auto"/>
        <w:ind w:firstLine="720"/>
        <w:jc w:val="both"/>
        <w:rPr>
          <w:rFonts w:ascii="Times New Roman" w:hAnsi="Times New Roman" w:cs="Times New Roman"/>
          <w:sz w:val="28"/>
          <w:szCs w:val="28"/>
        </w:rPr>
      </w:pPr>
      <w:r w:rsidRPr="004D353E">
        <w:rPr>
          <w:rFonts w:ascii="Times New Roman" w:hAnsi="Times New Roman" w:cs="Times New Roman"/>
          <w:sz w:val="28"/>
          <w:szCs w:val="28"/>
        </w:rPr>
        <w:t xml:space="preserve">-  </w:t>
      </w:r>
      <w:r>
        <w:rPr>
          <w:rFonts w:ascii="Times New Roman" w:hAnsi="Times New Roman" w:cs="Times New Roman"/>
          <w:sz w:val="28"/>
          <w:szCs w:val="28"/>
        </w:rPr>
        <w:t>вопросы докладчикам</w:t>
      </w:r>
    </w:p>
    <w:p w:rsidR="003A3561" w:rsidRPr="004D353E" w:rsidRDefault="003A3561" w:rsidP="003A3561">
      <w:pPr>
        <w:spacing w:after="0" w:line="240" w:lineRule="auto"/>
        <w:ind w:firstLine="720"/>
        <w:jc w:val="both"/>
        <w:rPr>
          <w:rFonts w:ascii="Times New Roman" w:hAnsi="Times New Roman" w:cs="Times New Roman"/>
          <w:sz w:val="28"/>
          <w:szCs w:val="28"/>
        </w:rPr>
      </w:pPr>
      <w:r w:rsidRPr="004D353E">
        <w:rPr>
          <w:rFonts w:ascii="Times New Roman" w:hAnsi="Times New Roman" w:cs="Times New Roman"/>
          <w:sz w:val="28"/>
          <w:szCs w:val="28"/>
        </w:rPr>
        <w:t>- заключительное выступление председательствующего.</w:t>
      </w:r>
    </w:p>
    <w:p w:rsidR="00713195" w:rsidRDefault="00713195" w:rsidP="00713195">
      <w:pPr>
        <w:spacing w:after="0" w:line="240" w:lineRule="auto"/>
        <w:ind w:firstLine="720"/>
        <w:jc w:val="both"/>
        <w:rPr>
          <w:rFonts w:ascii="Times New Roman" w:hAnsi="Times New Roman" w:cs="Times New Roman"/>
          <w:sz w:val="28"/>
          <w:szCs w:val="28"/>
        </w:rPr>
      </w:pPr>
      <w:r w:rsidRPr="00713195">
        <w:rPr>
          <w:rFonts w:ascii="Times New Roman" w:hAnsi="Times New Roman" w:cs="Times New Roman"/>
          <w:sz w:val="28"/>
          <w:szCs w:val="28"/>
        </w:rPr>
        <w:t xml:space="preserve">Прошу голосовать за </w:t>
      </w:r>
      <w:r w:rsidR="001A4DCA">
        <w:rPr>
          <w:rFonts w:ascii="Times New Roman" w:hAnsi="Times New Roman" w:cs="Times New Roman"/>
          <w:sz w:val="28"/>
          <w:szCs w:val="28"/>
        </w:rPr>
        <w:t>предложенный порядок обсуждения:</w:t>
      </w:r>
    </w:p>
    <w:p w:rsidR="00713195" w:rsidRDefault="00713195" w:rsidP="00713195">
      <w:pPr>
        <w:spacing w:after="0" w:line="240" w:lineRule="auto"/>
        <w:ind w:firstLine="720"/>
        <w:jc w:val="both"/>
        <w:rPr>
          <w:rFonts w:ascii="Times New Roman" w:hAnsi="Times New Roman" w:cs="Times New Roman"/>
          <w:sz w:val="28"/>
          <w:szCs w:val="28"/>
        </w:rPr>
      </w:pPr>
      <w:r w:rsidRPr="00713195">
        <w:rPr>
          <w:rFonts w:ascii="Times New Roman" w:hAnsi="Times New Roman" w:cs="Times New Roman"/>
          <w:sz w:val="28"/>
          <w:szCs w:val="28"/>
        </w:rPr>
        <w:lastRenderedPageBreak/>
        <w:t>«За» единогласно</w:t>
      </w:r>
    </w:p>
    <w:p w:rsidR="00713195" w:rsidRPr="00713195" w:rsidRDefault="00713195" w:rsidP="00713195">
      <w:pPr>
        <w:spacing w:after="0" w:line="240" w:lineRule="auto"/>
        <w:ind w:firstLine="720"/>
        <w:jc w:val="both"/>
        <w:rPr>
          <w:rFonts w:ascii="Times New Roman" w:hAnsi="Times New Roman" w:cs="Times New Roman"/>
          <w:sz w:val="28"/>
          <w:szCs w:val="28"/>
        </w:rPr>
      </w:pPr>
      <w:r w:rsidRPr="00713195">
        <w:rPr>
          <w:rFonts w:ascii="Times New Roman" w:hAnsi="Times New Roman" w:cs="Times New Roman"/>
          <w:sz w:val="28"/>
          <w:szCs w:val="28"/>
        </w:rPr>
        <w:t xml:space="preserve">На начало проведения публичных слушаний каких-либо замечаний и </w:t>
      </w:r>
      <w:proofErr w:type="spellStart"/>
      <w:r w:rsidRPr="00713195">
        <w:rPr>
          <w:rFonts w:ascii="Times New Roman" w:hAnsi="Times New Roman" w:cs="Times New Roman"/>
          <w:sz w:val="28"/>
          <w:szCs w:val="28"/>
        </w:rPr>
        <w:t>предложение</w:t>
      </w:r>
      <w:r w:rsidR="009A15B8">
        <w:rPr>
          <w:rFonts w:ascii="Times New Roman" w:hAnsi="Times New Roman" w:cs="Times New Roman"/>
          <w:sz w:val="28"/>
          <w:szCs w:val="28"/>
        </w:rPr>
        <w:t>й</w:t>
      </w:r>
      <w:proofErr w:type="spellEnd"/>
      <w:r w:rsidR="009A15B8">
        <w:rPr>
          <w:rFonts w:ascii="Times New Roman" w:hAnsi="Times New Roman" w:cs="Times New Roman"/>
          <w:sz w:val="28"/>
          <w:szCs w:val="28"/>
        </w:rPr>
        <w:t xml:space="preserve"> </w:t>
      </w:r>
      <w:r w:rsidRPr="00713195">
        <w:rPr>
          <w:rFonts w:ascii="Times New Roman" w:hAnsi="Times New Roman" w:cs="Times New Roman"/>
          <w:sz w:val="28"/>
          <w:szCs w:val="28"/>
        </w:rPr>
        <w:t>в письменной форме не поступало.</w:t>
      </w:r>
    </w:p>
    <w:p w:rsidR="00713195" w:rsidRPr="00713195" w:rsidRDefault="00713195" w:rsidP="00713195">
      <w:pPr>
        <w:spacing w:after="0" w:line="240" w:lineRule="auto"/>
        <w:ind w:firstLine="720"/>
        <w:jc w:val="both"/>
        <w:rPr>
          <w:rFonts w:ascii="Times New Roman" w:hAnsi="Times New Roman" w:cs="Times New Roman"/>
          <w:sz w:val="28"/>
          <w:szCs w:val="28"/>
        </w:rPr>
      </w:pPr>
      <w:r w:rsidRPr="00713195">
        <w:rPr>
          <w:rFonts w:ascii="Times New Roman" w:hAnsi="Times New Roman" w:cs="Times New Roman"/>
          <w:sz w:val="28"/>
          <w:szCs w:val="28"/>
        </w:rPr>
        <w:t>Слово для доклада предоставляется председателю Комитета по финансам администрации П</w:t>
      </w:r>
      <w:r w:rsidR="009C73DA">
        <w:rPr>
          <w:rFonts w:ascii="Times New Roman" w:hAnsi="Times New Roman" w:cs="Times New Roman"/>
          <w:sz w:val="28"/>
          <w:szCs w:val="28"/>
        </w:rPr>
        <w:t>риаргунского муниципального округа</w:t>
      </w:r>
      <w:r w:rsidRPr="00713195">
        <w:rPr>
          <w:rFonts w:ascii="Times New Roman" w:hAnsi="Times New Roman" w:cs="Times New Roman"/>
          <w:sz w:val="28"/>
          <w:szCs w:val="28"/>
        </w:rPr>
        <w:t xml:space="preserve"> Колесниковой Е.М.</w:t>
      </w:r>
    </w:p>
    <w:p w:rsidR="008B3591" w:rsidRPr="00713195" w:rsidRDefault="008B3591" w:rsidP="00713195">
      <w:pPr>
        <w:spacing w:after="0" w:line="240" w:lineRule="auto"/>
        <w:contextualSpacing/>
        <w:jc w:val="both"/>
        <w:rPr>
          <w:rFonts w:ascii="Times New Roman" w:hAnsi="Times New Roman" w:cs="Times New Roman"/>
          <w:sz w:val="28"/>
          <w:szCs w:val="28"/>
        </w:rPr>
      </w:pPr>
    </w:p>
    <w:p w:rsidR="003A3561" w:rsidRPr="003A3561" w:rsidRDefault="00321C7C" w:rsidP="003A3561">
      <w:pPr>
        <w:spacing w:after="0" w:line="240" w:lineRule="auto"/>
        <w:ind w:firstLine="720"/>
        <w:jc w:val="both"/>
        <w:rPr>
          <w:rFonts w:ascii="Times New Roman" w:eastAsia="Times New Roman" w:hAnsi="Times New Roman" w:cs="Times New Roman"/>
          <w:sz w:val="28"/>
          <w:szCs w:val="28"/>
        </w:rPr>
      </w:pPr>
      <w:r w:rsidRPr="00713195">
        <w:rPr>
          <w:rFonts w:ascii="Times New Roman" w:hAnsi="Times New Roman" w:cs="Times New Roman"/>
          <w:b/>
          <w:sz w:val="28"/>
          <w:szCs w:val="28"/>
        </w:rPr>
        <w:t>Колесникова Е.М</w:t>
      </w:r>
      <w:r w:rsidR="00D7205A" w:rsidRPr="00713195">
        <w:rPr>
          <w:rFonts w:ascii="Times New Roman" w:hAnsi="Times New Roman" w:cs="Times New Roman"/>
          <w:b/>
          <w:sz w:val="28"/>
          <w:szCs w:val="28"/>
        </w:rPr>
        <w:t>.:</w:t>
      </w:r>
      <w:r w:rsidR="00D7205A" w:rsidRPr="00713195">
        <w:rPr>
          <w:rFonts w:ascii="Times New Roman" w:hAnsi="Times New Roman" w:cs="Times New Roman"/>
          <w:sz w:val="28"/>
          <w:szCs w:val="28"/>
        </w:rPr>
        <w:t xml:space="preserve"> Добрый день, уважаемые присутствующие. </w:t>
      </w:r>
    </w:p>
    <w:p w:rsidR="003A3561" w:rsidRPr="003A3561" w:rsidRDefault="003A3561" w:rsidP="003A3561">
      <w:pPr>
        <w:spacing w:after="0" w:line="240" w:lineRule="auto"/>
        <w:ind w:firstLine="720"/>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xml:space="preserve">  Руководствуясь статьей </w:t>
      </w:r>
      <w:proofErr w:type="gramStart"/>
      <w:r w:rsidRPr="003A3561">
        <w:rPr>
          <w:rFonts w:ascii="Times New Roman" w:eastAsia="Times New Roman" w:hAnsi="Times New Roman" w:cs="Times New Roman"/>
          <w:sz w:val="28"/>
          <w:szCs w:val="28"/>
        </w:rPr>
        <w:t>264.2  Бюджетного</w:t>
      </w:r>
      <w:proofErr w:type="gramEnd"/>
      <w:r w:rsidRPr="003A3561">
        <w:rPr>
          <w:rFonts w:ascii="Times New Roman" w:eastAsia="Times New Roman" w:hAnsi="Times New Roman" w:cs="Times New Roman"/>
          <w:sz w:val="28"/>
          <w:szCs w:val="28"/>
        </w:rPr>
        <w:t xml:space="preserve"> кодекса РФ и статьей 90 Положения «О бюджетном процессе в Приаргунском муниципальном округе Забайкальского края», утвержденного Решением Совета Приаргунского муниципального округа от 21.04.2021 года №59, Вашему вниманию предоставляется отчет об исполнении бюджета Приаргунского муниципального округа Забайкальского края за истекший 2023 финансовый год. Исполнение бюджета Приаргунского муниципального округа Забайкальского края в 2023 году было направлено на осуществление программы социально-экономического развития округа, основных направлений налоговой и бюджетной политики Приаргунского муниципального округа Забайкальского края, а также на решение задач, поставленных Правительством Забайкальского края.</w:t>
      </w:r>
    </w:p>
    <w:p w:rsidR="003A3561" w:rsidRPr="003A3561" w:rsidRDefault="003A3561" w:rsidP="003A3561">
      <w:pPr>
        <w:spacing w:after="0" w:line="240" w:lineRule="auto"/>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xml:space="preserve"> С учетом поступлений от бюджетов других уровней в 2023 году доходы бюджета Приаргунского муниципального округа Забайкальского края составили 1198147,8 тыс. рублей, или 101,3% процента к уточненному плану на год (1182908,5 тыс. рублей). Налоговые и неналоговые доходы бюджета округа составили 298810,8 тыс. рублей или 105,7 процентов к утвержденному плану (282674,4 тыс. рублей). В общем объеме доходов   налоговые и неналоговые поступления занимают – 24,9 процентов. </w:t>
      </w:r>
    </w:p>
    <w:p w:rsidR="003A3561" w:rsidRPr="003A3561" w:rsidRDefault="003A3561" w:rsidP="003A3561">
      <w:pPr>
        <w:autoSpaceDE w:val="0"/>
        <w:autoSpaceDN w:val="0"/>
        <w:adjustRightInd w:val="0"/>
        <w:spacing w:after="0" w:line="240" w:lineRule="auto"/>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xml:space="preserve">         План по налоговым и неналоговым доходам по консолидированному бюджету за 2023 год выполнен на 105,7 %, при уточненном плане собственных доходов 282674,4 тыс. рублей, фактически поступило 298810,8 тыс. рублей.</w:t>
      </w:r>
    </w:p>
    <w:p w:rsidR="003A3561" w:rsidRPr="003A3561" w:rsidRDefault="003A3561" w:rsidP="003A3561">
      <w:pPr>
        <w:autoSpaceDE w:val="0"/>
        <w:autoSpaceDN w:val="0"/>
        <w:adjustRightInd w:val="0"/>
        <w:spacing w:after="0" w:line="240" w:lineRule="auto"/>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xml:space="preserve">Бюджетные назначения по налоговым доходам выполнены на 106,0 %, при уточненном плане 267517,0 тыс. рублей поступило 283640,6 тыс. рублей, неналоговые доходы выполнены на 100 %, при уточненном плане 15157,4 тыс. рублей, фактически поступило 15170,2 тыс. рублей. </w:t>
      </w:r>
    </w:p>
    <w:p w:rsidR="003A3561" w:rsidRPr="003A3561" w:rsidRDefault="003A3561" w:rsidP="003A3561">
      <w:pPr>
        <w:spacing w:after="0" w:line="240" w:lineRule="auto"/>
        <w:jc w:val="center"/>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Налог на доходы физических лиц</w:t>
      </w:r>
    </w:p>
    <w:p w:rsidR="003A3561" w:rsidRPr="003A3561" w:rsidRDefault="003A3561" w:rsidP="003A3561">
      <w:pPr>
        <w:widowControl w:val="0"/>
        <w:spacing w:after="0" w:line="240" w:lineRule="auto"/>
        <w:ind w:firstLine="708"/>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xml:space="preserve">Поступления за 2023 год составили 223 089,4 тыс. рублей по сравнению с аналогичным периодом прошлого года выросли на 35 227 тыс. рублей, темп роста составил 118,8%. </w:t>
      </w:r>
    </w:p>
    <w:p w:rsidR="003A3561" w:rsidRPr="003A3561" w:rsidRDefault="003A3561" w:rsidP="003A3561">
      <w:pPr>
        <w:widowControl w:val="0"/>
        <w:spacing w:after="0" w:line="240" w:lineRule="auto"/>
        <w:ind w:firstLine="708"/>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Рост поступлений обеспечен основными видами деятельности «Государственное управление и обеспечение военной безопасности; социальное обеспечение» и «Образование».</w:t>
      </w:r>
    </w:p>
    <w:p w:rsidR="003A3561" w:rsidRPr="003A3561" w:rsidRDefault="003A3561" w:rsidP="003A3561">
      <w:pPr>
        <w:widowControl w:val="0"/>
        <w:spacing w:after="0" w:line="240" w:lineRule="auto"/>
        <w:ind w:firstLine="708"/>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По данным Территориального органа Федеральной службы государственной статистики по Забайкальскому краю на 01 октября 2023 года темп роста фонда заработной платы по Приаргунскому муниципальному округу составил 115,9%, темп роста среднемесячной заработной платы составил 119,3%.</w:t>
      </w:r>
    </w:p>
    <w:p w:rsidR="003A3561" w:rsidRPr="003A3561" w:rsidRDefault="003A3561" w:rsidP="003A3561">
      <w:pPr>
        <w:widowControl w:val="0"/>
        <w:spacing w:after="0" w:line="240" w:lineRule="auto"/>
        <w:ind w:firstLine="708"/>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lastRenderedPageBreak/>
        <w:t>Бюджетные назначения выполнены на 107,3%.</w:t>
      </w:r>
    </w:p>
    <w:p w:rsidR="003A3561" w:rsidRPr="003A3561" w:rsidRDefault="003A3561" w:rsidP="003A3561">
      <w:pPr>
        <w:spacing w:after="0" w:line="240" w:lineRule="auto"/>
        <w:ind w:firstLine="708"/>
        <w:jc w:val="both"/>
        <w:rPr>
          <w:rFonts w:ascii="Times New Roman" w:eastAsia="Times New Roman" w:hAnsi="Times New Roman" w:cs="Times New Roman"/>
          <w:sz w:val="28"/>
          <w:szCs w:val="28"/>
        </w:rPr>
      </w:pPr>
    </w:p>
    <w:p w:rsidR="003A3561" w:rsidRPr="003A3561" w:rsidRDefault="003A3561" w:rsidP="003A3561">
      <w:pPr>
        <w:spacing w:after="0" w:line="240" w:lineRule="auto"/>
        <w:ind w:firstLine="708"/>
        <w:jc w:val="center"/>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Налог, взимаемый в связи с применением упрощенной системы налогообложения</w:t>
      </w:r>
    </w:p>
    <w:p w:rsidR="003A3561" w:rsidRPr="003A3561" w:rsidRDefault="003A3561" w:rsidP="003A3561">
      <w:pPr>
        <w:widowControl w:val="0"/>
        <w:spacing w:after="0" w:line="240" w:lineRule="auto"/>
        <w:ind w:firstLine="708"/>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Поступления составили 3 822,8 тыс. рублей по сравнению с аналогичным периодом 2022 года увеличились на 1 638 тыс. рублей, или в 1,7 раза, что обусловлено ростом налогооблагаемой базы за 2022 год на 12,6%, суммы исчисленного налога на 15%.  Кроме того, на рост поступлений по налогу оказало влияние увеличение норматива отчисления в бюджет муниципального округа в 1,5 раза, что в суммовом выражении составило порядка 1 364 тыс. руб. Бюджетные назначения выполнены на 100 %</w:t>
      </w:r>
    </w:p>
    <w:p w:rsidR="003A3561" w:rsidRPr="003A3561" w:rsidRDefault="003A3561" w:rsidP="003A3561">
      <w:pPr>
        <w:widowControl w:val="0"/>
        <w:spacing w:after="0" w:line="240" w:lineRule="auto"/>
        <w:jc w:val="both"/>
        <w:rPr>
          <w:rFonts w:ascii="Times New Roman" w:eastAsia="Times New Roman" w:hAnsi="Times New Roman" w:cs="Times New Roman"/>
          <w:sz w:val="28"/>
          <w:szCs w:val="28"/>
        </w:rPr>
      </w:pPr>
    </w:p>
    <w:p w:rsidR="003A3561" w:rsidRPr="003A3561" w:rsidRDefault="003A3561" w:rsidP="003A3561">
      <w:pPr>
        <w:widowControl w:val="0"/>
        <w:spacing w:after="0" w:line="240" w:lineRule="auto"/>
        <w:ind w:firstLine="708"/>
        <w:jc w:val="center"/>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Единый сельскохозяйственный налог</w:t>
      </w:r>
    </w:p>
    <w:p w:rsidR="003A3561" w:rsidRPr="003A3561" w:rsidRDefault="003A3561" w:rsidP="003A3561">
      <w:pPr>
        <w:widowControl w:val="0"/>
        <w:spacing w:after="0" w:line="240" w:lineRule="auto"/>
        <w:ind w:firstLine="708"/>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Поступления составили 1870,0 тыс. рублей по сравнению с аналогичным периодом 2022 года увеличились на 896 тыс. рублей, или в 1,9 раза.  Рост поступлений обусловлен ростом финансовых показателей по итогам 2022 года по основным налогоплательщикам. Бюджетные назначения выполнены в полном объеме.</w:t>
      </w:r>
    </w:p>
    <w:p w:rsidR="003A3561" w:rsidRPr="003A3561" w:rsidRDefault="003A3561" w:rsidP="003A3561">
      <w:pPr>
        <w:widowControl w:val="0"/>
        <w:spacing w:after="0" w:line="240" w:lineRule="auto"/>
        <w:jc w:val="both"/>
        <w:rPr>
          <w:rFonts w:ascii="Times New Roman" w:eastAsia="Times New Roman" w:hAnsi="Times New Roman" w:cs="Times New Roman"/>
          <w:sz w:val="28"/>
          <w:szCs w:val="28"/>
        </w:rPr>
      </w:pPr>
    </w:p>
    <w:p w:rsidR="003A3561" w:rsidRPr="003A3561" w:rsidRDefault="003A3561" w:rsidP="003A3561">
      <w:pPr>
        <w:widowControl w:val="0"/>
        <w:spacing w:after="0" w:line="240" w:lineRule="auto"/>
        <w:ind w:firstLine="708"/>
        <w:jc w:val="center"/>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Налог, взимаемый в связи с применением патентной системы налогообложения</w:t>
      </w:r>
    </w:p>
    <w:p w:rsidR="003A3561" w:rsidRPr="003A3561" w:rsidRDefault="003A3561" w:rsidP="003A3561">
      <w:pPr>
        <w:widowControl w:val="0"/>
        <w:spacing w:after="0" w:line="240" w:lineRule="auto"/>
        <w:ind w:firstLine="708"/>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xml:space="preserve">Поступления составили 377,3 тыс. рублей по сравнению с аналогичным периодом прошлого года снизились на 1013 тыс. рублей, темп роста составил 27,2%. </w:t>
      </w:r>
    </w:p>
    <w:p w:rsidR="003A3561" w:rsidRPr="003A3561" w:rsidRDefault="003A3561" w:rsidP="003A3561">
      <w:pPr>
        <w:widowControl w:val="0"/>
        <w:spacing w:after="0" w:line="240" w:lineRule="auto"/>
        <w:ind w:firstLine="708"/>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Снижение поступлений связано с внесением изменений с 01.01.2023 в Налоговый кодекс Российской Федерации (Федеральный Закон № 263 от 14 июля 2022 г.), проведением зачетов переплаты с КБК на ЕНС. В 2022 г. уплата патента проводилась в течение всего года, в 2023 г. срок уплаты, оставшиеся 2/3 патента - 09.01.2024.</w:t>
      </w:r>
    </w:p>
    <w:p w:rsidR="003A3561" w:rsidRPr="003A3561" w:rsidRDefault="003A3561" w:rsidP="003A3561">
      <w:pPr>
        <w:widowControl w:val="0"/>
        <w:spacing w:after="0" w:line="240" w:lineRule="auto"/>
        <w:ind w:firstLine="708"/>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Так же на снижение поступлений повлияло проведение зачетов с налога, на ЕНС  в связи с уменьшением налога на страховые взносы, подлежащие уплате в соответствии со статьей 430 Кодекса, без необходимости их фактической уплаты на момент такого уменьшения (Федеральный закон от 31.07.2023 № 389-ФЗ «О внесении изменений в части первую и вторую Налогового кодекса Российской Федерации,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w:t>
      </w:r>
    </w:p>
    <w:p w:rsidR="003A3561" w:rsidRPr="003A3561" w:rsidRDefault="003A3561" w:rsidP="003A3561">
      <w:pPr>
        <w:widowControl w:val="0"/>
        <w:spacing w:after="0" w:line="240" w:lineRule="auto"/>
        <w:ind w:firstLine="708"/>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Бюджетные назначения выполнены на 100,3%.</w:t>
      </w:r>
    </w:p>
    <w:p w:rsidR="003A3561" w:rsidRPr="003A3561" w:rsidRDefault="003A3561" w:rsidP="003A3561">
      <w:pPr>
        <w:widowControl w:val="0"/>
        <w:spacing w:after="0" w:line="240" w:lineRule="auto"/>
        <w:jc w:val="both"/>
        <w:rPr>
          <w:rFonts w:ascii="Times New Roman" w:eastAsia="Times New Roman" w:hAnsi="Times New Roman" w:cs="Times New Roman"/>
          <w:sz w:val="28"/>
          <w:szCs w:val="28"/>
        </w:rPr>
      </w:pPr>
    </w:p>
    <w:p w:rsidR="003A3561" w:rsidRPr="003A3561" w:rsidRDefault="003A3561" w:rsidP="003A3561">
      <w:pPr>
        <w:widowControl w:val="0"/>
        <w:spacing w:after="0" w:line="240" w:lineRule="auto"/>
        <w:ind w:firstLine="708"/>
        <w:jc w:val="center"/>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Налог на имущество физических лиц</w:t>
      </w:r>
    </w:p>
    <w:p w:rsidR="003A3561" w:rsidRPr="003A3561" w:rsidRDefault="003A3561" w:rsidP="003A3561">
      <w:pPr>
        <w:widowControl w:val="0"/>
        <w:spacing w:after="0" w:line="240" w:lineRule="auto"/>
        <w:ind w:firstLine="708"/>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xml:space="preserve">Поступления составили 5 637,6 тыс. рублей по сравнению с аналогичным периодом 2022 года увеличились на 2 275 тыс. рублей, или в 1,6 раза.  </w:t>
      </w:r>
    </w:p>
    <w:p w:rsidR="003A3561" w:rsidRPr="003A3561" w:rsidRDefault="003A3561" w:rsidP="003A3561">
      <w:pPr>
        <w:widowControl w:val="0"/>
        <w:spacing w:after="0" w:line="240" w:lineRule="auto"/>
        <w:ind w:firstLine="708"/>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В связи с наличием на 01.01.2023 года отрицательного сальдо по одним налогам и положительного сальдо по другим налогам, проведены зачеты с ЕНС в счет погашения задолженности налогоплательщиков из переплат по другим налогам. Бюджетные назначения выполнены в полном объеме.</w:t>
      </w:r>
    </w:p>
    <w:p w:rsidR="003A3561" w:rsidRPr="003A3561" w:rsidRDefault="003A3561" w:rsidP="003A3561">
      <w:pPr>
        <w:spacing w:after="0" w:line="240" w:lineRule="auto"/>
        <w:ind w:firstLine="708"/>
        <w:jc w:val="both"/>
        <w:rPr>
          <w:rFonts w:ascii="Times New Roman" w:eastAsia="Times New Roman" w:hAnsi="Times New Roman" w:cs="Times New Roman"/>
          <w:sz w:val="28"/>
          <w:szCs w:val="28"/>
        </w:rPr>
      </w:pPr>
    </w:p>
    <w:p w:rsidR="003A3561" w:rsidRPr="003A3561" w:rsidRDefault="003A3561" w:rsidP="003A3561">
      <w:pPr>
        <w:widowControl w:val="0"/>
        <w:spacing w:after="0" w:line="240" w:lineRule="auto"/>
        <w:ind w:firstLine="708"/>
        <w:jc w:val="center"/>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Земельный налог</w:t>
      </w:r>
    </w:p>
    <w:p w:rsidR="003A3561" w:rsidRPr="003A3561" w:rsidRDefault="003A3561" w:rsidP="003A3561">
      <w:pPr>
        <w:widowControl w:val="0"/>
        <w:spacing w:after="0" w:line="240" w:lineRule="auto"/>
        <w:ind w:firstLine="708"/>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За 2023 год поступления по земельному налогу по сравнению с аналогичным периодом прошлого года снизились на 1354 тыс. рублей, темп роста составил 87,3%. Бюджетные назначения выполнены на 100%.</w:t>
      </w:r>
    </w:p>
    <w:p w:rsidR="003A3561" w:rsidRPr="003A3561" w:rsidRDefault="003A3561" w:rsidP="003A3561">
      <w:pPr>
        <w:widowControl w:val="0"/>
        <w:spacing w:after="0" w:line="240" w:lineRule="auto"/>
        <w:ind w:firstLine="709"/>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xml:space="preserve">По земельному налогу физических лиц поступления составили 4 607,9 тыс. рублей, сумма ниже поступлений аналогичного периода прошлого года на 353 </w:t>
      </w:r>
      <w:proofErr w:type="spellStart"/>
      <w:r w:rsidRPr="003A3561">
        <w:rPr>
          <w:rFonts w:ascii="Times New Roman" w:eastAsia="Times New Roman" w:hAnsi="Times New Roman" w:cs="Times New Roman"/>
          <w:sz w:val="28"/>
          <w:szCs w:val="28"/>
        </w:rPr>
        <w:t>тыс.руб</w:t>
      </w:r>
      <w:proofErr w:type="spellEnd"/>
      <w:r w:rsidRPr="003A3561">
        <w:rPr>
          <w:rFonts w:ascii="Times New Roman" w:eastAsia="Times New Roman" w:hAnsi="Times New Roman" w:cs="Times New Roman"/>
          <w:sz w:val="28"/>
          <w:szCs w:val="28"/>
        </w:rPr>
        <w:t>., темп роста составил 92,9%.</w:t>
      </w:r>
    </w:p>
    <w:p w:rsidR="003A3561" w:rsidRPr="003A3561" w:rsidRDefault="003A3561" w:rsidP="003A3561">
      <w:pPr>
        <w:widowControl w:val="0"/>
        <w:spacing w:after="0" w:line="240" w:lineRule="auto"/>
        <w:ind w:firstLine="709"/>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Причинами снижения поступлений являются:</w:t>
      </w:r>
    </w:p>
    <w:p w:rsidR="003A3561" w:rsidRPr="003A3561" w:rsidRDefault="003A3561" w:rsidP="003A3561">
      <w:pPr>
        <w:widowControl w:val="0"/>
        <w:spacing w:after="0" w:line="240" w:lineRule="auto"/>
        <w:ind w:firstLine="709"/>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xml:space="preserve">- погашение в 2022 году задолженности в размере 375 </w:t>
      </w:r>
      <w:proofErr w:type="spellStart"/>
      <w:r w:rsidRPr="003A3561">
        <w:rPr>
          <w:rFonts w:ascii="Times New Roman" w:eastAsia="Times New Roman" w:hAnsi="Times New Roman" w:cs="Times New Roman"/>
          <w:sz w:val="28"/>
          <w:szCs w:val="28"/>
        </w:rPr>
        <w:t>тыс.руб</w:t>
      </w:r>
      <w:proofErr w:type="spellEnd"/>
      <w:r w:rsidRPr="003A3561">
        <w:rPr>
          <w:rFonts w:ascii="Times New Roman" w:eastAsia="Times New Roman" w:hAnsi="Times New Roman" w:cs="Times New Roman"/>
          <w:sz w:val="28"/>
          <w:szCs w:val="28"/>
        </w:rPr>
        <w:t>. налогоплательщиком, находившимся в 2022 году в процедуре банкротства;</w:t>
      </w:r>
    </w:p>
    <w:p w:rsidR="003A3561" w:rsidRPr="003A3561" w:rsidRDefault="003A3561" w:rsidP="003A3561">
      <w:pPr>
        <w:widowControl w:val="0"/>
        <w:spacing w:after="0" w:line="240" w:lineRule="auto"/>
        <w:ind w:firstLine="709"/>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xml:space="preserve"> - снижение налогооблагаемой базы, за счет уменьшения кадастровой стоимости за 2022 год и прекращение права собственности на земельные участки по основным налогоплательщикам. </w:t>
      </w:r>
    </w:p>
    <w:p w:rsidR="003A3561" w:rsidRPr="003A3561" w:rsidRDefault="003A3561" w:rsidP="003A3561">
      <w:pPr>
        <w:widowControl w:val="0"/>
        <w:spacing w:after="0" w:line="240" w:lineRule="auto"/>
        <w:ind w:firstLine="709"/>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Поступления по земельному налогу юридических лиц составили 4 726,0</w:t>
      </w:r>
    </w:p>
    <w:p w:rsidR="003A3561" w:rsidRPr="003A3561" w:rsidRDefault="003A3561" w:rsidP="003A3561">
      <w:pPr>
        <w:widowControl w:val="0"/>
        <w:spacing w:after="0" w:line="240" w:lineRule="auto"/>
        <w:ind w:firstLine="709"/>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xml:space="preserve"> тыс. рублей по сравнению с аналогичным периодом прошлого года снизились на 1 001 тыс. рублей, темп роста составил 82,5%. Основной причиной снижения поступлений является уплата в 2022 году авансовых платежей, в связи, с чем образовалась переплата по налогу по состоянию на 01.01.2023 года, которая зачлась в счет уплаты начислений за 2022 год в 2023 году.</w:t>
      </w:r>
    </w:p>
    <w:p w:rsidR="003A3561" w:rsidRPr="003A3561" w:rsidRDefault="003A3561" w:rsidP="003A3561">
      <w:pPr>
        <w:widowControl w:val="0"/>
        <w:spacing w:after="0" w:line="240" w:lineRule="auto"/>
        <w:ind w:firstLine="708"/>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Бюджетные назначения выполнены на 100%.</w:t>
      </w:r>
    </w:p>
    <w:p w:rsidR="003A3561" w:rsidRPr="003A3561" w:rsidRDefault="003A3561" w:rsidP="003A3561">
      <w:pPr>
        <w:widowControl w:val="0"/>
        <w:spacing w:after="0" w:line="240" w:lineRule="auto"/>
        <w:ind w:firstLine="708"/>
        <w:jc w:val="both"/>
        <w:rPr>
          <w:rFonts w:ascii="Times New Roman" w:eastAsia="Times New Roman" w:hAnsi="Times New Roman" w:cs="Times New Roman"/>
          <w:sz w:val="28"/>
          <w:szCs w:val="28"/>
        </w:rPr>
      </w:pPr>
    </w:p>
    <w:p w:rsidR="003A3561" w:rsidRPr="003A3561" w:rsidRDefault="003A3561" w:rsidP="003A3561">
      <w:pPr>
        <w:tabs>
          <w:tab w:val="left" w:pos="720"/>
        </w:tabs>
        <w:spacing w:after="0" w:line="240" w:lineRule="auto"/>
        <w:ind w:firstLine="720"/>
        <w:jc w:val="center"/>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Налог на добычу полезных ископаемых</w:t>
      </w:r>
    </w:p>
    <w:p w:rsidR="003A3561" w:rsidRPr="003A3561" w:rsidRDefault="003A3561" w:rsidP="003A3561">
      <w:pPr>
        <w:widowControl w:val="0"/>
        <w:spacing w:after="0" w:line="240" w:lineRule="auto"/>
        <w:ind w:firstLine="708"/>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Поступления составили 571,2 тыс. рублей, по сравнению с аналогичным периодом прошлого года возросли на 97 тыс. рублей, или на 20,5%. Рост обусловлен увеличением объемов добычи по основному налогоплательщику. Бюджетные назначения исполнены в полном объеме.</w:t>
      </w:r>
    </w:p>
    <w:p w:rsidR="003A3561" w:rsidRPr="003A3561" w:rsidRDefault="003A3561" w:rsidP="003A3561">
      <w:pPr>
        <w:tabs>
          <w:tab w:val="left" w:pos="720"/>
        </w:tabs>
        <w:spacing w:after="0" w:line="240" w:lineRule="auto"/>
        <w:ind w:firstLine="720"/>
        <w:jc w:val="center"/>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xml:space="preserve"> </w:t>
      </w:r>
    </w:p>
    <w:p w:rsidR="003A3561" w:rsidRPr="003A3561" w:rsidRDefault="003A3561" w:rsidP="003A3561">
      <w:pPr>
        <w:tabs>
          <w:tab w:val="left" w:pos="720"/>
        </w:tabs>
        <w:spacing w:after="0" w:line="240" w:lineRule="auto"/>
        <w:ind w:firstLine="720"/>
        <w:jc w:val="center"/>
        <w:rPr>
          <w:rFonts w:ascii="Times New Roman" w:eastAsia="Times New Roman" w:hAnsi="Times New Roman" w:cs="Times New Roman"/>
          <w:sz w:val="28"/>
          <w:szCs w:val="28"/>
        </w:rPr>
      </w:pPr>
      <w:bookmarkStart w:id="0" w:name="_Hlk161646111"/>
      <w:r w:rsidRPr="003A3561">
        <w:rPr>
          <w:rFonts w:ascii="Times New Roman" w:eastAsia="Times New Roman" w:hAnsi="Times New Roman" w:cs="Times New Roman"/>
          <w:sz w:val="28"/>
          <w:szCs w:val="28"/>
        </w:rPr>
        <w:t xml:space="preserve">Государственная пошлина </w:t>
      </w:r>
    </w:p>
    <w:bookmarkEnd w:id="0"/>
    <w:p w:rsidR="003A3561" w:rsidRPr="003A3561" w:rsidRDefault="003A3561" w:rsidP="003A3561">
      <w:pPr>
        <w:spacing w:after="0" w:line="240" w:lineRule="auto"/>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xml:space="preserve">     В 2023 году поступления налога составили 2514,9 тыс. рублей, по сравнению с аналогичным периодом 2021 года увеличение на 9,2% Установленное задание выполнено на 100%. </w:t>
      </w:r>
    </w:p>
    <w:p w:rsidR="003A3561" w:rsidRPr="003A3561" w:rsidRDefault="003A3561" w:rsidP="003A3561">
      <w:pPr>
        <w:tabs>
          <w:tab w:val="left" w:pos="720"/>
        </w:tabs>
        <w:spacing w:after="0" w:line="240" w:lineRule="auto"/>
        <w:jc w:val="center"/>
        <w:rPr>
          <w:rFonts w:ascii="Times New Roman" w:eastAsia="Times New Roman" w:hAnsi="Times New Roman" w:cs="Times New Roman"/>
          <w:sz w:val="28"/>
          <w:szCs w:val="28"/>
        </w:rPr>
      </w:pPr>
    </w:p>
    <w:p w:rsidR="003A3561" w:rsidRPr="003A3561" w:rsidRDefault="003A3561" w:rsidP="003A3561">
      <w:pPr>
        <w:tabs>
          <w:tab w:val="left" w:pos="720"/>
        </w:tabs>
        <w:spacing w:after="0" w:line="240" w:lineRule="auto"/>
        <w:jc w:val="center"/>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Неналоговые доходы:</w:t>
      </w:r>
    </w:p>
    <w:p w:rsidR="003A3561" w:rsidRPr="003A3561" w:rsidRDefault="003A3561" w:rsidP="003A3561">
      <w:pPr>
        <w:spacing w:after="0" w:line="240" w:lineRule="auto"/>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доходы от использования имущества – годовые бюджетные назначения исполнены на 100 % (8461,4 тыс. руб.);</w:t>
      </w:r>
    </w:p>
    <w:p w:rsidR="003A3561" w:rsidRPr="003A3561" w:rsidRDefault="003A3561" w:rsidP="003A3561">
      <w:pPr>
        <w:spacing w:after="0" w:line="240" w:lineRule="auto"/>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xml:space="preserve"> платежи при пользовании природными ресурсами исполнены на 100%, в сумме 799,2 тыс. рублей; </w:t>
      </w:r>
    </w:p>
    <w:p w:rsidR="003A3561" w:rsidRPr="003A3561" w:rsidRDefault="003A3561" w:rsidP="003A3561">
      <w:pPr>
        <w:spacing w:after="0" w:line="240" w:lineRule="auto"/>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доходы от продажи материальных и нематериальных активов – фактическое поступление по данному источнику составляет – 2334,2 тыс. рублей (100 % исполнения от плана);</w:t>
      </w:r>
    </w:p>
    <w:p w:rsidR="003A3561" w:rsidRPr="003A3561" w:rsidRDefault="003A3561" w:rsidP="003A3561">
      <w:pPr>
        <w:spacing w:after="0" w:line="240" w:lineRule="auto"/>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доходы, полученные в виде штрафов, санкций, возмещения ущерба составили 3577,1 тыс. рублей, годовые бюджетные назначения исполнены на 100 %.</w:t>
      </w:r>
    </w:p>
    <w:p w:rsidR="003A3561" w:rsidRPr="003A3561" w:rsidRDefault="003A3561" w:rsidP="003A3561">
      <w:pPr>
        <w:autoSpaceDE w:val="0"/>
        <w:autoSpaceDN w:val="0"/>
        <w:spacing w:after="0" w:line="240" w:lineRule="auto"/>
        <w:ind w:firstLine="709"/>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xml:space="preserve">В течение 2023 года проводилась работа по увеличению доходной части бюджета, повышения собираемости собственных доходов, минимизации размера невыясненных поступлений. В отчетном периоде проведено 2 </w:t>
      </w:r>
      <w:r w:rsidRPr="003A3561">
        <w:rPr>
          <w:rFonts w:ascii="Times New Roman" w:eastAsia="Times New Roman" w:hAnsi="Times New Roman" w:cs="Times New Roman"/>
          <w:sz w:val="28"/>
          <w:szCs w:val="28"/>
        </w:rPr>
        <w:lastRenderedPageBreak/>
        <w:t xml:space="preserve">заседания межведомственной комиссии по легализации «теневой» заработной платы и по экономической и налоговой политике в Приаргунском муниципальном округе, где заслушано 4 руководителя предприятий, организаций, 3 индивидуальных предпринимателя. В ходе проведенной работы в бюджет Приаргунского муниципального округа Забайкальского края поступило дополнительно доходов в общей сумме 293,3 тыс. рублей, в том числе: налога на доходы физических лиц   141,9 </w:t>
      </w:r>
      <w:proofErr w:type="spellStart"/>
      <w:r w:rsidRPr="003A3561">
        <w:rPr>
          <w:rFonts w:ascii="Times New Roman" w:eastAsia="Times New Roman" w:hAnsi="Times New Roman" w:cs="Times New Roman"/>
          <w:sz w:val="28"/>
          <w:szCs w:val="28"/>
        </w:rPr>
        <w:t>т.р</w:t>
      </w:r>
      <w:proofErr w:type="spellEnd"/>
      <w:r w:rsidRPr="003A3561">
        <w:rPr>
          <w:rFonts w:ascii="Times New Roman" w:eastAsia="Times New Roman" w:hAnsi="Times New Roman" w:cs="Times New Roman"/>
          <w:sz w:val="28"/>
          <w:szCs w:val="28"/>
        </w:rPr>
        <w:t xml:space="preserve">., иные доходы 15,4 </w:t>
      </w:r>
      <w:proofErr w:type="spellStart"/>
      <w:r w:rsidRPr="003A3561">
        <w:rPr>
          <w:rFonts w:ascii="Times New Roman" w:eastAsia="Times New Roman" w:hAnsi="Times New Roman" w:cs="Times New Roman"/>
          <w:sz w:val="28"/>
          <w:szCs w:val="28"/>
        </w:rPr>
        <w:t>т.р</w:t>
      </w:r>
      <w:proofErr w:type="spellEnd"/>
      <w:r w:rsidRPr="003A3561">
        <w:rPr>
          <w:rFonts w:ascii="Times New Roman" w:eastAsia="Times New Roman" w:hAnsi="Times New Roman" w:cs="Times New Roman"/>
          <w:sz w:val="28"/>
          <w:szCs w:val="28"/>
        </w:rPr>
        <w:t>.</w:t>
      </w:r>
    </w:p>
    <w:p w:rsidR="003A3561" w:rsidRPr="003A3561" w:rsidRDefault="003A3561" w:rsidP="003A3561">
      <w:pPr>
        <w:autoSpaceDE w:val="0"/>
        <w:autoSpaceDN w:val="0"/>
        <w:spacing w:after="0" w:line="240" w:lineRule="auto"/>
        <w:ind w:firstLine="709"/>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xml:space="preserve">Проводилась работа с невыясненными платежами. Администратором поступлений направлено 106 уведомлений об уточнении вида и принадлежности платежа в УФК для переноса с кода невыясненных платежей на соответствующие коды в сумме 28687,2 </w:t>
      </w:r>
      <w:proofErr w:type="spellStart"/>
      <w:r w:rsidRPr="003A3561">
        <w:rPr>
          <w:rFonts w:ascii="Times New Roman" w:eastAsia="Times New Roman" w:hAnsi="Times New Roman" w:cs="Times New Roman"/>
          <w:sz w:val="28"/>
          <w:szCs w:val="28"/>
        </w:rPr>
        <w:t>т.рублей</w:t>
      </w:r>
      <w:proofErr w:type="spellEnd"/>
      <w:r w:rsidRPr="003A3561">
        <w:rPr>
          <w:rFonts w:ascii="Times New Roman" w:eastAsia="Times New Roman" w:hAnsi="Times New Roman" w:cs="Times New Roman"/>
          <w:sz w:val="28"/>
          <w:szCs w:val="28"/>
        </w:rPr>
        <w:t>. Все уведомления проведены казначейством.</w:t>
      </w:r>
    </w:p>
    <w:p w:rsidR="003A3561" w:rsidRPr="003A3561" w:rsidRDefault="003A3561" w:rsidP="003A3561">
      <w:pPr>
        <w:spacing w:after="0" w:line="240" w:lineRule="auto"/>
        <w:ind w:hanging="284"/>
        <w:jc w:val="both"/>
        <w:rPr>
          <w:rFonts w:ascii="Times New Roman" w:eastAsia="Times New Roman" w:hAnsi="Times New Roman" w:cs="Times New Roman"/>
          <w:sz w:val="28"/>
          <w:szCs w:val="28"/>
        </w:rPr>
      </w:pPr>
    </w:p>
    <w:p w:rsidR="003A3561" w:rsidRPr="003A3561" w:rsidRDefault="003A3561" w:rsidP="003A3561">
      <w:pPr>
        <w:tabs>
          <w:tab w:val="left" w:pos="379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Безвозмездные поступления</w:t>
      </w:r>
    </w:p>
    <w:p w:rsidR="003A3561" w:rsidRPr="003A3561" w:rsidRDefault="003A3561" w:rsidP="003A3561">
      <w:pPr>
        <w:spacing w:after="0" w:line="240" w:lineRule="auto"/>
        <w:ind w:firstLine="708"/>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xml:space="preserve">Объем безвозмездных перечислений в бюджет Приаргунского муниципального округа Забайкальского края из краевого и федерального бюджетов составил 894680,0 тыс. руб. при уточненном плане 895577,1 тыс. руб. или 99,9 % от общего объема бюджета округа.  В 2023 г.  в бюджет Приаргунского муниципального округа Забайкальского края дополнительно поступили денежные </w:t>
      </w:r>
      <w:proofErr w:type="gramStart"/>
      <w:r w:rsidRPr="003A3561">
        <w:rPr>
          <w:rFonts w:ascii="Times New Roman" w:eastAsia="Times New Roman" w:hAnsi="Times New Roman" w:cs="Times New Roman"/>
          <w:sz w:val="28"/>
          <w:szCs w:val="28"/>
        </w:rPr>
        <w:t>средства  из</w:t>
      </w:r>
      <w:proofErr w:type="gramEnd"/>
      <w:r w:rsidRPr="003A3561">
        <w:rPr>
          <w:rFonts w:ascii="Times New Roman" w:eastAsia="Times New Roman" w:hAnsi="Times New Roman" w:cs="Times New Roman"/>
          <w:sz w:val="28"/>
          <w:szCs w:val="28"/>
        </w:rPr>
        <w:t xml:space="preserve"> средств дотации в сумме 159968,5 тыс. руб., в том числе:        </w:t>
      </w:r>
    </w:p>
    <w:p w:rsidR="003A3561" w:rsidRPr="003A3561" w:rsidRDefault="003A3561" w:rsidP="003A3561">
      <w:pPr>
        <w:pStyle w:val="2"/>
        <w:spacing w:after="0" w:line="240" w:lineRule="auto"/>
        <w:ind w:firstLine="709"/>
        <w:jc w:val="both"/>
        <w:rPr>
          <w:sz w:val="28"/>
          <w:szCs w:val="28"/>
          <w:lang w:val="ru-RU" w:eastAsia="ru-RU"/>
        </w:rPr>
      </w:pPr>
      <w:r w:rsidRPr="003A3561">
        <w:rPr>
          <w:sz w:val="28"/>
          <w:szCs w:val="28"/>
          <w:lang w:val="ru-RU" w:eastAsia="ru-RU"/>
        </w:rPr>
        <w:t>1. Д</w:t>
      </w:r>
      <w:proofErr w:type="spellStart"/>
      <w:r w:rsidRPr="003A3561">
        <w:rPr>
          <w:sz w:val="28"/>
          <w:szCs w:val="28"/>
          <w:lang w:val="ru-RU" w:eastAsia="ru-RU"/>
        </w:rPr>
        <w:t>отация</w:t>
      </w:r>
      <w:proofErr w:type="spellEnd"/>
      <w:r w:rsidRPr="003A3561">
        <w:rPr>
          <w:sz w:val="28"/>
          <w:szCs w:val="28"/>
          <w:lang w:val="ru-RU" w:eastAsia="ru-RU"/>
        </w:rPr>
        <w:t xml:space="preserve"> на поддержку мер по обеспечению сбалансированности бюджета Приаргунского муниципального округа в </w:t>
      </w:r>
      <w:proofErr w:type="gramStart"/>
      <w:r w:rsidRPr="003A3561">
        <w:rPr>
          <w:sz w:val="28"/>
          <w:szCs w:val="28"/>
          <w:lang w:val="ru-RU" w:eastAsia="ru-RU"/>
        </w:rPr>
        <w:t>сумме  36412</w:t>
      </w:r>
      <w:proofErr w:type="gramEnd"/>
      <w:r w:rsidRPr="003A3561">
        <w:rPr>
          <w:sz w:val="28"/>
          <w:szCs w:val="28"/>
          <w:lang w:val="ru-RU" w:eastAsia="ru-RU"/>
        </w:rPr>
        <w:t xml:space="preserve">,3 </w:t>
      </w:r>
      <w:proofErr w:type="spellStart"/>
      <w:r w:rsidRPr="003A3561">
        <w:rPr>
          <w:sz w:val="28"/>
          <w:szCs w:val="28"/>
          <w:lang w:val="ru-RU" w:eastAsia="ru-RU"/>
        </w:rPr>
        <w:t>т.р</w:t>
      </w:r>
      <w:proofErr w:type="spellEnd"/>
      <w:r w:rsidRPr="003A3561">
        <w:rPr>
          <w:sz w:val="28"/>
          <w:szCs w:val="28"/>
          <w:lang w:val="ru-RU" w:eastAsia="ru-RU"/>
        </w:rPr>
        <w:t>.:</w:t>
      </w:r>
    </w:p>
    <w:p w:rsidR="003A3561" w:rsidRPr="008426C7" w:rsidRDefault="003A3561" w:rsidP="003A3561">
      <w:pPr>
        <w:pStyle w:val="2"/>
        <w:spacing w:after="0" w:line="240" w:lineRule="auto"/>
        <w:ind w:firstLine="709"/>
        <w:jc w:val="both"/>
        <w:rPr>
          <w:sz w:val="28"/>
          <w:szCs w:val="28"/>
          <w:lang w:val="ru-RU" w:eastAsia="ru-RU"/>
        </w:rPr>
      </w:pPr>
      <w:r w:rsidRPr="008426C7">
        <w:rPr>
          <w:sz w:val="28"/>
          <w:szCs w:val="28"/>
          <w:lang w:val="ru-RU" w:eastAsia="ru-RU"/>
        </w:rPr>
        <w:t xml:space="preserve">- </w:t>
      </w:r>
      <w:r>
        <w:rPr>
          <w:sz w:val="28"/>
          <w:szCs w:val="28"/>
          <w:lang w:val="ru-RU" w:eastAsia="ru-RU"/>
        </w:rPr>
        <w:t>19555,3</w:t>
      </w:r>
      <w:r w:rsidRPr="008426C7">
        <w:rPr>
          <w:sz w:val="28"/>
          <w:szCs w:val="28"/>
          <w:lang w:val="ru-RU" w:eastAsia="ru-RU"/>
        </w:rPr>
        <w:t xml:space="preserve"> тыс.</w:t>
      </w:r>
      <w:r>
        <w:rPr>
          <w:sz w:val="28"/>
          <w:szCs w:val="28"/>
          <w:lang w:val="ru-RU" w:eastAsia="ru-RU"/>
        </w:rPr>
        <w:t xml:space="preserve"> </w:t>
      </w:r>
      <w:r w:rsidRPr="008426C7">
        <w:rPr>
          <w:sz w:val="28"/>
          <w:szCs w:val="28"/>
          <w:lang w:val="ru-RU" w:eastAsia="ru-RU"/>
        </w:rPr>
        <w:t xml:space="preserve">руб. </w:t>
      </w:r>
      <w:r w:rsidRPr="003A3561">
        <w:rPr>
          <w:sz w:val="28"/>
          <w:szCs w:val="28"/>
          <w:lang w:val="ru-RU" w:eastAsia="ru-RU"/>
        </w:rPr>
        <w:t>на фонд оплаты труда работникам бюджетных учреждений;</w:t>
      </w:r>
    </w:p>
    <w:p w:rsidR="003A3561" w:rsidRPr="008426C7" w:rsidRDefault="003A3561" w:rsidP="003A3561">
      <w:pPr>
        <w:pStyle w:val="2"/>
        <w:spacing w:after="0" w:line="240" w:lineRule="auto"/>
        <w:ind w:firstLine="709"/>
        <w:jc w:val="both"/>
        <w:rPr>
          <w:sz w:val="28"/>
          <w:szCs w:val="28"/>
          <w:lang w:val="ru-RU" w:eastAsia="ru-RU"/>
        </w:rPr>
      </w:pPr>
      <w:r w:rsidRPr="008426C7">
        <w:rPr>
          <w:sz w:val="28"/>
          <w:szCs w:val="28"/>
          <w:lang w:val="ru-RU" w:eastAsia="ru-RU"/>
        </w:rPr>
        <w:t xml:space="preserve">- </w:t>
      </w:r>
      <w:r>
        <w:rPr>
          <w:sz w:val="28"/>
          <w:szCs w:val="28"/>
          <w:lang w:val="ru-RU" w:eastAsia="ru-RU"/>
        </w:rPr>
        <w:t>500,0</w:t>
      </w:r>
      <w:r w:rsidRPr="008426C7">
        <w:rPr>
          <w:sz w:val="28"/>
          <w:szCs w:val="28"/>
          <w:lang w:val="ru-RU" w:eastAsia="ru-RU"/>
        </w:rPr>
        <w:t xml:space="preserve"> тыс.</w:t>
      </w:r>
      <w:r>
        <w:rPr>
          <w:sz w:val="28"/>
          <w:szCs w:val="28"/>
          <w:lang w:val="ru-RU" w:eastAsia="ru-RU"/>
        </w:rPr>
        <w:t xml:space="preserve"> </w:t>
      </w:r>
      <w:r w:rsidRPr="008426C7">
        <w:rPr>
          <w:sz w:val="28"/>
          <w:szCs w:val="28"/>
          <w:lang w:val="ru-RU" w:eastAsia="ru-RU"/>
        </w:rPr>
        <w:t>руб.</w:t>
      </w:r>
      <w:r>
        <w:rPr>
          <w:sz w:val="28"/>
          <w:szCs w:val="28"/>
          <w:lang w:val="ru-RU" w:eastAsia="ru-RU"/>
        </w:rPr>
        <w:t xml:space="preserve"> -</w:t>
      </w:r>
      <w:r w:rsidRPr="008426C7">
        <w:rPr>
          <w:sz w:val="28"/>
          <w:szCs w:val="28"/>
          <w:lang w:val="ru-RU" w:eastAsia="ru-RU"/>
        </w:rPr>
        <w:t xml:space="preserve"> </w:t>
      </w:r>
      <w:r>
        <w:rPr>
          <w:sz w:val="28"/>
          <w:szCs w:val="28"/>
          <w:lang w:val="ru-RU" w:eastAsia="ru-RU"/>
        </w:rPr>
        <w:t>приобретение оргтехники</w:t>
      </w:r>
      <w:r w:rsidRPr="008426C7">
        <w:rPr>
          <w:sz w:val="28"/>
          <w:szCs w:val="28"/>
          <w:lang w:val="ru-RU" w:eastAsia="ru-RU"/>
        </w:rPr>
        <w:t>;</w:t>
      </w:r>
    </w:p>
    <w:p w:rsidR="003A3561" w:rsidRDefault="003A3561" w:rsidP="003A3561">
      <w:pPr>
        <w:pStyle w:val="2"/>
        <w:spacing w:after="0" w:line="240" w:lineRule="auto"/>
        <w:ind w:firstLine="709"/>
        <w:jc w:val="both"/>
        <w:rPr>
          <w:sz w:val="28"/>
          <w:szCs w:val="28"/>
          <w:lang w:val="ru-RU" w:eastAsia="ru-RU"/>
        </w:rPr>
      </w:pPr>
      <w:r w:rsidRPr="008426C7">
        <w:rPr>
          <w:sz w:val="28"/>
          <w:szCs w:val="28"/>
          <w:lang w:val="ru-RU" w:eastAsia="ru-RU"/>
        </w:rPr>
        <w:t xml:space="preserve">- </w:t>
      </w:r>
      <w:r>
        <w:rPr>
          <w:sz w:val="28"/>
          <w:szCs w:val="28"/>
          <w:lang w:val="ru-RU" w:eastAsia="ru-RU"/>
        </w:rPr>
        <w:t>15391,0</w:t>
      </w:r>
      <w:r w:rsidRPr="008426C7">
        <w:rPr>
          <w:sz w:val="28"/>
          <w:szCs w:val="28"/>
          <w:lang w:val="ru-RU" w:eastAsia="ru-RU"/>
        </w:rPr>
        <w:t xml:space="preserve"> тыс.</w:t>
      </w:r>
      <w:r>
        <w:rPr>
          <w:sz w:val="28"/>
          <w:szCs w:val="28"/>
          <w:lang w:val="ru-RU" w:eastAsia="ru-RU"/>
        </w:rPr>
        <w:t xml:space="preserve"> </w:t>
      </w:r>
      <w:r w:rsidRPr="008426C7">
        <w:rPr>
          <w:sz w:val="28"/>
          <w:szCs w:val="28"/>
          <w:lang w:val="ru-RU" w:eastAsia="ru-RU"/>
        </w:rPr>
        <w:t xml:space="preserve">руб. </w:t>
      </w:r>
      <w:r>
        <w:rPr>
          <w:sz w:val="28"/>
          <w:szCs w:val="28"/>
          <w:lang w:val="ru-RU" w:eastAsia="ru-RU"/>
        </w:rPr>
        <w:t>- оплата коммунальных услуг</w:t>
      </w:r>
      <w:r w:rsidRPr="008426C7">
        <w:rPr>
          <w:sz w:val="28"/>
          <w:szCs w:val="28"/>
          <w:lang w:val="ru-RU" w:eastAsia="ru-RU"/>
        </w:rPr>
        <w:t>;</w:t>
      </w:r>
    </w:p>
    <w:p w:rsidR="003A3561" w:rsidRPr="003A3561" w:rsidRDefault="003A3561" w:rsidP="003A3561">
      <w:pPr>
        <w:shd w:val="clear" w:color="auto" w:fill="FFFFFF"/>
        <w:spacing w:after="0" w:line="240" w:lineRule="auto"/>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xml:space="preserve">          - 790,0 тыс. руб. на мероприятия по мобилизации;</w:t>
      </w:r>
    </w:p>
    <w:p w:rsidR="003A3561" w:rsidRPr="003A3561" w:rsidRDefault="003A3561" w:rsidP="003A3561">
      <w:pPr>
        <w:spacing w:after="0" w:line="240" w:lineRule="auto"/>
        <w:ind w:firstLine="702"/>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- 176,0 тыс. рублей - оплата налога на имущество.</w:t>
      </w:r>
    </w:p>
    <w:p w:rsidR="003A3561" w:rsidRPr="008426C7" w:rsidRDefault="003A3561" w:rsidP="003A3561">
      <w:pPr>
        <w:pStyle w:val="2"/>
        <w:spacing w:after="0" w:line="240" w:lineRule="auto"/>
        <w:ind w:firstLine="709"/>
        <w:jc w:val="both"/>
        <w:rPr>
          <w:sz w:val="28"/>
          <w:szCs w:val="28"/>
          <w:lang w:val="ru-RU" w:eastAsia="ru-RU"/>
        </w:rPr>
      </w:pPr>
      <w:r w:rsidRPr="003A3561">
        <w:rPr>
          <w:sz w:val="28"/>
          <w:szCs w:val="28"/>
          <w:lang w:val="ru-RU" w:eastAsia="ru-RU"/>
        </w:rPr>
        <w:t xml:space="preserve">2. Дотация на обеспечение расходных обязательств бюджета Приаргунского муниципального округа в сумме 99426,2 тыс. руб. </w:t>
      </w:r>
      <w:r>
        <w:rPr>
          <w:sz w:val="28"/>
          <w:szCs w:val="28"/>
          <w:lang w:val="ru-RU" w:eastAsia="ru-RU"/>
        </w:rPr>
        <w:t xml:space="preserve"> -</w:t>
      </w:r>
      <w:r w:rsidRPr="008426C7">
        <w:rPr>
          <w:sz w:val="28"/>
          <w:szCs w:val="28"/>
          <w:lang w:val="ru-RU" w:eastAsia="ru-RU"/>
        </w:rPr>
        <w:t xml:space="preserve"> на фонд оплаты труда работникам бюджетных учреждений.</w:t>
      </w:r>
    </w:p>
    <w:p w:rsidR="003A3561" w:rsidRDefault="003A3561" w:rsidP="003A3561">
      <w:pPr>
        <w:pStyle w:val="2"/>
        <w:spacing w:after="0" w:line="240" w:lineRule="auto"/>
        <w:ind w:firstLine="709"/>
        <w:jc w:val="both"/>
        <w:rPr>
          <w:sz w:val="28"/>
          <w:szCs w:val="28"/>
          <w:lang w:val="ru-RU" w:eastAsia="ru-RU"/>
        </w:rPr>
      </w:pPr>
      <w:r w:rsidRPr="003A3561">
        <w:rPr>
          <w:sz w:val="28"/>
          <w:szCs w:val="28"/>
          <w:lang w:val="ru-RU" w:eastAsia="ru-RU"/>
        </w:rPr>
        <w:t>3. Д</w:t>
      </w:r>
      <w:proofErr w:type="spellStart"/>
      <w:r w:rsidRPr="003A3561">
        <w:rPr>
          <w:sz w:val="28"/>
          <w:szCs w:val="28"/>
          <w:lang w:val="ru-RU" w:eastAsia="ru-RU"/>
        </w:rPr>
        <w:t>отация</w:t>
      </w:r>
      <w:proofErr w:type="spellEnd"/>
      <w:r w:rsidRPr="003A3561">
        <w:rPr>
          <w:sz w:val="28"/>
          <w:szCs w:val="28"/>
          <w:lang w:val="ru-RU" w:eastAsia="ru-RU"/>
        </w:rPr>
        <w:t xml:space="preserve"> на иные выплаты за достижение показателей деятельности органов исполнительной власти Приаргунского муниципального округа в сумме 3099,0 тыс. руб. – </w:t>
      </w:r>
      <w:r w:rsidRPr="008426C7">
        <w:rPr>
          <w:sz w:val="28"/>
          <w:szCs w:val="28"/>
          <w:lang w:val="ru-RU" w:eastAsia="ru-RU"/>
        </w:rPr>
        <w:t>на ФОТ муниципальным служащим.</w:t>
      </w:r>
    </w:p>
    <w:p w:rsidR="003A3561" w:rsidRPr="003A3561" w:rsidRDefault="003A3561" w:rsidP="003A3561">
      <w:pPr>
        <w:spacing w:after="0" w:line="240" w:lineRule="auto"/>
        <w:ind w:firstLine="708"/>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xml:space="preserve">4. Дотация на финансовое обеспечение реализации мероприятий по проведению капитального ремонта жилых помещений отдельных категорий граждан Приаргунского муниципального округа в сумме 150,0 тыс. руб. - (произведены услуги по установке окон ПВХ в целях социального обеспечения граждан, согласно постановлению Правительства Забайкальского края от 09.09.2022 года № 400 по следующим адресам: п. Приаргунск, ул. Южная, д 28 </w:t>
      </w:r>
      <w:proofErr w:type="spellStart"/>
      <w:r w:rsidRPr="003A3561">
        <w:rPr>
          <w:rFonts w:ascii="Times New Roman" w:eastAsia="Times New Roman" w:hAnsi="Times New Roman" w:cs="Times New Roman"/>
          <w:sz w:val="28"/>
          <w:szCs w:val="28"/>
        </w:rPr>
        <w:t>кв</w:t>
      </w:r>
      <w:proofErr w:type="spellEnd"/>
      <w:r w:rsidRPr="003A3561">
        <w:rPr>
          <w:rFonts w:ascii="Times New Roman" w:eastAsia="Times New Roman" w:hAnsi="Times New Roman" w:cs="Times New Roman"/>
          <w:sz w:val="28"/>
          <w:szCs w:val="28"/>
        </w:rPr>
        <w:t xml:space="preserve"> 2 (1 окно), п. Приаргунск, ул. Строительная, д 57 (2 окна), п. Молодежный, ул. Целинная, д 22 (2 окна))</w:t>
      </w:r>
    </w:p>
    <w:p w:rsidR="003A3561" w:rsidRPr="003A3561" w:rsidRDefault="003A3561" w:rsidP="003A3561">
      <w:pPr>
        <w:pStyle w:val="2"/>
        <w:spacing w:after="0" w:line="240" w:lineRule="auto"/>
        <w:ind w:firstLine="709"/>
        <w:jc w:val="both"/>
        <w:rPr>
          <w:sz w:val="28"/>
          <w:szCs w:val="28"/>
          <w:lang w:val="ru-RU" w:eastAsia="ru-RU"/>
        </w:rPr>
      </w:pPr>
    </w:p>
    <w:p w:rsidR="003A3561" w:rsidRPr="003A3561" w:rsidRDefault="003A3561" w:rsidP="003A3561">
      <w:pPr>
        <w:spacing w:after="0" w:line="240" w:lineRule="auto"/>
        <w:ind w:firstLine="720"/>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xml:space="preserve">  В отчетном году бюджетная политика в области расходов была направлена на обеспечение приоритетного финансирования нормативно-</w:t>
      </w:r>
      <w:r w:rsidRPr="003A3561">
        <w:rPr>
          <w:rFonts w:ascii="Times New Roman" w:eastAsia="Times New Roman" w:hAnsi="Times New Roman" w:cs="Times New Roman"/>
          <w:sz w:val="28"/>
          <w:szCs w:val="28"/>
        </w:rPr>
        <w:lastRenderedPageBreak/>
        <w:t>публичных обязательств, социальной сферы, экономически значимых программ и мероприятий, выполнение принятых бюджетных обязательств.</w:t>
      </w:r>
    </w:p>
    <w:p w:rsidR="003A3561" w:rsidRPr="003A3561" w:rsidRDefault="003A3561" w:rsidP="003A3561">
      <w:pPr>
        <w:spacing w:after="0" w:line="240" w:lineRule="auto"/>
        <w:ind w:firstLine="720"/>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xml:space="preserve">В структуре расходов Приаргунского муниципального округа Забайкальского края за 2023 год наибольший удельный вес занимали расходы на образование – 64,4 %, общегосударственные расходы – 15,7 %, жилищно-коммунальное хозяйство – 9,7 %, расходы на культуру – 4,4 %, национальную экономику – 3,2 % (в </w:t>
      </w:r>
      <w:proofErr w:type="spellStart"/>
      <w:r w:rsidRPr="003A3561">
        <w:rPr>
          <w:rFonts w:ascii="Times New Roman" w:eastAsia="Times New Roman" w:hAnsi="Times New Roman" w:cs="Times New Roman"/>
          <w:sz w:val="28"/>
          <w:szCs w:val="28"/>
        </w:rPr>
        <w:t>т.ч</w:t>
      </w:r>
      <w:proofErr w:type="spellEnd"/>
      <w:r w:rsidRPr="003A3561">
        <w:rPr>
          <w:rFonts w:ascii="Times New Roman" w:eastAsia="Times New Roman" w:hAnsi="Times New Roman" w:cs="Times New Roman"/>
          <w:sz w:val="28"/>
          <w:szCs w:val="28"/>
        </w:rPr>
        <w:t xml:space="preserve">. ремонт дорог – 2,3% или 26170,5 тыс. руб.), на социальную политику -1,5 %, в общем объеме расходов. Фонд оплаты труда работников бюджетной сферы за счет всех источников составил   739548,3 тыс. руб. или 63,6 % в общем объеме расходов бюджета. Заработная плата работникам бюджетной сферы за 2023 год выплачена в полном объеме за 12 месяцев, текущая кредиторская задолженность на 01.01.2024 г. по заработной </w:t>
      </w:r>
      <w:proofErr w:type="gramStart"/>
      <w:r w:rsidRPr="003A3561">
        <w:rPr>
          <w:rFonts w:ascii="Times New Roman" w:eastAsia="Times New Roman" w:hAnsi="Times New Roman" w:cs="Times New Roman"/>
          <w:sz w:val="28"/>
          <w:szCs w:val="28"/>
        </w:rPr>
        <w:t>плате  составила</w:t>
      </w:r>
      <w:proofErr w:type="gramEnd"/>
      <w:r w:rsidRPr="003A3561">
        <w:rPr>
          <w:rFonts w:ascii="Times New Roman" w:eastAsia="Times New Roman" w:hAnsi="Times New Roman" w:cs="Times New Roman"/>
          <w:sz w:val="28"/>
          <w:szCs w:val="28"/>
        </w:rPr>
        <w:t xml:space="preserve"> 1038,8 </w:t>
      </w:r>
      <w:proofErr w:type="spellStart"/>
      <w:r w:rsidRPr="003A3561">
        <w:rPr>
          <w:rFonts w:ascii="Times New Roman" w:eastAsia="Times New Roman" w:hAnsi="Times New Roman" w:cs="Times New Roman"/>
          <w:sz w:val="28"/>
          <w:szCs w:val="28"/>
        </w:rPr>
        <w:t>тыс.руб</w:t>
      </w:r>
      <w:proofErr w:type="spellEnd"/>
      <w:r w:rsidRPr="003A3561">
        <w:rPr>
          <w:rFonts w:ascii="Times New Roman" w:eastAsia="Times New Roman" w:hAnsi="Times New Roman" w:cs="Times New Roman"/>
          <w:sz w:val="28"/>
          <w:szCs w:val="28"/>
        </w:rPr>
        <w:t xml:space="preserve">., кредиторская задолженность по отчислениям во внебюджетные фонды на 01.01.2024г.  составила 313,7 тыс. руб. (единовременные выплаты указным категориям работников за январь).  </w:t>
      </w:r>
    </w:p>
    <w:p w:rsidR="003A3561" w:rsidRPr="003A3561" w:rsidRDefault="003A3561" w:rsidP="003A3561">
      <w:pPr>
        <w:spacing w:after="0" w:line="240" w:lineRule="auto"/>
        <w:ind w:firstLine="708"/>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Финансирование бюджетных учреждений муниципального округа за истекший финансовый год за счет средств местного бюджета произведено в размере 99,9 % к уточненным бюджетным назначениям. Количество органов местного самоуправления по сравнению к прошлому периоду не изменилось.</w:t>
      </w:r>
    </w:p>
    <w:p w:rsidR="003A3561" w:rsidRPr="003A3561" w:rsidRDefault="003A3561" w:rsidP="003A3561">
      <w:pPr>
        <w:spacing w:after="0" w:line="240" w:lineRule="auto"/>
        <w:ind w:firstLine="720"/>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xml:space="preserve">  В сфере образования в полномочия органов местного самоуправления Приаргунского муниципального округа Забайкальского </w:t>
      </w:r>
      <w:proofErr w:type="gramStart"/>
      <w:r w:rsidRPr="003A3561">
        <w:rPr>
          <w:rFonts w:ascii="Times New Roman" w:eastAsia="Times New Roman" w:hAnsi="Times New Roman" w:cs="Times New Roman"/>
          <w:sz w:val="28"/>
          <w:szCs w:val="28"/>
        </w:rPr>
        <w:t>края  входят</w:t>
      </w:r>
      <w:proofErr w:type="gramEnd"/>
      <w:r w:rsidRPr="003A3561">
        <w:rPr>
          <w:rFonts w:ascii="Times New Roman" w:eastAsia="Times New Roman" w:hAnsi="Times New Roman" w:cs="Times New Roman"/>
          <w:sz w:val="28"/>
          <w:szCs w:val="28"/>
        </w:rPr>
        <w:t xml:space="preserve"> вопросы предоставления дополнительного образования в общеобразовательных учреждениях, молодежная политика и оздоровление детей,  и другие вопросы  области образования в общей сумме 755683,2 тыс. руб.  </w:t>
      </w:r>
    </w:p>
    <w:p w:rsidR="003A3561" w:rsidRPr="003A3561" w:rsidRDefault="003A3561" w:rsidP="003A3561">
      <w:pPr>
        <w:spacing w:after="0" w:line="240" w:lineRule="auto"/>
        <w:ind w:firstLine="720"/>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xml:space="preserve">Средняя заработная плата педагогических работников дополнительного образования в сфере образования - 36031,00 </w:t>
      </w:r>
      <w:proofErr w:type="gramStart"/>
      <w:r w:rsidRPr="003A3561">
        <w:rPr>
          <w:rFonts w:ascii="Times New Roman" w:eastAsia="Times New Roman" w:hAnsi="Times New Roman" w:cs="Times New Roman"/>
          <w:sz w:val="28"/>
          <w:szCs w:val="28"/>
        </w:rPr>
        <w:t>рублей,  что</w:t>
      </w:r>
      <w:proofErr w:type="gramEnd"/>
      <w:r w:rsidRPr="003A3561">
        <w:rPr>
          <w:rFonts w:ascii="Times New Roman" w:eastAsia="Times New Roman" w:hAnsi="Times New Roman" w:cs="Times New Roman"/>
          <w:sz w:val="28"/>
          <w:szCs w:val="28"/>
        </w:rPr>
        <w:t xml:space="preserve"> соответствует целевому показателю.   </w:t>
      </w:r>
    </w:p>
    <w:p w:rsidR="003A3561" w:rsidRPr="003A3561" w:rsidRDefault="003A3561" w:rsidP="003A3561">
      <w:pPr>
        <w:spacing w:after="0" w:line="240" w:lineRule="auto"/>
        <w:ind w:firstLine="720"/>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Образовательными учреждениями в 2022 году освоены следующие денежные средства из средств субсидий, субвенций и иных межбюджетных трансфертов:</w:t>
      </w:r>
    </w:p>
    <w:p w:rsidR="003A3561" w:rsidRPr="003A3561" w:rsidRDefault="003A3561" w:rsidP="003A3561">
      <w:pPr>
        <w:spacing w:after="0" w:line="240" w:lineRule="auto"/>
        <w:ind w:firstLine="708"/>
        <w:jc w:val="both"/>
        <w:rPr>
          <w:rFonts w:ascii="Times New Roman" w:eastAsia="Times New Roman" w:hAnsi="Times New Roman" w:cs="Times New Roman"/>
          <w:sz w:val="28"/>
          <w:szCs w:val="28"/>
        </w:rPr>
      </w:pPr>
      <w:bookmarkStart w:id="1" w:name="_Hlk163723417"/>
      <w:r w:rsidRPr="003A3561">
        <w:rPr>
          <w:rFonts w:ascii="Times New Roman" w:eastAsia="Times New Roman" w:hAnsi="Times New Roman" w:cs="Times New Roman"/>
          <w:sz w:val="28"/>
          <w:szCs w:val="28"/>
        </w:rPr>
        <w:t xml:space="preserve">- иной межбюджетный трансферт на разработку ПСД для капитального ремонта дошкольных образовательных организаций в сумме 560,0 тыс. </w:t>
      </w:r>
      <w:proofErr w:type="gramStart"/>
      <w:r w:rsidRPr="003A3561">
        <w:rPr>
          <w:rFonts w:ascii="Times New Roman" w:eastAsia="Times New Roman" w:hAnsi="Times New Roman" w:cs="Times New Roman"/>
          <w:sz w:val="28"/>
          <w:szCs w:val="28"/>
        </w:rPr>
        <w:t>руб.;</w:t>
      </w:r>
      <w:bookmarkEnd w:id="1"/>
      <w:r w:rsidRPr="003A3561">
        <w:rPr>
          <w:rFonts w:ascii="Times New Roman" w:eastAsia="Times New Roman" w:hAnsi="Times New Roman" w:cs="Times New Roman"/>
          <w:sz w:val="28"/>
          <w:szCs w:val="28"/>
        </w:rPr>
        <w:t>-</w:t>
      </w:r>
      <w:proofErr w:type="gramEnd"/>
      <w:r w:rsidRPr="003A3561">
        <w:rPr>
          <w:rFonts w:ascii="Times New Roman" w:eastAsia="Times New Roman" w:hAnsi="Times New Roman" w:cs="Times New Roman"/>
          <w:sz w:val="28"/>
          <w:szCs w:val="28"/>
        </w:rPr>
        <w:t xml:space="preserve"> разработка проектно-сметной документации для капитального ремонта образовательных организаций МБДОУ детский сад  «Светлячок» п. Приаргунск -450,0, МБДОУ детский сад  «Тополек» п. Приаргунск -110,0</w:t>
      </w:r>
    </w:p>
    <w:p w:rsidR="003A3561" w:rsidRPr="003A3561" w:rsidRDefault="003A3561" w:rsidP="003A3561">
      <w:pPr>
        <w:spacing w:after="0" w:line="240" w:lineRule="auto"/>
        <w:ind w:firstLine="708"/>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xml:space="preserve">- иной межбюджетный трансферт на разработку ПСД для капитального ремонта образовательных организаций в сумме 2310,0 тыс. руб.: МБОУ Приаргунская СОШ-241,5 </w:t>
      </w:r>
      <w:proofErr w:type="spellStart"/>
      <w:r w:rsidRPr="003A3561">
        <w:rPr>
          <w:rFonts w:ascii="Times New Roman" w:eastAsia="Times New Roman" w:hAnsi="Times New Roman" w:cs="Times New Roman"/>
          <w:sz w:val="28"/>
          <w:szCs w:val="28"/>
        </w:rPr>
        <w:t>тыс.руб</w:t>
      </w:r>
      <w:proofErr w:type="spellEnd"/>
      <w:r w:rsidRPr="003A3561">
        <w:rPr>
          <w:rFonts w:ascii="Times New Roman" w:eastAsia="Times New Roman" w:hAnsi="Times New Roman" w:cs="Times New Roman"/>
          <w:sz w:val="28"/>
          <w:szCs w:val="28"/>
        </w:rPr>
        <w:t xml:space="preserve">., МБОУ </w:t>
      </w:r>
      <w:proofErr w:type="spellStart"/>
      <w:r w:rsidRPr="003A3561">
        <w:rPr>
          <w:rFonts w:ascii="Times New Roman" w:eastAsia="Times New Roman" w:hAnsi="Times New Roman" w:cs="Times New Roman"/>
          <w:sz w:val="28"/>
          <w:szCs w:val="28"/>
        </w:rPr>
        <w:t>Новоивановская</w:t>
      </w:r>
      <w:proofErr w:type="spellEnd"/>
      <w:r w:rsidRPr="003A3561">
        <w:rPr>
          <w:rFonts w:ascii="Times New Roman" w:eastAsia="Times New Roman" w:hAnsi="Times New Roman" w:cs="Times New Roman"/>
          <w:sz w:val="28"/>
          <w:szCs w:val="28"/>
        </w:rPr>
        <w:t xml:space="preserve"> ООШ-276,5 </w:t>
      </w:r>
      <w:proofErr w:type="spellStart"/>
      <w:r w:rsidRPr="003A3561">
        <w:rPr>
          <w:rFonts w:ascii="Times New Roman" w:eastAsia="Times New Roman" w:hAnsi="Times New Roman" w:cs="Times New Roman"/>
          <w:sz w:val="28"/>
          <w:szCs w:val="28"/>
        </w:rPr>
        <w:t>тыс.руб</w:t>
      </w:r>
      <w:proofErr w:type="spellEnd"/>
      <w:r w:rsidRPr="003A3561">
        <w:rPr>
          <w:rFonts w:ascii="Times New Roman" w:eastAsia="Times New Roman" w:hAnsi="Times New Roman" w:cs="Times New Roman"/>
          <w:sz w:val="28"/>
          <w:szCs w:val="28"/>
        </w:rPr>
        <w:t xml:space="preserve">. МБОУ </w:t>
      </w:r>
      <w:proofErr w:type="spellStart"/>
      <w:r w:rsidRPr="003A3561">
        <w:rPr>
          <w:rFonts w:ascii="Times New Roman" w:eastAsia="Times New Roman" w:hAnsi="Times New Roman" w:cs="Times New Roman"/>
          <w:sz w:val="28"/>
          <w:szCs w:val="28"/>
        </w:rPr>
        <w:t>Зоргольская</w:t>
      </w:r>
      <w:proofErr w:type="spellEnd"/>
      <w:r w:rsidRPr="003A3561">
        <w:rPr>
          <w:rFonts w:ascii="Times New Roman" w:eastAsia="Times New Roman" w:hAnsi="Times New Roman" w:cs="Times New Roman"/>
          <w:sz w:val="28"/>
          <w:szCs w:val="28"/>
        </w:rPr>
        <w:t xml:space="preserve"> СОШ-609,0 </w:t>
      </w:r>
      <w:proofErr w:type="spellStart"/>
      <w:r w:rsidRPr="003A3561">
        <w:rPr>
          <w:rFonts w:ascii="Times New Roman" w:eastAsia="Times New Roman" w:hAnsi="Times New Roman" w:cs="Times New Roman"/>
          <w:sz w:val="28"/>
          <w:szCs w:val="28"/>
        </w:rPr>
        <w:t>тыс.руб</w:t>
      </w:r>
      <w:proofErr w:type="spellEnd"/>
      <w:r w:rsidRPr="003A3561">
        <w:rPr>
          <w:rFonts w:ascii="Times New Roman" w:eastAsia="Times New Roman" w:hAnsi="Times New Roman" w:cs="Times New Roman"/>
          <w:sz w:val="28"/>
          <w:szCs w:val="28"/>
        </w:rPr>
        <w:t xml:space="preserve">. МБОУ </w:t>
      </w:r>
      <w:proofErr w:type="spellStart"/>
      <w:r w:rsidRPr="003A3561">
        <w:rPr>
          <w:rFonts w:ascii="Times New Roman" w:eastAsia="Times New Roman" w:hAnsi="Times New Roman" w:cs="Times New Roman"/>
          <w:sz w:val="28"/>
          <w:szCs w:val="28"/>
        </w:rPr>
        <w:t>Досатуйская</w:t>
      </w:r>
      <w:proofErr w:type="spellEnd"/>
      <w:r w:rsidRPr="003A3561">
        <w:rPr>
          <w:rFonts w:ascii="Times New Roman" w:eastAsia="Times New Roman" w:hAnsi="Times New Roman" w:cs="Times New Roman"/>
          <w:sz w:val="28"/>
          <w:szCs w:val="28"/>
        </w:rPr>
        <w:t xml:space="preserve"> СОШ-574,0 </w:t>
      </w:r>
      <w:proofErr w:type="spellStart"/>
      <w:r w:rsidRPr="003A3561">
        <w:rPr>
          <w:rFonts w:ascii="Times New Roman" w:eastAsia="Times New Roman" w:hAnsi="Times New Roman" w:cs="Times New Roman"/>
          <w:sz w:val="28"/>
          <w:szCs w:val="28"/>
        </w:rPr>
        <w:t>тыс.руб</w:t>
      </w:r>
      <w:proofErr w:type="spellEnd"/>
      <w:r w:rsidRPr="003A3561">
        <w:rPr>
          <w:rFonts w:ascii="Times New Roman" w:eastAsia="Times New Roman" w:hAnsi="Times New Roman" w:cs="Times New Roman"/>
          <w:sz w:val="28"/>
          <w:szCs w:val="28"/>
        </w:rPr>
        <w:t xml:space="preserve">. МБОУ </w:t>
      </w:r>
      <w:proofErr w:type="spellStart"/>
      <w:r w:rsidRPr="003A3561">
        <w:rPr>
          <w:rFonts w:ascii="Times New Roman" w:eastAsia="Times New Roman" w:hAnsi="Times New Roman" w:cs="Times New Roman"/>
          <w:sz w:val="28"/>
          <w:szCs w:val="28"/>
        </w:rPr>
        <w:t>Староцурухайтуйская</w:t>
      </w:r>
      <w:proofErr w:type="spellEnd"/>
      <w:r w:rsidRPr="003A3561">
        <w:rPr>
          <w:rFonts w:ascii="Times New Roman" w:eastAsia="Times New Roman" w:hAnsi="Times New Roman" w:cs="Times New Roman"/>
          <w:sz w:val="28"/>
          <w:szCs w:val="28"/>
        </w:rPr>
        <w:t xml:space="preserve"> СОШ-609,0 </w:t>
      </w:r>
      <w:proofErr w:type="spellStart"/>
      <w:r w:rsidRPr="003A3561">
        <w:rPr>
          <w:rFonts w:ascii="Times New Roman" w:eastAsia="Times New Roman" w:hAnsi="Times New Roman" w:cs="Times New Roman"/>
          <w:sz w:val="28"/>
          <w:szCs w:val="28"/>
        </w:rPr>
        <w:t>тыс.руб</w:t>
      </w:r>
      <w:proofErr w:type="spellEnd"/>
      <w:r w:rsidRPr="003A3561">
        <w:rPr>
          <w:rFonts w:ascii="Times New Roman" w:eastAsia="Times New Roman" w:hAnsi="Times New Roman" w:cs="Times New Roman"/>
          <w:sz w:val="28"/>
          <w:szCs w:val="28"/>
        </w:rPr>
        <w:t>.</w:t>
      </w:r>
    </w:p>
    <w:p w:rsidR="003A3561" w:rsidRPr="003A3561" w:rsidRDefault="003A3561" w:rsidP="003A3561">
      <w:pPr>
        <w:spacing w:after="0" w:line="240" w:lineRule="auto"/>
        <w:ind w:firstLine="708"/>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xml:space="preserve">- иной межбюджетный трансферт на реализацию мероприятий планов социального развития центров экономического роста субъектов РФ, входящих в состав Дальневосточного федерального округа в сумме 45540,0 тыс. </w:t>
      </w:r>
      <w:proofErr w:type="gramStart"/>
      <w:r w:rsidRPr="003A3561">
        <w:rPr>
          <w:rFonts w:ascii="Times New Roman" w:eastAsia="Times New Roman" w:hAnsi="Times New Roman" w:cs="Times New Roman"/>
          <w:sz w:val="28"/>
          <w:szCs w:val="28"/>
        </w:rPr>
        <w:t>руб.;-</w:t>
      </w:r>
      <w:proofErr w:type="gramEnd"/>
      <w:r w:rsidRPr="003A3561">
        <w:rPr>
          <w:rFonts w:ascii="Times New Roman" w:eastAsia="Times New Roman" w:hAnsi="Times New Roman" w:cs="Times New Roman"/>
          <w:sz w:val="28"/>
          <w:szCs w:val="28"/>
        </w:rPr>
        <w:t xml:space="preserve"> МБОУ Приаргунская СОШ приобретение и монтаж модульного спортивного зала на территории Приаргунской СОШ-38800,0,  подключение к системе теплоснабжения-1200, приобретение материалов-5540,0</w:t>
      </w:r>
    </w:p>
    <w:p w:rsidR="003A3561" w:rsidRPr="003A3561" w:rsidRDefault="003A3561" w:rsidP="003A3561">
      <w:pPr>
        <w:spacing w:after="0" w:line="240" w:lineRule="auto"/>
        <w:ind w:firstLine="708"/>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lastRenderedPageBreak/>
        <w:t xml:space="preserve">- иной межбюджетный трансферт на реализацию мероприятий планов социального развития центров экономического роста Забайкальского края за счет средств краевого бюджета в сумме 460,0 тыс. </w:t>
      </w:r>
      <w:proofErr w:type="gramStart"/>
      <w:r w:rsidRPr="003A3561">
        <w:rPr>
          <w:rFonts w:ascii="Times New Roman" w:eastAsia="Times New Roman" w:hAnsi="Times New Roman" w:cs="Times New Roman"/>
          <w:sz w:val="28"/>
          <w:szCs w:val="28"/>
        </w:rPr>
        <w:t>руб.;-</w:t>
      </w:r>
      <w:proofErr w:type="gramEnd"/>
      <w:r w:rsidRPr="003A3561">
        <w:rPr>
          <w:rFonts w:ascii="Times New Roman" w:eastAsia="Times New Roman" w:hAnsi="Times New Roman" w:cs="Times New Roman"/>
          <w:sz w:val="28"/>
          <w:szCs w:val="28"/>
        </w:rPr>
        <w:t>приобретения материалов для модульного спортивного зала на территории Приаргунской СОШ-460,0</w:t>
      </w:r>
    </w:p>
    <w:p w:rsidR="003A3561" w:rsidRPr="003A3561" w:rsidRDefault="003A3561" w:rsidP="003A3561">
      <w:pPr>
        <w:spacing w:after="0" w:line="240" w:lineRule="auto"/>
        <w:ind w:firstLine="708"/>
        <w:jc w:val="both"/>
        <w:rPr>
          <w:rFonts w:ascii="Times New Roman" w:eastAsia="Times New Roman" w:hAnsi="Times New Roman" w:cs="Times New Roman"/>
          <w:sz w:val="28"/>
          <w:szCs w:val="28"/>
        </w:rPr>
      </w:pPr>
      <w:bookmarkStart w:id="2" w:name="_Hlk163723853"/>
      <w:r w:rsidRPr="003A3561">
        <w:rPr>
          <w:rFonts w:ascii="Times New Roman" w:eastAsia="Times New Roman" w:hAnsi="Times New Roman" w:cs="Times New Roman"/>
          <w:sz w:val="28"/>
          <w:szCs w:val="28"/>
        </w:rPr>
        <w:t xml:space="preserve">- субсидия на обновление в объектах капремонта 100% учебников и учебных пособий, не позволяющих их дальнейшее использование в образовательном процессе по причинам ветхости и дефектности в сумме 238,7 тыс. </w:t>
      </w:r>
      <w:proofErr w:type="gramStart"/>
      <w:r w:rsidRPr="003A3561">
        <w:rPr>
          <w:rFonts w:ascii="Times New Roman" w:eastAsia="Times New Roman" w:hAnsi="Times New Roman" w:cs="Times New Roman"/>
          <w:sz w:val="28"/>
          <w:szCs w:val="28"/>
        </w:rPr>
        <w:t>руб.;-</w:t>
      </w:r>
      <w:proofErr w:type="gramEnd"/>
      <w:r w:rsidRPr="003A3561">
        <w:rPr>
          <w:rFonts w:ascii="Times New Roman" w:eastAsia="Times New Roman" w:hAnsi="Times New Roman" w:cs="Times New Roman"/>
          <w:sz w:val="28"/>
          <w:szCs w:val="28"/>
        </w:rPr>
        <w:t xml:space="preserve">приобретение учебников и учебных пособий в МБОУ </w:t>
      </w:r>
      <w:proofErr w:type="spellStart"/>
      <w:r w:rsidRPr="003A3561">
        <w:rPr>
          <w:rFonts w:ascii="Times New Roman" w:eastAsia="Times New Roman" w:hAnsi="Times New Roman" w:cs="Times New Roman"/>
          <w:sz w:val="28"/>
          <w:szCs w:val="28"/>
        </w:rPr>
        <w:t>Урулюнгуйская</w:t>
      </w:r>
      <w:proofErr w:type="spellEnd"/>
      <w:r w:rsidRPr="003A3561">
        <w:rPr>
          <w:rFonts w:ascii="Times New Roman" w:eastAsia="Times New Roman" w:hAnsi="Times New Roman" w:cs="Times New Roman"/>
          <w:sz w:val="28"/>
          <w:szCs w:val="28"/>
        </w:rPr>
        <w:t xml:space="preserve"> СОШ имени Г.Н. Аксенова-238,7</w:t>
      </w:r>
    </w:p>
    <w:bookmarkEnd w:id="2"/>
    <w:p w:rsidR="003A3561" w:rsidRPr="003A3561" w:rsidRDefault="003A3561" w:rsidP="003A3561">
      <w:pPr>
        <w:spacing w:after="0" w:line="240" w:lineRule="auto"/>
        <w:ind w:firstLine="708"/>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xml:space="preserve">- субсидия на реализацию мероприятий по модернизации школьных систем образования в сумме 46202,0 тыс. </w:t>
      </w:r>
      <w:proofErr w:type="gramStart"/>
      <w:r w:rsidRPr="003A3561">
        <w:rPr>
          <w:rFonts w:ascii="Times New Roman" w:eastAsia="Times New Roman" w:hAnsi="Times New Roman" w:cs="Times New Roman"/>
          <w:sz w:val="28"/>
          <w:szCs w:val="28"/>
        </w:rPr>
        <w:t>руб.;-</w:t>
      </w:r>
      <w:proofErr w:type="gramEnd"/>
      <w:r w:rsidRPr="003A3561">
        <w:rPr>
          <w:rFonts w:ascii="Times New Roman" w:eastAsia="Times New Roman" w:hAnsi="Times New Roman" w:cs="Times New Roman"/>
          <w:sz w:val="28"/>
          <w:szCs w:val="28"/>
        </w:rPr>
        <w:t xml:space="preserve">капитальный ремонт МБОУ  </w:t>
      </w:r>
      <w:proofErr w:type="spellStart"/>
      <w:r w:rsidRPr="003A3561">
        <w:rPr>
          <w:rFonts w:ascii="Times New Roman" w:eastAsia="Times New Roman" w:hAnsi="Times New Roman" w:cs="Times New Roman"/>
          <w:sz w:val="28"/>
          <w:szCs w:val="28"/>
        </w:rPr>
        <w:t>Урулюнгуйская</w:t>
      </w:r>
      <w:proofErr w:type="spellEnd"/>
      <w:r w:rsidRPr="003A3561">
        <w:rPr>
          <w:rFonts w:ascii="Times New Roman" w:eastAsia="Times New Roman" w:hAnsi="Times New Roman" w:cs="Times New Roman"/>
          <w:sz w:val="28"/>
          <w:szCs w:val="28"/>
        </w:rPr>
        <w:t xml:space="preserve"> СОШ имени Г.Н. Аксенова -41576,2 тыс. </w:t>
      </w:r>
      <w:proofErr w:type="spellStart"/>
      <w:r w:rsidRPr="003A3561">
        <w:rPr>
          <w:rFonts w:ascii="Times New Roman" w:eastAsia="Times New Roman" w:hAnsi="Times New Roman" w:cs="Times New Roman"/>
          <w:sz w:val="28"/>
          <w:szCs w:val="28"/>
        </w:rPr>
        <w:t>руб</w:t>
      </w:r>
      <w:proofErr w:type="spellEnd"/>
      <w:r w:rsidRPr="003A3561">
        <w:rPr>
          <w:rFonts w:ascii="Times New Roman" w:eastAsia="Times New Roman" w:hAnsi="Times New Roman" w:cs="Times New Roman"/>
          <w:sz w:val="28"/>
          <w:szCs w:val="28"/>
        </w:rPr>
        <w:t xml:space="preserve">, приобретение материалов для капитального ремонта МБОУ  </w:t>
      </w:r>
      <w:proofErr w:type="spellStart"/>
      <w:r w:rsidRPr="003A3561">
        <w:rPr>
          <w:rFonts w:ascii="Times New Roman" w:eastAsia="Times New Roman" w:hAnsi="Times New Roman" w:cs="Times New Roman"/>
          <w:sz w:val="28"/>
          <w:szCs w:val="28"/>
        </w:rPr>
        <w:t>Урулюнгуйской</w:t>
      </w:r>
      <w:proofErr w:type="spellEnd"/>
      <w:r w:rsidRPr="003A3561">
        <w:rPr>
          <w:rFonts w:ascii="Times New Roman" w:eastAsia="Times New Roman" w:hAnsi="Times New Roman" w:cs="Times New Roman"/>
          <w:sz w:val="28"/>
          <w:szCs w:val="28"/>
        </w:rPr>
        <w:t xml:space="preserve"> СОШ имени Г.Н. Аксенова -4625,8 тыс. </w:t>
      </w:r>
      <w:proofErr w:type="spellStart"/>
      <w:r w:rsidRPr="003A3561">
        <w:rPr>
          <w:rFonts w:ascii="Times New Roman" w:eastAsia="Times New Roman" w:hAnsi="Times New Roman" w:cs="Times New Roman"/>
          <w:sz w:val="28"/>
          <w:szCs w:val="28"/>
        </w:rPr>
        <w:t>руб</w:t>
      </w:r>
      <w:proofErr w:type="spellEnd"/>
    </w:p>
    <w:p w:rsidR="003A3561" w:rsidRPr="003A3561" w:rsidRDefault="003A3561" w:rsidP="003A3561">
      <w:pPr>
        <w:spacing w:after="0" w:line="240" w:lineRule="auto"/>
        <w:ind w:firstLine="708"/>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xml:space="preserve">- субсидия на модернизацию объектов теплоэнергетики и капитальный ремонт объектов коммунальной инфраструктуры, находящихся в муниципальной собственности в сумме 1325,4 </w:t>
      </w:r>
      <w:bookmarkStart w:id="3" w:name="_Hlk166482769"/>
      <w:r w:rsidRPr="003A3561">
        <w:rPr>
          <w:rFonts w:ascii="Times New Roman" w:eastAsia="Times New Roman" w:hAnsi="Times New Roman" w:cs="Times New Roman"/>
          <w:sz w:val="28"/>
          <w:szCs w:val="28"/>
        </w:rPr>
        <w:t>тыс. руб</w:t>
      </w:r>
      <w:bookmarkEnd w:id="3"/>
      <w:r w:rsidRPr="003A3561">
        <w:rPr>
          <w:rFonts w:ascii="Times New Roman" w:eastAsia="Times New Roman" w:hAnsi="Times New Roman" w:cs="Times New Roman"/>
          <w:sz w:val="28"/>
          <w:szCs w:val="28"/>
        </w:rPr>
        <w:t xml:space="preserve">.;-замена участка теплосетей от здания котельной до здания школы протяженностью 120 м, диаметр 89мм для МБОУ </w:t>
      </w:r>
      <w:proofErr w:type="spellStart"/>
      <w:r w:rsidRPr="003A3561">
        <w:rPr>
          <w:rFonts w:ascii="Times New Roman" w:eastAsia="Times New Roman" w:hAnsi="Times New Roman" w:cs="Times New Roman"/>
          <w:sz w:val="28"/>
          <w:szCs w:val="28"/>
        </w:rPr>
        <w:t>Дуройская</w:t>
      </w:r>
      <w:proofErr w:type="spellEnd"/>
      <w:r w:rsidRPr="003A3561">
        <w:rPr>
          <w:rFonts w:ascii="Times New Roman" w:eastAsia="Times New Roman" w:hAnsi="Times New Roman" w:cs="Times New Roman"/>
          <w:sz w:val="28"/>
          <w:szCs w:val="28"/>
        </w:rPr>
        <w:t xml:space="preserve"> СОШ-583,9 тыс. </w:t>
      </w:r>
      <w:proofErr w:type="spellStart"/>
      <w:r w:rsidRPr="003A3561">
        <w:rPr>
          <w:rFonts w:ascii="Times New Roman" w:eastAsia="Times New Roman" w:hAnsi="Times New Roman" w:cs="Times New Roman"/>
          <w:sz w:val="28"/>
          <w:szCs w:val="28"/>
        </w:rPr>
        <w:t>руб</w:t>
      </w:r>
      <w:proofErr w:type="spellEnd"/>
      <w:r w:rsidRPr="003A3561">
        <w:rPr>
          <w:rFonts w:ascii="Times New Roman" w:eastAsia="Times New Roman" w:hAnsi="Times New Roman" w:cs="Times New Roman"/>
          <w:sz w:val="28"/>
          <w:szCs w:val="28"/>
        </w:rPr>
        <w:t xml:space="preserve">,  изготовление и доставка, демонтаж и установка котла, приобретение и доставка насоса для МБОУ </w:t>
      </w:r>
      <w:proofErr w:type="spellStart"/>
      <w:r w:rsidRPr="003A3561">
        <w:rPr>
          <w:rFonts w:ascii="Times New Roman" w:eastAsia="Times New Roman" w:hAnsi="Times New Roman" w:cs="Times New Roman"/>
          <w:sz w:val="28"/>
          <w:szCs w:val="28"/>
        </w:rPr>
        <w:t>Зоргольская</w:t>
      </w:r>
      <w:proofErr w:type="spellEnd"/>
      <w:r w:rsidRPr="003A3561">
        <w:rPr>
          <w:rFonts w:ascii="Times New Roman" w:eastAsia="Times New Roman" w:hAnsi="Times New Roman" w:cs="Times New Roman"/>
          <w:sz w:val="28"/>
          <w:szCs w:val="28"/>
        </w:rPr>
        <w:t xml:space="preserve"> СОШ имени Героя Советского Союза Н.П. Губина с кадетскими классами -596,4 тыс. </w:t>
      </w:r>
      <w:proofErr w:type="spellStart"/>
      <w:r w:rsidRPr="003A3561">
        <w:rPr>
          <w:rFonts w:ascii="Times New Roman" w:eastAsia="Times New Roman" w:hAnsi="Times New Roman" w:cs="Times New Roman"/>
          <w:sz w:val="28"/>
          <w:szCs w:val="28"/>
        </w:rPr>
        <w:t>руб</w:t>
      </w:r>
      <w:proofErr w:type="spellEnd"/>
      <w:r w:rsidRPr="003A3561">
        <w:rPr>
          <w:rFonts w:ascii="Times New Roman" w:eastAsia="Times New Roman" w:hAnsi="Times New Roman" w:cs="Times New Roman"/>
          <w:sz w:val="28"/>
          <w:szCs w:val="28"/>
        </w:rPr>
        <w:t xml:space="preserve"> ,   ремонт основания дымовой трубы для МБОУ Уланская ООШ-145,1 тыс. </w:t>
      </w:r>
      <w:proofErr w:type="spellStart"/>
      <w:r w:rsidRPr="003A3561">
        <w:rPr>
          <w:rFonts w:ascii="Times New Roman" w:eastAsia="Times New Roman" w:hAnsi="Times New Roman" w:cs="Times New Roman"/>
          <w:sz w:val="28"/>
          <w:szCs w:val="28"/>
        </w:rPr>
        <w:t>руб</w:t>
      </w:r>
      <w:proofErr w:type="spellEnd"/>
    </w:p>
    <w:p w:rsidR="003A3561" w:rsidRPr="003A3561" w:rsidRDefault="003A3561" w:rsidP="003A3561">
      <w:pPr>
        <w:spacing w:after="0" w:line="240" w:lineRule="auto"/>
        <w:ind w:firstLine="708"/>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иной межбюджетный трансферт бюджету Приаргунского муниципального округа на решение вопросов местного значения в сумме 3560,0 тыс. руб.</w:t>
      </w:r>
    </w:p>
    <w:p w:rsidR="003A3561" w:rsidRPr="003A3561" w:rsidRDefault="003A3561" w:rsidP="003A3561">
      <w:pPr>
        <w:spacing w:after="0" w:line="240" w:lineRule="auto"/>
        <w:ind w:firstLine="708"/>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xml:space="preserve">МБОУ </w:t>
      </w:r>
      <w:proofErr w:type="spellStart"/>
      <w:r w:rsidRPr="003A3561">
        <w:rPr>
          <w:rFonts w:ascii="Times New Roman" w:eastAsia="Times New Roman" w:hAnsi="Times New Roman" w:cs="Times New Roman"/>
          <w:sz w:val="28"/>
          <w:szCs w:val="28"/>
        </w:rPr>
        <w:t>Новоцурухайтуйская</w:t>
      </w:r>
      <w:proofErr w:type="spellEnd"/>
      <w:r w:rsidRPr="003A3561">
        <w:rPr>
          <w:rFonts w:ascii="Times New Roman" w:eastAsia="Times New Roman" w:hAnsi="Times New Roman" w:cs="Times New Roman"/>
          <w:sz w:val="28"/>
          <w:szCs w:val="28"/>
        </w:rPr>
        <w:t xml:space="preserve"> СОШ-60,0 в том числе 37,5 - тыс. </w:t>
      </w:r>
      <w:proofErr w:type="spellStart"/>
      <w:r w:rsidRPr="003A3561">
        <w:rPr>
          <w:rFonts w:ascii="Times New Roman" w:eastAsia="Times New Roman" w:hAnsi="Times New Roman" w:cs="Times New Roman"/>
          <w:sz w:val="28"/>
          <w:szCs w:val="28"/>
        </w:rPr>
        <w:t>руб</w:t>
      </w:r>
      <w:proofErr w:type="spellEnd"/>
      <w:r w:rsidRPr="003A3561">
        <w:rPr>
          <w:rFonts w:ascii="Times New Roman" w:eastAsia="Times New Roman" w:hAnsi="Times New Roman" w:cs="Times New Roman"/>
          <w:sz w:val="28"/>
          <w:szCs w:val="28"/>
        </w:rPr>
        <w:t xml:space="preserve"> приобретение </w:t>
      </w:r>
      <w:proofErr w:type="spellStart"/>
      <w:r w:rsidRPr="003A3561">
        <w:rPr>
          <w:rFonts w:ascii="Times New Roman" w:eastAsia="Times New Roman" w:hAnsi="Times New Roman" w:cs="Times New Roman"/>
          <w:sz w:val="28"/>
          <w:szCs w:val="28"/>
        </w:rPr>
        <w:t>линолиума</w:t>
      </w:r>
      <w:proofErr w:type="spellEnd"/>
      <w:r w:rsidRPr="003A3561">
        <w:rPr>
          <w:rFonts w:ascii="Times New Roman" w:eastAsia="Times New Roman" w:hAnsi="Times New Roman" w:cs="Times New Roman"/>
          <w:sz w:val="28"/>
          <w:szCs w:val="28"/>
        </w:rPr>
        <w:t xml:space="preserve">, краски, </w:t>
      </w:r>
      <w:proofErr w:type="gramStart"/>
      <w:r w:rsidRPr="003A3561">
        <w:rPr>
          <w:rFonts w:ascii="Times New Roman" w:eastAsia="Times New Roman" w:hAnsi="Times New Roman" w:cs="Times New Roman"/>
          <w:sz w:val="28"/>
          <w:szCs w:val="28"/>
        </w:rPr>
        <w:t>хозяйственных  товаров</w:t>
      </w:r>
      <w:proofErr w:type="gramEnd"/>
      <w:r w:rsidRPr="003A3561">
        <w:rPr>
          <w:rFonts w:ascii="Times New Roman" w:eastAsia="Times New Roman" w:hAnsi="Times New Roman" w:cs="Times New Roman"/>
          <w:sz w:val="28"/>
          <w:szCs w:val="28"/>
        </w:rPr>
        <w:t xml:space="preserve">; 22,5 тыс. </w:t>
      </w:r>
      <w:proofErr w:type="spellStart"/>
      <w:r w:rsidRPr="003A3561">
        <w:rPr>
          <w:rFonts w:ascii="Times New Roman" w:eastAsia="Times New Roman" w:hAnsi="Times New Roman" w:cs="Times New Roman"/>
          <w:sz w:val="28"/>
          <w:szCs w:val="28"/>
        </w:rPr>
        <w:t>руб</w:t>
      </w:r>
      <w:proofErr w:type="spellEnd"/>
      <w:r w:rsidRPr="003A3561">
        <w:rPr>
          <w:rFonts w:ascii="Times New Roman" w:eastAsia="Times New Roman" w:hAnsi="Times New Roman" w:cs="Times New Roman"/>
          <w:sz w:val="28"/>
          <w:szCs w:val="28"/>
        </w:rPr>
        <w:t xml:space="preserve"> - приобретение шкафа для приведения кабинетов к стандартам по «Точке роста».</w:t>
      </w:r>
    </w:p>
    <w:p w:rsidR="003A3561" w:rsidRPr="003A3561" w:rsidRDefault="003A3561" w:rsidP="003A3561">
      <w:pPr>
        <w:spacing w:after="0" w:line="240" w:lineRule="auto"/>
        <w:ind w:firstLine="708"/>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Приар.СОШ-2850,0 в том числе 2600,0- оплата документации для подключения к тепловым сетям, проведение работ и приобретение материалов при подключении к тепловым сетям модульного спортивного зала на территории Приаргунской СОШ.</w:t>
      </w:r>
    </w:p>
    <w:p w:rsidR="003A3561" w:rsidRPr="003A3561" w:rsidRDefault="003A3561" w:rsidP="003A3561">
      <w:pPr>
        <w:spacing w:after="0" w:line="240" w:lineRule="auto"/>
        <w:ind w:firstLine="708"/>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xml:space="preserve">Комитет обр.-650,0 в том числе приобретение канцтоваров, оформление сцены к августовской конференции-250,0; приобретение средств индивидуальной защиты-299,9; приобретение огнетушителей-100,1. </w:t>
      </w:r>
    </w:p>
    <w:p w:rsidR="003A3561" w:rsidRPr="003A3561" w:rsidRDefault="003A3561" w:rsidP="003A3561">
      <w:pPr>
        <w:spacing w:after="0" w:line="240" w:lineRule="auto"/>
        <w:ind w:firstLine="720"/>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В сфере культуры расходы на содержание Домов культуры, библиотек, музея, детской школы искусств, а также на другие вопросы в области культуры составляют 56598,0 тыс. руб.</w:t>
      </w:r>
    </w:p>
    <w:p w:rsidR="003A3561" w:rsidRPr="003A3561" w:rsidRDefault="003A3561" w:rsidP="003A3561">
      <w:pPr>
        <w:spacing w:after="0" w:line="240" w:lineRule="auto"/>
        <w:ind w:firstLine="708"/>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xml:space="preserve">   Средняя заработная плата за 2023 год работников культуры составила 32978,0 рублей, средняя заработная плата педагогических работников дополнительного образования в сфере культуры -  41255,0 рублей, что соответствует дорожным картам учреждений.  </w:t>
      </w:r>
    </w:p>
    <w:p w:rsidR="003A3561" w:rsidRPr="003A3561" w:rsidRDefault="003A3561" w:rsidP="003A3561">
      <w:pPr>
        <w:spacing w:after="0" w:line="240" w:lineRule="auto"/>
        <w:ind w:firstLine="720"/>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lastRenderedPageBreak/>
        <w:t>Учреждениями культуры в 2023 году были освоены следующие денежные средства из средств субсидий, субвенций и иных межбюджетных трансфертов:</w:t>
      </w:r>
    </w:p>
    <w:p w:rsidR="003A3561" w:rsidRPr="003A3561" w:rsidRDefault="003A3561" w:rsidP="003A3561">
      <w:pPr>
        <w:spacing w:after="0" w:line="240" w:lineRule="auto"/>
        <w:ind w:firstLine="709"/>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xml:space="preserve">    - субсидия на поддержку отрасли культуры на сумму 119,1 тыс. руб.;</w:t>
      </w:r>
    </w:p>
    <w:p w:rsidR="003A3561" w:rsidRPr="003A3561" w:rsidRDefault="003A3561" w:rsidP="003A3561">
      <w:pPr>
        <w:spacing w:after="0" w:line="240" w:lineRule="auto"/>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xml:space="preserve"> </w:t>
      </w:r>
      <w:bookmarkStart w:id="4" w:name="_Hlk104187290"/>
      <w:r w:rsidRPr="003A3561">
        <w:rPr>
          <w:rFonts w:ascii="Times New Roman" w:eastAsia="Times New Roman" w:hAnsi="Times New Roman" w:cs="Times New Roman"/>
          <w:sz w:val="28"/>
          <w:szCs w:val="28"/>
        </w:rPr>
        <w:t>МБУК «ПМЦБ</w:t>
      </w:r>
      <w:bookmarkEnd w:id="4"/>
      <w:r w:rsidRPr="003A3561">
        <w:rPr>
          <w:rFonts w:ascii="Times New Roman" w:eastAsia="Times New Roman" w:hAnsi="Times New Roman" w:cs="Times New Roman"/>
          <w:sz w:val="28"/>
          <w:szCs w:val="28"/>
        </w:rPr>
        <w:t xml:space="preserve">» 119,1 </w:t>
      </w:r>
      <w:proofErr w:type="spellStart"/>
      <w:r w:rsidRPr="003A3561">
        <w:rPr>
          <w:rFonts w:ascii="Times New Roman" w:eastAsia="Times New Roman" w:hAnsi="Times New Roman" w:cs="Times New Roman"/>
          <w:sz w:val="28"/>
          <w:szCs w:val="28"/>
        </w:rPr>
        <w:t>тыс.руб</w:t>
      </w:r>
      <w:proofErr w:type="spellEnd"/>
      <w:r w:rsidRPr="003A3561">
        <w:rPr>
          <w:rFonts w:ascii="Times New Roman" w:eastAsia="Times New Roman" w:hAnsi="Times New Roman" w:cs="Times New Roman"/>
          <w:sz w:val="28"/>
          <w:szCs w:val="28"/>
        </w:rPr>
        <w:t xml:space="preserve">.- пополнение книжного </w:t>
      </w:r>
      <w:proofErr w:type="gramStart"/>
      <w:r w:rsidRPr="003A3561">
        <w:rPr>
          <w:rFonts w:ascii="Times New Roman" w:eastAsia="Times New Roman" w:hAnsi="Times New Roman" w:cs="Times New Roman"/>
          <w:sz w:val="28"/>
          <w:szCs w:val="28"/>
        </w:rPr>
        <w:t>фонда.;</w:t>
      </w:r>
      <w:proofErr w:type="gramEnd"/>
    </w:p>
    <w:p w:rsidR="003A3561" w:rsidRPr="003A3561" w:rsidRDefault="003A3561" w:rsidP="003A3561">
      <w:pPr>
        <w:spacing w:after="0" w:line="240" w:lineRule="auto"/>
        <w:ind w:firstLine="708"/>
        <w:jc w:val="both"/>
        <w:rPr>
          <w:rFonts w:ascii="Times New Roman" w:eastAsia="Times New Roman" w:hAnsi="Times New Roman" w:cs="Times New Roman"/>
          <w:sz w:val="28"/>
          <w:szCs w:val="28"/>
        </w:rPr>
      </w:pPr>
      <w:bookmarkStart w:id="5" w:name="_Hlk164147799"/>
      <w:r w:rsidRPr="003A3561">
        <w:rPr>
          <w:rFonts w:ascii="Times New Roman" w:eastAsia="Times New Roman" w:hAnsi="Times New Roman" w:cs="Times New Roman"/>
          <w:sz w:val="28"/>
          <w:szCs w:val="28"/>
        </w:rPr>
        <w:t>- субсидия на поддержку отрасли культуры на сумму 51,0 тыс. руб</w:t>
      </w:r>
      <w:bookmarkEnd w:id="5"/>
      <w:r w:rsidRPr="003A3561">
        <w:rPr>
          <w:rFonts w:ascii="Times New Roman" w:eastAsia="Times New Roman" w:hAnsi="Times New Roman" w:cs="Times New Roman"/>
          <w:sz w:val="28"/>
          <w:szCs w:val="28"/>
        </w:rPr>
        <w:t>.;</w:t>
      </w:r>
    </w:p>
    <w:p w:rsidR="003A3561" w:rsidRPr="003A3561" w:rsidRDefault="003A3561" w:rsidP="003A3561">
      <w:pPr>
        <w:spacing w:after="0" w:line="240" w:lineRule="auto"/>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xml:space="preserve"> Поощрение лучший работник сельского учреждение культуры МБУК «ПМЦБ» филиал </w:t>
      </w:r>
      <w:proofErr w:type="spellStart"/>
      <w:r w:rsidRPr="003A3561">
        <w:rPr>
          <w:rFonts w:ascii="Times New Roman" w:eastAsia="Times New Roman" w:hAnsi="Times New Roman" w:cs="Times New Roman"/>
          <w:sz w:val="28"/>
          <w:szCs w:val="28"/>
        </w:rPr>
        <w:t>Талман-Борзинская</w:t>
      </w:r>
      <w:proofErr w:type="spellEnd"/>
      <w:r w:rsidRPr="003A3561">
        <w:rPr>
          <w:rFonts w:ascii="Times New Roman" w:eastAsia="Times New Roman" w:hAnsi="Times New Roman" w:cs="Times New Roman"/>
          <w:sz w:val="28"/>
          <w:szCs w:val="28"/>
        </w:rPr>
        <w:t xml:space="preserve"> сельская библиотека 51,0 </w:t>
      </w:r>
      <w:proofErr w:type="spellStart"/>
      <w:r w:rsidRPr="003A3561">
        <w:rPr>
          <w:rFonts w:ascii="Times New Roman" w:eastAsia="Times New Roman" w:hAnsi="Times New Roman" w:cs="Times New Roman"/>
          <w:sz w:val="28"/>
          <w:szCs w:val="28"/>
        </w:rPr>
        <w:t>тыс.руб</w:t>
      </w:r>
      <w:proofErr w:type="spellEnd"/>
      <w:r w:rsidRPr="003A3561">
        <w:rPr>
          <w:rFonts w:ascii="Times New Roman" w:eastAsia="Times New Roman" w:hAnsi="Times New Roman" w:cs="Times New Roman"/>
          <w:sz w:val="28"/>
          <w:szCs w:val="28"/>
        </w:rPr>
        <w:t xml:space="preserve">. </w:t>
      </w:r>
    </w:p>
    <w:p w:rsidR="003A3561" w:rsidRPr="003A3561" w:rsidRDefault="003A3561" w:rsidP="003A3561">
      <w:pPr>
        <w:spacing w:after="0" w:line="240" w:lineRule="auto"/>
        <w:ind w:firstLine="708"/>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субсидия на обеспечение развития и укрепления материально-технической базы домов культуры в населенных пунктах с числом жителей до 50 тыс. человек на сумму 595,6 тыс. руб.</w:t>
      </w:r>
    </w:p>
    <w:p w:rsidR="003A3561" w:rsidRPr="003A3561" w:rsidRDefault="003A3561" w:rsidP="003A3561">
      <w:pPr>
        <w:spacing w:after="0" w:line="240" w:lineRule="auto"/>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xml:space="preserve"> МБУК «МСКО» (Дом культуры </w:t>
      </w:r>
      <w:proofErr w:type="spellStart"/>
      <w:r w:rsidRPr="003A3561">
        <w:rPr>
          <w:rFonts w:ascii="Times New Roman" w:eastAsia="Times New Roman" w:hAnsi="Times New Roman" w:cs="Times New Roman"/>
          <w:sz w:val="28"/>
          <w:szCs w:val="28"/>
        </w:rPr>
        <w:t>с.Староцурухайтуй</w:t>
      </w:r>
      <w:proofErr w:type="spellEnd"/>
      <w:r w:rsidRPr="003A3561">
        <w:rPr>
          <w:rFonts w:ascii="Times New Roman" w:eastAsia="Times New Roman" w:hAnsi="Times New Roman" w:cs="Times New Roman"/>
          <w:sz w:val="28"/>
          <w:szCs w:val="28"/>
        </w:rPr>
        <w:t xml:space="preserve">) 595,6 </w:t>
      </w:r>
      <w:proofErr w:type="spellStart"/>
      <w:r w:rsidRPr="003A3561">
        <w:rPr>
          <w:rFonts w:ascii="Times New Roman" w:eastAsia="Times New Roman" w:hAnsi="Times New Roman" w:cs="Times New Roman"/>
          <w:sz w:val="28"/>
          <w:szCs w:val="28"/>
        </w:rPr>
        <w:t>тыс.руб</w:t>
      </w:r>
      <w:proofErr w:type="spellEnd"/>
      <w:r w:rsidRPr="003A3561">
        <w:rPr>
          <w:rFonts w:ascii="Times New Roman" w:eastAsia="Times New Roman" w:hAnsi="Times New Roman" w:cs="Times New Roman"/>
          <w:sz w:val="28"/>
          <w:szCs w:val="28"/>
        </w:rPr>
        <w:t>.- кресла в зрительный зал, мебель.</w:t>
      </w:r>
    </w:p>
    <w:p w:rsidR="003A3561" w:rsidRPr="003A3561" w:rsidRDefault="003A3561" w:rsidP="003A3561">
      <w:pPr>
        <w:spacing w:after="0" w:line="240" w:lineRule="auto"/>
        <w:ind w:firstLine="708"/>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иной межбюджетный трансферт бюджету Приаргунского муниципального округа Забайкальского края на решение вопросов местного значения на сумму 718,0 тыс. руб.</w:t>
      </w:r>
    </w:p>
    <w:p w:rsidR="003A3561" w:rsidRPr="003A3561" w:rsidRDefault="003A3561" w:rsidP="003A3561">
      <w:pPr>
        <w:spacing w:after="0" w:line="240" w:lineRule="auto"/>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xml:space="preserve">1. МБУК «МСКО» 718,0 </w:t>
      </w:r>
      <w:proofErr w:type="spellStart"/>
      <w:r w:rsidRPr="003A3561">
        <w:rPr>
          <w:rFonts w:ascii="Times New Roman" w:eastAsia="Times New Roman" w:hAnsi="Times New Roman" w:cs="Times New Roman"/>
          <w:sz w:val="28"/>
          <w:szCs w:val="28"/>
        </w:rPr>
        <w:t>тыс.руб</w:t>
      </w:r>
      <w:proofErr w:type="spellEnd"/>
      <w:r w:rsidRPr="003A3561">
        <w:rPr>
          <w:rFonts w:ascii="Times New Roman" w:eastAsia="Times New Roman" w:hAnsi="Times New Roman" w:cs="Times New Roman"/>
          <w:sz w:val="28"/>
          <w:szCs w:val="28"/>
        </w:rPr>
        <w:t xml:space="preserve">. (оргтехника (принтер 17 шт., ноутбук 17 </w:t>
      </w:r>
      <w:proofErr w:type="spellStart"/>
      <w:r w:rsidRPr="003A3561">
        <w:rPr>
          <w:rFonts w:ascii="Times New Roman" w:eastAsia="Times New Roman" w:hAnsi="Times New Roman" w:cs="Times New Roman"/>
          <w:sz w:val="28"/>
          <w:szCs w:val="28"/>
        </w:rPr>
        <w:t>шт</w:t>
      </w:r>
      <w:proofErr w:type="spellEnd"/>
      <w:proofErr w:type="gramStart"/>
      <w:r w:rsidRPr="003A3561">
        <w:rPr>
          <w:rFonts w:ascii="Times New Roman" w:eastAsia="Times New Roman" w:hAnsi="Times New Roman" w:cs="Times New Roman"/>
          <w:sz w:val="28"/>
          <w:szCs w:val="28"/>
        </w:rPr>
        <w:t>).;</w:t>
      </w:r>
      <w:proofErr w:type="gramEnd"/>
      <w:r w:rsidRPr="003A3561">
        <w:rPr>
          <w:rFonts w:ascii="Times New Roman" w:eastAsia="Times New Roman" w:hAnsi="Times New Roman" w:cs="Times New Roman"/>
          <w:sz w:val="28"/>
          <w:szCs w:val="28"/>
        </w:rPr>
        <w:t xml:space="preserve"> звукоусиливающее оборудование; ткань для пошива костюмов)</w:t>
      </w:r>
    </w:p>
    <w:p w:rsidR="003A3561" w:rsidRPr="003A3561" w:rsidRDefault="003A3561" w:rsidP="003A3561">
      <w:pPr>
        <w:spacing w:after="0" w:line="240" w:lineRule="auto"/>
        <w:ind w:firstLine="720"/>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xml:space="preserve">Администрацией Приаргунского муниципального </w:t>
      </w:r>
      <w:proofErr w:type="gramStart"/>
      <w:r w:rsidRPr="003A3561">
        <w:rPr>
          <w:rFonts w:ascii="Times New Roman" w:eastAsia="Times New Roman" w:hAnsi="Times New Roman" w:cs="Times New Roman"/>
          <w:sz w:val="28"/>
          <w:szCs w:val="28"/>
        </w:rPr>
        <w:t>округа  были</w:t>
      </w:r>
      <w:proofErr w:type="gramEnd"/>
      <w:r w:rsidRPr="003A3561">
        <w:rPr>
          <w:rFonts w:ascii="Times New Roman" w:eastAsia="Times New Roman" w:hAnsi="Times New Roman" w:cs="Times New Roman"/>
          <w:sz w:val="28"/>
          <w:szCs w:val="28"/>
        </w:rPr>
        <w:t xml:space="preserve"> освоены следующие денежные средства из средств субсидий, субвенций и иных межбюджетных трансфертов:</w:t>
      </w:r>
    </w:p>
    <w:p w:rsidR="003A3561" w:rsidRPr="003A3561" w:rsidRDefault="003A3561" w:rsidP="003A3561">
      <w:pPr>
        <w:spacing w:after="0" w:line="240" w:lineRule="auto"/>
        <w:ind w:firstLine="708"/>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xml:space="preserve">- дотация бюджету Приаргунского муниципального округа на проведение капитального ремонта жилых помещений отдельных категорий граждан в сумме 150,0 тыс. руб. (Услуги по установке окон ПВХ в целях социального обеспечения граждан, согласно постановлению Правительства Забайкальского края от 09.09.2022 года № 400 по следующим адресам: п. Приаргунск, ул. Южная, д 28 </w:t>
      </w:r>
      <w:proofErr w:type="spellStart"/>
      <w:r w:rsidRPr="003A3561">
        <w:rPr>
          <w:rFonts w:ascii="Times New Roman" w:eastAsia="Times New Roman" w:hAnsi="Times New Roman" w:cs="Times New Roman"/>
          <w:sz w:val="28"/>
          <w:szCs w:val="28"/>
        </w:rPr>
        <w:t>кв</w:t>
      </w:r>
      <w:proofErr w:type="spellEnd"/>
      <w:r w:rsidRPr="003A3561">
        <w:rPr>
          <w:rFonts w:ascii="Times New Roman" w:eastAsia="Times New Roman" w:hAnsi="Times New Roman" w:cs="Times New Roman"/>
          <w:sz w:val="28"/>
          <w:szCs w:val="28"/>
        </w:rPr>
        <w:t xml:space="preserve"> 2 (1 окно), п. Приаргунск, ул. Строительная, д 57 (2 окна), п. Молодежный, ул. Целинная, д 22 (2 окна))</w:t>
      </w:r>
    </w:p>
    <w:p w:rsidR="003A3561" w:rsidRPr="003A3561" w:rsidRDefault="003A3561" w:rsidP="003A3561">
      <w:pPr>
        <w:spacing w:after="0" w:line="240" w:lineRule="auto"/>
        <w:ind w:firstLine="708"/>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иной межбюджетный трансферт на предупреждение и ликвидацию ЧС в сумме 60,0 тыс. руб.; (закупка ГСМ на предупреждение и ликвидацию ЧС)</w:t>
      </w:r>
    </w:p>
    <w:p w:rsidR="003A3561" w:rsidRPr="003A3561" w:rsidRDefault="003A3561" w:rsidP="003A3561">
      <w:pPr>
        <w:spacing w:after="0" w:line="240" w:lineRule="auto"/>
        <w:ind w:firstLine="708"/>
        <w:jc w:val="both"/>
        <w:rPr>
          <w:rFonts w:ascii="Times New Roman" w:eastAsia="Times New Roman" w:hAnsi="Times New Roman" w:cs="Times New Roman"/>
          <w:sz w:val="28"/>
          <w:szCs w:val="28"/>
        </w:rPr>
      </w:pPr>
      <w:bookmarkStart w:id="6" w:name="_Hlk163724134"/>
      <w:r w:rsidRPr="003A3561">
        <w:rPr>
          <w:rFonts w:ascii="Times New Roman" w:eastAsia="Times New Roman" w:hAnsi="Times New Roman" w:cs="Times New Roman"/>
          <w:sz w:val="28"/>
          <w:szCs w:val="28"/>
        </w:rPr>
        <w:t xml:space="preserve">- субсидия на проведение комплексных кадастровых работ </w:t>
      </w:r>
      <w:bookmarkStart w:id="7" w:name="_Hlk163723334"/>
      <w:r w:rsidRPr="003A3561">
        <w:rPr>
          <w:rFonts w:ascii="Times New Roman" w:eastAsia="Times New Roman" w:hAnsi="Times New Roman" w:cs="Times New Roman"/>
          <w:sz w:val="28"/>
          <w:szCs w:val="28"/>
        </w:rPr>
        <w:t>в сумме 837,7 тыс. руб. (Выполнение комплексных кадастровых работ в отношении кадастровых кварталов, описание территории на выполнение работ по разработке проектов межевания территории и проведению комплексных кадастровых работ в 2023 году, кадастровые кварталы: 75:17:180114, 75:17:180118 п. Приаргунск)</w:t>
      </w:r>
    </w:p>
    <w:p w:rsidR="003A3561" w:rsidRPr="003A3561" w:rsidRDefault="003A3561" w:rsidP="003A3561">
      <w:pPr>
        <w:spacing w:after="0" w:line="240" w:lineRule="auto"/>
        <w:ind w:firstLine="708"/>
        <w:jc w:val="both"/>
        <w:rPr>
          <w:rFonts w:ascii="Times New Roman" w:eastAsia="Times New Roman" w:hAnsi="Times New Roman" w:cs="Times New Roman"/>
          <w:sz w:val="28"/>
          <w:szCs w:val="28"/>
        </w:rPr>
      </w:pPr>
      <w:bookmarkStart w:id="8" w:name="_Hlk163724222"/>
      <w:bookmarkEnd w:id="6"/>
      <w:r w:rsidRPr="003A3561">
        <w:rPr>
          <w:rFonts w:ascii="Times New Roman" w:eastAsia="Times New Roman" w:hAnsi="Times New Roman" w:cs="Times New Roman"/>
          <w:sz w:val="28"/>
          <w:szCs w:val="28"/>
        </w:rPr>
        <w:t>- субсидия на подготовку проектов межевания земельных участков и на проведение кадастровых работ в сумме 590,9 тыс. руб.; (услуги   по межеванию, подготовка проектов межевания, подготовке межевых планов, и постановке на государственный кадастровый учет земельных участков из земель сельскохозяйственного назначения (невостребованные доли) на территории Приаргунского муниципального округа Забайкальского края)</w:t>
      </w:r>
    </w:p>
    <w:bookmarkEnd w:id="8"/>
    <w:p w:rsidR="003A3561" w:rsidRPr="003A3561" w:rsidRDefault="003A3561" w:rsidP="003A3561">
      <w:pPr>
        <w:spacing w:after="0" w:line="240" w:lineRule="auto"/>
        <w:ind w:firstLine="708"/>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субсидия на обеспечение комплексного развития сельских территорий (реализация мероприятий по благоустройству сельских территорий) в сумме 655,8 тыс. руб. (выполнение полного комплекса работ на строительство и обустройство детской игровой площадки в селе Новоивановка Приаргунского муниципального округа Забайкальского края)</w:t>
      </w:r>
    </w:p>
    <w:p w:rsidR="003A3561" w:rsidRPr="003A3561" w:rsidRDefault="003A3561" w:rsidP="003A3561">
      <w:pPr>
        <w:spacing w:after="0" w:line="240" w:lineRule="auto"/>
        <w:ind w:firstLine="708"/>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lastRenderedPageBreak/>
        <w:t xml:space="preserve">- иной межбюджетный трансферт на содержание автомобильных дорог общего пользования местного значения и искусственных сооружений на них в границах населенных пунктах в сумме 286,0 тыс. руб. </w:t>
      </w:r>
      <w:proofErr w:type="gramStart"/>
      <w:r w:rsidRPr="003A3561">
        <w:rPr>
          <w:rFonts w:ascii="Times New Roman" w:eastAsia="Times New Roman" w:hAnsi="Times New Roman" w:cs="Times New Roman"/>
          <w:sz w:val="28"/>
          <w:szCs w:val="28"/>
        </w:rPr>
        <w:t>( услуги</w:t>
      </w:r>
      <w:proofErr w:type="gramEnd"/>
      <w:r w:rsidRPr="003A3561">
        <w:rPr>
          <w:rFonts w:ascii="Times New Roman" w:eastAsia="Times New Roman" w:hAnsi="Times New Roman" w:cs="Times New Roman"/>
          <w:sz w:val="28"/>
          <w:szCs w:val="28"/>
        </w:rPr>
        <w:t xml:space="preserve"> </w:t>
      </w:r>
      <w:proofErr w:type="spellStart"/>
      <w:r w:rsidRPr="003A3561">
        <w:rPr>
          <w:rFonts w:ascii="Times New Roman" w:eastAsia="Times New Roman" w:hAnsi="Times New Roman" w:cs="Times New Roman"/>
          <w:sz w:val="28"/>
          <w:szCs w:val="28"/>
        </w:rPr>
        <w:t>грейдирование</w:t>
      </w:r>
      <w:proofErr w:type="spellEnd"/>
      <w:r w:rsidRPr="003A3561">
        <w:rPr>
          <w:rFonts w:ascii="Times New Roman" w:eastAsia="Times New Roman" w:hAnsi="Times New Roman" w:cs="Times New Roman"/>
          <w:sz w:val="28"/>
          <w:szCs w:val="28"/>
        </w:rPr>
        <w:t xml:space="preserve"> улиц в </w:t>
      </w:r>
      <w:proofErr w:type="spellStart"/>
      <w:r w:rsidRPr="003A3561">
        <w:rPr>
          <w:rFonts w:ascii="Times New Roman" w:eastAsia="Times New Roman" w:hAnsi="Times New Roman" w:cs="Times New Roman"/>
          <w:sz w:val="28"/>
          <w:szCs w:val="28"/>
        </w:rPr>
        <w:t>пгт</w:t>
      </w:r>
      <w:proofErr w:type="spellEnd"/>
      <w:r w:rsidRPr="003A3561">
        <w:rPr>
          <w:rFonts w:ascii="Times New Roman" w:eastAsia="Times New Roman" w:hAnsi="Times New Roman" w:cs="Times New Roman"/>
          <w:sz w:val="28"/>
          <w:szCs w:val="28"/>
        </w:rPr>
        <w:t xml:space="preserve">. Приаргунск на сумму 195262,50), (Работы по </w:t>
      </w:r>
      <w:proofErr w:type="spellStart"/>
      <w:r w:rsidRPr="003A3561">
        <w:rPr>
          <w:rFonts w:ascii="Times New Roman" w:eastAsia="Times New Roman" w:hAnsi="Times New Roman" w:cs="Times New Roman"/>
          <w:sz w:val="28"/>
          <w:szCs w:val="28"/>
        </w:rPr>
        <w:t>востановлению</w:t>
      </w:r>
      <w:proofErr w:type="spellEnd"/>
      <w:r w:rsidRPr="003A3561">
        <w:rPr>
          <w:rFonts w:ascii="Times New Roman" w:eastAsia="Times New Roman" w:hAnsi="Times New Roman" w:cs="Times New Roman"/>
          <w:sz w:val="28"/>
          <w:szCs w:val="28"/>
        </w:rPr>
        <w:t xml:space="preserve"> </w:t>
      </w:r>
      <w:proofErr w:type="spellStart"/>
      <w:r w:rsidRPr="003A3561">
        <w:rPr>
          <w:rFonts w:ascii="Times New Roman" w:eastAsia="Times New Roman" w:hAnsi="Times New Roman" w:cs="Times New Roman"/>
          <w:sz w:val="28"/>
          <w:szCs w:val="28"/>
        </w:rPr>
        <w:t>землянного</w:t>
      </w:r>
      <w:proofErr w:type="spellEnd"/>
      <w:r w:rsidRPr="003A3561">
        <w:rPr>
          <w:rFonts w:ascii="Times New Roman" w:eastAsia="Times New Roman" w:hAnsi="Times New Roman" w:cs="Times New Roman"/>
          <w:sz w:val="28"/>
          <w:szCs w:val="28"/>
        </w:rPr>
        <w:t xml:space="preserve"> полотна участка автомобильной дороги </w:t>
      </w:r>
      <w:proofErr w:type="spellStart"/>
      <w:r w:rsidRPr="003A3561">
        <w:rPr>
          <w:rFonts w:ascii="Times New Roman" w:eastAsia="Times New Roman" w:hAnsi="Times New Roman" w:cs="Times New Roman"/>
          <w:sz w:val="28"/>
          <w:szCs w:val="28"/>
        </w:rPr>
        <w:t>подьезд</w:t>
      </w:r>
      <w:proofErr w:type="spellEnd"/>
      <w:r w:rsidRPr="003A3561">
        <w:rPr>
          <w:rFonts w:ascii="Times New Roman" w:eastAsia="Times New Roman" w:hAnsi="Times New Roman" w:cs="Times New Roman"/>
          <w:sz w:val="28"/>
          <w:szCs w:val="28"/>
        </w:rPr>
        <w:t xml:space="preserve"> к с. </w:t>
      </w:r>
      <w:proofErr w:type="spellStart"/>
      <w:r w:rsidRPr="003A3561">
        <w:rPr>
          <w:rFonts w:ascii="Times New Roman" w:eastAsia="Times New Roman" w:hAnsi="Times New Roman" w:cs="Times New Roman"/>
          <w:sz w:val="28"/>
          <w:szCs w:val="28"/>
        </w:rPr>
        <w:t>Селинда</w:t>
      </w:r>
      <w:proofErr w:type="spellEnd"/>
      <w:r w:rsidRPr="003A3561">
        <w:rPr>
          <w:rFonts w:ascii="Times New Roman" w:eastAsia="Times New Roman" w:hAnsi="Times New Roman" w:cs="Times New Roman"/>
          <w:sz w:val="28"/>
          <w:szCs w:val="28"/>
        </w:rPr>
        <w:t xml:space="preserve"> на сумму 83983,00), (Услуги по доставке песка в количестве (12 </w:t>
      </w:r>
      <w:proofErr w:type="spellStart"/>
      <w:r w:rsidRPr="003A3561">
        <w:rPr>
          <w:rFonts w:ascii="Times New Roman" w:eastAsia="Times New Roman" w:hAnsi="Times New Roman" w:cs="Times New Roman"/>
          <w:sz w:val="28"/>
          <w:szCs w:val="28"/>
        </w:rPr>
        <w:t>куб.м</w:t>
      </w:r>
      <w:proofErr w:type="spellEnd"/>
      <w:r w:rsidRPr="003A3561">
        <w:rPr>
          <w:rFonts w:ascii="Times New Roman" w:eastAsia="Times New Roman" w:hAnsi="Times New Roman" w:cs="Times New Roman"/>
          <w:sz w:val="28"/>
          <w:szCs w:val="28"/>
        </w:rPr>
        <w:t xml:space="preserve">.) 1 рейс грузовой машины для посыпки дорог и перекрестков в зимний период в </w:t>
      </w:r>
      <w:proofErr w:type="spellStart"/>
      <w:r w:rsidRPr="003A3561">
        <w:rPr>
          <w:rFonts w:ascii="Times New Roman" w:eastAsia="Times New Roman" w:hAnsi="Times New Roman" w:cs="Times New Roman"/>
          <w:sz w:val="28"/>
          <w:szCs w:val="28"/>
        </w:rPr>
        <w:t>пгт</w:t>
      </w:r>
      <w:proofErr w:type="spellEnd"/>
      <w:r w:rsidRPr="003A3561">
        <w:rPr>
          <w:rFonts w:ascii="Times New Roman" w:eastAsia="Times New Roman" w:hAnsi="Times New Roman" w:cs="Times New Roman"/>
          <w:sz w:val="28"/>
          <w:szCs w:val="28"/>
        </w:rPr>
        <w:t>. Приаргунск на сумму 6754,50)</w:t>
      </w:r>
    </w:p>
    <w:p w:rsidR="003A3561" w:rsidRPr="003A3561" w:rsidRDefault="003A3561" w:rsidP="003A3561">
      <w:pPr>
        <w:spacing w:after="0" w:line="240" w:lineRule="auto"/>
        <w:ind w:firstLine="708"/>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xml:space="preserve">- субсидия на модернизацию объектов теплоэнергетики и капитальный ремонт объектов коммунальной инфраструктуры, находящихся в муниципальной собственности в сумме 6657,3 тыс. руб. (Оказание услуг по разработке схемы теплоснабжения </w:t>
      </w:r>
      <w:proofErr w:type="spellStart"/>
      <w:r w:rsidRPr="003A3561">
        <w:rPr>
          <w:rFonts w:ascii="Times New Roman" w:eastAsia="Times New Roman" w:hAnsi="Times New Roman" w:cs="Times New Roman"/>
          <w:sz w:val="28"/>
          <w:szCs w:val="28"/>
        </w:rPr>
        <w:t>пгт</w:t>
      </w:r>
      <w:proofErr w:type="spellEnd"/>
      <w:r w:rsidRPr="003A3561">
        <w:rPr>
          <w:rFonts w:ascii="Times New Roman" w:eastAsia="Times New Roman" w:hAnsi="Times New Roman" w:cs="Times New Roman"/>
          <w:sz w:val="28"/>
          <w:szCs w:val="28"/>
        </w:rPr>
        <w:t xml:space="preserve"> Кличка Приаргунского муниципального округа Забайкальского края а сумму 300000,00), (Выполнение работ по замене участка тепловой сети от ТК-3 до ТК-4 по ул. Ленина протяженностью 272м, диаметр 219мм, п. Кличка на сумму 2941822,28), (Выполнение работ по капитальному ремонту участка тепловой сети и водоотведение от ТК-6 до ТК-6-2, протяженностью 200 м, п. Кличка на сумму 3415437,72)</w:t>
      </w:r>
    </w:p>
    <w:p w:rsidR="003A3561" w:rsidRPr="003A3561" w:rsidRDefault="003A3561" w:rsidP="003A3561">
      <w:pPr>
        <w:spacing w:after="0" w:line="240" w:lineRule="auto"/>
        <w:ind w:firstLine="708"/>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xml:space="preserve">- иной межбюджетный трансферт на реализацию мероприятий планов социального развития центров экономического роста субъектов РФ, входящих в состав Дальневосточного федерального округа в сумме 16838,5 тыс. руб. (выполнение полного комплекса работ на устройство детской игровой площадки в п. Приаргунск </w:t>
      </w:r>
      <w:proofErr w:type="spellStart"/>
      <w:r w:rsidRPr="003A3561">
        <w:rPr>
          <w:rFonts w:ascii="Times New Roman" w:eastAsia="Times New Roman" w:hAnsi="Times New Roman" w:cs="Times New Roman"/>
          <w:sz w:val="28"/>
          <w:szCs w:val="28"/>
        </w:rPr>
        <w:t>мкр</w:t>
      </w:r>
      <w:proofErr w:type="spellEnd"/>
      <w:r w:rsidRPr="003A3561">
        <w:rPr>
          <w:rFonts w:ascii="Times New Roman" w:eastAsia="Times New Roman" w:hAnsi="Times New Roman" w:cs="Times New Roman"/>
          <w:sz w:val="28"/>
          <w:szCs w:val="28"/>
        </w:rPr>
        <w:t xml:space="preserve"> 1, д 26, с. Улан, с. </w:t>
      </w:r>
      <w:proofErr w:type="spellStart"/>
      <w:r w:rsidRPr="003A3561">
        <w:rPr>
          <w:rFonts w:ascii="Times New Roman" w:eastAsia="Times New Roman" w:hAnsi="Times New Roman" w:cs="Times New Roman"/>
          <w:sz w:val="28"/>
          <w:szCs w:val="28"/>
        </w:rPr>
        <w:t>Талман</w:t>
      </w:r>
      <w:proofErr w:type="spellEnd"/>
      <w:r w:rsidRPr="003A3561">
        <w:rPr>
          <w:rFonts w:ascii="Times New Roman" w:eastAsia="Times New Roman" w:hAnsi="Times New Roman" w:cs="Times New Roman"/>
          <w:sz w:val="28"/>
          <w:szCs w:val="28"/>
        </w:rPr>
        <w:t xml:space="preserve">-Борзя, выполнение полного комплекса работ на устройство спортивной площадки в п. Приаргунск, </w:t>
      </w:r>
      <w:proofErr w:type="spellStart"/>
      <w:r w:rsidRPr="003A3561">
        <w:rPr>
          <w:rFonts w:ascii="Times New Roman" w:eastAsia="Times New Roman" w:hAnsi="Times New Roman" w:cs="Times New Roman"/>
          <w:sz w:val="28"/>
          <w:szCs w:val="28"/>
        </w:rPr>
        <w:t>мкр</w:t>
      </w:r>
      <w:proofErr w:type="spellEnd"/>
      <w:r w:rsidRPr="003A3561">
        <w:rPr>
          <w:rFonts w:ascii="Times New Roman" w:eastAsia="Times New Roman" w:hAnsi="Times New Roman" w:cs="Times New Roman"/>
          <w:sz w:val="28"/>
          <w:szCs w:val="28"/>
        </w:rPr>
        <w:t xml:space="preserve"> 1, д 26) (Поставка детского игрового оборудования в разобранном виде на устройство детской игровой площадки, Поставка оборудования на устройство спортивной площадки в </w:t>
      </w:r>
      <w:proofErr w:type="spellStart"/>
      <w:r w:rsidRPr="003A3561">
        <w:rPr>
          <w:rFonts w:ascii="Times New Roman" w:eastAsia="Times New Roman" w:hAnsi="Times New Roman" w:cs="Times New Roman"/>
          <w:sz w:val="28"/>
          <w:szCs w:val="28"/>
        </w:rPr>
        <w:t>пгт</w:t>
      </w:r>
      <w:proofErr w:type="spellEnd"/>
      <w:r w:rsidRPr="003A3561">
        <w:rPr>
          <w:rFonts w:ascii="Times New Roman" w:eastAsia="Times New Roman" w:hAnsi="Times New Roman" w:cs="Times New Roman"/>
          <w:sz w:val="28"/>
          <w:szCs w:val="28"/>
        </w:rPr>
        <w:t>. Приаргунск, мкр.1, д.26)</w:t>
      </w:r>
    </w:p>
    <w:p w:rsidR="003A3561" w:rsidRPr="003A3561" w:rsidRDefault="003A3561" w:rsidP="003A3561">
      <w:pPr>
        <w:spacing w:after="0" w:line="240" w:lineRule="auto"/>
        <w:ind w:firstLine="708"/>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xml:space="preserve">- иной межбюджетный трансферт на реализацию мероприятий планов социального развития центров экономического роста Забайкальского края за счет средств краевого бюджета в сумме 100,0 тыс. руб. (выполнение полного комплекса работ на устройство детской игровой площадки в п. Приаргунск </w:t>
      </w:r>
      <w:proofErr w:type="spellStart"/>
      <w:r w:rsidRPr="003A3561">
        <w:rPr>
          <w:rFonts w:ascii="Times New Roman" w:eastAsia="Times New Roman" w:hAnsi="Times New Roman" w:cs="Times New Roman"/>
          <w:sz w:val="28"/>
          <w:szCs w:val="28"/>
        </w:rPr>
        <w:t>мкр</w:t>
      </w:r>
      <w:proofErr w:type="spellEnd"/>
      <w:r w:rsidRPr="003A3561">
        <w:rPr>
          <w:rFonts w:ascii="Times New Roman" w:eastAsia="Times New Roman" w:hAnsi="Times New Roman" w:cs="Times New Roman"/>
          <w:sz w:val="28"/>
          <w:szCs w:val="28"/>
        </w:rPr>
        <w:t xml:space="preserve"> 1, д 26, с. Улан, с. </w:t>
      </w:r>
      <w:proofErr w:type="spellStart"/>
      <w:r w:rsidRPr="003A3561">
        <w:rPr>
          <w:rFonts w:ascii="Times New Roman" w:eastAsia="Times New Roman" w:hAnsi="Times New Roman" w:cs="Times New Roman"/>
          <w:sz w:val="28"/>
          <w:szCs w:val="28"/>
        </w:rPr>
        <w:t>Талман</w:t>
      </w:r>
      <w:proofErr w:type="spellEnd"/>
      <w:r w:rsidRPr="003A3561">
        <w:rPr>
          <w:rFonts w:ascii="Times New Roman" w:eastAsia="Times New Roman" w:hAnsi="Times New Roman" w:cs="Times New Roman"/>
          <w:sz w:val="28"/>
          <w:szCs w:val="28"/>
        </w:rPr>
        <w:t xml:space="preserve">-Борзя, выполнение полного комплекса работ на устройство спортивной площадки в п. Приаргунск, </w:t>
      </w:r>
      <w:proofErr w:type="spellStart"/>
      <w:r w:rsidRPr="003A3561">
        <w:rPr>
          <w:rFonts w:ascii="Times New Roman" w:eastAsia="Times New Roman" w:hAnsi="Times New Roman" w:cs="Times New Roman"/>
          <w:sz w:val="28"/>
          <w:szCs w:val="28"/>
        </w:rPr>
        <w:t>мкр</w:t>
      </w:r>
      <w:proofErr w:type="spellEnd"/>
      <w:r w:rsidRPr="003A3561">
        <w:rPr>
          <w:rFonts w:ascii="Times New Roman" w:eastAsia="Times New Roman" w:hAnsi="Times New Roman" w:cs="Times New Roman"/>
          <w:sz w:val="28"/>
          <w:szCs w:val="28"/>
        </w:rPr>
        <w:t xml:space="preserve"> 1, д 26) (Поставка детского игрового оборудования в разобранном виде на устройство детской игровой площадки, Поставка оборудования на устройство спортивной площадки в </w:t>
      </w:r>
      <w:proofErr w:type="spellStart"/>
      <w:r w:rsidRPr="003A3561">
        <w:rPr>
          <w:rFonts w:ascii="Times New Roman" w:eastAsia="Times New Roman" w:hAnsi="Times New Roman" w:cs="Times New Roman"/>
          <w:sz w:val="28"/>
          <w:szCs w:val="28"/>
        </w:rPr>
        <w:t>пгт</w:t>
      </w:r>
      <w:proofErr w:type="spellEnd"/>
      <w:r w:rsidRPr="003A3561">
        <w:rPr>
          <w:rFonts w:ascii="Times New Roman" w:eastAsia="Times New Roman" w:hAnsi="Times New Roman" w:cs="Times New Roman"/>
          <w:sz w:val="28"/>
          <w:szCs w:val="28"/>
        </w:rPr>
        <w:t>. Приаргунск, мкр.1, д.26)</w:t>
      </w:r>
    </w:p>
    <w:p w:rsidR="003A3561" w:rsidRPr="003A3561" w:rsidRDefault="003A3561" w:rsidP="003A3561">
      <w:pPr>
        <w:spacing w:after="0" w:line="240" w:lineRule="auto"/>
        <w:ind w:firstLine="708"/>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субсидия на реализацию программ формирования современной городской среды в сумме 5839,4 тыс. руб. (Выполнение работ по благоустройству территории парка п. Приаргунск, V этап: устройство дорожки из тротуарной плитки)</w:t>
      </w:r>
    </w:p>
    <w:p w:rsidR="003A3561" w:rsidRPr="003A3561" w:rsidRDefault="003A3561" w:rsidP="003A3561">
      <w:pPr>
        <w:spacing w:after="0" w:line="240" w:lineRule="auto"/>
        <w:ind w:firstLine="708"/>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xml:space="preserve">- иной межбюджетный трансферт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резервного фонда Правительства РФ в сумме 60000,0 тыс. руб.; (выполнение работ по благоустройству парка в п. Приаргунск, перечисление аванса, Проведена комиссионная приемка работ, выполнено </w:t>
      </w:r>
      <w:r w:rsidRPr="003A3561">
        <w:rPr>
          <w:rFonts w:ascii="Times New Roman" w:eastAsia="Times New Roman" w:hAnsi="Times New Roman" w:cs="Times New Roman"/>
          <w:sz w:val="28"/>
          <w:szCs w:val="28"/>
        </w:rPr>
        <w:lastRenderedPageBreak/>
        <w:t>следующее: сцена (земляные работы, фундамент монолитный Фм1, фундаментная балка ФБ1, фундаментная балка ФБ2, фундаментная балка ФБ3, фундамент ленточный ФМл1); настилы (фундамент монолитный); фонтан (дно чаши фонтана, стены чаши фонтана, переливной колодец); вертикальная планировка (выемка грунта, насыпь, вывоз лишнего грунта, 30%) работы в 2024 году продолжаются, остатки средств на счете 37 428 663,14 планируем использовать в этом году, контракт на 2 года.</w:t>
      </w:r>
    </w:p>
    <w:p w:rsidR="003A3561" w:rsidRPr="003A3561" w:rsidRDefault="003A3561" w:rsidP="003A3561">
      <w:pPr>
        <w:spacing w:after="0" w:line="240" w:lineRule="auto"/>
        <w:ind w:firstLine="708"/>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иной межбюджетный трансферт на разработку ПСД – победителям Всероссийского конкурса лучших проектов создания комфортной городской среды в сумме 5000,0 тыс. руб.; (разработка рабочей документаций по благоустройству территории парка в п. Приаргунск)</w:t>
      </w:r>
    </w:p>
    <w:p w:rsidR="003A3561" w:rsidRPr="003A3561" w:rsidRDefault="003A3561" w:rsidP="003A3561">
      <w:pPr>
        <w:spacing w:after="0" w:line="240" w:lineRule="auto"/>
        <w:ind w:firstLine="708"/>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xml:space="preserve">- иной межбюджетный трансферт бюджету Приаргунского муниципального округа на решение вопросов местного значения в сумме 2832,0 тыс. руб.; (Устройство основания детской площадки, Выполнение работ по доставке и установке детского оборудования по адресу: </w:t>
      </w:r>
      <w:proofErr w:type="spellStart"/>
      <w:r w:rsidRPr="003A3561">
        <w:rPr>
          <w:rFonts w:ascii="Times New Roman" w:eastAsia="Times New Roman" w:hAnsi="Times New Roman" w:cs="Times New Roman"/>
          <w:sz w:val="28"/>
          <w:szCs w:val="28"/>
        </w:rPr>
        <w:t>пгт</w:t>
      </w:r>
      <w:proofErr w:type="spellEnd"/>
      <w:r w:rsidRPr="003A3561">
        <w:rPr>
          <w:rFonts w:ascii="Times New Roman" w:eastAsia="Times New Roman" w:hAnsi="Times New Roman" w:cs="Times New Roman"/>
          <w:sz w:val="28"/>
          <w:szCs w:val="28"/>
        </w:rPr>
        <w:t>. Приаргунск, ул. Губина, д 1а, приобретение комплектов уличного детского игрового оборудования, приобретение компьютеров и запчастей к ним, мебели)</w:t>
      </w:r>
    </w:p>
    <w:p w:rsidR="003A3561" w:rsidRPr="003A3561" w:rsidRDefault="003A3561" w:rsidP="003A3561">
      <w:pPr>
        <w:spacing w:after="0" w:line="240" w:lineRule="auto"/>
        <w:ind w:firstLine="708"/>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xml:space="preserve">- иной межбюджетный трансферт на оформление общественных пространств Приаргунского муниципального округа в сумме 1935,9 тыс. руб., (печать баннеров в </w:t>
      </w:r>
      <w:proofErr w:type="gramStart"/>
      <w:r w:rsidRPr="003A3561">
        <w:rPr>
          <w:rFonts w:ascii="Times New Roman" w:eastAsia="Times New Roman" w:hAnsi="Times New Roman" w:cs="Times New Roman"/>
          <w:sz w:val="28"/>
          <w:szCs w:val="28"/>
        </w:rPr>
        <w:t>количестве,  новогодние</w:t>
      </w:r>
      <w:proofErr w:type="gramEnd"/>
      <w:r w:rsidRPr="003A3561">
        <w:rPr>
          <w:rFonts w:ascii="Times New Roman" w:eastAsia="Times New Roman" w:hAnsi="Times New Roman" w:cs="Times New Roman"/>
          <w:sz w:val="28"/>
          <w:szCs w:val="28"/>
        </w:rPr>
        <w:t xml:space="preserve"> товары, украшение центральной площади п. Приаргунск)</w:t>
      </w:r>
    </w:p>
    <w:p w:rsidR="003A3561" w:rsidRPr="003A3561" w:rsidRDefault="003A3561" w:rsidP="003A3561">
      <w:pPr>
        <w:spacing w:after="0" w:line="240" w:lineRule="auto"/>
        <w:ind w:firstLine="708"/>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xml:space="preserve">- иной межбюджетный трансферт на капитальный ремонт зданий и оснащение военных комиссариатов муниципальных районов, муниципальных и городских округов в сумме 2877,5 тыс. руб. ( Работы по монтажу охранной системы (ОС) из материалов исполнителя с встраиваемым программным обеспечением, систем безопасности и сдачи ее в эксплуатацию: Забайкальский край, п. Приаргунск, </w:t>
      </w:r>
      <w:proofErr w:type="spellStart"/>
      <w:r w:rsidRPr="003A3561">
        <w:rPr>
          <w:rFonts w:ascii="Times New Roman" w:eastAsia="Times New Roman" w:hAnsi="Times New Roman" w:cs="Times New Roman"/>
          <w:sz w:val="28"/>
          <w:szCs w:val="28"/>
        </w:rPr>
        <w:t>мкр</w:t>
      </w:r>
      <w:proofErr w:type="spellEnd"/>
      <w:r w:rsidRPr="003A3561">
        <w:rPr>
          <w:rFonts w:ascii="Times New Roman" w:eastAsia="Times New Roman" w:hAnsi="Times New Roman" w:cs="Times New Roman"/>
          <w:sz w:val="28"/>
          <w:szCs w:val="28"/>
        </w:rPr>
        <w:t xml:space="preserve"> 1, д 26 (военкомат) на сумму 376363,92), ( Поставка мебели Забайкальский край, п. Приаргунск, </w:t>
      </w:r>
      <w:proofErr w:type="spellStart"/>
      <w:r w:rsidRPr="003A3561">
        <w:rPr>
          <w:rFonts w:ascii="Times New Roman" w:eastAsia="Times New Roman" w:hAnsi="Times New Roman" w:cs="Times New Roman"/>
          <w:sz w:val="28"/>
          <w:szCs w:val="28"/>
        </w:rPr>
        <w:t>мкр</w:t>
      </w:r>
      <w:proofErr w:type="spellEnd"/>
      <w:r w:rsidRPr="003A3561">
        <w:rPr>
          <w:rFonts w:ascii="Times New Roman" w:eastAsia="Times New Roman" w:hAnsi="Times New Roman" w:cs="Times New Roman"/>
          <w:sz w:val="28"/>
          <w:szCs w:val="28"/>
        </w:rPr>
        <w:t xml:space="preserve"> 1, д 26 (военкомат) на сумму 775994,72), ( Капитальный ремонт нежилых помещений военкомата по адресу Забайкальский край, п. Приаргунск, </w:t>
      </w:r>
      <w:proofErr w:type="spellStart"/>
      <w:r w:rsidRPr="003A3561">
        <w:rPr>
          <w:rFonts w:ascii="Times New Roman" w:eastAsia="Times New Roman" w:hAnsi="Times New Roman" w:cs="Times New Roman"/>
          <w:sz w:val="28"/>
          <w:szCs w:val="28"/>
        </w:rPr>
        <w:t>мкр</w:t>
      </w:r>
      <w:proofErr w:type="spellEnd"/>
      <w:r w:rsidRPr="003A3561">
        <w:rPr>
          <w:rFonts w:ascii="Times New Roman" w:eastAsia="Times New Roman" w:hAnsi="Times New Roman" w:cs="Times New Roman"/>
          <w:sz w:val="28"/>
          <w:szCs w:val="28"/>
        </w:rPr>
        <w:t xml:space="preserve"> 1, д 26 (военкомат) а сумму 1725141,36)</w:t>
      </w:r>
      <w:bookmarkEnd w:id="7"/>
    </w:p>
    <w:p w:rsidR="003A3561" w:rsidRPr="003A3561" w:rsidRDefault="003A3561" w:rsidP="003A3561">
      <w:pPr>
        <w:spacing w:after="0" w:line="240" w:lineRule="auto"/>
        <w:ind w:firstLine="708"/>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xml:space="preserve">На </w:t>
      </w:r>
      <w:proofErr w:type="spellStart"/>
      <w:r w:rsidRPr="003A3561">
        <w:rPr>
          <w:rFonts w:ascii="Times New Roman" w:eastAsia="Times New Roman" w:hAnsi="Times New Roman" w:cs="Times New Roman"/>
          <w:sz w:val="28"/>
          <w:szCs w:val="28"/>
        </w:rPr>
        <w:t>софинансироюювание</w:t>
      </w:r>
      <w:proofErr w:type="spellEnd"/>
      <w:r w:rsidRPr="003A3561">
        <w:rPr>
          <w:rFonts w:ascii="Times New Roman" w:eastAsia="Times New Roman" w:hAnsi="Times New Roman" w:cs="Times New Roman"/>
          <w:sz w:val="28"/>
          <w:szCs w:val="28"/>
        </w:rPr>
        <w:t xml:space="preserve">   по вышеперечисленным мероприятиям из бюджета Приаргунского муниципального округа Забайкальского края выделены денежные средства в сумме 948,1 тыс. рублей</w:t>
      </w:r>
    </w:p>
    <w:p w:rsidR="003A3561" w:rsidRPr="003A3561" w:rsidRDefault="003A3561" w:rsidP="003A3561">
      <w:pPr>
        <w:spacing w:after="0" w:line="240" w:lineRule="auto"/>
        <w:ind w:firstLine="720"/>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xml:space="preserve">В администрации Приаргунского </w:t>
      </w:r>
      <w:proofErr w:type="gramStart"/>
      <w:r w:rsidRPr="003A3561">
        <w:rPr>
          <w:rFonts w:ascii="Times New Roman" w:eastAsia="Times New Roman" w:hAnsi="Times New Roman" w:cs="Times New Roman"/>
          <w:sz w:val="28"/>
          <w:szCs w:val="28"/>
        </w:rPr>
        <w:t>муниципального  имеется</w:t>
      </w:r>
      <w:proofErr w:type="gramEnd"/>
      <w:r w:rsidRPr="003A3561">
        <w:rPr>
          <w:rFonts w:ascii="Times New Roman" w:eastAsia="Times New Roman" w:hAnsi="Times New Roman" w:cs="Times New Roman"/>
          <w:sz w:val="28"/>
          <w:szCs w:val="28"/>
        </w:rPr>
        <w:t xml:space="preserve">  резервный фонд, расходы по которому составили 777,2 тыс. рублей, использование средств резервного фонда осуществлялся на основании распоряжений Главы  Приаргунского муниципального округа Забайкальского края.</w:t>
      </w:r>
    </w:p>
    <w:p w:rsidR="003A3561" w:rsidRPr="003A3561" w:rsidRDefault="003A3561" w:rsidP="003A3561">
      <w:pPr>
        <w:spacing w:after="0" w:line="240" w:lineRule="auto"/>
        <w:ind w:firstLine="720"/>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xml:space="preserve">В бюджете Приаргунского муниципального округа Забайкальского края были </w:t>
      </w:r>
      <w:proofErr w:type="gramStart"/>
      <w:r w:rsidRPr="003A3561">
        <w:rPr>
          <w:rFonts w:ascii="Times New Roman" w:eastAsia="Times New Roman" w:hAnsi="Times New Roman" w:cs="Times New Roman"/>
          <w:sz w:val="28"/>
          <w:szCs w:val="28"/>
        </w:rPr>
        <w:t>произведены  расходы</w:t>
      </w:r>
      <w:proofErr w:type="gramEnd"/>
      <w:r w:rsidRPr="003A3561">
        <w:rPr>
          <w:rFonts w:ascii="Times New Roman" w:eastAsia="Times New Roman" w:hAnsi="Times New Roman" w:cs="Times New Roman"/>
          <w:sz w:val="28"/>
          <w:szCs w:val="28"/>
        </w:rPr>
        <w:t xml:space="preserve"> на физическую культуру и спорт и составили 2417,0 тыс. рублей.</w:t>
      </w:r>
    </w:p>
    <w:p w:rsidR="003A3561" w:rsidRPr="003A3561" w:rsidRDefault="003A3561" w:rsidP="003A3561">
      <w:pPr>
        <w:spacing w:after="0" w:line="240" w:lineRule="auto"/>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ab/>
        <w:t xml:space="preserve">В составе расходов бюджета Приаргунского муниципального округа Забайкальского края произведены расходы на финансовое обеспечение выполнения муниципального </w:t>
      </w:r>
      <w:proofErr w:type="gramStart"/>
      <w:r w:rsidRPr="003A3561">
        <w:rPr>
          <w:rFonts w:ascii="Times New Roman" w:eastAsia="Times New Roman" w:hAnsi="Times New Roman" w:cs="Times New Roman"/>
          <w:sz w:val="28"/>
          <w:szCs w:val="28"/>
        </w:rPr>
        <w:t>задания  в</w:t>
      </w:r>
      <w:proofErr w:type="gramEnd"/>
      <w:r w:rsidRPr="003A3561">
        <w:rPr>
          <w:rFonts w:ascii="Times New Roman" w:eastAsia="Times New Roman" w:hAnsi="Times New Roman" w:cs="Times New Roman"/>
          <w:sz w:val="28"/>
          <w:szCs w:val="28"/>
        </w:rPr>
        <w:t xml:space="preserve"> соответствии с Федеральным Законом от 03.11.2006 года № 174- ФЗ «Об автономных учреждениях»  автономному учреждению  АРИУ «Приаргунская заря» в объеме 3301,9 </w:t>
      </w:r>
      <w:proofErr w:type="spellStart"/>
      <w:r w:rsidRPr="003A3561">
        <w:rPr>
          <w:rFonts w:ascii="Times New Roman" w:eastAsia="Times New Roman" w:hAnsi="Times New Roman" w:cs="Times New Roman"/>
          <w:sz w:val="28"/>
          <w:szCs w:val="28"/>
        </w:rPr>
        <w:t>тыс.руб</w:t>
      </w:r>
      <w:proofErr w:type="spellEnd"/>
      <w:r w:rsidRPr="003A3561">
        <w:rPr>
          <w:rFonts w:ascii="Times New Roman" w:eastAsia="Times New Roman" w:hAnsi="Times New Roman" w:cs="Times New Roman"/>
          <w:sz w:val="28"/>
          <w:szCs w:val="28"/>
        </w:rPr>
        <w:t xml:space="preserve">. </w:t>
      </w:r>
    </w:p>
    <w:p w:rsidR="003A3561" w:rsidRPr="003A3561" w:rsidRDefault="003A3561" w:rsidP="003A3561">
      <w:pPr>
        <w:spacing w:after="0" w:line="240" w:lineRule="auto"/>
        <w:ind w:firstLine="720"/>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lastRenderedPageBreak/>
        <w:t xml:space="preserve">В 2023 за счет средств бюджета Приаргунского муниципального округа финансировалось 13 муниципальных программ из 14 запланированных в начале года. Одна программы из четырнадцати была не эффективны. Общий объем финансирования составил 7083,7 </w:t>
      </w:r>
      <w:proofErr w:type="spellStart"/>
      <w:r w:rsidRPr="003A3561">
        <w:rPr>
          <w:rFonts w:ascii="Times New Roman" w:eastAsia="Times New Roman" w:hAnsi="Times New Roman" w:cs="Times New Roman"/>
          <w:sz w:val="28"/>
          <w:szCs w:val="28"/>
        </w:rPr>
        <w:t>тыс.руб</w:t>
      </w:r>
      <w:proofErr w:type="spellEnd"/>
      <w:r w:rsidRPr="003A3561">
        <w:rPr>
          <w:rFonts w:ascii="Times New Roman" w:eastAsia="Times New Roman" w:hAnsi="Times New Roman" w:cs="Times New Roman"/>
          <w:sz w:val="28"/>
          <w:szCs w:val="28"/>
        </w:rPr>
        <w:t>. или 100% от уточненного плана (7083,7 тыс. руб.)  (приложение №8 к решению об исполнении бюджета)</w:t>
      </w:r>
    </w:p>
    <w:p w:rsidR="003A3561" w:rsidRPr="003A3561" w:rsidRDefault="003A3561" w:rsidP="003A3561">
      <w:pPr>
        <w:spacing w:after="0" w:line="240" w:lineRule="auto"/>
        <w:ind w:firstLine="720"/>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xml:space="preserve"> Кредиторская задолженность на 1 января 2024 года составила 5639 тыс. руб. в </w:t>
      </w:r>
      <w:proofErr w:type="spellStart"/>
      <w:r w:rsidRPr="003A3561">
        <w:rPr>
          <w:rFonts w:ascii="Times New Roman" w:eastAsia="Times New Roman" w:hAnsi="Times New Roman" w:cs="Times New Roman"/>
          <w:sz w:val="28"/>
          <w:szCs w:val="28"/>
        </w:rPr>
        <w:t>т.ч</w:t>
      </w:r>
      <w:proofErr w:type="spellEnd"/>
      <w:r w:rsidRPr="003A3561">
        <w:rPr>
          <w:rFonts w:ascii="Times New Roman" w:eastAsia="Times New Roman" w:hAnsi="Times New Roman" w:cs="Times New Roman"/>
          <w:sz w:val="28"/>
          <w:szCs w:val="28"/>
        </w:rPr>
        <w:t xml:space="preserve">. по ФОТ составляет 1547,10 тыс. рублей в </w:t>
      </w:r>
      <w:proofErr w:type="spellStart"/>
      <w:r w:rsidRPr="003A3561">
        <w:rPr>
          <w:rFonts w:ascii="Times New Roman" w:eastAsia="Times New Roman" w:hAnsi="Times New Roman" w:cs="Times New Roman"/>
          <w:sz w:val="28"/>
          <w:szCs w:val="28"/>
        </w:rPr>
        <w:t>т.ч</w:t>
      </w:r>
      <w:proofErr w:type="spellEnd"/>
      <w:r w:rsidRPr="003A3561">
        <w:rPr>
          <w:rFonts w:ascii="Times New Roman" w:eastAsia="Times New Roman" w:hAnsi="Times New Roman" w:cs="Times New Roman"/>
          <w:sz w:val="28"/>
          <w:szCs w:val="28"/>
        </w:rPr>
        <w:t xml:space="preserve">.  заработная плата – 1188,3 </w:t>
      </w:r>
      <w:proofErr w:type="spellStart"/>
      <w:r w:rsidRPr="003A3561">
        <w:rPr>
          <w:rFonts w:ascii="Times New Roman" w:eastAsia="Times New Roman" w:hAnsi="Times New Roman" w:cs="Times New Roman"/>
          <w:sz w:val="28"/>
          <w:szCs w:val="28"/>
        </w:rPr>
        <w:t>т.р</w:t>
      </w:r>
      <w:proofErr w:type="spellEnd"/>
      <w:r w:rsidRPr="003A3561">
        <w:rPr>
          <w:rFonts w:ascii="Times New Roman" w:eastAsia="Times New Roman" w:hAnsi="Times New Roman" w:cs="Times New Roman"/>
          <w:sz w:val="28"/>
          <w:szCs w:val="28"/>
        </w:rPr>
        <w:t xml:space="preserve">. отчисления во внебюджетные фонды – 358,8 </w:t>
      </w:r>
      <w:proofErr w:type="spellStart"/>
      <w:r w:rsidRPr="003A3561">
        <w:rPr>
          <w:rFonts w:ascii="Times New Roman" w:eastAsia="Times New Roman" w:hAnsi="Times New Roman" w:cs="Times New Roman"/>
          <w:sz w:val="28"/>
          <w:szCs w:val="28"/>
        </w:rPr>
        <w:t>т.р</w:t>
      </w:r>
      <w:proofErr w:type="spellEnd"/>
      <w:r w:rsidRPr="003A3561">
        <w:rPr>
          <w:rFonts w:ascii="Times New Roman" w:eastAsia="Times New Roman" w:hAnsi="Times New Roman" w:cs="Times New Roman"/>
          <w:sz w:val="28"/>
          <w:szCs w:val="28"/>
        </w:rPr>
        <w:t xml:space="preserve">.; по коммунальным услугам и </w:t>
      </w:r>
      <w:proofErr w:type="gramStart"/>
      <w:r w:rsidRPr="003A3561">
        <w:rPr>
          <w:rFonts w:ascii="Times New Roman" w:eastAsia="Times New Roman" w:hAnsi="Times New Roman" w:cs="Times New Roman"/>
          <w:sz w:val="28"/>
          <w:szCs w:val="28"/>
        </w:rPr>
        <w:t>КПТ  кредиторская</w:t>
      </w:r>
      <w:proofErr w:type="gramEnd"/>
      <w:r w:rsidRPr="003A3561">
        <w:rPr>
          <w:rFonts w:ascii="Times New Roman" w:eastAsia="Times New Roman" w:hAnsi="Times New Roman" w:cs="Times New Roman"/>
          <w:sz w:val="28"/>
          <w:szCs w:val="28"/>
        </w:rPr>
        <w:t xml:space="preserve"> задолженность отсутствует.  </w:t>
      </w:r>
    </w:p>
    <w:p w:rsidR="003A3561" w:rsidRPr="003A3561" w:rsidRDefault="003A3561" w:rsidP="003A3561">
      <w:pPr>
        <w:spacing w:after="0" w:line="240" w:lineRule="auto"/>
        <w:ind w:firstLine="709"/>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xml:space="preserve"> Муниципальных гарантий администрация Приаргунского муниципального </w:t>
      </w:r>
      <w:proofErr w:type="gramStart"/>
      <w:r w:rsidRPr="003A3561">
        <w:rPr>
          <w:rFonts w:ascii="Times New Roman" w:eastAsia="Times New Roman" w:hAnsi="Times New Roman" w:cs="Times New Roman"/>
          <w:sz w:val="28"/>
          <w:szCs w:val="28"/>
        </w:rPr>
        <w:t>округа  в</w:t>
      </w:r>
      <w:proofErr w:type="gramEnd"/>
      <w:r w:rsidRPr="003A3561">
        <w:rPr>
          <w:rFonts w:ascii="Times New Roman" w:eastAsia="Times New Roman" w:hAnsi="Times New Roman" w:cs="Times New Roman"/>
          <w:sz w:val="28"/>
          <w:szCs w:val="28"/>
        </w:rPr>
        <w:t xml:space="preserve"> 2023 году не давала, в 2023 году  бюджетные  кредиты в бюджет округа не привлекались. Погашение бюджетного кредита в 2023 году составил 10571 </w:t>
      </w:r>
      <w:proofErr w:type="spellStart"/>
      <w:r w:rsidRPr="003A3561">
        <w:rPr>
          <w:rFonts w:ascii="Times New Roman" w:eastAsia="Times New Roman" w:hAnsi="Times New Roman" w:cs="Times New Roman"/>
          <w:sz w:val="28"/>
          <w:szCs w:val="28"/>
        </w:rPr>
        <w:t>т.р</w:t>
      </w:r>
      <w:proofErr w:type="spellEnd"/>
      <w:r w:rsidRPr="003A3561">
        <w:rPr>
          <w:rFonts w:ascii="Times New Roman" w:eastAsia="Times New Roman" w:hAnsi="Times New Roman" w:cs="Times New Roman"/>
          <w:sz w:val="28"/>
          <w:szCs w:val="28"/>
        </w:rPr>
        <w:t xml:space="preserve"> </w:t>
      </w:r>
    </w:p>
    <w:p w:rsidR="003A3561" w:rsidRPr="003A3561" w:rsidRDefault="003A3561" w:rsidP="003A3561">
      <w:pPr>
        <w:spacing w:after="0" w:line="240" w:lineRule="auto"/>
        <w:ind w:firstLine="709"/>
        <w:jc w:val="both"/>
        <w:rPr>
          <w:rFonts w:ascii="Times New Roman" w:eastAsia="Times New Roman" w:hAnsi="Times New Roman" w:cs="Times New Roman"/>
          <w:sz w:val="28"/>
          <w:szCs w:val="28"/>
        </w:rPr>
      </w:pPr>
      <w:proofErr w:type="gramStart"/>
      <w:r w:rsidRPr="003A3561">
        <w:rPr>
          <w:rFonts w:ascii="Times New Roman" w:eastAsia="Times New Roman" w:hAnsi="Times New Roman" w:cs="Times New Roman"/>
          <w:sz w:val="28"/>
          <w:szCs w:val="28"/>
        </w:rPr>
        <w:t>Ревизорами  отдела</w:t>
      </w:r>
      <w:proofErr w:type="gramEnd"/>
      <w:r w:rsidRPr="003A3561">
        <w:rPr>
          <w:rFonts w:ascii="Times New Roman" w:eastAsia="Times New Roman" w:hAnsi="Times New Roman" w:cs="Times New Roman"/>
          <w:sz w:val="28"/>
          <w:szCs w:val="28"/>
        </w:rPr>
        <w:t xml:space="preserve"> бухгалтерского учета и отчетности  Комитета по финансам Приаргунского муниципального округа Забайкальского края проведены 10 проверок исполнения Плана ФХД  Приаргунского муниципального округа за 2022 год. По результатам проверок были выявлены финансовые нарушения на сумму 1516,2 тыс. руб.  Основные нарушения в ходе проверок исполнения Планов ФХД бюджетных учреждений:</w:t>
      </w:r>
    </w:p>
    <w:p w:rsidR="009C73DA" w:rsidRPr="009C73DA" w:rsidRDefault="009C73DA" w:rsidP="003A3561">
      <w:pPr>
        <w:spacing w:after="0" w:line="240" w:lineRule="auto"/>
        <w:ind w:firstLine="708"/>
        <w:contextualSpacing/>
        <w:jc w:val="both"/>
        <w:rPr>
          <w:rFonts w:ascii="Times New Roman" w:eastAsia="Times New Roman" w:hAnsi="Times New Roman" w:cs="Times New Roman"/>
          <w:sz w:val="28"/>
          <w:szCs w:val="28"/>
        </w:rPr>
      </w:pPr>
    </w:p>
    <w:p w:rsidR="00713195" w:rsidRDefault="00713195" w:rsidP="003A3561">
      <w:pPr>
        <w:spacing w:after="0" w:line="240" w:lineRule="auto"/>
        <w:ind w:firstLine="708"/>
        <w:jc w:val="both"/>
        <w:rPr>
          <w:rFonts w:ascii="Times New Roman" w:eastAsia="Times New Roman" w:hAnsi="Times New Roman" w:cs="Times New Roman"/>
          <w:sz w:val="28"/>
          <w:szCs w:val="28"/>
        </w:rPr>
      </w:pPr>
      <w:r w:rsidRPr="00713195">
        <w:rPr>
          <w:rFonts w:ascii="Times New Roman" w:eastAsia="Times New Roman" w:hAnsi="Times New Roman" w:cs="Times New Roman"/>
          <w:b/>
          <w:sz w:val="28"/>
          <w:szCs w:val="28"/>
        </w:rPr>
        <w:t>Логунов Е.В.:</w:t>
      </w:r>
      <w:r w:rsidR="00B11481">
        <w:rPr>
          <w:rFonts w:ascii="Times New Roman" w:eastAsia="Times New Roman" w:hAnsi="Times New Roman" w:cs="Times New Roman"/>
          <w:sz w:val="28"/>
          <w:szCs w:val="28"/>
        </w:rPr>
        <w:t xml:space="preserve"> Какие будут вопросы, предложения?</w:t>
      </w:r>
    </w:p>
    <w:p w:rsidR="003A3561" w:rsidRDefault="00F74F6D" w:rsidP="003A35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3A3561">
        <w:rPr>
          <w:rFonts w:ascii="Times New Roman" w:hAnsi="Times New Roman" w:cs="Times New Roman"/>
          <w:sz w:val="28"/>
          <w:szCs w:val="28"/>
        </w:rPr>
        <w:t>опросов нет</w:t>
      </w:r>
      <w:r>
        <w:rPr>
          <w:rFonts w:ascii="Times New Roman" w:hAnsi="Times New Roman" w:cs="Times New Roman"/>
          <w:sz w:val="28"/>
          <w:szCs w:val="28"/>
        </w:rPr>
        <w:t xml:space="preserve">. </w:t>
      </w:r>
    </w:p>
    <w:p w:rsidR="00F74F6D" w:rsidRDefault="00F74F6D" w:rsidP="00F74F6D">
      <w:pPr>
        <w:spacing w:after="0" w:line="240" w:lineRule="auto"/>
        <w:ind w:firstLine="708"/>
        <w:jc w:val="both"/>
        <w:rPr>
          <w:rFonts w:ascii="Times New Roman" w:eastAsia="Times New Roman" w:hAnsi="Times New Roman" w:cs="Times New Roman"/>
          <w:sz w:val="28"/>
          <w:szCs w:val="28"/>
        </w:rPr>
      </w:pPr>
      <w:r w:rsidRPr="00F74F6D">
        <w:rPr>
          <w:rFonts w:ascii="Times New Roman" w:eastAsia="Times New Roman" w:hAnsi="Times New Roman" w:cs="Times New Roman"/>
          <w:b/>
          <w:sz w:val="28"/>
          <w:szCs w:val="28"/>
        </w:rPr>
        <w:t>П</w:t>
      </w:r>
      <w:r>
        <w:rPr>
          <w:rFonts w:ascii="Times New Roman" w:eastAsia="Times New Roman" w:hAnsi="Times New Roman" w:cs="Times New Roman"/>
          <w:b/>
          <w:sz w:val="28"/>
          <w:szCs w:val="28"/>
        </w:rPr>
        <w:t>ерминов В.А</w:t>
      </w:r>
      <w:r w:rsidRPr="00B11481">
        <w:rPr>
          <w:rFonts w:ascii="Times New Roman" w:eastAsia="Times New Roman" w:hAnsi="Times New Roman" w:cs="Times New Roman"/>
          <w:b/>
          <w:sz w:val="28"/>
          <w:szCs w:val="28"/>
        </w:rPr>
        <w:t>.:</w:t>
      </w:r>
      <w:r w:rsidRPr="00F74F6D">
        <w:rPr>
          <w:rFonts w:ascii="Times New Roman" w:eastAsia="Times New Roman" w:hAnsi="Times New Roman" w:cs="Times New Roman"/>
          <w:b/>
          <w:sz w:val="28"/>
          <w:szCs w:val="28"/>
        </w:rPr>
        <w:t xml:space="preserve"> </w:t>
      </w:r>
      <w:r w:rsidRPr="00F74F6D">
        <w:rPr>
          <w:rFonts w:ascii="Times New Roman" w:eastAsia="Times New Roman" w:hAnsi="Times New Roman" w:cs="Times New Roman"/>
          <w:sz w:val="28"/>
          <w:szCs w:val="28"/>
        </w:rPr>
        <w:t>предлагаю одобрить проект решения</w:t>
      </w:r>
      <w:r w:rsidRPr="00F74F6D">
        <w:rPr>
          <w:rFonts w:ascii="Times New Roman" w:eastAsia="Times New Roman" w:hAnsi="Times New Roman" w:cs="Times New Roman"/>
          <w:b/>
          <w:sz w:val="28"/>
          <w:szCs w:val="28"/>
        </w:rPr>
        <w:t xml:space="preserve"> </w:t>
      </w:r>
      <w:r w:rsidRPr="003A3561">
        <w:rPr>
          <w:rFonts w:ascii="Times New Roman" w:hAnsi="Times New Roman" w:cs="Times New Roman"/>
          <w:sz w:val="28"/>
          <w:szCs w:val="28"/>
        </w:rPr>
        <w:t>«Об исполнении бюджета Приаргунского муниципального округа за 2023 год» и проект решения Совета Приаргунского муниципального округа Забайкальского края «О внесении изменений в Устав Приаргунского муниципального округа Забайкальского края».</w:t>
      </w:r>
    </w:p>
    <w:p w:rsidR="00F74F6D" w:rsidRPr="00F74F6D" w:rsidRDefault="00F74F6D" w:rsidP="00F74F6D">
      <w:pPr>
        <w:spacing w:after="0" w:line="240" w:lineRule="auto"/>
        <w:ind w:firstLine="708"/>
        <w:jc w:val="both"/>
        <w:rPr>
          <w:rFonts w:ascii="Times New Roman" w:hAnsi="Times New Roman" w:cs="Times New Roman"/>
          <w:sz w:val="28"/>
          <w:szCs w:val="28"/>
        </w:rPr>
      </w:pPr>
      <w:r w:rsidRPr="00713195">
        <w:rPr>
          <w:rFonts w:ascii="Times New Roman" w:eastAsia="Times New Roman" w:hAnsi="Times New Roman" w:cs="Times New Roman"/>
          <w:b/>
          <w:sz w:val="28"/>
          <w:szCs w:val="28"/>
        </w:rPr>
        <w:t>Логунов Е.В.:</w:t>
      </w:r>
      <w:r>
        <w:rPr>
          <w:rFonts w:ascii="Times New Roman" w:eastAsia="Times New Roman" w:hAnsi="Times New Roman" w:cs="Times New Roman"/>
          <w:b/>
          <w:sz w:val="28"/>
          <w:szCs w:val="28"/>
        </w:rPr>
        <w:t xml:space="preserve"> </w:t>
      </w:r>
      <w:r w:rsidRPr="00F74F6D">
        <w:rPr>
          <w:rFonts w:ascii="Times New Roman" w:eastAsia="Times New Roman" w:hAnsi="Times New Roman" w:cs="Times New Roman"/>
          <w:sz w:val="28"/>
          <w:szCs w:val="28"/>
        </w:rPr>
        <w:t>прошу голосовать</w:t>
      </w:r>
    </w:p>
    <w:p w:rsidR="00F74F6D" w:rsidRDefault="00F74F6D" w:rsidP="00F74F6D">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Голосование:</w:t>
      </w:r>
    </w:p>
    <w:p w:rsidR="00F74F6D" w:rsidRDefault="00F74F6D" w:rsidP="00F74F6D">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«за» - </w:t>
      </w:r>
      <w:r>
        <w:rPr>
          <w:rFonts w:ascii="Times New Roman" w:hAnsi="Times New Roman" w:cs="Times New Roman"/>
          <w:sz w:val="28"/>
          <w:szCs w:val="28"/>
        </w:rPr>
        <w:t>70</w:t>
      </w:r>
      <w:r>
        <w:rPr>
          <w:rFonts w:ascii="Times New Roman" w:hAnsi="Times New Roman" w:cs="Times New Roman"/>
          <w:sz w:val="28"/>
          <w:szCs w:val="28"/>
        </w:rPr>
        <w:t xml:space="preserve"> человек</w:t>
      </w:r>
    </w:p>
    <w:p w:rsidR="00F74F6D" w:rsidRDefault="00F74F6D" w:rsidP="00F74F6D">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«против» 0 человек</w:t>
      </w:r>
    </w:p>
    <w:p w:rsidR="00F74F6D" w:rsidRDefault="00F74F6D" w:rsidP="00F74F6D">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«воздержалось» - 0 человек</w:t>
      </w:r>
    </w:p>
    <w:p w:rsidR="00F74F6D" w:rsidRDefault="00F74F6D" w:rsidP="00F74F6D">
      <w:pPr>
        <w:spacing w:after="0" w:line="240" w:lineRule="auto"/>
        <w:ind w:firstLine="720"/>
        <w:jc w:val="both"/>
        <w:rPr>
          <w:rFonts w:ascii="Times New Roman" w:hAnsi="Times New Roman" w:cs="Times New Roman"/>
          <w:sz w:val="28"/>
          <w:szCs w:val="28"/>
        </w:rPr>
      </w:pPr>
      <w:r w:rsidRPr="004D353E">
        <w:rPr>
          <w:rFonts w:ascii="Times New Roman" w:hAnsi="Times New Roman" w:cs="Times New Roman"/>
          <w:sz w:val="28"/>
          <w:szCs w:val="28"/>
        </w:rPr>
        <w:t xml:space="preserve">Слово для доклада предоставляется </w:t>
      </w:r>
      <w:r>
        <w:rPr>
          <w:rFonts w:ascii="Times New Roman" w:hAnsi="Times New Roman" w:cs="Times New Roman"/>
          <w:sz w:val="28"/>
          <w:szCs w:val="28"/>
        </w:rPr>
        <w:t xml:space="preserve">консультанту отдела по правовой работе администрации Приаргунского муниципального округа </w:t>
      </w:r>
      <w:proofErr w:type="spellStart"/>
      <w:r>
        <w:rPr>
          <w:rFonts w:ascii="Times New Roman" w:hAnsi="Times New Roman" w:cs="Times New Roman"/>
          <w:sz w:val="28"/>
          <w:szCs w:val="28"/>
        </w:rPr>
        <w:t>Мехоношиной</w:t>
      </w:r>
      <w:proofErr w:type="spellEnd"/>
      <w:r>
        <w:rPr>
          <w:rFonts w:ascii="Times New Roman" w:hAnsi="Times New Roman" w:cs="Times New Roman"/>
          <w:sz w:val="28"/>
          <w:szCs w:val="28"/>
        </w:rPr>
        <w:t xml:space="preserve"> Е.В.</w:t>
      </w:r>
    </w:p>
    <w:p w:rsidR="00F74F6D" w:rsidRDefault="00F74F6D" w:rsidP="00F74F6D">
      <w:pPr>
        <w:spacing w:after="0" w:line="240" w:lineRule="auto"/>
        <w:ind w:firstLine="708"/>
        <w:jc w:val="both"/>
        <w:rPr>
          <w:rFonts w:ascii="Times New Roman" w:hAnsi="Times New Roman" w:cs="Times New Roman"/>
          <w:sz w:val="28"/>
          <w:szCs w:val="28"/>
        </w:rPr>
      </w:pPr>
    </w:p>
    <w:p w:rsidR="003A3561" w:rsidRPr="003A3561" w:rsidRDefault="00F74F6D" w:rsidP="00F74F6D">
      <w:pPr>
        <w:spacing w:after="0" w:line="240" w:lineRule="auto"/>
        <w:ind w:firstLine="708"/>
        <w:jc w:val="both"/>
        <w:rPr>
          <w:rFonts w:ascii="Times New Roman" w:eastAsia="Times New Roman" w:hAnsi="Times New Roman" w:cs="Times New Roman"/>
          <w:sz w:val="28"/>
          <w:szCs w:val="28"/>
        </w:rPr>
      </w:pPr>
      <w:proofErr w:type="spellStart"/>
      <w:r w:rsidRPr="00F74F6D">
        <w:rPr>
          <w:rFonts w:ascii="Times New Roman" w:hAnsi="Times New Roman" w:cs="Times New Roman"/>
          <w:b/>
          <w:sz w:val="28"/>
          <w:szCs w:val="28"/>
        </w:rPr>
        <w:t>Мехоношина</w:t>
      </w:r>
      <w:proofErr w:type="spellEnd"/>
      <w:r w:rsidRPr="00F74F6D">
        <w:rPr>
          <w:rFonts w:ascii="Times New Roman" w:hAnsi="Times New Roman" w:cs="Times New Roman"/>
          <w:b/>
          <w:sz w:val="28"/>
          <w:szCs w:val="28"/>
        </w:rPr>
        <w:t xml:space="preserve"> Е.В.:</w:t>
      </w:r>
      <w:r>
        <w:rPr>
          <w:rFonts w:ascii="Times New Roman" w:hAnsi="Times New Roman" w:cs="Times New Roman"/>
          <w:sz w:val="28"/>
          <w:szCs w:val="28"/>
        </w:rPr>
        <w:t xml:space="preserve"> </w:t>
      </w:r>
      <w:r w:rsidR="003A3561" w:rsidRPr="003A3561">
        <w:rPr>
          <w:rFonts w:ascii="Times New Roman" w:eastAsia="Times New Roman" w:hAnsi="Times New Roman" w:cs="Times New Roman"/>
          <w:sz w:val="28"/>
          <w:szCs w:val="28"/>
        </w:rPr>
        <w:t xml:space="preserve">Проект решения «О внесении изменений в Устав» представлен с целью приведения Устава муниципального образования в соответствие с изменениями, внесенными 131-ФЗ «Об общих принципах организации местного самоуправления в Российской Федерации» федеральными законами и законами Забайкальского края: </w:t>
      </w:r>
    </w:p>
    <w:p w:rsidR="003A3561" w:rsidRPr="003A3561" w:rsidRDefault="003A3561" w:rsidP="00F74F6D">
      <w:pPr>
        <w:spacing w:after="0" w:line="240" w:lineRule="auto"/>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xml:space="preserve">Данный проект Устава был рассмотрен на заседании Совета Приаргунского муниципального округа 19 апреля 2024 г., опубликован в газете «Приаргунская заря, обнародован на сайте Приаргунского муниципального округа. Так же был опубликован порядок </w:t>
      </w:r>
      <w:r w:rsidR="00F74F6D">
        <w:rPr>
          <w:rFonts w:ascii="Times New Roman" w:eastAsia="Times New Roman" w:hAnsi="Times New Roman" w:cs="Times New Roman"/>
          <w:sz w:val="28"/>
          <w:szCs w:val="28"/>
        </w:rPr>
        <w:t xml:space="preserve">учета </w:t>
      </w:r>
      <w:r w:rsidRPr="003A3561">
        <w:rPr>
          <w:rFonts w:ascii="Times New Roman" w:eastAsia="Times New Roman" w:hAnsi="Times New Roman" w:cs="Times New Roman"/>
          <w:sz w:val="28"/>
          <w:szCs w:val="28"/>
        </w:rPr>
        <w:t>предложений по внесению изменений в Устав. Предложения и замечания в</w:t>
      </w:r>
      <w:r w:rsidR="00F74F6D">
        <w:rPr>
          <w:rFonts w:ascii="Times New Roman" w:eastAsia="Times New Roman" w:hAnsi="Times New Roman" w:cs="Times New Roman"/>
          <w:sz w:val="28"/>
          <w:szCs w:val="28"/>
        </w:rPr>
        <w:t xml:space="preserve"> рабочую </w:t>
      </w:r>
      <w:r w:rsidRPr="003A3561">
        <w:rPr>
          <w:rFonts w:ascii="Times New Roman" w:eastAsia="Times New Roman" w:hAnsi="Times New Roman" w:cs="Times New Roman"/>
          <w:sz w:val="28"/>
          <w:szCs w:val="28"/>
        </w:rPr>
        <w:t xml:space="preserve">группу по внесению </w:t>
      </w:r>
      <w:r w:rsidRPr="003A3561">
        <w:rPr>
          <w:rFonts w:ascii="Times New Roman" w:eastAsia="Times New Roman" w:hAnsi="Times New Roman" w:cs="Times New Roman"/>
          <w:sz w:val="28"/>
          <w:szCs w:val="28"/>
        </w:rPr>
        <w:lastRenderedPageBreak/>
        <w:t>изменений в Устав не поступили.  В соответствии с порядком, Устав вынесен на публичные слушания.</w:t>
      </w:r>
    </w:p>
    <w:p w:rsidR="003A3561" w:rsidRPr="003A3561" w:rsidRDefault="003A3561" w:rsidP="003A356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1) 13.11.2023 вступил в силу Федеральный закон от 02.11.2023 №517-ФЗ, которым в отдельные нормы 131-ФЗ внесены изменения, а именно:</w:t>
      </w:r>
    </w:p>
    <w:p w:rsidR="003A3561" w:rsidRPr="003A3561" w:rsidRDefault="003A3561" w:rsidP="003A3561">
      <w:pPr>
        <w:autoSpaceDE w:val="0"/>
        <w:autoSpaceDN w:val="0"/>
        <w:adjustRightInd w:val="0"/>
        <w:spacing w:after="0" w:line="240" w:lineRule="auto"/>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xml:space="preserve">- пункт 34 части 1 статьи 16 131-ФЗ дополнены положениями, определяющими, что к вопросам местного значения муниципальных образований, относится в том числе,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связи в чем, в пункт 38 статьи 8 Устава  вносятся изменения. </w:t>
      </w:r>
    </w:p>
    <w:p w:rsidR="003A3561" w:rsidRPr="003A3561" w:rsidRDefault="003A3561" w:rsidP="003A356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2) Пункт 39 статьи 8 Устава устанавливает полномочия по установлению правил использования водных объектов»</w:t>
      </w:r>
    </w:p>
    <w:p w:rsidR="003A3561" w:rsidRPr="003A3561" w:rsidRDefault="003A3561" w:rsidP="003A3561">
      <w:pPr>
        <w:pStyle w:val="a5"/>
        <w:tabs>
          <w:tab w:val="left" w:pos="1134"/>
        </w:tabs>
        <w:autoSpaceDE w:val="0"/>
        <w:autoSpaceDN w:val="0"/>
        <w:adjustRightInd w:val="0"/>
        <w:spacing w:after="0" w:line="240" w:lineRule="auto"/>
        <w:ind w:left="0" w:hanging="142"/>
        <w:jc w:val="both"/>
        <w:rPr>
          <w:rFonts w:ascii="Times New Roman" w:eastAsia="Times New Roman" w:hAnsi="Times New Roman" w:cs="Times New Roman"/>
          <w:sz w:val="28"/>
          <w:szCs w:val="28"/>
          <w:lang w:eastAsia="ru-RU"/>
        </w:rPr>
      </w:pPr>
      <w:r w:rsidRPr="003A3561">
        <w:rPr>
          <w:rFonts w:ascii="Times New Roman" w:eastAsia="Times New Roman" w:hAnsi="Times New Roman" w:cs="Times New Roman"/>
          <w:sz w:val="28"/>
          <w:szCs w:val="28"/>
          <w:lang w:eastAsia="ru-RU"/>
        </w:rPr>
        <w:tab/>
      </w:r>
      <w:r w:rsidRPr="003A3561">
        <w:rPr>
          <w:rFonts w:ascii="Times New Roman" w:eastAsia="Times New Roman" w:hAnsi="Times New Roman" w:cs="Times New Roman"/>
          <w:sz w:val="28"/>
          <w:szCs w:val="28"/>
          <w:lang w:eastAsia="ru-RU"/>
        </w:rPr>
        <w:tab/>
        <w:t>3) Согласно статье 3 Федерального закона № 449-ФЗ часть 1 статьи 16 131-ФЗ, дополнена полномочием по осуществлению выявления объектов накопленного вреда окружающей среде и организации ликвидации такого вреда применительно к территориям, расположенным в границах земельных участков, находящихся в собственности муниципальных округов.</w:t>
      </w:r>
    </w:p>
    <w:p w:rsidR="003A3561" w:rsidRPr="003A3561" w:rsidRDefault="003A3561" w:rsidP="003A3561">
      <w:pPr>
        <w:pStyle w:val="a5"/>
        <w:tabs>
          <w:tab w:val="left" w:pos="1134"/>
        </w:tabs>
        <w:autoSpaceDE w:val="0"/>
        <w:autoSpaceDN w:val="0"/>
        <w:adjustRightInd w:val="0"/>
        <w:spacing w:after="0" w:line="240" w:lineRule="auto"/>
        <w:ind w:left="0" w:hanging="142"/>
        <w:jc w:val="both"/>
        <w:rPr>
          <w:rFonts w:ascii="Times New Roman" w:eastAsia="Times New Roman" w:hAnsi="Times New Roman" w:cs="Times New Roman"/>
          <w:sz w:val="28"/>
          <w:szCs w:val="28"/>
          <w:lang w:eastAsia="ru-RU"/>
        </w:rPr>
      </w:pPr>
      <w:r w:rsidRPr="003A3561">
        <w:rPr>
          <w:rFonts w:ascii="Times New Roman" w:eastAsia="Times New Roman" w:hAnsi="Times New Roman" w:cs="Times New Roman"/>
          <w:sz w:val="28"/>
          <w:szCs w:val="28"/>
          <w:lang w:eastAsia="ru-RU"/>
        </w:rPr>
        <w:t xml:space="preserve"> В соответствии с действующим законодательством статья 8 Устава дополнена пунктом 46) следующего содержания: «46)</w:t>
      </w:r>
      <w:r w:rsidR="00F74F6D">
        <w:rPr>
          <w:rFonts w:ascii="Times New Roman" w:eastAsia="Times New Roman" w:hAnsi="Times New Roman" w:cs="Times New Roman"/>
          <w:sz w:val="28"/>
          <w:szCs w:val="28"/>
          <w:lang w:eastAsia="ru-RU"/>
        </w:rPr>
        <w:t xml:space="preserve"> </w:t>
      </w:r>
      <w:r w:rsidRPr="003A3561">
        <w:rPr>
          <w:rFonts w:ascii="Times New Roman" w:eastAsia="Times New Roman" w:hAnsi="Times New Roman" w:cs="Times New Roman"/>
          <w:sz w:val="28"/>
          <w:szCs w:val="28"/>
          <w:lang w:eastAsia="ru-RU"/>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p>
    <w:p w:rsidR="003A3561" w:rsidRPr="003A3561" w:rsidRDefault="003A3561" w:rsidP="003A356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xml:space="preserve">4) пункт 7 части 1 статьи 17 131-ФЗ, устанавливает полномочия органов местного самоуправления по учреждению печатного средства массовой информации для обнародования муниципальных правовых актов, доведения до сведения жителей муниципального образования официальной информации. </w:t>
      </w:r>
    </w:p>
    <w:p w:rsidR="003A3561" w:rsidRPr="003A3561" w:rsidRDefault="003A3561" w:rsidP="003A3561">
      <w:pPr>
        <w:autoSpaceDE w:val="0"/>
        <w:autoSpaceDN w:val="0"/>
        <w:adjustRightInd w:val="0"/>
        <w:spacing w:after="0" w:line="240" w:lineRule="auto"/>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Исходя из смысла статьи 47 131-ФЗ, под официальным обнародованием муниципального правового акта, понимается его официальное опубликование в периодическом печатном издании, распространяемом в соответствующем муниципальном образовании, или сетевом издании, зарегистрированном в качестве средства массовой информации, иные способы обнародования следует рассматривать как дополнительные.</w:t>
      </w:r>
    </w:p>
    <w:p w:rsidR="003A3561" w:rsidRPr="003A3561" w:rsidRDefault="003A3561" w:rsidP="00F74F6D">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На основании изложенного, учитывая разъяснения государственно-правового Управления Президента Российской Федерации от 19.12.2023,Генеральной прокуратуры Российской Федерации от 28.12.2023 а также поручение Минюста России от 19.01.2024 г., рекомендуется статью устава, определяющую порядок вступления в силу и обнародования муниципальных правовых актов, изложить в новой редакции, определив в качестве источника официального опубликования муниципальных правовых актов, в том числе соглашений, заключенных между органами местного самоуправления, периодическое печатное издание, распространяемое в соответствующем муниципальном образовании, и (или) сетевое издание, зарегистрированное в качестве средства массовой информации.</w:t>
      </w:r>
    </w:p>
    <w:p w:rsidR="003A3561" w:rsidRPr="003A3561" w:rsidRDefault="003A3561" w:rsidP="00F74F6D">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lastRenderedPageBreak/>
        <w:t>5) Статья 10 Устава устанавливает порядок осуществления органами местного самоуправления полномочий в сфере международных и внешнеэкономических связей:</w:t>
      </w:r>
    </w:p>
    <w:p w:rsidR="003A3561" w:rsidRPr="003A3561" w:rsidRDefault="003A3561" w:rsidP="00F74F6D">
      <w:pPr>
        <w:autoSpaceDE w:val="0"/>
        <w:autoSpaceDN w:val="0"/>
        <w:adjustRightInd w:val="0"/>
        <w:spacing w:after="0" w:line="240" w:lineRule="auto"/>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Полномочия органов местного самоуправления в сфере международных и внешнеэкономических связей, осуществляются в соответствии с международными договорами Российской Федерации,131-ФЗ «Об общих принципах организации местного самоуправления в Российской Федерации», иными нормативными правовыми актами Российской Федерации, законом Забайкальского края.».</w:t>
      </w:r>
    </w:p>
    <w:p w:rsidR="003A3561" w:rsidRPr="003A3561" w:rsidRDefault="003A3561" w:rsidP="00F74F6D">
      <w:pPr>
        <w:spacing w:after="0" w:line="240" w:lineRule="auto"/>
        <w:ind w:firstLine="709"/>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6) Статью 12 Устава предлагается дополнить частью 3 в соответствии с Федеральным законом №248 «О государственном контроле (надзоре) и муниципальном контроле в российской Федерации», которая устанавливает, что муниципальный контроль подлежит осуществлению при наличии в границах муниципального округа объектов соответствующего вида контроля.»;</w:t>
      </w:r>
    </w:p>
    <w:p w:rsidR="003A3561" w:rsidRPr="003A3561" w:rsidRDefault="003A3561" w:rsidP="00F74F6D">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7) Представленным проектом в часть 4 статьи 15 Устава вносятся изменения, что выборы депутатов Совета Приаргунского муниципального округа проводятся по мажоритарной избирательной системе относительно большинства по одномандатным и многомандатным избирательным округам.</w:t>
      </w:r>
    </w:p>
    <w:p w:rsidR="003A3561" w:rsidRPr="003A3561" w:rsidRDefault="003A3561" w:rsidP="00F74F6D">
      <w:pPr>
        <w:spacing w:after="0" w:line="240" w:lineRule="auto"/>
        <w:ind w:firstLine="708"/>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 xml:space="preserve">8) Статья 19 Устава дополнена частью 3.1. следующего содержания: </w:t>
      </w:r>
    </w:p>
    <w:p w:rsidR="003A3561" w:rsidRPr="003A3561" w:rsidRDefault="003A3561" w:rsidP="00F74F6D">
      <w:pPr>
        <w:spacing w:after="0" w:line="240" w:lineRule="auto"/>
        <w:ind w:firstLine="708"/>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«3.1.Органы территориального общественного самоуправления могут выдвигать инициативный проект в качестве инициаторов проекта.».</w:t>
      </w:r>
    </w:p>
    <w:p w:rsidR="003A3561" w:rsidRPr="003A3561" w:rsidRDefault="003A3561" w:rsidP="00F74F6D">
      <w:pPr>
        <w:spacing w:after="0" w:line="240" w:lineRule="auto"/>
        <w:ind w:firstLine="709"/>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часть 1 статьи 22 Устава следует изложить в следующей редакции:</w:t>
      </w:r>
    </w:p>
    <w:p w:rsidR="003A3561" w:rsidRPr="003A3561" w:rsidRDefault="003A3561" w:rsidP="00F74F6D">
      <w:pPr>
        <w:spacing w:after="0" w:line="240" w:lineRule="auto"/>
        <w:ind w:firstLine="709"/>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округа могут проводиться собрания граждан.</w:t>
      </w:r>
    </w:p>
    <w:p w:rsidR="003A3561" w:rsidRPr="003A3561" w:rsidRDefault="00F74F6D" w:rsidP="00F74F6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3A3561" w:rsidRPr="003A3561">
        <w:rPr>
          <w:rFonts w:ascii="Times New Roman" w:eastAsia="Times New Roman" w:hAnsi="Times New Roman" w:cs="Times New Roman"/>
          <w:sz w:val="28"/>
          <w:szCs w:val="28"/>
        </w:rPr>
        <w:t>) часть 2 статьи 22 Устава дополнить абзацем 5 следующего содержания:</w:t>
      </w:r>
    </w:p>
    <w:p w:rsidR="003A3561" w:rsidRPr="003A3561" w:rsidRDefault="003A3561" w:rsidP="00F74F6D">
      <w:pPr>
        <w:spacing w:after="0" w:line="240" w:lineRule="auto"/>
        <w:ind w:firstLine="709"/>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Приаргунского муниципального округа.»;</w:t>
      </w:r>
    </w:p>
    <w:p w:rsidR="003A3561" w:rsidRPr="003A3561" w:rsidRDefault="003A3561" w:rsidP="00F74F6D">
      <w:pPr>
        <w:spacing w:after="0" w:line="240" w:lineRule="auto"/>
        <w:ind w:firstLine="709"/>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1</w:t>
      </w:r>
      <w:r w:rsidR="00F74F6D">
        <w:rPr>
          <w:rFonts w:ascii="Times New Roman" w:eastAsia="Times New Roman" w:hAnsi="Times New Roman" w:cs="Times New Roman"/>
          <w:sz w:val="28"/>
          <w:szCs w:val="28"/>
        </w:rPr>
        <w:t>0</w:t>
      </w:r>
      <w:r w:rsidRPr="003A3561">
        <w:rPr>
          <w:rFonts w:ascii="Times New Roman" w:eastAsia="Times New Roman" w:hAnsi="Times New Roman" w:cs="Times New Roman"/>
          <w:sz w:val="28"/>
          <w:szCs w:val="28"/>
        </w:rPr>
        <w:t>) часть 5 статьи 24 устава изложить в следующей редакции:</w:t>
      </w:r>
    </w:p>
    <w:p w:rsidR="003A3561" w:rsidRPr="003A3561" w:rsidRDefault="003A3561" w:rsidP="00F74F6D">
      <w:pPr>
        <w:spacing w:after="0" w:line="240" w:lineRule="auto"/>
        <w:ind w:firstLine="709"/>
        <w:jc w:val="both"/>
        <w:rPr>
          <w:rFonts w:ascii="Times New Roman" w:eastAsia="Times New Roman" w:hAnsi="Times New Roman" w:cs="Times New Roman"/>
          <w:sz w:val="28"/>
          <w:szCs w:val="28"/>
        </w:rPr>
      </w:pPr>
      <w:r w:rsidRPr="003A3561">
        <w:rPr>
          <w:rFonts w:ascii="Times New Roman" w:eastAsia="Times New Roman" w:hAnsi="Times New Roman" w:cs="Times New Roman"/>
          <w:sz w:val="28"/>
          <w:szCs w:val="28"/>
        </w:rPr>
        <w:t>«5. Решение о назначении опроса граждан принимается Советом Приаргунского муниципального округа. Для проведения опроса граждан может использоваться официальный сайт Приаргунского муниципального округа в информационно-телекоммуникационной сети «Интернет».»;</w:t>
      </w:r>
    </w:p>
    <w:p w:rsidR="003A3561" w:rsidRPr="003A3561" w:rsidRDefault="00F74F6D" w:rsidP="00F74F6D">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3A3561" w:rsidRPr="003A3561">
        <w:rPr>
          <w:rFonts w:ascii="Times New Roman" w:eastAsia="Times New Roman" w:hAnsi="Times New Roman" w:cs="Times New Roman"/>
          <w:sz w:val="28"/>
          <w:szCs w:val="28"/>
        </w:rPr>
        <w:t xml:space="preserve">) Федеральным законом от 10.07.2023 №286-ФЗ, внесены дополнения предусматривающие освобождение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от ответственности за несоблюдение ограничений и запретов, требований о </w:t>
      </w:r>
      <w:r w:rsidR="003A3561" w:rsidRPr="003A3561">
        <w:rPr>
          <w:rFonts w:ascii="Times New Roman" w:eastAsia="Times New Roman" w:hAnsi="Times New Roman" w:cs="Times New Roman"/>
          <w:sz w:val="28"/>
          <w:szCs w:val="28"/>
        </w:rPr>
        <w:lastRenderedPageBreak/>
        <w:t>предотвращении или об урегулировании конфликта интересов и неисполнение обязанностей, установленных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25.12.2008 № 273-ФЗ «О противодействии коррупции» в связи с этим в статью 34  внесены соответствующие изменения.</w:t>
      </w:r>
    </w:p>
    <w:p w:rsidR="00F74F6D" w:rsidRDefault="00F74F6D" w:rsidP="00F74F6D">
      <w:pPr>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Доклад окончен.</w:t>
      </w:r>
    </w:p>
    <w:p w:rsidR="00F74F6D" w:rsidRDefault="00F74F6D" w:rsidP="00F74F6D">
      <w:pPr>
        <w:spacing w:after="0" w:line="240" w:lineRule="auto"/>
        <w:ind w:firstLine="708"/>
        <w:jc w:val="both"/>
        <w:rPr>
          <w:rFonts w:ascii="Times New Roman" w:eastAsia="Times New Roman" w:hAnsi="Times New Roman" w:cs="Times New Roman"/>
          <w:sz w:val="28"/>
          <w:szCs w:val="28"/>
        </w:rPr>
      </w:pPr>
      <w:r w:rsidRPr="00713195">
        <w:rPr>
          <w:rFonts w:ascii="Times New Roman" w:eastAsia="Times New Roman" w:hAnsi="Times New Roman" w:cs="Times New Roman"/>
          <w:b/>
          <w:sz w:val="28"/>
          <w:szCs w:val="28"/>
        </w:rPr>
        <w:t>Логунов Е.В.:</w:t>
      </w:r>
      <w:r>
        <w:rPr>
          <w:rFonts w:ascii="Times New Roman" w:eastAsia="Times New Roman" w:hAnsi="Times New Roman" w:cs="Times New Roman"/>
          <w:sz w:val="28"/>
          <w:szCs w:val="28"/>
        </w:rPr>
        <w:t xml:space="preserve"> Какие будут вопросы, предложения?</w:t>
      </w:r>
    </w:p>
    <w:p w:rsidR="00F74F6D" w:rsidRDefault="00F74F6D" w:rsidP="00F74F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Вопросов нет. </w:t>
      </w:r>
    </w:p>
    <w:p w:rsidR="00F74F6D" w:rsidRDefault="00F74F6D" w:rsidP="00F74F6D">
      <w:pPr>
        <w:spacing w:after="0" w:line="240" w:lineRule="auto"/>
        <w:jc w:val="both"/>
        <w:rPr>
          <w:rFonts w:ascii="Times New Roman" w:hAnsi="Times New Roman" w:cs="Times New Roman"/>
          <w:sz w:val="28"/>
          <w:szCs w:val="28"/>
        </w:rPr>
      </w:pPr>
    </w:p>
    <w:p w:rsidR="00F74F6D" w:rsidRDefault="00F74F6D" w:rsidP="00F74F6D">
      <w:pPr>
        <w:spacing w:after="0" w:line="240" w:lineRule="auto"/>
        <w:ind w:firstLine="708"/>
        <w:jc w:val="both"/>
        <w:rPr>
          <w:rFonts w:ascii="Times New Roman" w:hAnsi="Times New Roman" w:cs="Times New Roman"/>
          <w:sz w:val="28"/>
          <w:szCs w:val="28"/>
        </w:rPr>
      </w:pPr>
      <w:r w:rsidRPr="00F74F6D">
        <w:rPr>
          <w:rFonts w:ascii="Times New Roman" w:eastAsia="Times New Roman" w:hAnsi="Times New Roman" w:cs="Times New Roman"/>
          <w:b/>
          <w:sz w:val="28"/>
          <w:szCs w:val="28"/>
        </w:rPr>
        <w:t>П</w:t>
      </w:r>
      <w:r>
        <w:rPr>
          <w:rFonts w:ascii="Times New Roman" w:eastAsia="Times New Roman" w:hAnsi="Times New Roman" w:cs="Times New Roman"/>
          <w:b/>
          <w:sz w:val="28"/>
          <w:szCs w:val="28"/>
        </w:rPr>
        <w:t>ерминов В.А</w:t>
      </w:r>
      <w:r w:rsidRPr="00B11481">
        <w:rPr>
          <w:rFonts w:ascii="Times New Roman" w:eastAsia="Times New Roman" w:hAnsi="Times New Roman" w:cs="Times New Roman"/>
          <w:b/>
          <w:sz w:val="28"/>
          <w:szCs w:val="28"/>
        </w:rPr>
        <w:t>.:</w:t>
      </w:r>
      <w:r w:rsidRPr="00F74F6D">
        <w:rPr>
          <w:rFonts w:ascii="Times New Roman" w:eastAsia="Times New Roman" w:hAnsi="Times New Roman" w:cs="Times New Roman"/>
          <w:b/>
          <w:sz w:val="28"/>
          <w:szCs w:val="28"/>
        </w:rPr>
        <w:t xml:space="preserve"> </w:t>
      </w:r>
      <w:r w:rsidRPr="00F74F6D">
        <w:rPr>
          <w:rFonts w:ascii="Times New Roman" w:eastAsia="Times New Roman" w:hAnsi="Times New Roman" w:cs="Times New Roman"/>
          <w:sz w:val="28"/>
          <w:szCs w:val="28"/>
        </w:rPr>
        <w:t>предлагаю одобрить проект решения</w:t>
      </w:r>
      <w:r w:rsidRPr="00F74F6D">
        <w:rPr>
          <w:rFonts w:ascii="Times New Roman" w:eastAsia="Times New Roman" w:hAnsi="Times New Roman" w:cs="Times New Roman"/>
          <w:b/>
          <w:sz w:val="28"/>
          <w:szCs w:val="28"/>
        </w:rPr>
        <w:t xml:space="preserve"> </w:t>
      </w:r>
      <w:r w:rsidR="009A15B8" w:rsidRPr="009A15B8">
        <w:rPr>
          <w:rFonts w:ascii="Times New Roman" w:eastAsia="Times New Roman" w:hAnsi="Times New Roman" w:cs="Times New Roman"/>
          <w:sz w:val="28"/>
          <w:szCs w:val="28"/>
        </w:rPr>
        <w:t xml:space="preserve">Совета </w:t>
      </w:r>
      <w:r w:rsidRPr="003A3561">
        <w:rPr>
          <w:rFonts w:ascii="Times New Roman" w:hAnsi="Times New Roman" w:cs="Times New Roman"/>
          <w:sz w:val="28"/>
          <w:szCs w:val="28"/>
        </w:rPr>
        <w:t>Приаргунского муниципального округа Забайкальского края «О внесении изменений в Устав Приаргунского муниципального округа Забайкальского края».</w:t>
      </w:r>
    </w:p>
    <w:p w:rsidR="00F74F6D" w:rsidRDefault="00F74F6D" w:rsidP="00F74F6D">
      <w:pPr>
        <w:spacing w:after="0" w:line="240" w:lineRule="auto"/>
        <w:ind w:firstLine="708"/>
        <w:jc w:val="both"/>
        <w:rPr>
          <w:rFonts w:ascii="Times New Roman" w:eastAsia="Times New Roman" w:hAnsi="Times New Roman" w:cs="Times New Roman"/>
          <w:sz w:val="28"/>
          <w:szCs w:val="28"/>
        </w:rPr>
      </w:pPr>
    </w:p>
    <w:p w:rsidR="00F74F6D" w:rsidRPr="00F74F6D" w:rsidRDefault="00F74F6D" w:rsidP="00F74F6D">
      <w:pPr>
        <w:spacing w:after="0" w:line="240" w:lineRule="auto"/>
        <w:ind w:firstLine="708"/>
        <w:jc w:val="both"/>
        <w:rPr>
          <w:rFonts w:ascii="Times New Roman" w:hAnsi="Times New Roman" w:cs="Times New Roman"/>
          <w:sz w:val="28"/>
          <w:szCs w:val="28"/>
        </w:rPr>
      </w:pPr>
      <w:r w:rsidRPr="00713195">
        <w:rPr>
          <w:rFonts w:ascii="Times New Roman" w:eastAsia="Times New Roman" w:hAnsi="Times New Roman" w:cs="Times New Roman"/>
          <w:b/>
          <w:sz w:val="28"/>
          <w:szCs w:val="28"/>
        </w:rPr>
        <w:t>Логунов Е.В.:</w:t>
      </w:r>
      <w:r>
        <w:rPr>
          <w:rFonts w:ascii="Times New Roman" w:eastAsia="Times New Roman" w:hAnsi="Times New Roman" w:cs="Times New Roman"/>
          <w:b/>
          <w:sz w:val="28"/>
          <w:szCs w:val="28"/>
        </w:rPr>
        <w:t xml:space="preserve"> </w:t>
      </w:r>
      <w:r w:rsidRPr="00F74F6D">
        <w:rPr>
          <w:rFonts w:ascii="Times New Roman" w:eastAsia="Times New Roman" w:hAnsi="Times New Roman" w:cs="Times New Roman"/>
          <w:sz w:val="28"/>
          <w:szCs w:val="28"/>
        </w:rPr>
        <w:t>прошу голосовать</w:t>
      </w:r>
    </w:p>
    <w:p w:rsidR="00F74F6D" w:rsidRDefault="00F74F6D" w:rsidP="00F74F6D">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Голосование:</w:t>
      </w:r>
    </w:p>
    <w:p w:rsidR="00F74F6D" w:rsidRDefault="00F74F6D" w:rsidP="00F74F6D">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«за» - 70 человек</w:t>
      </w:r>
    </w:p>
    <w:p w:rsidR="00F74F6D" w:rsidRDefault="00F74F6D" w:rsidP="00F74F6D">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«против» 0 человек</w:t>
      </w:r>
    </w:p>
    <w:p w:rsidR="00F74F6D" w:rsidRDefault="00F74F6D" w:rsidP="00F74F6D">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«воздержалось» - 0 человек</w:t>
      </w:r>
    </w:p>
    <w:p w:rsidR="00F74F6D" w:rsidRDefault="00F74F6D" w:rsidP="00F74F6D">
      <w:pPr>
        <w:spacing w:after="0" w:line="240" w:lineRule="auto"/>
        <w:contextualSpacing/>
        <w:jc w:val="both"/>
        <w:rPr>
          <w:rFonts w:ascii="Times New Roman" w:hAnsi="Times New Roman" w:cs="Times New Roman"/>
          <w:sz w:val="28"/>
          <w:szCs w:val="28"/>
        </w:rPr>
      </w:pPr>
    </w:p>
    <w:p w:rsidR="001A4DCA" w:rsidRPr="001A4DCA" w:rsidRDefault="00726F06" w:rsidP="001A4DCA">
      <w:pPr>
        <w:spacing w:after="0" w:line="240" w:lineRule="auto"/>
        <w:ind w:firstLine="708"/>
        <w:jc w:val="both"/>
        <w:rPr>
          <w:rFonts w:ascii="Times New Roman" w:hAnsi="Times New Roman" w:cs="Times New Roman"/>
          <w:sz w:val="28"/>
          <w:szCs w:val="28"/>
        </w:rPr>
      </w:pPr>
      <w:r w:rsidRPr="001A4DCA">
        <w:rPr>
          <w:rFonts w:ascii="Times New Roman" w:hAnsi="Times New Roman" w:cs="Times New Roman"/>
          <w:b/>
          <w:sz w:val="28"/>
          <w:szCs w:val="28"/>
        </w:rPr>
        <w:t>Логунов Е.В</w:t>
      </w:r>
      <w:r w:rsidR="007656AC" w:rsidRPr="001A4DCA">
        <w:rPr>
          <w:rFonts w:ascii="Times New Roman" w:hAnsi="Times New Roman" w:cs="Times New Roman"/>
          <w:b/>
          <w:sz w:val="28"/>
          <w:szCs w:val="28"/>
        </w:rPr>
        <w:t>.:</w:t>
      </w:r>
      <w:r w:rsidR="007656AC" w:rsidRPr="001A4DCA">
        <w:rPr>
          <w:rFonts w:ascii="Times New Roman" w:hAnsi="Times New Roman" w:cs="Times New Roman"/>
          <w:sz w:val="28"/>
          <w:szCs w:val="28"/>
        </w:rPr>
        <w:t xml:space="preserve"> </w:t>
      </w:r>
      <w:r w:rsidR="001A4DCA" w:rsidRPr="001A4DCA">
        <w:rPr>
          <w:rFonts w:ascii="Times New Roman" w:hAnsi="Times New Roman" w:cs="Times New Roman"/>
          <w:sz w:val="28"/>
          <w:szCs w:val="28"/>
        </w:rPr>
        <w:t xml:space="preserve">Заслушав информацию председателя комитета по финансам Приаргунского муниципального округа по проекту решения Совета Приаргунского муниципального округа </w:t>
      </w:r>
      <w:r w:rsidR="00F74F6D" w:rsidRPr="004D353E">
        <w:rPr>
          <w:rFonts w:ascii="Times New Roman" w:hAnsi="Times New Roman" w:cs="Times New Roman"/>
          <w:sz w:val="28"/>
          <w:szCs w:val="28"/>
        </w:rPr>
        <w:t>«Об исполнении бюджета Приаргунского муниципального округа Забайкальского края за 202</w:t>
      </w:r>
      <w:r w:rsidR="00F74F6D">
        <w:rPr>
          <w:rFonts w:ascii="Times New Roman" w:hAnsi="Times New Roman" w:cs="Times New Roman"/>
          <w:sz w:val="28"/>
          <w:szCs w:val="28"/>
        </w:rPr>
        <w:t>3</w:t>
      </w:r>
      <w:r w:rsidR="00F74F6D" w:rsidRPr="004D353E">
        <w:rPr>
          <w:rFonts w:ascii="Times New Roman" w:hAnsi="Times New Roman" w:cs="Times New Roman"/>
          <w:sz w:val="28"/>
          <w:szCs w:val="28"/>
        </w:rPr>
        <w:t xml:space="preserve"> год»</w:t>
      </w:r>
      <w:r w:rsidR="00F74F6D">
        <w:rPr>
          <w:rFonts w:ascii="Times New Roman" w:hAnsi="Times New Roman" w:cs="Times New Roman"/>
          <w:sz w:val="28"/>
          <w:szCs w:val="28"/>
        </w:rPr>
        <w:t xml:space="preserve"> и консультанта отдела по правовой работе администрации Приаргунского муниципального округа</w:t>
      </w:r>
      <w:r w:rsidR="00F74F6D" w:rsidRPr="004D353E">
        <w:rPr>
          <w:rFonts w:ascii="Times New Roman" w:hAnsi="Times New Roman" w:cs="Times New Roman"/>
          <w:b/>
          <w:sz w:val="28"/>
          <w:szCs w:val="28"/>
        </w:rPr>
        <w:t xml:space="preserve"> </w:t>
      </w:r>
      <w:r w:rsidR="009A15B8">
        <w:rPr>
          <w:rFonts w:ascii="Times New Roman" w:hAnsi="Times New Roman" w:cs="Times New Roman"/>
          <w:sz w:val="28"/>
          <w:szCs w:val="28"/>
        </w:rPr>
        <w:t>по</w:t>
      </w:r>
      <w:r w:rsidR="00F74F6D" w:rsidRPr="004D353E">
        <w:rPr>
          <w:rFonts w:ascii="Times New Roman" w:hAnsi="Times New Roman" w:cs="Times New Roman"/>
          <w:sz w:val="28"/>
          <w:szCs w:val="28"/>
        </w:rPr>
        <w:t xml:space="preserve"> проект</w:t>
      </w:r>
      <w:r w:rsidR="009A15B8">
        <w:rPr>
          <w:rFonts w:ascii="Times New Roman" w:hAnsi="Times New Roman" w:cs="Times New Roman"/>
          <w:sz w:val="28"/>
          <w:szCs w:val="28"/>
        </w:rPr>
        <w:t>у</w:t>
      </w:r>
      <w:r w:rsidR="00F74F6D" w:rsidRPr="004D353E">
        <w:rPr>
          <w:rFonts w:ascii="Times New Roman" w:hAnsi="Times New Roman" w:cs="Times New Roman"/>
          <w:sz w:val="28"/>
          <w:szCs w:val="28"/>
        </w:rPr>
        <w:t xml:space="preserve"> решения</w:t>
      </w:r>
      <w:r w:rsidR="00F74F6D">
        <w:rPr>
          <w:rFonts w:ascii="Times New Roman" w:hAnsi="Times New Roman" w:cs="Times New Roman"/>
          <w:sz w:val="28"/>
          <w:szCs w:val="28"/>
        </w:rPr>
        <w:t xml:space="preserve"> «О внесении изменений в Устав</w:t>
      </w:r>
      <w:r w:rsidR="009A15B8">
        <w:rPr>
          <w:rFonts w:ascii="Times New Roman" w:hAnsi="Times New Roman" w:cs="Times New Roman"/>
          <w:sz w:val="28"/>
          <w:szCs w:val="28"/>
        </w:rPr>
        <w:t xml:space="preserve"> Приаргунского муниципального округа Забайкальского края</w:t>
      </w:r>
      <w:r w:rsidR="00F74F6D">
        <w:rPr>
          <w:rFonts w:ascii="Times New Roman" w:hAnsi="Times New Roman" w:cs="Times New Roman"/>
          <w:sz w:val="28"/>
          <w:szCs w:val="28"/>
        </w:rPr>
        <w:t>»</w:t>
      </w:r>
      <w:r w:rsidR="001A4DCA" w:rsidRPr="001A4DCA">
        <w:rPr>
          <w:rFonts w:ascii="Times New Roman" w:hAnsi="Times New Roman" w:cs="Times New Roman"/>
          <w:sz w:val="28"/>
          <w:szCs w:val="28"/>
        </w:rPr>
        <w:t>, участники публичных слушаний пришли к выводу, что проект</w:t>
      </w:r>
      <w:r w:rsidR="009A15B8">
        <w:rPr>
          <w:rFonts w:ascii="Times New Roman" w:hAnsi="Times New Roman" w:cs="Times New Roman"/>
          <w:sz w:val="28"/>
          <w:szCs w:val="28"/>
        </w:rPr>
        <w:t>ы</w:t>
      </w:r>
      <w:r w:rsidR="001A4DCA" w:rsidRPr="001A4DCA">
        <w:rPr>
          <w:rFonts w:ascii="Times New Roman" w:hAnsi="Times New Roman" w:cs="Times New Roman"/>
          <w:sz w:val="28"/>
          <w:szCs w:val="28"/>
        </w:rPr>
        <w:t xml:space="preserve"> решени</w:t>
      </w:r>
      <w:r w:rsidR="009A15B8">
        <w:rPr>
          <w:rFonts w:ascii="Times New Roman" w:hAnsi="Times New Roman" w:cs="Times New Roman"/>
          <w:sz w:val="28"/>
          <w:szCs w:val="28"/>
        </w:rPr>
        <w:t>й</w:t>
      </w:r>
      <w:r w:rsidR="001A4DCA" w:rsidRPr="001A4DCA">
        <w:rPr>
          <w:rFonts w:ascii="Times New Roman" w:hAnsi="Times New Roman" w:cs="Times New Roman"/>
          <w:sz w:val="28"/>
          <w:szCs w:val="28"/>
        </w:rPr>
        <w:t xml:space="preserve"> не противоречит действующему законодательству РФ, Забайкальского края и нормативным правовым актам Приаргунского муниципального округа. Проведя голосование, рекомендую:</w:t>
      </w:r>
    </w:p>
    <w:p w:rsidR="009A15B8" w:rsidRPr="004D353E" w:rsidRDefault="001A4DCA" w:rsidP="009A15B8">
      <w:pPr>
        <w:spacing w:after="0" w:line="240" w:lineRule="auto"/>
        <w:ind w:firstLine="709"/>
        <w:jc w:val="both"/>
        <w:rPr>
          <w:rFonts w:ascii="Times New Roman" w:hAnsi="Times New Roman" w:cs="Times New Roman"/>
          <w:sz w:val="28"/>
          <w:szCs w:val="28"/>
        </w:rPr>
      </w:pPr>
      <w:r w:rsidRPr="001A4DCA">
        <w:rPr>
          <w:rFonts w:ascii="Times New Roman" w:hAnsi="Times New Roman" w:cs="Times New Roman"/>
          <w:sz w:val="28"/>
          <w:szCs w:val="28"/>
        </w:rPr>
        <w:t xml:space="preserve">1. </w:t>
      </w:r>
      <w:r w:rsidR="009A15B8" w:rsidRPr="004D353E">
        <w:rPr>
          <w:rFonts w:ascii="Times New Roman" w:hAnsi="Times New Roman" w:cs="Times New Roman"/>
          <w:sz w:val="28"/>
          <w:szCs w:val="28"/>
        </w:rPr>
        <w:t>Одобрить проект решени</w:t>
      </w:r>
      <w:r w:rsidR="009A15B8">
        <w:rPr>
          <w:rFonts w:ascii="Times New Roman" w:hAnsi="Times New Roman" w:cs="Times New Roman"/>
          <w:sz w:val="28"/>
          <w:szCs w:val="28"/>
        </w:rPr>
        <w:t>я</w:t>
      </w:r>
      <w:r w:rsidR="009A15B8" w:rsidRPr="004D353E">
        <w:rPr>
          <w:rFonts w:ascii="Times New Roman" w:hAnsi="Times New Roman" w:cs="Times New Roman"/>
          <w:sz w:val="28"/>
          <w:szCs w:val="28"/>
        </w:rPr>
        <w:t xml:space="preserve"> Совета Приаргунского муниципального округа «Об исполнении бюджета Приаргунского муниципального округа Забайкальского края за 202</w:t>
      </w:r>
      <w:r w:rsidR="009A15B8">
        <w:rPr>
          <w:rFonts w:ascii="Times New Roman" w:hAnsi="Times New Roman" w:cs="Times New Roman"/>
          <w:sz w:val="28"/>
          <w:szCs w:val="28"/>
        </w:rPr>
        <w:t>3</w:t>
      </w:r>
      <w:r w:rsidR="009A15B8" w:rsidRPr="004D353E">
        <w:rPr>
          <w:rFonts w:ascii="Times New Roman" w:hAnsi="Times New Roman" w:cs="Times New Roman"/>
          <w:sz w:val="28"/>
          <w:szCs w:val="28"/>
        </w:rPr>
        <w:t xml:space="preserve"> год»</w:t>
      </w:r>
      <w:r w:rsidR="009A15B8">
        <w:rPr>
          <w:rFonts w:ascii="Times New Roman" w:hAnsi="Times New Roman" w:cs="Times New Roman"/>
          <w:sz w:val="28"/>
          <w:szCs w:val="28"/>
        </w:rPr>
        <w:t xml:space="preserve"> и проект решения «О внесении изменений в Устав</w:t>
      </w:r>
      <w:r w:rsidR="009A15B8">
        <w:rPr>
          <w:rFonts w:ascii="Times New Roman" w:hAnsi="Times New Roman" w:cs="Times New Roman"/>
          <w:sz w:val="28"/>
          <w:szCs w:val="28"/>
        </w:rPr>
        <w:t xml:space="preserve"> </w:t>
      </w:r>
      <w:r w:rsidR="009A15B8">
        <w:rPr>
          <w:rFonts w:ascii="Times New Roman" w:hAnsi="Times New Roman" w:cs="Times New Roman"/>
          <w:sz w:val="28"/>
          <w:szCs w:val="28"/>
        </w:rPr>
        <w:t>Приаргунского муниципального округа Забайкальского края».</w:t>
      </w:r>
    </w:p>
    <w:p w:rsidR="009A15B8" w:rsidRPr="004D353E" w:rsidRDefault="009A15B8" w:rsidP="009A15B8">
      <w:pPr>
        <w:spacing w:after="0" w:line="240" w:lineRule="auto"/>
        <w:ind w:firstLine="709"/>
        <w:jc w:val="both"/>
        <w:rPr>
          <w:rFonts w:ascii="Times New Roman" w:hAnsi="Times New Roman" w:cs="Times New Roman"/>
          <w:sz w:val="28"/>
          <w:szCs w:val="28"/>
        </w:rPr>
      </w:pPr>
      <w:r w:rsidRPr="004D353E">
        <w:rPr>
          <w:rFonts w:ascii="Times New Roman" w:hAnsi="Times New Roman" w:cs="Times New Roman"/>
          <w:sz w:val="28"/>
          <w:szCs w:val="28"/>
        </w:rPr>
        <w:t>2. Совету Приаргунского муниципального округа Забайкальского края на очередной сессии рассмотреть и принять решение Совета Приаргунского муниципального округа «Об исполнении бюджета Приаргунского муниципального ок</w:t>
      </w:r>
      <w:r>
        <w:rPr>
          <w:rFonts w:ascii="Times New Roman" w:hAnsi="Times New Roman" w:cs="Times New Roman"/>
          <w:sz w:val="28"/>
          <w:szCs w:val="28"/>
        </w:rPr>
        <w:t>руга Забайкальского края за 2023</w:t>
      </w:r>
      <w:r w:rsidRPr="004D353E">
        <w:rPr>
          <w:rFonts w:ascii="Times New Roman" w:hAnsi="Times New Roman" w:cs="Times New Roman"/>
          <w:sz w:val="28"/>
          <w:szCs w:val="28"/>
        </w:rPr>
        <w:t xml:space="preserve"> год»</w:t>
      </w:r>
      <w:r>
        <w:rPr>
          <w:rFonts w:ascii="Times New Roman" w:hAnsi="Times New Roman" w:cs="Times New Roman"/>
          <w:sz w:val="28"/>
          <w:szCs w:val="28"/>
        </w:rPr>
        <w:t xml:space="preserve"> и решение «О внесении изменений в Устав</w:t>
      </w:r>
      <w:r>
        <w:rPr>
          <w:rFonts w:ascii="Times New Roman" w:hAnsi="Times New Roman" w:cs="Times New Roman"/>
          <w:sz w:val="28"/>
          <w:szCs w:val="28"/>
        </w:rPr>
        <w:t xml:space="preserve"> </w:t>
      </w:r>
      <w:r>
        <w:rPr>
          <w:rFonts w:ascii="Times New Roman" w:hAnsi="Times New Roman" w:cs="Times New Roman"/>
          <w:sz w:val="28"/>
          <w:szCs w:val="28"/>
        </w:rPr>
        <w:t>Приаргунского муниципального округа Забайкальского края».</w:t>
      </w:r>
    </w:p>
    <w:p w:rsidR="009A15B8" w:rsidRPr="004D353E" w:rsidRDefault="009A15B8" w:rsidP="009A15B8">
      <w:pPr>
        <w:spacing w:after="0" w:line="240" w:lineRule="auto"/>
        <w:ind w:firstLine="709"/>
        <w:jc w:val="both"/>
        <w:rPr>
          <w:rFonts w:ascii="Times New Roman" w:hAnsi="Times New Roman" w:cs="Times New Roman"/>
          <w:sz w:val="28"/>
          <w:szCs w:val="28"/>
        </w:rPr>
      </w:pPr>
      <w:r w:rsidRPr="004D353E">
        <w:rPr>
          <w:rFonts w:ascii="Times New Roman" w:hAnsi="Times New Roman" w:cs="Times New Roman"/>
          <w:sz w:val="28"/>
          <w:szCs w:val="28"/>
        </w:rPr>
        <w:t>3.Рекомендации по итогам проведения публичных слушаний официально опубликовать.</w:t>
      </w:r>
    </w:p>
    <w:p w:rsidR="001A4DCA" w:rsidRPr="001A4DCA" w:rsidRDefault="001A4DCA" w:rsidP="009A15B8">
      <w:pPr>
        <w:spacing w:after="0" w:line="240" w:lineRule="auto"/>
        <w:ind w:firstLine="708"/>
        <w:jc w:val="both"/>
        <w:rPr>
          <w:rFonts w:ascii="Times New Roman" w:hAnsi="Times New Roman" w:cs="Times New Roman"/>
          <w:sz w:val="28"/>
          <w:szCs w:val="28"/>
        </w:rPr>
      </w:pPr>
      <w:r w:rsidRPr="001A4DCA">
        <w:rPr>
          <w:rFonts w:ascii="Times New Roman" w:hAnsi="Times New Roman" w:cs="Times New Roman"/>
          <w:sz w:val="28"/>
          <w:szCs w:val="28"/>
        </w:rPr>
        <w:t>Прошу голосовать за предложенные рекомендации</w:t>
      </w:r>
    </w:p>
    <w:p w:rsidR="009A15B8" w:rsidRDefault="009A15B8" w:rsidP="009A15B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Голосование:</w:t>
      </w:r>
    </w:p>
    <w:p w:rsidR="009A15B8" w:rsidRDefault="009A15B8" w:rsidP="009A15B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«за» - 70 человек</w:t>
      </w:r>
    </w:p>
    <w:p w:rsidR="009A15B8" w:rsidRDefault="009A15B8" w:rsidP="009A15B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«против» 0 человек</w:t>
      </w:r>
    </w:p>
    <w:p w:rsidR="009A15B8" w:rsidRDefault="009A15B8" w:rsidP="009A15B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«воздержалось» - 0 человек</w:t>
      </w:r>
    </w:p>
    <w:p w:rsidR="007656AC" w:rsidRDefault="00726F06" w:rsidP="001A4DCA">
      <w:pPr>
        <w:spacing w:after="0" w:line="240" w:lineRule="auto"/>
        <w:contextualSpacing/>
        <w:jc w:val="both"/>
        <w:rPr>
          <w:rFonts w:ascii="Times New Roman" w:hAnsi="Times New Roman" w:cs="Times New Roman"/>
          <w:sz w:val="28"/>
          <w:szCs w:val="28"/>
        </w:rPr>
      </w:pPr>
      <w:bookmarkStart w:id="9" w:name="_GoBack"/>
      <w:bookmarkEnd w:id="9"/>
      <w:r w:rsidRPr="001A4DCA">
        <w:rPr>
          <w:rFonts w:ascii="Times New Roman" w:hAnsi="Times New Roman" w:cs="Times New Roman"/>
          <w:sz w:val="28"/>
          <w:szCs w:val="28"/>
        </w:rPr>
        <w:t>Проект</w:t>
      </w:r>
      <w:r w:rsidR="009A15B8">
        <w:rPr>
          <w:rFonts w:ascii="Times New Roman" w:hAnsi="Times New Roman" w:cs="Times New Roman"/>
          <w:sz w:val="28"/>
          <w:szCs w:val="28"/>
        </w:rPr>
        <w:t>ы</w:t>
      </w:r>
      <w:r w:rsidRPr="001A4DCA">
        <w:rPr>
          <w:rFonts w:ascii="Times New Roman" w:hAnsi="Times New Roman" w:cs="Times New Roman"/>
          <w:sz w:val="28"/>
          <w:szCs w:val="28"/>
        </w:rPr>
        <w:t xml:space="preserve"> решени</w:t>
      </w:r>
      <w:r w:rsidR="009A15B8">
        <w:rPr>
          <w:rFonts w:ascii="Times New Roman" w:hAnsi="Times New Roman" w:cs="Times New Roman"/>
          <w:sz w:val="28"/>
          <w:szCs w:val="28"/>
        </w:rPr>
        <w:t>й</w:t>
      </w:r>
      <w:r w:rsidR="007656AC" w:rsidRPr="001A4DCA">
        <w:rPr>
          <w:rFonts w:ascii="Times New Roman" w:hAnsi="Times New Roman" w:cs="Times New Roman"/>
          <w:sz w:val="28"/>
          <w:szCs w:val="28"/>
        </w:rPr>
        <w:t xml:space="preserve"> принят</w:t>
      </w:r>
      <w:r w:rsidR="009A15B8">
        <w:rPr>
          <w:rFonts w:ascii="Times New Roman" w:hAnsi="Times New Roman" w:cs="Times New Roman"/>
          <w:sz w:val="28"/>
          <w:szCs w:val="28"/>
        </w:rPr>
        <w:t>ы</w:t>
      </w:r>
      <w:r w:rsidR="007656AC" w:rsidRPr="001A4DCA">
        <w:rPr>
          <w:rFonts w:ascii="Times New Roman" w:hAnsi="Times New Roman" w:cs="Times New Roman"/>
          <w:sz w:val="28"/>
          <w:szCs w:val="28"/>
        </w:rPr>
        <w:t xml:space="preserve"> и одобрен</w:t>
      </w:r>
      <w:r w:rsidR="009A15B8">
        <w:rPr>
          <w:rFonts w:ascii="Times New Roman" w:hAnsi="Times New Roman" w:cs="Times New Roman"/>
          <w:sz w:val="28"/>
          <w:szCs w:val="28"/>
        </w:rPr>
        <w:t>ы</w:t>
      </w:r>
      <w:r w:rsidR="007656AC" w:rsidRPr="001A4DCA">
        <w:rPr>
          <w:rFonts w:ascii="Times New Roman" w:hAnsi="Times New Roman" w:cs="Times New Roman"/>
          <w:sz w:val="28"/>
          <w:szCs w:val="28"/>
        </w:rPr>
        <w:t xml:space="preserve">. </w:t>
      </w:r>
      <w:r w:rsidR="00387F1D" w:rsidRPr="001A4DCA">
        <w:rPr>
          <w:rFonts w:ascii="Times New Roman" w:hAnsi="Times New Roman" w:cs="Times New Roman"/>
          <w:sz w:val="28"/>
          <w:szCs w:val="28"/>
        </w:rPr>
        <w:t>Публичные слушания закончились.</w:t>
      </w:r>
      <w:r w:rsidR="001A4DCA">
        <w:rPr>
          <w:rFonts w:ascii="Times New Roman" w:hAnsi="Times New Roman" w:cs="Times New Roman"/>
          <w:sz w:val="28"/>
          <w:szCs w:val="28"/>
        </w:rPr>
        <w:t xml:space="preserve"> Спасибо за участие.</w:t>
      </w:r>
    </w:p>
    <w:p w:rsidR="001A4DCA" w:rsidRDefault="001A4DCA" w:rsidP="001A4DCA">
      <w:pPr>
        <w:spacing w:after="0" w:line="240" w:lineRule="auto"/>
        <w:contextualSpacing/>
        <w:jc w:val="both"/>
        <w:rPr>
          <w:rFonts w:ascii="Times New Roman" w:hAnsi="Times New Roman" w:cs="Times New Roman"/>
          <w:sz w:val="28"/>
          <w:szCs w:val="28"/>
        </w:rPr>
      </w:pPr>
    </w:p>
    <w:p w:rsidR="001A4DCA" w:rsidRPr="001A4DCA" w:rsidRDefault="001A4DCA" w:rsidP="001A4DCA">
      <w:pPr>
        <w:spacing w:after="0" w:line="240" w:lineRule="auto"/>
        <w:contextualSpacing/>
        <w:jc w:val="both"/>
        <w:rPr>
          <w:rFonts w:ascii="Times New Roman" w:hAnsi="Times New Roman" w:cs="Times New Roman"/>
          <w:sz w:val="28"/>
          <w:szCs w:val="28"/>
        </w:rPr>
      </w:pPr>
    </w:p>
    <w:p w:rsidR="007656AC" w:rsidRPr="001A4DCA" w:rsidRDefault="007656AC" w:rsidP="001A4DCA">
      <w:pPr>
        <w:spacing w:after="0" w:line="240" w:lineRule="auto"/>
        <w:jc w:val="both"/>
        <w:rPr>
          <w:rFonts w:ascii="Times New Roman" w:hAnsi="Times New Roman" w:cs="Times New Roman"/>
          <w:sz w:val="28"/>
          <w:szCs w:val="28"/>
        </w:rPr>
      </w:pPr>
    </w:p>
    <w:p w:rsidR="00387F1D" w:rsidRDefault="00387F1D" w:rsidP="00D7205A">
      <w:pPr>
        <w:jc w:val="both"/>
        <w:rPr>
          <w:rFonts w:ascii="Times New Roman" w:hAnsi="Times New Roman" w:cs="Times New Roman"/>
          <w:sz w:val="28"/>
          <w:szCs w:val="28"/>
        </w:rPr>
      </w:pPr>
      <w:r>
        <w:rPr>
          <w:rFonts w:ascii="Times New Roman" w:hAnsi="Times New Roman" w:cs="Times New Roman"/>
          <w:sz w:val="28"/>
          <w:szCs w:val="28"/>
        </w:rPr>
        <w:t xml:space="preserve">Председательствующий                                                                             </w:t>
      </w:r>
      <w:proofErr w:type="spellStart"/>
      <w:r>
        <w:rPr>
          <w:rFonts w:ascii="Times New Roman" w:hAnsi="Times New Roman" w:cs="Times New Roman"/>
          <w:sz w:val="28"/>
          <w:szCs w:val="28"/>
        </w:rPr>
        <w:t>Е.В.Логунов</w:t>
      </w:r>
      <w:proofErr w:type="spellEnd"/>
    </w:p>
    <w:p w:rsidR="00387F1D" w:rsidRDefault="00387F1D" w:rsidP="00D7205A">
      <w:pPr>
        <w:jc w:val="both"/>
        <w:rPr>
          <w:rFonts w:ascii="Times New Roman" w:hAnsi="Times New Roman" w:cs="Times New Roman"/>
          <w:sz w:val="28"/>
          <w:szCs w:val="28"/>
        </w:rPr>
      </w:pPr>
    </w:p>
    <w:p w:rsidR="00387F1D" w:rsidRPr="00724A91" w:rsidRDefault="00387F1D" w:rsidP="00D7205A">
      <w:pPr>
        <w:jc w:val="both"/>
        <w:rPr>
          <w:rFonts w:ascii="Times New Roman" w:hAnsi="Times New Roman" w:cs="Times New Roman"/>
          <w:sz w:val="28"/>
          <w:szCs w:val="28"/>
        </w:rPr>
      </w:pPr>
      <w:r>
        <w:rPr>
          <w:rFonts w:ascii="Times New Roman" w:hAnsi="Times New Roman" w:cs="Times New Roman"/>
          <w:sz w:val="28"/>
          <w:szCs w:val="28"/>
        </w:rPr>
        <w:t xml:space="preserve">Секретарь                                                                                                           </w:t>
      </w:r>
      <w:proofErr w:type="spellStart"/>
      <w:r>
        <w:rPr>
          <w:rFonts w:ascii="Times New Roman" w:hAnsi="Times New Roman" w:cs="Times New Roman"/>
          <w:sz w:val="28"/>
          <w:szCs w:val="28"/>
        </w:rPr>
        <w:t>Е.Н.Пешкова</w:t>
      </w:r>
      <w:proofErr w:type="spellEnd"/>
    </w:p>
    <w:p w:rsidR="007F32FF" w:rsidRDefault="007F32FF"/>
    <w:sectPr w:rsidR="007F32FF" w:rsidSect="007604F9">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05A"/>
    <w:rsid w:val="0011196D"/>
    <w:rsid w:val="001822FB"/>
    <w:rsid w:val="001A2A1F"/>
    <w:rsid w:val="001A4DCA"/>
    <w:rsid w:val="0022280F"/>
    <w:rsid w:val="002366E3"/>
    <w:rsid w:val="00321C7C"/>
    <w:rsid w:val="00335FAD"/>
    <w:rsid w:val="00387F1D"/>
    <w:rsid w:val="003A3561"/>
    <w:rsid w:val="003B750B"/>
    <w:rsid w:val="00666B11"/>
    <w:rsid w:val="006F25AA"/>
    <w:rsid w:val="00713195"/>
    <w:rsid w:val="00726F06"/>
    <w:rsid w:val="007656AC"/>
    <w:rsid w:val="007B01E2"/>
    <w:rsid w:val="007F32FF"/>
    <w:rsid w:val="008B3591"/>
    <w:rsid w:val="00926634"/>
    <w:rsid w:val="009A15B8"/>
    <w:rsid w:val="009C73DA"/>
    <w:rsid w:val="00A405F4"/>
    <w:rsid w:val="00AF6A4F"/>
    <w:rsid w:val="00B11481"/>
    <w:rsid w:val="00D107FA"/>
    <w:rsid w:val="00D7205A"/>
    <w:rsid w:val="00F74F6D"/>
    <w:rsid w:val="00FA6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2201FC-B2A1-4B76-A0B7-EA050E58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66E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366E3"/>
    <w:rPr>
      <w:rFonts w:ascii="Segoe UI" w:hAnsi="Segoe UI" w:cs="Segoe UI"/>
      <w:sz w:val="18"/>
      <w:szCs w:val="18"/>
    </w:rPr>
  </w:style>
  <w:style w:type="paragraph" w:styleId="a5">
    <w:name w:val="List Paragraph"/>
    <w:basedOn w:val="a"/>
    <w:uiPriority w:val="34"/>
    <w:qFormat/>
    <w:rsid w:val="003A3561"/>
    <w:pPr>
      <w:spacing w:after="160" w:line="256" w:lineRule="auto"/>
      <w:ind w:left="720"/>
      <w:contextualSpacing/>
    </w:pPr>
    <w:rPr>
      <w:rFonts w:eastAsiaTheme="minorHAnsi"/>
      <w:lang w:eastAsia="en-US"/>
    </w:rPr>
  </w:style>
  <w:style w:type="paragraph" w:styleId="2">
    <w:name w:val="Body Text 2"/>
    <w:basedOn w:val="a"/>
    <w:link w:val="20"/>
    <w:rsid w:val="003A3561"/>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rsid w:val="003A3561"/>
    <w:rPr>
      <w:rFonts w:ascii="Times New Roman" w:eastAsia="Times New Roman" w:hAnsi="Times New Roman" w:cs="Times New Roman"/>
      <w:sz w:val="24"/>
      <w:szCs w:val="24"/>
      <w:lang w:val="x-none" w:eastAsia="x-none"/>
    </w:rPr>
  </w:style>
  <w:style w:type="character" w:customStyle="1" w:styleId="21">
    <w:name w:val="Основной текст (2)_"/>
    <w:link w:val="22"/>
    <w:rsid w:val="003A3561"/>
  </w:style>
  <w:style w:type="paragraph" w:customStyle="1" w:styleId="22">
    <w:name w:val="Основной текст (2)"/>
    <w:basedOn w:val="a"/>
    <w:link w:val="21"/>
    <w:rsid w:val="003A3561"/>
    <w:pPr>
      <w:widowControl w:val="0"/>
      <w:spacing w:after="0" w:line="233"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9384A-5A28-43F1-BE03-38E89ED9D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5645</Words>
  <Characters>32182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Кадры</dc:creator>
  <cp:keywords/>
  <dc:description/>
  <cp:lastModifiedBy>User</cp:lastModifiedBy>
  <cp:revision>2</cp:revision>
  <cp:lastPrinted>2024-05-14T01:29:00Z</cp:lastPrinted>
  <dcterms:created xsi:type="dcterms:W3CDTF">2024-05-14T01:34:00Z</dcterms:created>
  <dcterms:modified xsi:type="dcterms:W3CDTF">2024-05-14T01:34:00Z</dcterms:modified>
</cp:coreProperties>
</file>