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F14BAD" w14:textId="77777777" w:rsidR="0014249D" w:rsidRPr="0014249D" w:rsidRDefault="0014249D" w:rsidP="0014249D">
      <w:pPr>
        <w:ind w:left="-284" w:right="276"/>
        <w:jc w:val="center"/>
        <w:rPr>
          <w:b/>
          <w:bCs/>
          <w:sz w:val="32"/>
          <w:szCs w:val="32"/>
        </w:rPr>
      </w:pPr>
      <w:r w:rsidRPr="0014249D">
        <w:rPr>
          <w:b/>
          <w:bCs/>
          <w:sz w:val="32"/>
          <w:szCs w:val="32"/>
        </w:rPr>
        <w:t>СОВЕТ ПРИАРГУНСКОГО МУНИЦИПАЛЬНОГО ОКРУГА</w:t>
      </w:r>
    </w:p>
    <w:p w14:paraId="0CF1065D" w14:textId="77777777" w:rsidR="0014249D" w:rsidRPr="0014249D" w:rsidRDefault="0014249D" w:rsidP="0014249D">
      <w:pPr>
        <w:ind w:left="-284" w:right="276"/>
        <w:jc w:val="center"/>
        <w:rPr>
          <w:b/>
          <w:bCs/>
          <w:sz w:val="32"/>
          <w:szCs w:val="32"/>
        </w:rPr>
      </w:pPr>
      <w:r w:rsidRPr="0014249D">
        <w:rPr>
          <w:b/>
          <w:bCs/>
          <w:sz w:val="32"/>
          <w:szCs w:val="32"/>
        </w:rPr>
        <w:t>ЗАБАЙКАЛЬСКОГО КРАЯ</w:t>
      </w:r>
    </w:p>
    <w:p w14:paraId="158DE173" w14:textId="77777777" w:rsidR="0014249D" w:rsidRPr="0014249D" w:rsidRDefault="0014249D" w:rsidP="0014249D">
      <w:pPr>
        <w:ind w:left="-284" w:right="276"/>
        <w:jc w:val="center"/>
        <w:rPr>
          <w:b/>
          <w:bCs/>
          <w:sz w:val="32"/>
          <w:szCs w:val="32"/>
        </w:rPr>
      </w:pPr>
    </w:p>
    <w:p w14:paraId="7F0EAD13" w14:textId="77777777" w:rsidR="0014249D" w:rsidRPr="0014249D" w:rsidRDefault="0014249D" w:rsidP="0014249D">
      <w:pPr>
        <w:ind w:right="276"/>
        <w:jc w:val="center"/>
        <w:rPr>
          <w:b/>
          <w:bCs/>
          <w:sz w:val="32"/>
          <w:szCs w:val="32"/>
        </w:rPr>
      </w:pPr>
      <w:r w:rsidRPr="0014249D">
        <w:rPr>
          <w:b/>
          <w:bCs/>
          <w:sz w:val="32"/>
          <w:szCs w:val="32"/>
        </w:rPr>
        <w:t>РЕШЕНИЕ</w:t>
      </w:r>
    </w:p>
    <w:p w14:paraId="7112A9DC" w14:textId="77777777" w:rsidR="0014249D" w:rsidRPr="0014249D" w:rsidRDefault="0014249D" w:rsidP="0014249D">
      <w:pPr>
        <w:ind w:left="-284" w:right="276"/>
        <w:jc w:val="center"/>
        <w:rPr>
          <w:b/>
          <w:bCs/>
          <w:sz w:val="28"/>
          <w:szCs w:val="28"/>
        </w:rPr>
      </w:pPr>
    </w:p>
    <w:p w14:paraId="38FD5BF3" w14:textId="77777777" w:rsidR="002273AD" w:rsidRDefault="002273AD" w:rsidP="002273AD">
      <w:pPr>
        <w:ind w:right="276"/>
        <w:jc w:val="both"/>
        <w:rPr>
          <w:b/>
          <w:bCs/>
          <w:sz w:val="28"/>
          <w:szCs w:val="28"/>
        </w:rPr>
      </w:pPr>
    </w:p>
    <w:p w14:paraId="2F08271B" w14:textId="4921BF9D" w:rsidR="00EE1FE4" w:rsidRPr="0014249D" w:rsidRDefault="002273AD" w:rsidP="002273AD">
      <w:pPr>
        <w:ind w:right="276"/>
        <w:jc w:val="both"/>
        <w:rPr>
          <w:bCs/>
          <w:sz w:val="28"/>
          <w:szCs w:val="28"/>
        </w:rPr>
      </w:pPr>
      <w:r w:rsidRPr="002273AD">
        <w:rPr>
          <w:bCs/>
          <w:sz w:val="28"/>
          <w:szCs w:val="28"/>
        </w:rPr>
        <w:t xml:space="preserve">21 </w:t>
      </w:r>
      <w:r w:rsidR="00C91D38" w:rsidRPr="002273AD">
        <w:rPr>
          <w:bCs/>
          <w:sz w:val="28"/>
          <w:szCs w:val="28"/>
        </w:rPr>
        <w:t>и</w:t>
      </w:r>
      <w:r w:rsidR="00C91D38">
        <w:rPr>
          <w:bCs/>
          <w:sz w:val="28"/>
          <w:szCs w:val="28"/>
        </w:rPr>
        <w:t>юня</w:t>
      </w:r>
      <w:r w:rsidR="005705B9">
        <w:rPr>
          <w:bCs/>
          <w:sz w:val="28"/>
          <w:szCs w:val="28"/>
        </w:rPr>
        <w:t xml:space="preserve"> </w:t>
      </w:r>
      <w:r w:rsidR="0014249D" w:rsidRPr="0014249D">
        <w:rPr>
          <w:bCs/>
          <w:sz w:val="28"/>
          <w:szCs w:val="28"/>
        </w:rPr>
        <w:t>202</w:t>
      </w:r>
      <w:r w:rsidR="006842BB" w:rsidRPr="0059575D">
        <w:rPr>
          <w:bCs/>
          <w:sz w:val="28"/>
          <w:szCs w:val="28"/>
        </w:rPr>
        <w:t>4</w:t>
      </w:r>
      <w:r w:rsidR="0014249D" w:rsidRPr="0014249D">
        <w:rPr>
          <w:bCs/>
          <w:sz w:val="28"/>
          <w:szCs w:val="28"/>
        </w:rPr>
        <w:t xml:space="preserve"> г.                                                          </w:t>
      </w:r>
      <w:r w:rsidR="00E22499">
        <w:rPr>
          <w:bCs/>
          <w:sz w:val="28"/>
          <w:szCs w:val="28"/>
        </w:rPr>
        <w:t xml:space="preserve">    </w:t>
      </w:r>
      <w:r w:rsidR="0014249D" w:rsidRPr="0014249D">
        <w:rPr>
          <w:bCs/>
          <w:sz w:val="28"/>
          <w:szCs w:val="28"/>
        </w:rPr>
        <w:t xml:space="preserve">         </w:t>
      </w:r>
      <w:r>
        <w:rPr>
          <w:bCs/>
          <w:sz w:val="28"/>
          <w:szCs w:val="28"/>
        </w:rPr>
        <w:t xml:space="preserve">                     </w:t>
      </w:r>
      <w:r w:rsidR="0014249D" w:rsidRPr="0014249D">
        <w:rPr>
          <w:bCs/>
          <w:sz w:val="28"/>
          <w:szCs w:val="28"/>
        </w:rPr>
        <w:t xml:space="preserve">  №</w:t>
      </w:r>
      <w:r>
        <w:rPr>
          <w:bCs/>
          <w:sz w:val="28"/>
          <w:szCs w:val="28"/>
        </w:rPr>
        <w:t xml:space="preserve"> 464</w:t>
      </w:r>
    </w:p>
    <w:p w14:paraId="3A6FA1A9" w14:textId="77777777" w:rsidR="0014249D" w:rsidRPr="0014249D" w:rsidRDefault="0014249D" w:rsidP="0014249D">
      <w:pPr>
        <w:ind w:left="-284" w:right="276"/>
        <w:jc w:val="center"/>
        <w:rPr>
          <w:bCs/>
          <w:sz w:val="28"/>
          <w:szCs w:val="28"/>
        </w:rPr>
      </w:pPr>
    </w:p>
    <w:p w14:paraId="6799A330" w14:textId="4558C230" w:rsidR="0014249D" w:rsidRDefault="0014249D" w:rsidP="0014249D">
      <w:pPr>
        <w:ind w:left="-284" w:right="276"/>
        <w:jc w:val="center"/>
        <w:rPr>
          <w:bCs/>
          <w:sz w:val="28"/>
          <w:szCs w:val="28"/>
        </w:rPr>
      </w:pPr>
      <w:proofErr w:type="spellStart"/>
      <w:r w:rsidRPr="0014249D">
        <w:rPr>
          <w:bCs/>
          <w:sz w:val="28"/>
          <w:szCs w:val="28"/>
        </w:rPr>
        <w:t>пгт</w:t>
      </w:r>
      <w:proofErr w:type="spellEnd"/>
      <w:r w:rsidRPr="0014249D">
        <w:rPr>
          <w:bCs/>
          <w:sz w:val="28"/>
          <w:szCs w:val="28"/>
        </w:rPr>
        <w:t>. Приаргунск</w:t>
      </w:r>
    </w:p>
    <w:p w14:paraId="791E9010" w14:textId="77777777" w:rsidR="006842BB" w:rsidRPr="0014249D" w:rsidRDefault="006842BB" w:rsidP="0014249D">
      <w:pPr>
        <w:ind w:left="-284" w:right="276"/>
        <w:jc w:val="center"/>
        <w:rPr>
          <w:bCs/>
          <w:sz w:val="28"/>
          <w:szCs w:val="28"/>
        </w:rPr>
      </w:pPr>
    </w:p>
    <w:p w14:paraId="5112A043" w14:textId="77777777" w:rsidR="0014249D" w:rsidRPr="0014249D" w:rsidRDefault="0014249D" w:rsidP="0014249D">
      <w:pPr>
        <w:ind w:left="-284" w:right="276"/>
        <w:jc w:val="center"/>
        <w:rPr>
          <w:b/>
          <w:bCs/>
          <w:sz w:val="28"/>
          <w:szCs w:val="28"/>
        </w:rPr>
      </w:pPr>
    </w:p>
    <w:p w14:paraId="529AFBB6" w14:textId="2489B3D8" w:rsidR="0014249D" w:rsidRDefault="0014249D" w:rsidP="00291646">
      <w:pPr>
        <w:ind w:left="-284" w:right="276"/>
        <w:jc w:val="center"/>
        <w:rPr>
          <w:b/>
          <w:bCs/>
          <w:sz w:val="32"/>
          <w:szCs w:val="32"/>
        </w:rPr>
      </w:pPr>
      <w:r w:rsidRPr="005B673C">
        <w:rPr>
          <w:b/>
          <w:bCs/>
          <w:sz w:val="32"/>
          <w:szCs w:val="32"/>
        </w:rPr>
        <w:t>О внесении изменений в</w:t>
      </w:r>
      <w:r w:rsidR="005325C9" w:rsidRPr="005B673C">
        <w:rPr>
          <w:b/>
          <w:bCs/>
          <w:sz w:val="32"/>
          <w:szCs w:val="32"/>
        </w:rPr>
        <w:t xml:space="preserve"> решение Совета Приаргунского муниципального округа от 2</w:t>
      </w:r>
      <w:r w:rsidR="00291646">
        <w:rPr>
          <w:b/>
          <w:bCs/>
          <w:sz w:val="32"/>
          <w:szCs w:val="32"/>
        </w:rPr>
        <w:t>7</w:t>
      </w:r>
      <w:r w:rsidR="005325C9" w:rsidRPr="005B673C">
        <w:rPr>
          <w:b/>
          <w:bCs/>
          <w:sz w:val="32"/>
          <w:szCs w:val="32"/>
        </w:rPr>
        <w:t xml:space="preserve"> декабря 202</w:t>
      </w:r>
      <w:r w:rsidR="00291646">
        <w:rPr>
          <w:b/>
          <w:bCs/>
          <w:sz w:val="32"/>
          <w:szCs w:val="32"/>
        </w:rPr>
        <w:t>3</w:t>
      </w:r>
      <w:r w:rsidR="005325C9" w:rsidRPr="005B673C">
        <w:rPr>
          <w:b/>
          <w:bCs/>
          <w:sz w:val="32"/>
          <w:szCs w:val="32"/>
        </w:rPr>
        <w:t xml:space="preserve"> года №</w:t>
      </w:r>
      <w:r w:rsidR="007C43FC">
        <w:rPr>
          <w:b/>
          <w:bCs/>
          <w:sz w:val="32"/>
          <w:szCs w:val="32"/>
        </w:rPr>
        <w:t xml:space="preserve"> </w:t>
      </w:r>
      <w:r w:rsidR="00291646">
        <w:rPr>
          <w:b/>
          <w:bCs/>
          <w:sz w:val="32"/>
          <w:szCs w:val="32"/>
        </w:rPr>
        <w:t>416</w:t>
      </w:r>
      <w:r w:rsidR="00C21141">
        <w:rPr>
          <w:b/>
          <w:bCs/>
          <w:sz w:val="32"/>
          <w:szCs w:val="32"/>
        </w:rPr>
        <w:br/>
      </w:r>
      <w:r w:rsidR="005325C9" w:rsidRPr="005B673C">
        <w:rPr>
          <w:b/>
          <w:bCs/>
          <w:sz w:val="32"/>
          <w:szCs w:val="32"/>
        </w:rPr>
        <w:t>«О</w:t>
      </w:r>
      <w:r w:rsidRPr="005B673C">
        <w:rPr>
          <w:b/>
          <w:bCs/>
          <w:sz w:val="32"/>
          <w:szCs w:val="32"/>
        </w:rPr>
        <w:t xml:space="preserve"> бюджет</w:t>
      </w:r>
      <w:r w:rsidR="005325C9" w:rsidRPr="005B673C">
        <w:rPr>
          <w:b/>
          <w:bCs/>
          <w:sz w:val="32"/>
          <w:szCs w:val="32"/>
        </w:rPr>
        <w:t>е</w:t>
      </w:r>
      <w:r w:rsidRPr="005B673C">
        <w:rPr>
          <w:b/>
          <w:bCs/>
          <w:sz w:val="32"/>
          <w:szCs w:val="32"/>
        </w:rPr>
        <w:t xml:space="preserve"> Приаргунского муниципального окр</w:t>
      </w:r>
      <w:r w:rsidR="002050FD" w:rsidRPr="005B673C">
        <w:rPr>
          <w:b/>
          <w:bCs/>
          <w:sz w:val="32"/>
          <w:szCs w:val="32"/>
        </w:rPr>
        <w:t>уга Забайкальского края на 202</w:t>
      </w:r>
      <w:r w:rsidR="00291646">
        <w:rPr>
          <w:b/>
          <w:bCs/>
          <w:sz w:val="32"/>
          <w:szCs w:val="32"/>
        </w:rPr>
        <w:t>4</w:t>
      </w:r>
      <w:r w:rsidR="002050FD" w:rsidRPr="005B673C">
        <w:rPr>
          <w:b/>
          <w:bCs/>
          <w:sz w:val="32"/>
          <w:szCs w:val="32"/>
        </w:rPr>
        <w:t xml:space="preserve"> год</w:t>
      </w:r>
      <w:r w:rsidR="00C21141">
        <w:rPr>
          <w:b/>
          <w:bCs/>
          <w:sz w:val="32"/>
          <w:szCs w:val="32"/>
        </w:rPr>
        <w:br/>
      </w:r>
      <w:r w:rsidR="002050FD" w:rsidRPr="005B673C">
        <w:rPr>
          <w:b/>
          <w:bCs/>
          <w:sz w:val="32"/>
          <w:szCs w:val="32"/>
        </w:rPr>
        <w:t>и плановый период 202</w:t>
      </w:r>
      <w:r w:rsidR="00291646">
        <w:rPr>
          <w:b/>
          <w:bCs/>
          <w:sz w:val="32"/>
          <w:szCs w:val="32"/>
        </w:rPr>
        <w:t>5</w:t>
      </w:r>
      <w:r w:rsidR="002050FD" w:rsidRPr="005B673C">
        <w:rPr>
          <w:b/>
          <w:bCs/>
          <w:sz w:val="32"/>
          <w:szCs w:val="32"/>
        </w:rPr>
        <w:t>-202</w:t>
      </w:r>
      <w:r w:rsidR="00291646">
        <w:rPr>
          <w:b/>
          <w:bCs/>
          <w:sz w:val="32"/>
          <w:szCs w:val="32"/>
        </w:rPr>
        <w:t>6</w:t>
      </w:r>
      <w:r w:rsidRPr="005B673C">
        <w:rPr>
          <w:b/>
          <w:bCs/>
          <w:sz w:val="32"/>
          <w:szCs w:val="32"/>
        </w:rPr>
        <w:t xml:space="preserve"> годов</w:t>
      </w:r>
      <w:r w:rsidR="005325C9" w:rsidRPr="005B673C">
        <w:rPr>
          <w:b/>
          <w:bCs/>
          <w:sz w:val="32"/>
          <w:szCs w:val="32"/>
        </w:rPr>
        <w:t>»</w:t>
      </w:r>
    </w:p>
    <w:p w14:paraId="51C52D06" w14:textId="77777777" w:rsidR="006842BB" w:rsidRDefault="006842BB" w:rsidP="00291646">
      <w:pPr>
        <w:ind w:left="-284" w:right="276"/>
        <w:jc w:val="center"/>
        <w:rPr>
          <w:b/>
          <w:bCs/>
          <w:sz w:val="32"/>
          <w:szCs w:val="32"/>
        </w:rPr>
      </w:pPr>
    </w:p>
    <w:p w14:paraId="7D5043C9" w14:textId="77777777" w:rsidR="00EE1FE4" w:rsidRDefault="00EE1FE4" w:rsidP="00291646">
      <w:pPr>
        <w:ind w:left="-284" w:right="276"/>
        <w:jc w:val="center"/>
        <w:rPr>
          <w:b/>
          <w:bCs/>
          <w:sz w:val="32"/>
          <w:szCs w:val="32"/>
        </w:rPr>
      </w:pPr>
    </w:p>
    <w:p w14:paraId="7ADE0D58" w14:textId="04A5080A" w:rsidR="0014249D" w:rsidRPr="007C43FC" w:rsidRDefault="0014249D" w:rsidP="002B4E38">
      <w:pPr>
        <w:ind w:firstLine="709"/>
        <w:jc w:val="both"/>
        <w:rPr>
          <w:sz w:val="28"/>
          <w:szCs w:val="28"/>
        </w:rPr>
      </w:pPr>
      <w:r w:rsidRPr="007C43FC">
        <w:rPr>
          <w:sz w:val="28"/>
          <w:szCs w:val="28"/>
        </w:rPr>
        <w:t>Руководствуясь статьями 22,</w:t>
      </w:r>
      <w:r w:rsidR="007C43FC" w:rsidRPr="007C43FC">
        <w:rPr>
          <w:sz w:val="28"/>
          <w:szCs w:val="28"/>
        </w:rPr>
        <w:t xml:space="preserve"> </w:t>
      </w:r>
      <w:r w:rsidRPr="007C43FC">
        <w:rPr>
          <w:sz w:val="28"/>
          <w:szCs w:val="28"/>
        </w:rPr>
        <w:t>23 Положения «О бюджетном процессе в Приаргунском муниципальном округе Забайкальского края», утвержденного Решением Совета Приаргунского муниципального округа Забайкальского края от 21 апреля 2021</w:t>
      </w:r>
      <w:r w:rsidR="003501D7">
        <w:rPr>
          <w:sz w:val="28"/>
          <w:szCs w:val="28"/>
        </w:rPr>
        <w:t xml:space="preserve"> </w:t>
      </w:r>
      <w:r w:rsidRPr="007C43FC">
        <w:rPr>
          <w:sz w:val="28"/>
          <w:szCs w:val="28"/>
        </w:rPr>
        <w:t>г</w:t>
      </w:r>
      <w:r w:rsidR="00EE1FE4">
        <w:rPr>
          <w:sz w:val="28"/>
          <w:szCs w:val="28"/>
        </w:rPr>
        <w:t>ода</w:t>
      </w:r>
      <w:r w:rsidRPr="007C43FC">
        <w:rPr>
          <w:sz w:val="28"/>
          <w:szCs w:val="28"/>
        </w:rPr>
        <w:t xml:space="preserve"> №</w:t>
      </w:r>
      <w:r w:rsidR="003501D7">
        <w:rPr>
          <w:sz w:val="28"/>
          <w:szCs w:val="28"/>
        </w:rPr>
        <w:t xml:space="preserve"> </w:t>
      </w:r>
      <w:r w:rsidRPr="007C43FC">
        <w:rPr>
          <w:sz w:val="28"/>
          <w:szCs w:val="28"/>
        </w:rPr>
        <w:t>59, Совет Приаргунского муниципального округа Забайкальского края решил:</w:t>
      </w:r>
    </w:p>
    <w:p w14:paraId="33B2D996" w14:textId="3ED3394F" w:rsidR="0014249D" w:rsidRPr="007C43FC" w:rsidRDefault="0014249D" w:rsidP="002B4E38">
      <w:pPr>
        <w:ind w:firstLine="709"/>
        <w:jc w:val="both"/>
        <w:rPr>
          <w:sz w:val="28"/>
          <w:szCs w:val="28"/>
        </w:rPr>
      </w:pPr>
      <w:r w:rsidRPr="007C43FC">
        <w:rPr>
          <w:sz w:val="28"/>
          <w:szCs w:val="28"/>
        </w:rPr>
        <w:t>1.</w:t>
      </w:r>
      <w:r w:rsidR="007C43FC" w:rsidRPr="007C43FC">
        <w:rPr>
          <w:sz w:val="28"/>
          <w:szCs w:val="28"/>
        </w:rPr>
        <w:t xml:space="preserve"> </w:t>
      </w:r>
      <w:r w:rsidRPr="007C43FC">
        <w:rPr>
          <w:sz w:val="28"/>
          <w:szCs w:val="28"/>
        </w:rPr>
        <w:t>Внести в Решение Совета Приаргунс</w:t>
      </w:r>
      <w:r w:rsidR="002050FD" w:rsidRPr="007C43FC">
        <w:rPr>
          <w:sz w:val="28"/>
          <w:szCs w:val="28"/>
        </w:rPr>
        <w:t>кого муниципального округа от 2</w:t>
      </w:r>
      <w:r w:rsidR="00EE1FE4">
        <w:rPr>
          <w:sz w:val="28"/>
          <w:szCs w:val="28"/>
        </w:rPr>
        <w:t>7</w:t>
      </w:r>
      <w:r w:rsidR="005325C9" w:rsidRPr="007C43FC">
        <w:rPr>
          <w:sz w:val="28"/>
          <w:szCs w:val="28"/>
        </w:rPr>
        <w:t xml:space="preserve"> декабря 202</w:t>
      </w:r>
      <w:r w:rsidR="00EE1FE4">
        <w:rPr>
          <w:sz w:val="28"/>
          <w:szCs w:val="28"/>
        </w:rPr>
        <w:t xml:space="preserve">3 </w:t>
      </w:r>
      <w:r w:rsidRPr="007C43FC">
        <w:rPr>
          <w:sz w:val="28"/>
          <w:szCs w:val="28"/>
        </w:rPr>
        <w:t>г</w:t>
      </w:r>
      <w:r w:rsidR="00EE1FE4">
        <w:rPr>
          <w:sz w:val="28"/>
          <w:szCs w:val="28"/>
        </w:rPr>
        <w:t>ода</w:t>
      </w:r>
      <w:r w:rsidRPr="007C43FC">
        <w:rPr>
          <w:sz w:val="28"/>
          <w:szCs w:val="28"/>
        </w:rPr>
        <w:t xml:space="preserve"> №</w:t>
      </w:r>
      <w:r w:rsidR="003501D7">
        <w:rPr>
          <w:sz w:val="28"/>
          <w:szCs w:val="28"/>
        </w:rPr>
        <w:t xml:space="preserve"> </w:t>
      </w:r>
      <w:r w:rsidR="00EE1FE4">
        <w:rPr>
          <w:sz w:val="28"/>
          <w:szCs w:val="28"/>
        </w:rPr>
        <w:t>416</w:t>
      </w:r>
      <w:r w:rsidRPr="007C43FC">
        <w:rPr>
          <w:sz w:val="28"/>
          <w:szCs w:val="28"/>
        </w:rPr>
        <w:t xml:space="preserve"> «О бюджете Приаргунского муниципального округа</w:t>
      </w:r>
      <w:r w:rsidR="00D948AD" w:rsidRPr="007C43FC">
        <w:rPr>
          <w:sz w:val="28"/>
          <w:szCs w:val="28"/>
        </w:rPr>
        <w:t xml:space="preserve"> Забайкальского края</w:t>
      </w:r>
      <w:r w:rsidR="002050FD" w:rsidRPr="007C43FC">
        <w:rPr>
          <w:sz w:val="28"/>
          <w:szCs w:val="28"/>
        </w:rPr>
        <w:t xml:space="preserve"> на 202</w:t>
      </w:r>
      <w:r w:rsidR="00EE1FE4">
        <w:rPr>
          <w:sz w:val="28"/>
          <w:szCs w:val="28"/>
        </w:rPr>
        <w:t xml:space="preserve">4 </w:t>
      </w:r>
      <w:r w:rsidRPr="007C43FC">
        <w:rPr>
          <w:sz w:val="28"/>
          <w:szCs w:val="28"/>
        </w:rPr>
        <w:t>г</w:t>
      </w:r>
      <w:r w:rsidR="002E2987" w:rsidRPr="007C43FC">
        <w:rPr>
          <w:sz w:val="28"/>
          <w:szCs w:val="28"/>
        </w:rPr>
        <w:t xml:space="preserve">од </w:t>
      </w:r>
      <w:r w:rsidR="002050FD" w:rsidRPr="007C43FC">
        <w:rPr>
          <w:sz w:val="28"/>
          <w:szCs w:val="28"/>
        </w:rPr>
        <w:t>и плановый период 202</w:t>
      </w:r>
      <w:r w:rsidR="00EE1FE4">
        <w:rPr>
          <w:sz w:val="28"/>
          <w:szCs w:val="28"/>
        </w:rPr>
        <w:t>5</w:t>
      </w:r>
      <w:r w:rsidR="002050FD" w:rsidRPr="007C43FC">
        <w:rPr>
          <w:sz w:val="28"/>
          <w:szCs w:val="28"/>
        </w:rPr>
        <w:t>-202</w:t>
      </w:r>
      <w:r w:rsidR="00EE1FE4">
        <w:rPr>
          <w:sz w:val="28"/>
          <w:szCs w:val="28"/>
        </w:rPr>
        <w:t>6</w:t>
      </w:r>
      <w:r w:rsidRPr="007C43FC">
        <w:rPr>
          <w:sz w:val="28"/>
          <w:szCs w:val="28"/>
        </w:rPr>
        <w:t xml:space="preserve"> годов» следующие изменения:</w:t>
      </w:r>
    </w:p>
    <w:p w14:paraId="6F5229A1" w14:textId="77777777" w:rsidR="0014249D" w:rsidRPr="007C43FC" w:rsidRDefault="0014249D" w:rsidP="002B4E38">
      <w:pPr>
        <w:ind w:firstLine="709"/>
        <w:jc w:val="both"/>
        <w:rPr>
          <w:sz w:val="28"/>
          <w:szCs w:val="28"/>
        </w:rPr>
      </w:pPr>
      <w:r w:rsidRPr="007C43FC">
        <w:rPr>
          <w:sz w:val="28"/>
          <w:szCs w:val="28"/>
        </w:rPr>
        <w:t>1.1. Пункт 1 статьи 1 главы 1 изложить в следующей редакции:</w:t>
      </w:r>
    </w:p>
    <w:p w14:paraId="3E13F309" w14:textId="6EE15B88" w:rsidR="0014249D" w:rsidRPr="007C43FC" w:rsidRDefault="0014249D" w:rsidP="002B4E38">
      <w:pPr>
        <w:ind w:firstLine="709"/>
        <w:jc w:val="both"/>
        <w:rPr>
          <w:bCs/>
          <w:sz w:val="28"/>
          <w:szCs w:val="28"/>
        </w:rPr>
      </w:pPr>
      <w:r w:rsidRPr="007C43FC">
        <w:rPr>
          <w:bCs/>
          <w:sz w:val="28"/>
          <w:szCs w:val="28"/>
        </w:rPr>
        <w:t>«Утвердить основные характеристики бюджета Приаргунского муниципального ок</w:t>
      </w:r>
      <w:r w:rsidR="002050FD" w:rsidRPr="007C43FC">
        <w:rPr>
          <w:bCs/>
          <w:sz w:val="28"/>
          <w:szCs w:val="28"/>
        </w:rPr>
        <w:t>руга Забайкальского края на 202</w:t>
      </w:r>
      <w:r w:rsidR="005E5AD8">
        <w:rPr>
          <w:bCs/>
          <w:sz w:val="28"/>
          <w:szCs w:val="28"/>
        </w:rPr>
        <w:t>4</w:t>
      </w:r>
      <w:r w:rsidRPr="007C43FC">
        <w:rPr>
          <w:bCs/>
          <w:sz w:val="28"/>
          <w:szCs w:val="28"/>
        </w:rPr>
        <w:t xml:space="preserve"> год:</w:t>
      </w:r>
    </w:p>
    <w:p w14:paraId="1E5F6954" w14:textId="261F6EFB" w:rsidR="0014249D" w:rsidRPr="007C43FC" w:rsidRDefault="0014249D" w:rsidP="00D61439">
      <w:pPr>
        <w:ind w:firstLine="709"/>
        <w:jc w:val="both"/>
        <w:rPr>
          <w:bCs/>
          <w:sz w:val="28"/>
          <w:szCs w:val="28"/>
        </w:rPr>
      </w:pPr>
      <w:r w:rsidRPr="007C43FC">
        <w:rPr>
          <w:bCs/>
          <w:sz w:val="28"/>
          <w:szCs w:val="28"/>
        </w:rPr>
        <w:t xml:space="preserve">1) общий объем доходов бюджета Приаргунского муниципального округа в сумме </w:t>
      </w:r>
      <w:r w:rsidR="00B477AF">
        <w:rPr>
          <w:bCs/>
          <w:sz w:val="28"/>
          <w:szCs w:val="28"/>
        </w:rPr>
        <w:t>1113409,9</w:t>
      </w:r>
      <w:r w:rsidR="008900DC" w:rsidRPr="007C43FC">
        <w:rPr>
          <w:bCs/>
          <w:sz w:val="28"/>
          <w:szCs w:val="28"/>
        </w:rPr>
        <w:t xml:space="preserve"> </w:t>
      </w:r>
      <w:r w:rsidRPr="007C43FC">
        <w:rPr>
          <w:bCs/>
          <w:sz w:val="28"/>
          <w:szCs w:val="28"/>
        </w:rPr>
        <w:t xml:space="preserve">тыс. рублей, в том числе безвозмездные поступления в сумме </w:t>
      </w:r>
      <w:r w:rsidR="00B477AF">
        <w:rPr>
          <w:bCs/>
          <w:sz w:val="28"/>
          <w:szCs w:val="28"/>
        </w:rPr>
        <w:t>806967,9</w:t>
      </w:r>
      <w:r w:rsidRPr="007C43FC">
        <w:rPr>
          <w:bCs/>
          <w:sz w:val="28"/>
          <w:szCs w:val="28"/>
        </w:rPr>
        <w:t xml:space="preserve"> тыс. рублей;</w:t>
      </w:r>
    </w:p>
    <w:p w14:paraId="4D5872D0" w14:textId="2DEA7B3E" w:rsidR="0014249D" w:rsidRPr="007C43FC" w:rsidRDefault="0014249D" w:rsidP="00D61439">
      <w:pPr>
        <w:ind w:firstLine="709"/>
        <w:jc w:val="both"/>
        <w:rPr>
          <w:bCs/>
          <w:sz w:val="28"/>
          <w:szCs w:val="28"/>
        </w:rPr>
      </w:pPr>
      <w:r w:rsidRPr="007C43FC">
        <w:rPr>
          <w:bCs/>
          <w:sz w:val="28"/>
          <w:szCs w:val="28"/>
        </w:rPr>
        <w:t xml:space="preserve">2) общий объем расходов бюджета округа в сумме </w:t>
      </w:r>
      <w:r w:rsidR="00B477AF">
        <w:rPr>
          <w:bCs/>
          <w:sz w:val="28"/>
          <w:szCs w:val="28"/>
        </w:rPr>
        <w:t>1156694,5</w:t>
      </w:r>
      <w:r w:rsidR="003501D7">
        <w:rPr>
          <w:bCs/>
          <w:sz w:val="28"/>
          <w:szCs w:val="28"/>
        </w:rPr>
        <w:t xml:space="preserve"> </w:t>
      </w:r>
      <w:r w:rsidRPr="007C43FC">
        <w:rPr>
          <w:bCs/>
          <w:sz w:val="28"/>
          <w:szCs w:val="28"/>
        </w:rPr>
        <w:t>тыс. рублей;</w:t>
      </w:r>
    </w:p>
    <w:p w14:paraId="55397159" w14:textId="6CF0DD3B" w:rsidR="00895DDF" w:rsidRPr="007C43FC" w:rsidRDefault="002050FD" w:rsidP="00D61439">
      <w:pPr>
        <w:ind w:firstLine="709"/>
        <w:jc w:val="both"/>
        <w:rPr>
          <w:bCs/>
          <w:sz w:val="28"/>
          <w:szCs w:val="28"/>
        </w:rPr>
      </w:pPr>
      <w:r w:rsidRPr="007C43FC">
        <w:rPr>
          <w:sz w:val="28"/>
          <w:szCs w:val="28"/>
        </w:rPr>
        <w:t>3</w:t>
      </w:r>
      <w:r w:rsidRPr="007C43FC">
        <w:rPr>
          <w:bCs/>
          <w:sz w:val="28"/>
          <w:szCs w:val="28"/>
        </w:rPr>
        <w:t xml:space="preserve">) размер дефицита бюджета округа в сумме </w:t>
      </w:r>
      <w:r w:rsidR="005E5AD8">
        <w:rPr>
          <w:bCs/>
          <w:sz w:val="28"/>
          <w:szCs w:val="28"/>
        </w:rPr>
        <w:t>43284,6</w:t>
      </w:r>
      <w:r w:rsidRPr="007C43FC">
        <w:rPr>
          <w:bCs/>
          <w:sz w:val="28"/>
          <w:szCs w:val="28"/>
        </w:rPr>
        <w:t xml:space="preserve"> тыс. рублей</w:t>
      </w:r>
      <w:r w:rsidR="00895DDF" w:rsidRPr="007C43FC">
        <w:rPr>
          <w:bCs/>
          <w:sz w:val="28"/>
          <w:szCs w:val="28"/>
        </w:rPr>
        <w:t>.</w:t>
      </w:r>
      <w:r w:rsidR="005D7237">
        <w:rPr>
          <w:bCs/>
          <w:sz w:val="28"/>
          <w:szCs w:val="28"/>
        </w:rPr>
        <w:t>»</w:t>
      </w:r>
    </w:p>
    <w:p w14:paraId="17BE50BB" w14:textId="77777777" w:rsidR="0014249D" w:rsidRPr="007C43FC" w:rsidRDefault="00830C17" w:rsidP="002B4E38">
      <w:pPr>
        <w:ind w:firstLine="709"/>
        <w:jc w:val="both"/>
        <w:rPr>
          <w:bCs/>
          <w:sz w:val="28"/>
          <w:szCs w:val="28"/>
        </w:rPr>
      </w:pPr>
      <w:r w:rsidRPr="007C43FC">
        <w:rPr>
          <w:bCs/>
          <w:sz w:val="28"/>
          <w:szCs w:val="28"/>
        </w:rPr>
        <w:t>1.</w:t>
      </w:r>
      <w:r w:rsidR="00D361E7" w:rsidRPr="007C43FC">
        <w:rPr>
          <w:bCs/>
          <w:sz w:val="28"/>
          <w:szCs w:val="28"/>
        </w:rPr>
        <w:t>2</w:t>
      </w:r>
      <w:r w:rsidR="0014249D" w:rsidRPr="007C43FC">
        <w:rPr>
          <w:bCs/>
          <w:sz w:val="28"/>
          <w:szCs w:val="28"/>
        </w:rPr>
        <w:t>. Пункт 1 статьи 6 главы 2 изложить в следующей редакции:</w:t>
      </w:r>
    </w:p>
    <w:p w14:paraId="7B2BD0E6" w14:textId="55246868" w:rsidR="0014249D" w:rsidRDefault="0014249D" w:rsidP="002B4E38">
      <w:pPr>
        <w:ind w:firstLine="709"/>
        <w:jc w:val="both"/>
        <w:rPr>
          <w:bCs/>
          <w:sz w:val="28"/>
          <w:szCs w:val="28"/>
        </w:rPr>
      </w:pPr>
      <w:r w:rsidRPr="007C43FC">
        <w:rPr>
          <w:b/>
          <w:bCs/>
          <w:sz w:val="28"/>
          <w:szCs w:val="28"/>
        </w:rPr>
        <w:t>«</w:t>
      </w:r>
      <w:r w:rsidRPr="007C43FC">
        <w:rPr>
          <w:bCs/>
          <w:sz w:val="28"/>
          <w:szCs w:val="28"/>
        </w:rPr>
        <w:t>Установить общий объем доходов бюджета Приаргунского муниципального округа, в том числе межбюджетных трансфертов</w:t>
      </w:r>
      <w:r w:rsidR="000260B5" w:rsidRPr="007C43FC">
        <w:rPr>
          <w:bCs/>
          <w:sz w:val="28"/>
          <w:szCs w:val="28"/>
        </w:rPr>
        <w:t>,</w:t>
      </w:r>
      <w:r w:rsidRPr="007C43FC">
        <w:rPr>
          <w:bCs/>
          <w:sz w:val="28"/>
          <w:szCs w:val="28"/>
        </w:rPr>
        <w:t xml:space="preserve"> получаемых из других бю</w:t>
      </w:r>
      <w:r w:rsidR="00830C17" w:rsidRPr="007C43FC">
        <w:rPr>
          <w:bCs/>
          <w:sz w:val="28"/>
          <w:szCs w:val="28"/>
        </w:rPr>
        <w:t>джетов бюджетной системы, в 202</w:t>
      </w:r>
      <w:r w:rsidR="005D7237">
        <w:rPr>
          <w:bCs/>
          <w:sz w:val="28"/>
          <w:szCs w:val="28"/>
        </w:rPr>
        <w:t>4</w:t>
      </w:r>
      <w:r w:rsidRPr="007C43FC">
        <w:rPr>
          <w:bCs/>
          <w:sz w:val="28"/>
          <w:szCs w:val="28"/>
        </w:rPr>
        <w:t xml:space="preserve"> году в сумме </w:t>
      </w:r>
      <w:r w:rsidR="00CE7377">
        <w:rPr>
          <w:bCs/>
          <w:sz w:val="28"/>
          <w:szCs w:val="28"/>
        </w:rPr>
        <w:t>1113409,9</w:t>
      </w:r>
      <w:r w:rsidR="00367C79">
        <w:rPr>
          <w:bCs/>
          <w:sz w:val="28"/>
          <w:szCs w:val="28"/>
        </w:rPr>
        <w:t xml:space="preserve"> </w:t>
      </w:r>
      <w:r w:rsidRPr="007C43FC">
        <w:rPr>
          <w:bCs/>
          <w:sz w:val="28"/>
          <w:szCs w:val="28"/>
        </w:rPr>
        <w:t>тыс. рублей, с распределением по формам межбюджетных трансфертов согласно приложению № 7 к настоящему Решению.»</w:t>
      </w:r>
    </w:p>
    <w:p w14:paraId="3C987304" w14:textId="0F553F20" w:rsidR="00223842" w:rsidRPr="007C43FC" w:rsidRDefault="00223842" w:rsidP="0022384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1.3.</w:t>
      </w:r>
      <w:r w:rsidRPr="00223842">
        <w:rPr>
          <w:bCs/>
          <w:sz w:val="28"/>
          <w:szCs w:val="28"/>
        </w:rPr>
        <w:t xml:space="preserve"> </w:t>
      </w:r>
      <w:r w:rsidRPr="007C43FC">
        <w:rPr>
          <w:bCs/>
          <w:sz w:val="28"/>
          <w:szCs w:val="28"/>
        </w:rPr>
        <w:t xml:space="preserve">Пункт </w:t>
      </w:r>
      <w:r>
        <w:rPr>
          <w:bCs/>
          <w:sz w:val="28"/>
          <w:szCs w:val="28"/>
        </w:rPr>
        <w:t>3</w:t>
      </w:r>
      <w:r w:rsidRPr="007C43FC">
        <w:rPr>
          <w:bCs/>
          <w:sz w:val="28"/>
          <w:szCs w:val="28"/>
        </w:rPr>
        <w:t xml:space="preserve"> статьи 7 главы 3 изложить в следующей редакции:</w:t>
      </w:r>
    </w:p>
    <w:p w14:paraId="021683E0" w14:textId="1C211B20" w:rsidR="00223842" w:rsidRPr="008D4CFD" w:rsidRDefault="00223842" w:rsidP="00223842">
      <w:pPr>
        <w:tabs>
          <w:tab w:val="left" w:pos="8789"/>
        </w:tabs>
        <w:ind w:right="-8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«</w:t>
      </w:r>
      <w:r w:rsidRPr="008D4CFD">
        <w:rPr>
          <w:bCs/>
          <w:sz w:val="28"/>
          <w:szCs w:val="28"/>
        </w:rPr>
        <w:t xml:space="preserve">Утвердить общий объем бюджетных ассигнований, направленных на исполнение публичных нормативных обязательств в соответствии с нормативными правовыми актами Российской Федерации, Забайкальского края и Приаргунского муниципального округа на 2024 год и плановый период 2025 и 2026 годов в сумме </w:t>
      </w:r>
      <w:r>
        <w:rPr>
          <w:bCs/>
          <w:sz w:val="28"/>
          <w:szCs w:val="28"/>
        </w:rPr>
        <w:t>17399,3</w:t>
      </w:r>
      <w:r w:rsidRPr="008D4CFD">
        <w:rPr>
          <w:bCs/>
          <w:sz w:val="28"/>
          <w:szCs w:val="28"/>
        </w:rPr>
        <w:t xml:space="preserve"> тыс. рублей согласно приложению № 13 к настоящему Решению.</w:t>
      </w:r>
      <w:r>
        <w:rPr>
          <w:bCs/>
          <w:sz w:val="28"/>
          <w:szCs w:val="28"/>
        </w:rPr>
        <w:t>»</w:t>
      </w:r>
    </w:p>
    <w:p w14:paraId="2AC246AC" w14:textId="34AC9594" w:rsidR="00ED6628" w:rsidRPr="007C43FC" w:rsidRDefault="005D7237" w:rsidP="002B4E38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 w:rsidR="00830C17" w:rsidRPr="007C43FC">
        <w:rPr>
          <w:bCs/>
          <w:sz w:val="28"/>
          <w:szCs w:val="28"/>
        </w:rPr>
        <w:t>1.</w:t>
      </w:r>
      <w:r w:rsidR="000D7DCA">
        <w:rPr>
          <w:bCs/>
          <w:sz w:val="28"/>
          <w:szCs w:val="28"/>
        </w:rPr>
        <w:t>4</w:t>
      </w:r>
      <w:r w:rsidR="00506E0D" w:rsidRPr="007C43FC">
        <w:rPr>
          <w:bCs/>
          <w:sz w:val="28"/>
          <w:szCs w:val="28"/>
        </w:rPr>
        <w:t xml:space="preserve">. </w:t>
      </w:r>
      <w:r w:rsidR="00ED6628" w:rsidRPr="007C43FC">
        <w:rPr>
          <w:bCs/>
          <w:sz w:val="28"/>
          <w:szCs w:val="28"/>
        </w:rPr>
        <w:t>Пункт 5 статьи 7 главы 3 изложить в следующей редакции:</w:t>
      </w:r>
    </w:p>
    <w:p w14:paraId="7A1DF119" w14:textId="6901F684" w:rsidR="00361321" w:rsidRPr="007C43FC" w:rsidRDefault="00361321" w:rsidP="008C6D23">
      <w:pPr>
        <w:ind w:firstLine="709"/>
        <w:jc w:val="both"/>
        <w:rPr>
          <w:bCs/>
          <w:sz w:val="28"/>
          <w:szCs w:val="28"/>
        </w:rPr>
      </w:pPr>
      <w:r w:rsidRPr="007C43FC">
        <w:rPr>
          <w:bCs/>
          <w:sz w:val="28"/>
          <w:szCs w:val="28"/>
        </w:rPr>
        <w:t>«Установить размер резервного фонда администрации Приаргунского муниципального округа на 202</w:t>
      </w:r>
      <w:r w:rsidR="005D7237">
        <w:rPr>
          <w:bCs/>
          <w:sz w:val="28"/>
          <w:szCs w:val="28"/>
        </w:rPr>
        <w:t>4</w:t>
      </w:r>
      <w:r w:rsidRPr="007C43FC">
        <w:rPr>
          <w:bCs/>
          <w:sz w:val="28"/>
          <w:szCs w:val="28"/>
        </w:rPr>
        <w:t xml:space="preserve"> год в сумме </w:t>
      </w:r>
      <w:r w:rsidR="00C61205">
        <w:rPr>
          <w:bCs/>
          <w:sz w:val="28"/>
          <w:szCs w:val="28"/>
        </w:rPr>
        <w:t>1045,7</w:t>
      </w:r>
      <w:r w:rsidRPr="007C43FC">
        <w:rPr>
          <w:bCs/>
          <w:sz w:val="28"/>
          <w:szCs w:val="28"/>
        </w:rPr>
        <w:t xml:space="preserve"> тыс. рублей согласно приложениям № 9,11 к настоящему Решению, на 202</w:t>
      </w:r>
      <w:r w:rsidR="005D7237">
        <w:rPr>
          <w:bCs/>
          <w:sz w:val="28"/>
          <w:szCs w:val="28"/>
        </w:rPr>
        <w:t>5</w:t>
      </w:r>
      <w:r w:rsidRPr="007C43FC">
        <w:rPr>
          <w:bCs/>
          <w:sz w:val="28"/>
          <w:szCs w:val="28"/>
        </w:rPr>
        <w:t xml:space="preserve"> год в сумме </w:t>
      </w:r>
      <w:r w:rsidR="005D7237">
        <w:rPr>
          <w:bCs/>
          <w:sz w:val="28"/>
          <w:szCs w:val="28"/>
        </w:rPr>
        <w:t>1200</w:t>
      </w:r>
      <w:r w:rsidRPr="007C43FC">
        <w:rPr>
          <w:bCs/>
          <w:sz w:val="28"/>
          <w:szCs w:val="28"/>
        </w:rPr>
        <w:t>,0 тыс. рублей, на 202</w:t>
      </w:r>
      <w:r w:rsidR="005D7237">
        <w:rPr>
          <w:bCs/>
          <w:sz w:val="28"/>
          <w:szCs w:val="28"/>
        </w:rPr>
        <w:t>6</w:t>
      </w:r>
      <w:r w:rsidRPr="007C43FC">
        <w:rPr>
          <w:bCs/>
          <w:sz w:val="28"/>
          <w:szCs w:val="28"/>
        </w:rPr>
        <w:t xml:space="preserve"> год в сумме </w:t>
      </w:r>
      <w:r w:rsidR="005D7237">
        <w:rPr>
          <w:bCs/>
          <w:sz w:val="28"/>
          <w:szCs w:val="28"/>
        </w:rPr>
        <w:t>1200,0</w:t>
      </w:r>
      <w:r w:rsidRPr="007C43FC">
        <w:rPr>
          <w:bCs/>
          <w:sz w:val="28"/>
          <w:szCs w:val="28"/>
        </w:rPr>
        <w:t xml:space="preserve"> тыс. рублей согласно приложениям</w:t>
      </w:r>
      <w:r w:rsidR="003501D7">
        <w:rPr>
          <w:bCs/>
          <w:sz w:val="28"/>
          <w:szCs w:val="28"/>
        </w:rPr>
        <w:br/>
      </w:r>
      <w:r w:rsidRPr="007C43FC">
        <w:rPr>
          <w:bCs/>
          <w:sz w:val="28"/>
          <w:szCs w:val="28"/>
        </w:rPr>
        <w:t>№</w:t>
      </w:r>
      <w:r w:rsidR="003501D7">
        <w:rPr>
          <w:bCs/>
          <w:sz w:val="28"/>
          <w:szCs w:val="28"/>
        </w:rPr>
        <w:t xml:space="preserve"> </w:t>
      </w:r>
      <w:r w:rsidRPr="007C43FC">
        <w:rPr>
          <w:bCs/>
          <w:sz w:val="28"/>
          <w:szCs w:val="28"/>
        </w:rPr>
        <w:t>10,12 к настоящему Решению.</w:t>
      </w:r>
      <w:r w:rsidR="005A5141" w:rsidRPr="007C43FC">
        <w:rPr>
          <w:bCs/>
          <w:sz w:val="28"/>
          <w:szCs w:val="28"/>
        </w:rPr>
        <w:t>»</w:t>
      </w:r>
    </w:p>
    <w:p w14:paraId="69B74A42" w14:textId="613B2261" w:rsidR="0014249D" w:rsidRPr="007C43FC" w:rsidRDefault="0014249D" w:rsidP="002B4E38">
      <w:pPr>
        <w:ind w:firstLine="709"/>
        <w:jc w:val="both"/>
        <w:rPr>
          <w:bCs/>
          <w:sz w:val="28"/>
          <w:szCs w:val="28"/>
        </w:rPr>
      </w:pPr>
      <w:r w:rsidRPr="007C43FC">
        <w:rPr>
          <w:bCs/>
          <w:sz w:val="28"/>
          <w:szCs w:val="28"/>
        </w:rPr>
        <w:t>1.</w:t>
      </w:r>
      <w:r w:rsidR="00C61205">
        <w:rPr>
          <w:bCs/>
          <w:sz w:val="28"/>
          <w:szCs w:val="28"/>
        </w:rPr>
        <w:t>5</w:t>
      </w:r>
      <w:r w:rsidRPr="007C43FC">
        <w:rPr>
          <w:bCs/>
          <w:sz w:val="28"/>
          <w:szCs w:val="28"/>
        </w:rPr>
        <w:t>. Пункт 6 статьи 7 главы 3 изложить в следующей редакции:</w:t>
      </w:r>
    </w:p>
    <w:p w14:paraId="37A8C1AF" w14:textId="36BE1972" w:rsidR="0014249D" w:rsidRDefault="0014249D" w:rsidP="008C6D23">
      <w:pPr>
        <w:ind w:firstLine="709"/>
        <w:jc w:val="both"/>
        <w:rPr>
          <w:bCs/>
          <w:sz w:val="28"/>
          <w:szCs w:val="28"/>
        </w:rPr>
      </w:pPr>
      <w:r w:rsidRPr="007C43FC">
        <w:rPr>
          <w:bCs/>
          <w:sz w:val="28"/>
          <w:szCs w:val="28"/>
        </w:rPr>
        <w:t>«Утвердить перечень</w:t>
      </w:r>
      <w:r w:rsidR="007C43FC" w:rsidRPr="007C43FC">
        <w:rPr>
          <w:bCs/>
          <w:sz w:val="28"/>
          <w:szCs w:val="28"/>
        </w:rPr>
        <w:t xml:space="preserve"> </w:t>
      </w:r>
      <w:r w:rsidRPr="007C43FC">
        <w:rPr>
          <w:bCs/>
          <w:sz w:val="28"/>
          <w:szCs w:val="28"/>
        </w:rPr>
        <w:t xml:space="preserve">целевых программ, финансируемых за счет средств бюджета Приаргунского муниципального округа в общем объеме финансирования бюджетных учреждений Приаргунского муниципального округа в сумме </w:t>
      </w:r>
      <w:r w:rsidR="00C61205">
        <w:rPr>
          <w:bCs/>
          <w:sz w:val="28"/>
          <w:szCs w:val="28"/>
        </w:rPr>
        <w:t>15213</w:t>
      </w:r>
      <w:r w:rsidR="00361F98">
        <w:rPr>
          <w:bCs/>
          <w:sz w:val="28"/>
          <w:szCs w:val="28"/>
        </w:rPr>
        <w:t>,0</w:t>
      </w:r>
      <w:r w:rsidRPr="007C43FC">
        <w:rPr>
          <w:bCs/>
          <w:sz w:val="28"/>
          <w:szCs w:val="28"/>
        </w:rPr>
        <w:t xml:space="preserve"> тыс. руб. согласно приложению №</w:t>
      </w:r>
      <w:r w:rsidR="00D415FA">
        <w:rPr>
          <w:bCs/>
          <w:sz w:val="28"/>
          <w:szCs w:val="28"/>
        </w:rPr>
        <w:t xml:space="preserve"> </w:t>
      </w:r>
      <w:r w:rsidRPr="007C43FC">
        <w:rPr>
          <w:bCs/>
          <w:sz w:val="28"/>
          <w:szCs w:val="28"/>
        </w:rPr>
        <w:t>1</w:t>
      </w:r>
      <w:r w:rsidR="00A52D01">
        <w:rPr>
          <w:bCs/>
          <w:sz w:val="28"/>
          <w:szCs w:val="28"/>
        </w:rPr>
        <w:t>8</w:t>
      </w:r>
      <w:r w:rsidRPr="007C43FC">
        <w:rPr>
          <w:bCs/>
          <w:sz w:val="28"/>
          <w:szCs w:val="28"/>
        </w:rPr>
        <w:t xml:space="preserve"> к настоящему решению.»</w:t>
      </w:r>
    </w:p>
    <w:p w14:paraId="0BAAA37F" w14:textId="03CEEB49" w:rsidR="00C16310" w:rsidRDefault="00C16310" w:rsidP="00341CB6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="00C61205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>.</w:t>
      </w:r>
      <w:r w:rsidR="00341CB6">
        <w:rPr>
          <w:bCs/>
          <w:sz w:val="28"/>
          <w:szCs w:val="28"/>
        </w:rPr>
        <w:t xml:space="preserve"> Пункт 8 с</w:t>
      </w:r>
      <w:r w:rsidRPr="007C43FC">
        <w:rPr>
          <w:bCs/>
          <w:sz w:val="28"/>
          <w:szCs w:val="28"/>
        </w:rPr>
        <w:t>тать</w:t>
      </w:r>
      <w:r w:rsidR="00341CB6">
        <w:rPr>
          <w:bCs/>
          <w:sz w:val="28"/>
          <w:szCs w:val="28"/>
        </w:rPr>
        <w:t>и</w:t>
      </w:r>
      <w:r w:rsidRPr="007C43F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7</w:t>
      </w:r>
      <w:r w:rsidRPr="007C43FC">
        <w:rPr>
          <w:bCs/>
          <w:sz w:val="28"/>
          <w:szCs w:val="28"/>
        </w:rPr>
        <w:t xml:space="preserve"> главы 3</w:t>
      </w:r>
      <w:r>
        <w:rPr>
          <w:bCs/>
          <w:sz w:val="28"/>
          <w:szCs w:val="28"/>
        </w:rPr>
        <w:t xml:space="preserve"> </w:t>
      </w:r>
      <w:r w:rsidR="00341CB6" w:rsidRPr="00341CB6">
        <w:rPr>
          <w:bCs/>
          <w:sz w:val="28"/>
          <w:szCs w:val="28"/>
        </w:rPr>
        <w:t xml:space="preserve">изложить в следующей редакции: </w:t>
      </w:r>
      <w:r w:rsidR="00341CB6">
        <w:rPr>
          <w:bCs/>
          <w:sz w:val="28"/>
          <w:szCs w:val="28"/>
        </w:rPr>
        <w:t xml:space="preserve">                                                                                                   </w:t>
      </w:r>
      <w:r>
        <w:rPr>
          <w:bCs/>
          <w:sz w:val="28"/>
          <w:szCs w:val="28"/>
        </w:rPr>
        <w:t xml:space="preserve">«Установить размер зарезервированных средств администрации Приаргунского муниципального округа Забайкальского края на финансовое обеспечение мероприятий, связанных с предотвращением влияния ухудшения геополитической и экономической ситуации на развитие отраслей экономики на 2024 год в сумме </w:t>
      </w:r>
      <w:r w:rsidR="00C61205">
        <w:rPr>
          <w:bCs/>
          <w:sz w:val="28"/>
          <w:szCs w:val="28"/>
        </w:rPr>
        <w:t>4815,2</w:t>
      </w:r>
      <w:r>
        <w:rPr>
          <w:bCs/>
          <w:sz w:val="28"/>
          <w:szCs w:val="28"/>
        </w:rPr>
        <w:t xml:space="preserve"> тыс. рублей, согласно приложениям 9, 11 к настоящему решению».</w:t>
      </w:r>
    </w:p>
    <w:p w14:paraId="43345409" w14:textId="3A41EFFE" w:rsidR="00341CB6" w:rsidRDefault="00341CB6" w:rsidP="00341CB6">
      <w:pPr>
        <w:ind w:firstLine="709"/>
        <w:jc w:val="both"/>
        <w:rPr>
          <w:bCs/>
          <w:sz w:val="28"/>
          <w:szCs w:val="28"/>
        </w:rPr>
      </w:pPr>
      <w:r w:rsidRPr="00194E78">
        <w:rPr>
          <w:bCs/>
          <w:sz w:val="28"/>
          <w:szCs w:val="28"/>
        </w:rPr>
        <w:t>1.</w:t>
      </w:r>
      <w:r w:rsidR="00194E78" w:rsidRPr="00194E78">
        <w:rPr>
          <w:bCs/>
          <w:sz w:val="28"/>
          <w:szCs w:val="28"/>
        </w:rPr>
        <w:t>7</w:t>
      </w:r>
      <w:r w:rsidRPr="00194E78">
        <w:rPr>
          <w:bCs/>
          <w:sz w:val="28"/>
          <w:szCs w:val="28"/>
        </w:rPr>
        <w:t>.</w:t>
      </w:r>
      <w:r w:rsidRPr="00341CB6">
        <w:rPr>
          <w:bCs/>
          <w:sz w:val="28"/>
          <w:szCs w:val="28"/>
        </w:rPr>
        <w:t xml:space="preserve"> Пункт </w:t>
      </w:r>
      <w:r>
        <w:rPr>
          <w:bCs/>
          <w:sz w:val="28"/>
          <w:szCs w:val="28"/>
        </w:rPr>
        <w:t>1</w:t>
      </w:r>
      <w:r w:rsidRPr="00341CB6">
        <w:rPr>
          <w:bCs/>
          <w:sz w:val="28"/>
          <w:szCs w:val="28"/>
        </w:rPr>
        <w:t xml:space="preserve"> статьи 8 главы 3 дополнить пункт</w:t>
      </w:r>
      <w:r w:rsidR="00B767B6">
        <w:rPr>
          <w:bCs/>
          <w:sz w:val="28"/>
          <w:szCs w:val="28"/>
        </w:rPr>
        <w:t>ом</w:t>
      </w:r>
      <w:r w:rsidRPr="00341CB6">
        <w:rPr>
          <w:bCs/>
          <w:sz w:val="28"/>
          <w:szCs w:val="28"/>
        </w:rPr>
        <w:t xml:space="preserve"> </w:t>
      </w:r>
      <w:r w:rsidR="00194E78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 следующего содержания;</w:t>
      </w:r>
    </w:p>
    <w:p w14:paraId="340D8726" w14:textId="0D2AB5A1" w:rsidR="00914255" w:rsidRDefault="00914255" w:rsidP="00194E78">
      <w:pPr>
        <w:ind w:firstLine="708"/>
        <w:jc w:val="both"/>
        <w:rPr>
          <w:bCs/>
          <w:sz w:val="28"/>
          <w:szCs w:val="28"/>
        </w:rPr>
      </w:pPr>
      <w:bookmarkStart w:id="0" w:name="_Hlk158736537"/>
      <w:bookmarkStart w:id="1" w:name="_Hlk163203105"/>
      <w:r w:rsidRPr="00914255">
        <w:rPr>
          <w:bCs/>
          <w:sz w:val="28"/>
          <w:szCs w:val="28"/>
        </w:rPr>
        <w:t>«</w:t>
      </w:r>
      <w:r w:rsidR="00194E78">
        <w:rPr>
          <w:bCs/>
          <w:sz w:val="28"/>
          <w:szCs w:val="28"/>
        </w:rPr>
        <w:t>3</w:t>
      </w:r>
      <w:r w:rsidRPr="00914255">
        <w:rPr>
          <w:bCs/>
          <w:sz w:val="28"/>
          <w:szCs w:val="28"/>
        </w:rPr>
        <w:t xml:space="preserve">) </w:t>
      </w:r>
      <w:r w:rsidR="00194E78">
        <w:rPr>
          <w:sz w:val="28"/>
          <w:szCs w:val="28"/>
        </w:rPr>
        <w:t>на и</w:t>
      </w:r>
      <w:r w:rsidR="00194E78" w:rsidRPr="005D06B7">
        <w:rPr>
          <w:sz w:val="28"/>
          <w:szCs w:val="28"/>
        </w:rPr>
        <w:t>ные выплаты за достижение показателей деятельности органов исполнительной власти субъектов Российской Федерации, для бюджетов муниципальных образований</w:t>
      </w:r>
      <w:r w:rsidR="00194E78">
        <w:rPr>
          <w:sz w:val="28"/>
          <w:szCs w:val="28"/>
        </w:rPr>
        <w:t xml:space="preserve"> </w:t>
      </w:r>
      <w:r w:rsidRPr="00914255">
        <w:rPr>
          <w:bCs/>
          <w:sz w:val="28"/>
          <w:szCs w:val="28"/>
        </w:rPr>
        <w:t xml:space="preserve">в сумме </w:t>
      </w:r>
      <w:r w:rsidR="00194E78">
        <w:rPr>
          <w:bCs/>
          <w:sz w:val="28"/>
          <w:szCs w:val="28"/>
        </w:rPr>
        <w:t>1074,2</w:t>
      </w:r>
      <w:r w:rsidRPr="00914255">
        <w:rPr>
          <w:bCs/>
          <w:sz w:val="28"/>
          <w:szCs w:val="28"/>
        </w:rPr>
        <w:t xml:space="preserve"> тыс. рублей согласно приложений №7, 9, 11 к настоящему Решению.</w:t>
      </w:r>
      <w:r w:rsidR="00194E78">
        <w:rPr>
          <w:bCs/>
          <w:sz w:val="28"/>
          <w:szCs w:val="28"/>
        </w:rPr>
        <w:t>»</w:t>
      </w:r>
    </w:p>
    <w:p w14:paraId="4D9ECB28" w14:textId="77777777" w:rsidR="008A52DE" w:rsidRDefault="008A52DE" w:rsidP="008A52DE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1.8. Подпункт 7 пункта 2 статьи 8 изложить в следующей редакции:</w:t>
      </w:r>
    </w:p>
    <w:p w14:paraId="3A207578" w14:textId="4AE51EA1" w:rsidR="008A52DE" w:rsidRDefault="00DD2C7C" w:rsidP="00DD2C7C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«7) </w:t>
      </w:r>
      <w:r w:rsidR="008A52DE" w:rsidRPr="00FA4FA1">
        <w:rPr>
          <w:bCs/>
          <w:sz w:val="28"/>
          <w:szCs w:val="28"/>
        </w:rPr>
        <w:t>бюджету Приаргунского муниципального округа</w:t>
      </w:r>
      <w:r w:rsidR="008A52DE" w:rsidRPr="001D3B3D">
        <w:rPr>
          <w:sz w:val="28"/>
          <w:szCs w:val="28"/>
        </w:rPr>
        <w:t xml:space="preserve"> на реализацию мероприятий по модернизации школьных систем образования</w:t>
      </w:r>
      <w:r w:rsidR="008A52DE">
        <w:rPr>
          <w:sz w:val="28"/>
          <w:szCs w:val="28"/>
        </w:rPr>
        <w:t xml:space="preserve"> </w:t>
      </w:r>
      <w:r w:rsidR="008A52DE" w:rsidRPr="007C43FC">
        <w:rPr>
          <w:sz w:val="28"/>
          <w:szCs w:val="28"/>
        </w:rPr>
        <w:t>в</w:t>
      </w:r>
      <w:r w:rsidR="008A52DE" w:rsidRPr="007C43FC">
        <w:rPr>
          <w:bCs/>
          <w:sz w:val="28"/>
          <w:szCs w:val="28"/>
        </w:rPr>
        <w:t xml:space="preserve"> сумме </w:t>
      </w:r>
      <w:r>
        <w:rPr>
          <w:bCs/>
          <w:sz w:val="28"/>
          <w:szCs w:val="28"/>
        </w:rPr>
        <w:t>76592,4</w:t>
      </w:r>
      <w:r w:rsidR="008A52DE" w:rsidRPr="007C43FC">
        <w:rPr>
          <w:bCs/>
          <w:sz w:val="28"/>
          <w:szCs w:val="28"/>
        </w:rPr>
        <w:t xml:space="preserve"> тыс. рублей согласно приложений №</w:t>
      </w:r>
      <w:r w:rsidR="008A52DE">
        <w:rPr>
          <w:bCs/>
          <w:sz w:val="28"/>
          <w:szCs w:val="28"/>
        </w:rPr>
        <w:t xml:space="preserve"> </w:t>
      </w:r>
      <w:r w:rsidR="008A52DE" w:rsidRPr="007C43FC">
        <w:rPr>
          <w:bCs/>
          <w:sz w:val="28"/>
          <w:szCs w:val="28"/>
        </w:rPr>
        <w:t>7, 9, 11 к настоящему Решению.»</w:t>
      </w:r>
    </w:p>
    <w:p w14:paraId="601B2C24" w14:textId="3BB93815" w:rsidR="002250B8" w:rsidRDefault="002250B8" w:rsidP="0071771B">
      <w:pPr>
        <w:ind w:firstLine="709"/>
        <w:jc w:val="both"/>
        <w:rPr>
          <w:bCs/>
          <w:sz w:val="28"/>
          <w:szCs w:val="28"/>
        </w:rPr>
      </w:pPr>
      <w:r w:rsidRPr="00832987">
        <w:rPr>
          <w:bCs/>
          <w:sz w:val="28"/>
          <w:szCs w:val="28"/>
        </w:rPr>
        <w:t>1.</w:t>
      </w:r>
      <w:r w:rsidR="00DD2C7C" w:rsidRPr="00832987">
        <w:rPr>
          <w:bCs/>
          <w:sz w:val="28"/>
          <w:szCs w:val="28"/>
        </w:rPr>
        <w:t>9</w:t>
      </w:r>
      <w:r w:rsidRPr="00832987">
        <w:rPr>
          <w:bCs/>
          <w:sz w:val="28"/>
          <w:szCs w:val="28"/>
        </w:rPr>
        <w:t>.</w:t>
      </w:r>
      <w:r w:rsidR="000260B5" w:rsidRPr="00832987">
        <w:rPr>
          <w:bCs/>
          <w:sz w:val="28"/>
          <w:szCs w:val="28"/>
        </w:rPr>
        <w:t xml:space="preserve"> </w:t>
      </w:r>
      <w:r w:rsidR="00123A46" w:rsidRPr="00832987">
        <w:rPr>
          <w:bCs/>
          <w:sz w:val="28"/>
          <w:szCs w:val="28"/>
        </w:rPr>
        <w:t>Пункт</w:t>
      </w:r>
      <w:r w:rsidR="00123A46">
        <w:rPr>
          <w:bCs/>
          <w:sz w:val="28"/>
          <w:szCs w:val="28"/>
        </w:rPr>
        <w:t xml:space="preserve"> 2 статьи 8 главы 3 дополнить пунктами </w:t>
      </w:r>
      <w:r w:rsidR="00DD2C7C">
        <w:rPr>
          <w:bCs/>
          <w:sz w:val="28"/>
          <w:szCs w:val="28"/>
        </w:rPr>
        <w:t>11</w:t>
      </w:r>
      <w:r w:rsidR="00123A46">
        <w:rPr>
          <w:bCs/>
          <w:sz w:val="28"/>
          <w:szCs w:val="28"/>
        </w:rPr>
        <w:t>,</w:t>
      </w:r>
      <w:bookmarkEnd w:id="0"/>
      <w:r w:rsidR="00123A46">
        <w:rPr>
          <w:bCs/>
          <w:sz w:val="28"/>
          <w:szCs w:val="28"/>
        </w:rPr>
        <w:t xml:space="preserve"> </w:t>
      </w:r>
      <w:bookmarkEnd w:id="1"/>
      <w:r w:rsidR="00DD2C7C">
        <w:rPr>
          <w:bCs/>
          <w:sz w:val="28"/>
          <w:szCs w:val="28"/>
        </w:rPr>
        <w:t>12</w:t>
      </w:r>
      <w:r w:rsidR="00123A46">
        <w:rPr>
          <w:bCs/>
          <w:sz w:val="28"/>
          <w:szCs w:val="28"/>
        </w:rPr>
        <w:t xml:space="preserve">, </w:t>
      </w:r>
      <w:r w:rsidR="003E0762">
        <w:rPr>
          <w:bCs/>
          <w:sz w:val="28"/>
          <w:szCs w:val="28"/>
        </w:rPr>
        <w:t>1</w:t>
      </w:r>
      <w:r w:rsidR="00DD2C7C">
        <w:rPr>
          <w:bCs/>
          <w:sz w:val="28"/>
          <w:szCs w:val="28"/>
        </w:rPr>
        <w:t>3</w:t>
      </w:r>
      <w:r w:rsidR="0071771B">
        <w:rPr>
          <w:bCs/>
          <w:sz w:val="28"/>
          <w:szCs w:val="28"/>
        </w:rPr>
        <w:t xml:space="preserve">: </w:t>
      </w:r>
    </w:p>
    <w:p w14:paraId="0D794B8E" w14:textId="217232BC" w:rsidR="00A12DFA" w:rsidRPr="007C43FC" w:rsidRDefault="00A12DFA" w:rsidP="0001662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r w:rsidR="0071771B" w:rsidRPr="00A12DFA">
        <w:rPr>
          <w:bCs/>
          <w:sz w:val="28"/>
          <w:szCs w:val="28"/>
        </w:rPr>
        <w:t>«</w:t>
      </w:r>
      <w:r w:rsidR="00DD2C7C">
        <w:rPr>
          <w:bCs/>
          <w:sz w:val="28"/>
          <w:szCs w:val="28"/>
        </w:rPr>
        <w:t>11</w:t>
      </w:r>
      <w:r>
        <w:rPr>
          <w:bCs/>
          <w:sz w:val="28"/>
          <w:szCs w:val="28"/>
        </w:rPr>
        <w:t>)</w:t>
      </w:r>
      <w:r w:rsidR="00222220">
        <w:rPr>
          <w:sz w:val="28"/>
          <w:szCs w:val="28"/>
        </w:rPr>
        <w:t xml:space="preserve"> </w:t>
      </w:r>
      <w:r w:rsidR="00B724DA" w:rsidRPr="001D3B3D">
        <w:rPr>
          <w:sz w:val="28"/>
          <w:szCs w:val="28"/>
        </w:rPr>
        <w:t>бюджету Приаргунского муниципального округа на реализацию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</w:r>
      <w:r w:rsidR="00B724D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7C43FC">
        <w:rPr>
          <w:bCs/>
          <w:sz w:val="28"/>
          <w:szCs w:val="28"/>
        </w:rPr>
        <w:t xml:space="preserve">сумме </w:t>
      </w:r>
      <w:r w:rsidR="00B724DA">
        <w:rPr>
          <w:bCs/>
          <w:sz w:val="28"/>
          <w:szCs w:val="28"/>
        </w:rPr>
        <w:t>20236,0</w:t>
      </w:r>
      <w:r w:rsidRPr="007C43FC">
        <w:rPr>
          <w:bCs/>
          <w:sz w:val="28"/>
          <w:szCs w:val="28"/>
        </w:rPr>
        <w:t xml:space="preserve"> тыс. рублей согласно приложений №</w:t>
      </w:r>
      <w:r>
        <w:rPr>
          <w:bCs/>
          <w:sz w:val="28"/>
          <w:szCs w:val="28"/>
        </w:rPr>
        <w:t xml:space="preserve"> </w:t>
      </w:r>
      <w:r w:rsidRPr="007C43FC">
        <w:rPr>
          <w:bCs/>
          <w:sz w:val="28"/>
          <w:szCs w:val="28"/>
        </w:rPr>
        <w:t>7, 9, 11 к настоящему Решению.</w:t>
      </w:r>
      <w:r w:rsidR="0066125A">
        <w:rPr>
          <w:bCs/>
          <w:sz w:val="28"/>
          <w:szCs w:val="28"/>
        </w:rPr>
        <w:t xml:space="preserve"> </w:t>
      </w:r>
    </w:p>
    <w:p w14:paraId="01543E56" w14:textId="6BE49E08" w:rsidR="002250B8" w:rsidRDefault="00A12DFA" w:rsidP="00F67EA9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</w:t>
      </w:r>
      <w:r w:rsidR="00F67EA9">
        <w:rPr>
          <w:sz w:val="28"/>
          <w:szCs w:val="28"/>
        </w:rPr>
        <w:tab/>
      </w:r>
      <w:r w:rsidR="00F67EA9">
        <w:rPr>
          <w:bCs/>
          <w:sz w:val="28"/>
          <w:szCs w:val="28"/>
        </w:rPr>
        <w:t xml:space="preserve">   </w:t>
      </w:r>
      <w:r w:rsidR="00540737">
        <w:rPr>
          <w:bCs/>
          <w:sz w:val="28"/>
          <w:szCs w:val="28"/>
        </w:rPr>
        <w:t>12</w:t>
      </w:r>
      <w:r w:rsidR="002250B8" w:rsidRPr="007C43FC">
        <w:rPr>
          <w:bCs/>
          <w:sz w:val="28"/>
          <w:szCs w:val="28"/>
        </w:rPr>
        <w:t xml:space="preserve">) </w:t>
      </w:r>
      <w:r w:rsidR="00540737" w:rsidRPr="001D3B3D">
        <w:rPr>
          <w:sz w:val="28"/>
          <w:szCs w:val="28"/>
        </w:rPr>
        <w:t>бюджету Приаргунского муниципального округа на</w:t>
      </w:r>
      <w:r w:rsidR="00540737">
        <w:rPr>
          <w:sz w:val="28"/>
          <w:szCs w:val="28"/>
        </w:rPr>
        <w:t xml:space="preserve"> строительство, реконструкцию капитальный ремонт и ремонт автомобильных дорог общего пользования местного значения и искусственных сооружений на них (включая разработку проектной документации и проведение </w:t>
      </w:r>
      <w:r w:rsidR="00540737">
        <w:rPr>
          <w:sz w:val="28"/>
          <w:szCs w:val="28"/>
        </w:rPr>
        <w:lastRenderedPageBreak/>
        <w:t>необходимых экспертиз)</w:t>
      </w:r>
      <w:r w:rsidR="00F67EA9">
        <w:rPr>
          <w:sz w:val="28"/>
          <w:szCs w:val="28"/>
        </w:rPr>
        <w:t xml:space="preserve"> </w:t>
      </w:r>
      <w:r w:rsidR="00E91846" w:rsidRPr="007C43FC">
        <w:rPr>
          <w:sz w:val="28"/>
          <w:szCs w:val="28"/>
        </w:rPr>
        <w:t>в</w:t>
      </w:r>
      <w:r w:rsidR="005E3437" w:rsidRPr="007C43FC">
        <w:rPr>
          <w:bCs/>
          <w:sz w:val="28"/>
          <w:szCs w:val="28"/>
        </w:rPr>
        <w:t xml:space="preserve"> сумме </w:t>
      </w:r>
      <w:r w:rsidR="00540737">
        <w:rPr>
          <w:bCs/>
          <w:sz w:val="28"/>
          <w:szCs w:val="28"/>
        </w:rPr>
        <w:t>68158,2</w:t>
      </w:r>
      <w:r w:rsidR="002250B8" w:rsidRPr="007C43FC">
        <w:rPr>
          <w:bCs/>
          <w:sz w:val="28"/>
          <w:szCs w:val="28"/>
        </w:rPr>
        <w:t xml:space="preserve"> тыс. рублей согласно приложений </w:t>
      </w:r>
      <w:r w:rsidR="00150F86" w:rsidRPr="007C43FC">
        <w:rPr>
          <w:bCs/>
          <w:sz w:val="28"/>
          <w:szCs w:val="28"/>
        </w:rPr>
        <w:t>№</w:t>
      </w:r>
      <w:r w:rsidR="003501D7">
        <w:rPr>
          <w:bCs/>
          <w:sz w:val="28"/>
          <w:szCs w:val="28"/>
        </w:rPr>
        <w:t xml:space="preserve"> </w:t>
      </w:r>
      <w:r w:rsidR="00150F86" w:rsidRPr="007C43FC">
        <w:rPr>
          <w:bCs/>
          <w:sz w:val="28"/>
          <w:szCs w:val="28"/>
        </w:rPr>
        <w:t>7, 9, 11 к настоящему Решению.</w:t>
      </w:r>
      <w:r w:rsidR="00F67EA9">
        <w:rPr>
          <w:bCs/>
          <w:sz w:val="28"/>
          <w:szCs w:val="28"/>
        </w:rPr>
        <w:t xml:space="preserve"> </w:t>
      </w:r>
    </w:p>
    <w:p w14:paraId="39A04C39" w14:textId="50B7006A" w:rsidR="0017507A" w:rsidRDefault="00F67EA9" w:rsidP="0054073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540737">
        <w:rPr>
          <w:bCs/>
          <w:sz w:val="28"/>
          <w:szCs w:val="28"/>
        </w:rPr>
        <w:t xml:space="preserve">        </w:t>
      </w:r>
      <w:r>
        <w:rPr>
          <w:bCs/>
          <w:sz w:val="28"/>
          <w:szCs w:val="28"/>
        </w:rPr>
        <w:t xml:space="preserve">  </w:t>
      </w:r>
      <w:r w:rsidR="003E0762">
        <w:rPr>
          <w:bCs/>
          <w:sz w:val="28"/>
          <w:szCs w:val="28"/>
        </w:rPr>
        <w:t>1</w:t>
      </w:r>
      <w:r w:rsidR="00540737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>)</w:t>
      </w:r>
      <w:r w:rsidR="00540737">
        <w:rPr>
          <w:bCs/>
          <w:sz w:val="28"/>
          <w:szCs w:val="28"/>
        </w:rPr>
        <w:t xml:space="preserve"> </w:t>
      </w:r>
      <w:r w:rsidR="00540737" w:rsidRPr="001D3B3D">
        <w:rPr>
          <w:sz w:val="28"/>
          <w:szCs w:val="28"/>
        </w:rPr>
        <w:t>бюджету Приаргунского муниципального округа на модернизацию объектов теплоэнергетики и капитальный ремонт объектов коммунальной инфраструктуры, находящихся в муниципальной собственности</w:t>
      </w:r>
      <w:r w:rsidR="005407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7C43FC">
        <w:rPr>
          <w:bCs/>
          <w:sz w:val="28"/>
          <w:szCs w:val="28"/>
        </w:rPr>
        <w:t xml:space="preserve">сумме </w:t>
      </w:r>
      <w:r w:rsidR="00540737">
        <w:rPr>
          <w:bCs/>
          <w:sz w:val="28"/>
          <w:szCs w:val="28"/>
        </w:rPr>
        <w:t>4737,1</w:t>
      </w:r>
      <w:r w:rsidRPr="007C43FC">
        <w:rPr>
          <w:bCs/>
          <w:sz w:val="28"/>
          <w:szCs w:val="28"/>
        </w:rPr>
        <w:t xml:space="preserve"> тыс. рублей согласно приложений №</w:t>
      </w:r>
      <w:r>
        <w:rPr>
          <w:bCs/>
          <w:sz w:val="28"/>
          <w:szCs w:val="28"/>
        </w:rPr>
        <w:t xml:space="preserve"> </w:t>
      </w:r>
      <w:r w:rsidRPr="007C43FC">
        <w:rPr>
          <w:bCs/>
          <w:sz w:val="28"/>
          <w:szCs w:val="28"/>
        </w:rPr>
        <w:t>7, 9, 11 к настоящему Решению.</w:t>
      </w:r>
      <w:r w:rsidR="0017507A" w:rsidRPr="007C43FC">
        <w:rPr>
          <w:bCs/>
          <w:sz w:val="28"/>
          <w:szCs w:val="28"/>
        </w:rPr>
        <w:t>»</w:t>
      </w:r>
    </w:p>
    <w:p w14:paraId="11CC5AD1" w14:textId="01C81011" w:rsidR="002E19D7" w:rsidRDefault="002E19D7" w:rsidP="002E19D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1.10. Подпункт 1 пункта 3 статьи 8 главы 3 изложить в следующей редакции:</w:t>
      </w:r>
    </w:p>
    <w:p w14:paraId="3CEB6B79" w14:textId="6912C676" w:rsidR="002E19D7" w:rsidRPr="008D4CFD" w:rsidRDefault="002E19D7" w:rsidP="002E19D7">
      <w:pPr>
        <w:ind w:right="-8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Pr="008D4CFD">
        <w:rPr>
          <w:bCs/>
          <w:sz w:val="28"/>
          <w:szCs w:val="28"/>
        </w:rPr>
        <w:t>1) бюджету Приаргунского муниципального округа на предоставление компенсации части родительской платы, взимаемой с родителей (законных представителей) за присмотр и уход за детьми, осваивающими образовательные программы дошкольного образования, в образовательных организациях, в соответствии с Законом Забайкальского края от 26.09.2008 года № 56-ЗЗК «О наделении органов местного самоуправления муниципальных районов, муниципальных и городских округов государственным полномочием по предоставлению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организациях» в сумме 222,9 тыс. рублей, с распределением согласно приложениям № 7, 9, 11 к настоящему Решению и на плановый период 2025 и 2026 годов согласно приложений № 8, 10, 12 к настоящему Решению;</w:t>
      </w:r>
      <w:r>
        <w:rPr>
          <w:bCs/>
          <w:sz w:val="28"/>
          <w:szCs w:val="28"/>
        </w:rPr>
        <w:t>»</w:t>
      </w:r>
    </w:p>
    <w:p w14:paraId="15DEB276" w14:textId="2C880754" w:rsidR="002E19D7" w:rsidRDefault="002E19D7" w:rsidP="002E19D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1.11. Подпункт 5 пункта 3 статьи 8 главы 3 изложить в следующей редакции:</w:t>
      </w:r>
    </w:p>
    <w:p w14:paraId="2EE5E5CA" w14:textId="28EB8082" w:rsidR="001932B3" w:rsidRDefault="001932B3" w:rsidP="001932B3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</w:t>
      </w:r>
      <w:r w:rsidRPr="00A12DFA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5</w:t>
      </w:r>
      <w:r w:rsidRPr="00A12DFA">
        <w:rPr>
          <w:bCs/>
          <w:sz w:val="28"/>
          <w:szCs w:val="28"/>
        </w:rPr>
        <w:t>)</w:t>
      </w:r>
      <w:r>
        <w:rPr>
          <w:bCs/>
          <w:sz w:val="28"/>
          <w:szCs w:val="28"/>
        </w:rPr>
        <w:t xml:space="preserve"> б</w:t>
      </w:r>
      <w:r w:rsidRPr="00206A65">
        <w:rPr>
          <w:sz w:val="28"/>
          <w:szCs w:val="28"/>
        </w:rPr>
        <w:t xml:space="preserve">юджету Приаргунского муниципального округа </w:t>
      </w:r>
      <w:r w:rsidRPr="00206A65">
        <w:rPr>
          <w:bCs/>
          <w:sz w:val="28"/>
          <w:szCs w:val="28"/>
        </w:rPr>
        <w:t>на осуществление  государственных  полномочий по организации   мероприятий при осуществлении деятельности по обращению с животными без владельцев в соответствии с Законом Забайкальского края от 24.02.2021 года №1915-ЗЗК «О наделении органов местного самоуправления муниципальных районов, муниципальных и городских округов Забайкальского края государственным полномочием по организации мероприятий при осуществлении деятельности по обращению с животными без владельцев</w:t>
      </w:r>
      <w:r>
        <w:rPr>
          <w:sz w:val="28"/>
          <w:szCs w:val="28"/>
        </w:rPr>
        <w:t xml:space="preserve"> в </w:t>
      </w:r>
      <w:r w:rsidRPr="007C43FC">
        <w:rPr>
          <w:bCs/>
          <w:sz w:val="28"/>
          <w:szCs w:val="28"/>
        </w:rPr>
        <w:t xml:space="preserve">сумме </w:t>
      </w:r>
      <w:r w:rsidRPr="001932B3">
        <w:rPr>
          <w:bCs/>
          <w:sz w:val="28"/>
          <w:szCs w:val="28"/>
        </w:rPr>
        <w:t>2617.9</w:t>
      </w:r>
      <w:r w:rsidRPr="007C43FC">
        <w:rPr>
          <w:bCs/>
          <w:sz w:val="28"/>
          <w:szCs w:val="28"/>
        </w:rPr>
        <w:t xml:space="preserve"> тыс. рублей</w:t>
      </w:r>
      <w:r>
        <w:rPr>
          <w:bCs/>
          <w:sz w:val="28"/>
          <w:szCs w:val="28"/>
        </w:rPr>
        <w:t>, в том числе на администрирование государственных полномочий в сумме 134,0 тыс. руб.</w:t>
      </w:r>
      <w:r w:rsidRPr="007C43FC">
        <w:rPr>
          <w:bCs/>
          <w:sz w:val="28"/>
          <w:szCs w:val="28"/>
        </w:rPr>
        <w:t xml:space="preserve"> согласно приложений №</w:t>
      </w:r>
      <w:r>
        <w:rPr>
          <w:bCs/>
          <w:sz w:val="28"/>
          <w:szCs w:val="28"/>
        </w:rPr>
        <w:t xml:space="preserve"> </w:t>
      </w:r>
      <w:r w:rsidRPr="007C43FC">
        <w:rPr>
          <w:bCs/>
          <w:sz w:val="28"/>
          <w:szCs w:val="28"/>
        </w:rPr>
        <w:t>7, 9, 11 к настоящему Решению</w:t>
      </w:r>
      <w:r>
        <w:rPr>
          <w:bCs/>
          <w:sz w:val="28"/>
          <w:szCs w:val="28"/>
        </w:rPr>
        <w:t xml:space="preserve"> и на плановый период 2025 и 2026 годов согласно приложений № 8, 10, 12 к настоящему решению</w:t>
      </w:r>
      <w:r w:rsidRPr="007C43FC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.</w:t>
      </w:r>
    </w:p>
    <w:p w14:paraId="4027469C" w14:textId="40F1A3D6" w:rsidR="001932B3" w:rsidRDefault="001932B3" w:rsidP="001932B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1.1</w:t>
      </w:r>
      <w:r w:rsidRPr="00BC6537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 xml:space="preserve">. Подпункт </w:t>
      </w:r>
      <w:r w:rsidRPr="00BC6537">
        <w:rPr>
          <w:bCs/>
          <w:sz w:val="28"/>
          <w:szCs w:val="28"/>
        </w:rPr>
        <w:t>7</w:t>
      </w:r>
      <w:r>
        <w:rPr>
          <w:bCs/>
          <w:sz w:val="28"/>
          <w:szCs w:val="28"/>
        </w:rPr>
        <w:t xml:space="preserve"> пункта 3 статьи 8 главы 3 изложить в следующей редакции:</w:t>
      </w:r>
    </w:p>
    <w:p w14:paraId="34F3ABE1" w14:textId="01113CF9" w:rsidR="00BC6537" w:rsidRPr="008D4CFD" w:rsidRDefault="00BC6537" w:rsidP="00BC6537">
      <w:pPr>
        <w:ind w:right="-8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Pr="008D4CFD">
        <w:rPr>
          <w:bCs/>
          <w:sz w:val="28"/>
          <w:szCs w:val="28"/>
        </w:rPr>
        <w:t xml:space="preserve">7) бюджету Приаргунского муниципального округа на обеспечение льготным питанием детей из малоимущих семей, обучающихся в муниципальных общеобразовательных организациях, в соответствии с Законом Забайкальского края от 25.12.2008г. № 88-ЗЗК «Об обеспечении льготным питанием отдельных категорий обучающихся и о наделении органов местного самоуправления муниципальных районов, муниципальных и городских округов Забайкальского края отдельным государственным </w:t>
      </w:r>
      <w:r w:rsidRPr="008D4CFD">
        <w:rPr>
          <w:bCs/>
          <w:sz w:val="28"/>
          <w:szCs w:val="28"/>
        </w:rPr>
        <w:lastRenderedPageBreak/>
        <w:t xml:space="preserve">полномочием по обеспечению льготным питанием детей из малоимущих семей, обучающихся в муниципальных общеобразовательных организациях Забайкальского края» в сумме </w:t>
      </w:r>
      <w:r>
        <w:rPr>
          <w:bCs/>
          <w:sz w:val="28"/>
          <w:szCs w:val="28"/>
        </w:rPr>
        <w:t>1410,6</w:t>
      </w:r>
      <w:r w:rsidRPr="008D4CFD">
        <w:rPr>
          <w:bCs/>
          <w:sz w:val="28"/>
          <w:szCs w:val="28"/>
        </w:rPr>
        <w:t xml:space="preserve"> тыс. рублей с распределением согласно приложениям № 7, 9, 11 к настоящему Решению и на плановый период 2025 и 2026 годов согласно приложений № 8, 10, 12 к настоящему Решению;</w:t>
      </w:r>
      <w:r>
        <w:rPr>
          <w:bCs/>
          <w:sz w:val="28"/>
          <w:szCs w:val="28"/>
        </w:rPr>
        <w:t>»</w:t>
      </w:r>
    </w:p>
    <w:p w14:paraId="0D508CFA" w14:textId="4B01985D" w:rsidR="0091603C" w:rsidRDefault="0091603C" w:rsidP="0091603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1.13. Подпункт</w:t>
      </w:r>
      <w:r w:rsidR="0000496E">
        <w:rPr>
          <w:bCs/>
          <w:sz w:val="28"/>
          <w:szCs w:val="28"/>
        </w:rPr>
        <w:t>ы</w:t>
      </w:r>
      <w:r>
        <w:rPr>
          <w:bCs/>
          <w:sz w:val="28"/>
          <w:szCs w:val="28"/>
        </w:rPr>
        <w:t xml:space="preserve"> 4</w:t>
      </w:r>
      <w:r w:rsidR="0000496E">
        <w:rPr>
          <w:bCs/>
          <w:sz w:val="28"/>
          <w:szCs w:val="28"/>
        </w:rPr>
        <w:t>, 5</w:t>
      </w:r>
      <w:r>
        <w:rPr>
          <w:bCs/>
          <w:sz w:val="28"/>
          <w:szCs w:val="28"/>
        </w:rPr>
        <w:t xml:space="preserve"> пункта 4 статьи 8 главы 3 изложить в следующей редакции:</w:t>
      </w:r>
    </w:p>
    <w:p w14:paraId="13F59643" w14:textId="772595C7" w:rsidR="0000496E" w:rsidRPr="008D4CFD" w:rsidRDefault="0000496E" w:rsidP="0000496E">
      <w:pPr>
        <w:ind w:right="-8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Pr="008D4CFD">
        <w:rPr>
          <w:bCs/>
          <w:sz w:val="28"/>
          <w:szCs w:val="28"/>
        </w:rPr>
        <w:t xml:space="preserve">4) бюджету Приаргунского муниципального округа </w:t>
      </w:r>
      <w:r w:rsidRPr="008D4CFD">
        <w:rPr>
          <w:sz w:val="28"/>
          <w:szCs w:val="28"/>
        </w:rPr>
        <w:t xml:space="preserve">на </w:t>
      </w:r>
      <w:proofErr w:type="spellStart"/>
      <w:r w:rsidRPr="008D4CFD">
        <w:rPr>
          <w:sz w:val="28"/>
          <w:szCs w:val="28"/>
        </w:rPr>
        <w:t>невз</w:t>
      </w:r>
      <w:r>
        <w:rPr>
          <w:sz w:val="28"/>
          <w:szCs w:val="28"/>
        </w:rPr>
        <w:t>и</w:t>
      </w:r>
      <w:r w:rsidRPr="008D4CFD">
        <w:rPr>
          <w:sz w:val="28"/>
          <w:szCs w:val="28"/>
        </w:rPr>
        <w:t>мания</w:t>
      </w:r>
      <w:proofErr w:type="spellEnd"/>
      <w:r w:rsidRPr="008D4CFD">
        <w:rPr>
          <w:sz w:val="28"/>
          <w:szCs w:val="28"/>
        </w:rPr>
        <w:t xml:space="preserve"> платы за присмотр и уход за детьми отдельной категории граждан Российской Федерации, осваивающими образовательные программы дошкольного образования в муниципальных организациях Забайкальского края, осуществляющих образовательную деятельность по образовательным программам дошкольного образования</w:t>
      </w:r>
      <w:r w:rsidRPr="008D4CFD">
        <w:rPr>
          <w:bCs/>
          <w:sz w:val="28"/>
          <w:szCs w:val="28"/>
        </w:rPr>
        <w:t xml:space="preserve"> в сумме </w:t>
      </w:r>
      <w:r>
        <w:rPr>
          <w:bCs/>
          <w:sz w:val="28"/>
          <w:szCs w:val="28"/>
        </w:rPr>
        <w:t>1290,6</w:t>
      </w:r>
      <w:r w:rsidRPr="008D4CFD">
        <w:rPr>
          <w:bCs/>
          <w:sz w:val="28"/>
          <w:szCs w:val="28"/>
        </w:rPr>
        <w:t xml:space="preserve"> тыс. рублей согласно приложению №</w:t>
      </w:r>
      <w:r>
        <w:rPr>
          <w:bCs/>
          <w:sz w:val="28"/>
          <w:szCs w:val="28"/>
        </w:rPr>
        <w:t xml:space="preserve"> </w:t>
      </w:r>
      <w:r w:rsidRPr="008D4CFD">
        <w:rPr>
          <w:bCs/>
          <w:sz w:val="28"/>
          <w:szCs w:val="28"/>
        </w:rPr>
        <w:t>7,</w:t>
      </w:r>
      <w:r>
        <w:rPr>
          <w:bCs/>
          <w:sz w:val="28"/>
          <w:szCs w:val="28"/>
        </w:rPr>
        <w:t xml:space="preserve"> </w:t>
      </w:r>
      <w:r w:rsidRPr="008D4CFD">
        <w:rPr>
          <w:bCs/>
          <w:sz w:val="28"/>
          <w:szCs w:val="28"/>
        </w:rPr>
        <w:t>9,</w:t>
      </w:r>
      <w:r>
        <w:rPr>
          <w:bCs/>
          <w:sz w:val="28"/>
          <w:szCs w:val="28"/>
        </w:rPr>
        <w:t xml:space="preserve"> </w:t>
      </w:r>
      <w:r w:rsidRPr="008D4CFD">
        <w:rPr>
          <w:bCs/>
          <w:sz w:val="28"/>
          <w:szCs w:val="28"/>
        </w:rPr>
        <w:t>11 к настоящему Решению и на плановый период 2025 и 2026 годов, согласно приложений №</w:t>
      </w:r>
      <w:r>
        <w:rPr>
          <w:bCs/>
          <w:sz w:val="28"/>
          <w:szCs w:val="28"/>
        </w:rPr>
        <w:t xml:space="preserve"> </w:t>
      </w:r>
      <w:r w:rsidRPr="008D4CFD">
        <w:rPr>
          <w:bCs/>
          <w:sz w:val="28"/>
          <w:szCs w:val="28"/>
        </w:rPr>
        <w:t>8,</w:t>
      </w:r>
      <w:r>
        <w:rPr>
          <w:bCs/>
          <w:sz w:val="28"/>
          <w:szCs w:val="28"/>
        </w:rPr>
        <w:t xml:space="preserve"> </w:t>
      </w:r>
      <w:r w:rsidRPr="008D4CFD">
        <w:rPr>
          <w:bCs/>
          <w:sz w:val="28"/>
          <w:szCs w:val="28"/>
        </w:rPr>
        <w:t>10,</w:t>
      </w:r>
      <w:r>
        <w:rPr>
          <w:bCs/>
          <w:sz w:val="28"/>
          <w:szCs w:val="28"/>
        </w:rPr>
        <w:t xml:space="preserve"> </w:t>
      </w:r>
      <w:r w:rsidRPr="008D4CFD">
        <w:rPr>
          <w:bCs/>
          <w:sz w:val="28"/>
          <w:szCs w:val="28"/>
        </w:rPr>
        <w:t>12 к настоящему Решению;</w:t>
      </w:r>
    </w:p>
    <w:p w14:paraId="74AC924E" w14:textId="381AFDA4" w:rsidR="0000496E" w:rsidRPr="008D4CFD" w:rsidRDefault="0000496E" w:rsidP="0000496E">
      <w:pPr>
        <w:ind w:right="-8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5)</w:t>
      </w:r>
      <w:r w:rsidRPr="00D07AC8">
        <w:rPr>
          <w:sz w:val="28"/>
          <w:szCs w:val="28"/>
        </w:rPr>
        <w:t xml:space="preserve">бюджету </w:t>
      </w:r>
      <w:r>
        <w:rPr>
          <w:sz w:val="28"/>
          <w:szCs w:val="28"/>
        </w:rPr>
        <w:t>Приаргунского муниципального округа на обеспечения льготным питанием детей военнослужащих, сотрудников некоторых федеральных государственных органов, граждан, призванных на военную службу по мобилизации, граждан, добровольно поступивших на добровольческие формирования, осваивающие образовательные программы в  общеобразовательных организациях Забайкальского края</w:t>
      </w:r>
      <w:r w:rsidRPr="0000496E">
        <w:rPr>
          <w:bCs/>
          <w:sz w:val="28"/>
          <w:szCs w:val="28"/>
        </w:rPr>
        <w:t xml:space="preserve"> </w:t>
      </w:r>
      <w:r w:rsidRPr="008D4CFD">
        <w:rPr>
          <w:bCs/>
          <w:sz w:val="28"/>
          <w:szCs w:val="28"/>
        </w:rPr>
        <w:t xml:space="preserve">в сумме </w:t>
      </w:r>
      <w:r>
        <w:rPr>
          <w:bCs/>
          <w:sz w:val="28"/>
          <w:szCs w:val="28"/>
        </w:rPr>
        <w:t>817,0</w:t>
      </w:r>
      <w:r w:rsidRPr="008D4CFD">
        <w:rPr>
          <w:bCs/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 </w:t>
      </w:r>
      <w:r w:rsidRPr="008D4CFD">
        <w:rPr>
          <w:bCs/>
          <w:sz w:val="28"/>
          <w:szCs w:val="28"/>
        </w:rPr>
        <w:t>согласно приложению №</w:t>
      </w:r>
      <w:r>
        <w:rPr>
          <w:bCs/>
          <w:sz w:val="28"/>
          <w:szCs w:val="28"/>
        </w:rPr>
        <w:t xml:space="preserve"> </w:t>
      </w:r>
      <w:r w:rsidRPr="008D4CFD">
        <w:rPr>
          <w:bCs/>
          <w:sz w:val="28"/>
          <w:szCs w:val="28"/>
        </w:rPr>
        <w:t>7,</w:t>
      </w:r>
      <w:r>
        <w:rPr>
          <w:bCs/>
          <w:sz w:val="28"/>
          <w:szCs w:val="28"/>
        </w:rPr>
        <w:t xml:space="preserve"> </w:t>
      </w:r>
      <w:r w:rsidRPr="008D4CFD">
        <w:rPr>
          <w:bCs/>
          <w:sz w:val="28"/>
          <w:szCs w:val="28"/>
        </w:rPr>
        <w:t>9,</w:t>
      </w:r>
      <w:r>
        <w:rPr>
          <w:bCs/>
          <w:sz w:val="28"/>
          <w:szCs w:val="28"/>
        </w:rPr>
        <w:t xml:space="preserve"> </w:t>
      </w:r>
      <w:r w:rsidRPr="008D4CFD">
        <w:rPr>
          <w:bCs/>
          <w:sz w:val="28"/>
          <w:szCs w:val="28"/>
        </w:rPr>
        <w:t>11 к настоящему Решению и на плановый период 2025 и 2026 годов, согласно приложений №</w:t>
      </w:r>
      <w:r>
        <w:rPr>
          <w:bCs/>
          <w:sz w:val="28"/>
          <w:szCs w:val="28"/>
        </w:rPr>
        <w:t xml:space="preserve"> </w:t>
      </w:r>
      <w:r w:rsidRPr="008D4CFD">
        <w:rPr>
          <w:bCs/>
          <w:sz w:val="28"/>
          <w:szCs w:val="28"/>
        </w:rPr>
        <w:t>8,</w:t>
      </w:r>
      <w:r>
        <w:rPr>
          <w:bCs/>
          <w:sz w:val="28"/>
          <w:szCs w:val="28"/>
        </w:rPr>
        <w:t xml:space="preserve"> </w:t>
      </w:r>
      <w:r w:rsidRPr="008D4CFD">
        <w:rPr>
          <w:bCs/>
          <w:sz w:val="28"/>
          <w:szCs w:val="28"/>
        </w:rPr>
        <w:t>10,</w:t>
      </w:r>
      <w:r>
        <w:rPr>
          <w:bCs/>
          <w:sz w:val="28"/>
          <w:szCs w:val="28"/>
        </w:rPr>
        <w:t xml:space="preserve"> </w:t>
      </w:r>
      <w:r w:rsidRPr="008D4CFD">
        <w:rPr>
          <w:bCs/>
          <w:sz w:val="28"/>
          <w:szCs w:val="28"/>
        </w:rPr>
        <w:t>12 к настоящему Решению;</w:t>
      </w:r>
      <w:r>
        <w:rPr>
          <w:bCs/>
          <w:sz w:val="28"/>
          <w:szCs w:val="28"/>
        </w:rPr>
        <w:t>»</w:t>
      </w:r>
    </w:p>
    <w:p w14:paraId="21545DA7" w14:textId="77777777" w:rsidR="0000496E" w:rsidRDefault="0000496E" w:rsidP="0000496E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1.14. Пункт 5 статьи 8 главы 3 изложить в следующей редакции:</w:t>
      </w:r>
    </w:p>
    <w:p w14:paraId="43BEEAD6" w14:textId="0B5E8C8F" w:rsidR="0000496E" w:rsidRDefault="0000496E" w:rsidP="0000496E">
      <w:pPr>
        <w:ind w:firstLine="709"/>
        <w:jc w:val="both"/>
        <w:rPr>
          <w:sz w:val="28"/>
          <w:szCs w:val="28"/>
        </w:rPr>
      </w:pPr>
      <w:r w:rsidRPr="00251880">
        <w:rPr>
          <w:sz w:val="28"/>
          <w:szCs w:val="28"/>
        </w:rPr>
        <w:t>«5.</w:t>
      </w:r>
      <w:r>
        <w:rPr>
          <w:sz w:val="28"/>
          <w:szCs w:val="28"/>
        </w:rPr>
        <w:t xml:space="preserve"> </w:t>
      </w:r>
      <w:r w:rsidRPr="00251880">
        <w:rPr>
          <w:sz w:val="28"/>
          <w:szCs w:val="28"/>
        </w:rPr>
        <w:t xml:space="preserve">Утвердить прочие безвозмездные поступления в бюджет Приаргунского муниципального округа в сумме </w:t>
      </w:r>
      <w:r>
        <w:rPr>
          <w:sz w:val="28"/>
          <w:szCs w:val="28"/>
        </w:rPr>
        <w:t>2590,0</w:t>
      </w:r>
      <w:r w:rsidRPr="00251880">
        <w:rPr>
          <w:sz w:val="28"/>
          <w:szCs w:val="28"/>
        </w:rPr>
        <w:t xml:space="preserve"> тыс. рублей согласно приложениям № 7, 9, 11 к настоящему Решению.»</w:t>
      </w:r>
    </w:p>
    <w:p w14:paraId="087EE0BD" w14:textId="5892AF2C" w:rsidR="00251880" w:rsidRPr="007C43FC" w:rsidRDefault="00251880" w:rsidP="00251880">
      <w:pPr>
        <w:ind w:firstLine="709"/>
        <w:jc w:val="both"/>
        <w:rPr>
          <w:sz w:val="28"/>
          <w:szCs w:val="28"/>
        </w:rPr>
      </w:pPr>
      <w:r w:rsidRPr="00251880">
        <w:rPr>
          <w:sz w:val="28"/>
          <w:szCs w:val="28"/>
        </w:rPr>
        <w:t>1.</w:t>
      </w:r>
      <w:r w:rsidR="00E23B35">
        <w:rPr>
          <w:sz w:val="28"/>
          <w:szCs w:val="28"/>
        </w:rPr>
        <w:t>15</w:t>
      </w:r>
      <w:r w:rsidRPr="00251880">
        <w:rPr>
          <w:sz w:val="28"/>
          <w:szCs w:val="28"/>
        </w:rPr>
        <w:t>. Приложения № 5, 7, 9, 11,</w:t>
      </w:r>
      <w:r w:rsidR="00E23B35">
        <w:rPr>
          <w:sz w:val="28"/>
          <w:szCs w:val="28"/>
        </w:rPr>
        <w:t xml:space="preserve"> 13,</w:t>
      </w:r>
      <w:r w:rsidR="00E13C22">
        <w:rPr>
          <w:sz w:val="28"/>
          <w:szCs w:val="28"/>
        </w:rPr>
        <w:t xml:space="preserve"> 1</w:t>
      </w:r>
      <w:r w:rsidRPr="00251880">
        <w:rPr>
          <w:sz w:val="28"/>
          <w:szCs w:val="28"/>
        </w:rPr>
        <w:t>4, 1</w:t>
      </w:r>
      <w:r w:rsidR="00E13C22">
        <w:rPr>
          <w:sz w:val="28"/>
          <w:szCs w:val="28"/>
        </w:rPr>
        <w:t>8</w:t>
      </w:r>
      <w:r w:rsidRPr="00251880">
        <w:rPr>
          <w:sz w:val="28"/>
          <w:szCs w:val="28"/>
        </w:rPr>
        <w:t xml:space="preserve"> изложить в новой редакции (прилагаются).</w:t>
      </w:r>
    </w:p>
    <w:p w14:paraId="068058CE" w14:textId="145D2AEE" w:rsidR="0014249D" w:rsidRDefault="0014249D" w:rsidP="00572A72">
      <w:pPr>
        <w:spacing w:line="276" w:lineRule="auto"/>
        <w:ind w:firstLine="709"/>
        <w:jc w:val="both"/>
        <w:rPr>
          <w:sz w:val="28"/>
          <w:szCs w:val="28"/>
        </w:rPr>
      </w:pPr>
      <w:r w:rsidRPr="007C43FC">
        <w:rPr>
          <w:sz w:val="28"/>
          <w:szCs w:val="28"/>
        </w:rPr>
        <w:t>2. Настоящее решение вступает в силу после его официального опубликования (обнародования) в порядке, предусмотренном Уставом Приаргунского муниципального округа.</w:t>
      </w:r>
    </w:p>
    <w:p w14:paraId="5544A794" w14:textId="45DDBEAB" w:rsidR="006842BB" w:rsidRDefault="006842BB" w:rsidP="00572A72">
      <w:pPr>
        <w:spacing w:line="276" w:lineRule="auto"/>
        <w:ind w:firstLine="709"/>
        <w:jc w:val="both"/>
        <w:rPr>
          <w:sz w:val="28"/>
          <w:szCs w:val="28"/>
        </w:rPr>
      </w:pPr>
    </w:p>
    <w:p w14:paraId="66E88128" w14:textId="77777777" w:rsidR="006842BB" w:rsidRDefault="006842BB" w:rsidP="00572A72">
      <w:pPr>
        <w:spacing w:line="276" w:lineRule="auto"/>
        <w:ind w:firstLine="709"/>
        <w:jc w:val="both"/>
        <w:rPr>
          <w:sz w:val="28"/>
          <w:szCs w:val="28"/>
        </w:rPr>
      </w:pPr>
    </w:p>
    <w:p w14:paraId="04DB8C67" w14:textId="77777777" w:rsidR="00572A72" w:rsidRDefault="00572A72" w:rsidP="00572A72">
      <w:pPr>
        <w:spacing w:line="276" w:lineRule="auto"/>
        <w:ind w:firstLine="709"/>
        <w:jc w:val="both"/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2"/>
        <w:gridCol w:w="4656"/>
      </w:tblGrid>
      <w:tr w:rsidR="00572A72" w14:paraId="2CD73CA6" w14:textId="77777777" w:rsidTr="00572A72">
        <w:tc>
          <w:tcPr>
            <w:tcW w:w="4782" w:type="dxa"/>
          </w:tcPr>
          <w:p w14:paraId="3E64AAF0" w14:textId="77777777" w:rsidR="00572A72" w:rsidRPr="007C43FC" w:rsidRDefault="00572A72" w:rsidP="00572A72">
            <w:pPr>
              <w:jc w:val="both"/>
              <w:rPr>
                <w:bCs/>
                <w:sz w:val="28"/>
                <w:szCs w:val="28"/>
              </w:rPr>
            </w:pPr>
            <w:r w:rsidRPr="007C43FC">
              <w:rPr>
                <w:bCs/>
                <w:sz w:val="28"/>
                <w:szCs w:val="28"/>
              </w:rPr>
              <w:t xml:space="preserve">Глава Приаргунского </w:t>
            </w:r>
          </w:p>
          <w:p w14:paraId="36FE8949" w14:textId="77777777" w:rsidR="00572A72" w:rsidRPr="007C43FC" w:rsidRDefault="00572A72" w:rsidP="00572A72">
            <w:pPr>
              <w:jc w:val="both"/>
              <w:rPr>
                <w:bCs/>
                <w:sz w:val="28"/>
                <w:szCs w:val="28"/>
              </w:rPr>
            </w:pPr>
            <w:r w:rsidRPr="007C43FC">
              <w:rPr>
                <w:bCs/>
                <w:sz w:val="28"/>
                <w:szCs w:val="28"/>
              </w:rPr>
              <w:t xml:space="preserve">муниципального округа </w:t>
            </w:r>
          </w:p>
          <w:p w14:paraId="5DE59607" w14:textId="77777777" w:rsidR="00572A72" w:rsidRDefault="00572A72" w:rsidP="00572A72">
            <w:pPr>
              <w:jc w:val="both"/>
              <w:rPr>
                <w:sz w:val="28"/>
                <w:szCs w:val="28"/>
              </w:rPr>
            </w:pPr>
            <w:r w:rsidRPr="007C43FC">
              <w:rPr>
                <w:bCs/>
                <w:sz w:val="28"/>
                <w:szCs w:val="28"/>
              </w:rPr>
              <w:t>Забайкальского</w:t>
            </w:r>
          </w:p>
        </w:tc>
        <w:tc>
          <w:tcPr>
            <w:tcW w:w="4782" w:type="dxa"/>
          </w:tcPr>
          <w:p w14:paraId="4BB96295" w14:textId="77777777" w:rsidR="00572A72" w:rsidRDefault="00572A72" w:rsidP="00572A72">
            <w:pPr>
              <w:jc w:val="both"/>
              <w:rPr>
                <w:sz w:val="28"/>
                <w:szCs w:val="28"/>
              </w:rPr>
            </w:pPr>
          </w:p>
          <w:p w14:paraId="2207D861" w14:textId="77777777" w:rsidR="00572A72" w:rsidRDefault="00572A72" w:rsidP="00572A72">
            <w:pPr>
              <w:jc w:val="both"/>
              <w:rPr>
                <w:sz w:val="28"/>
                <w:szCs w:val="28"/>
              </w:rPr>
            </w:pPr>
          </w:p>
          <w:p w14:paraId="2204CA72" w14:textId="77777777" w:rsidR="00572A72" w:rsidRDefault="00572A72" w:rsidP="00572A7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Е.В. Логунов</w:t>
            </w:r>
          </w:p>
        </w:tc>
      </w:tr>
      <w:tr w:rsidR="002273AD" w14:paraId="173BDE30" w14:textId="77777777" w:rsidTr="00572A72">
        <w:tc>
          <w:tcPr>
            <w:tcW w:w="4782" w:type="dxa"/>
          </w:tcPr>
          <w:p w14:paraId="6EC7A5E3" w14:textId="77777777" w:rsidR="002273AD" w:rsidRDefault="002273AD" w:rsidP="00572A72">
            <w:pPr>
              <w:jc w:val="both"/>
              <w:rPr>
                <w:bCs/>
                <w:sz w:val="28"/>
                <w:szCs w:val="28"/>
              </w:rPr>
            </w:pPr>
          </w:p>
          <w:p w14:paraId="7C33D61E" w14:textId="77777777" w:rsidR="002273AD" w:rsidRDefault="002273AD" w:rsidP="00572A72">
            <w:pPr>
              <w:jc w:val="both"/>
              <w:rPr>
                <w:bCs/>
                <w:sz w:val="28"/>
                <w:szCs w:val="28"/>
              </w:rPr>
            </w:pPr>
          </w:p>
          <w:p w14:paraId="6BAA4963" w14:textId="77777777" w:rsidR="002273AD" w:rsidRDefault="002273AD" w:rsidP="00572A72">
            <w:pPr>
              <w:jc w:val="both"/>
              <w:rPr>
                <w:bCs/>
                <w:sz w:val="28"/>
                <w:szCs w:val="28"/>
              </w:rPr>
            </w:pPr>
          </w:p>
          <w:p w14:paraId="6415D732" w14:textId="77777777" w:rsidR="002273AD" w:rsidRPr="007C43FC" w:rsidRDefault="002273AD" w:rsidP="00572A72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782" w:type="dxa"/>
          </w:tcPr>
          <w:p w14:paraId="34ED8609" w14:textId="77777777" w:rsidR="002273AD" w:rsidRDefault="002273AD" w:rsidP="00572A72">
            <w:pPr>
              <w:jc w:val="both"/>
              <w:rPr>
                <w:sz w:val="28"/>
                <w:szCs w:val="28"/>
              </w:rPr>
            </w:pPr>
          </w:p>
        </w:tc>
      </w:tr>
    </w:tbl>
    <w:p w14:paraId="38A90C90" w14:textId="77777777" w:rsidR="000E0930" w:rsidRDefault="000E0930" w:rsidP="00B04DC7">
      <w:pPr>
        <w:jc w:val="right"/>
        <w:rPr>
          <w:sz w:val="28"/>
          <w:szCs w:val="28"/>
        </w:rPr>
      </w:pPr>
    </w:p>
    <w:p w14:paraId="1FA7715E" w14:textId="113F9B82" w:rsidR="00B04DC7" w:rsidRPr="00B04DC7" w:rsidRDefault="00B04DC7" w:rsidP="00B04DC7">
      <w:pPr>
        <w:jc w:val="right"/>
        <w:rPr>
          <w:sz w:val="28"/>
          <w:szCs w:val="28"/>
        </w:rPr>
      </w:pPr>
      <w:r w:rsidRPr="00B04DC7">
        <w:rPr>
          <w:sz w:val="28"/>
          <w:szCs w:val="28"/>
        </w:rPr>
        <w:lastRenderedPageBreak/>
        <w:t>Приложение № 5</w:t>
      </w:r>
    </w:p>
    <w:p w14:paraId="75B4EAC7" w14:textId="77777777" w:rsidR="00B04DC7" w:rsidRPr="00B04DC7" w:rsidRDefault="00B04DC7" w:rsidP="00B04DC7">
      <w:pPr>
        <w:jc w:val="right"/>
        <w:rPr>
          <w:sz w:val="28"/>
          <w:szCs w:val="28"/>
        </w:rPr>
      </w:pPr>
      <w:r w:rsidRPr="00B04DC7">
        <w:rPr>
          <w:sz w:val="28"/>
          <w:szCs w:val="28"/>
        </w:rPr>
        <w:t xml:space="preserve">                                                                         к решению Совета Приаргунского муниципального округа</w:t>
      </w:r>
    </w:p>
    <w:p w14:paraId="389FC702" w14:textId="34620A85" w:rsidR="00B04DC7" w:rsidRDefault="002273AD" w:rsidP="00291646">
      <w:pPr>
        <w:jc w:val="right"/>
        <w:rPr>
          <w:sz w:val="28"/>
          <w:szCs w:val="28"/>
        </w:rPr>
      </w:pPr>
      <w:r>
        <w:rPr>
          <w:sz w:val="28"/>
          <w:szCs w:val="28"/>
        </w:rPr>
        <w:t>от 21</w:t>
      </w:r>
      <w:r w:rsidR="00B04DC7">
        <w:rPr>
          <w:sz w:val="28"/>
          <w:szCs w:val="28"/>
        </w:rPr>
        <w:t xml:space="preserve"> </w:t>
      </w:r>
      <w:r w:rsidR="00E23B35">
        <w:rPr>
          <w:sz w:val="28"/>
          <w:szCs w:val="28"/>
        </w:rPr>
        <w:t>июня</w:t>
      </w:r>
      <w:r w:rsidR="00B04DC7">
        <w:rPr>
          <w:sz w:val="28"/>
          <w:szCs w:val="28"/>
        </w:rPr>
        <w:t xml:space="preserve"> 202</w:t>
      </w:r>
      <w:r w:rsidR="00291646">
        <w:rPr>
          <w:sz w:val="28"/>
          <w:szCs w:val="28"/>
        </w:rPr>
        <w:t>4</w:t>
      </w:r>
      <w:r w:rsidR="00B04DC7" w:rsidRPr="00B04DC7">
        <w:rPr>
          <w:sz w:val="28"/>
          <w:szCs w:val="28"/>
        </w:rPr>
        <w:t xml:space="preserve"> г. № </w:t>
      </w:r>
      <w:r>
        <w:rPr>
          <w:sz w:val="28"/>
          <w:szCs w:val="28"/>
        </w:rPr>
        <w:t>464</w:t>
      </w:r>
    </w:p>
    <w:p w14:paraId="64A27529" w14:textId="77777777" w:rsidR="00230021" w:rsidRDefault="00230021" w:rsidP="0023002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Решение </w:t>
      </w:r>
    </w:p>
    <w:p w14:paraId="47759324" w14:textId="77777777" w:rsidR="00230021" w:rsidRDefault="00230021" w:rsidP="0023002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Совета Приаргунского муниципального </w:t>
      </w:r>
    </w:p>
    <w:p w14:paraId="049A9F7A" w14:textId="77777777" w:rsidR="00230021" w:rsidRDefault="00230021" w:rsidP="0023002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округа Забайкальского края </w:t>
      </w:r>
    </w:p>
    <w:p w14:paraId="3AE4C52A" w14:textId="77868839" w:rsidR="00230021" w:rsidRPr="00B04DC7" w:rsidRDefault="00C64D9A" w:rsidP="00291646">
      <w:pPr>
        <w:jc w:val="right"/>
        <w:rPr>
          <w:sz w:val="28"/>
          <w:szCs w:val="28"/>
        </w:rPr>
      </w:pPr>
      <w:r>
        <w:rPr>
          <w:sz w:val="28"/>
          <w:szCs w:val="28"/>
        </w:rPr>
        <w:t>от 2</w:t>
      </w:r>
      <w:r w:rsidR="00291646">
        <w:rPr>
          <w:sz w:val="28"/>
          <w:szCs w:val="28"/>
        </w:rPr>
        <w:t>7</w:t>
      </w:r>
      <w:r>
        <w:rPr>
          <w:sz w:val="28"/>
          <w:szCs w:val="28"/>
        </w:rPr>
        <w:t xml:space="preserve"> декабря 202</w:t>
      </w:r>
      <w:r w:rsidR="00291646">
        <w:rPr>
          <w:sz w:val="28"/>
          <w:szCs w:val="28"/>
        </w:rPr>
        <w:t>3</w:t>
      </w:r>
      <w:r w:rsidR="00230021">
        <w:rPr>
          <w:sz w:val="28"/>
          <w:szCs w:val="28"/>
        </w:rPr>
        <w:t xml:space="preserve"> года №</w:t>
      </w:r>
      <w:r w:rsidR="00291646">
        <w:rPr>
          <w:sz w:val="28"/>
          <w:szCs w:val="28"/>
        </w:rPr>
        <w:t>416</w:t>
      </w:r>
    </w:p>
    <w:p w14:paraId="756CBEC9" w14:textId="77777777" w:rsidR="00B04DC7" w:rsidRPr="00B04DC7" w:rsidRDefault="00B04DC7" w:rsidP="00B04DC7">
      <w:pPr>
        <w:jc w:val="right"/>
        <w:rPr>
          <w:sz w:val="28"/>
          <w:szCs w:val="28"/>
        </w:rPr>
      </w:pPr>
      <w:r w:rsidRPr="00B04DC7">
        <w:rPr>
          <w:sz w:val="28"/>
          <w:szCs w:val="28"/>
        </w:rPr>
        <w:t xml:space="preserve">«О бюджете Приаргунского </w:t>
      </w:r>
    </w:p>
    <w:p w14:paraId="67E01FC0" w14:textId="77777777" w:rsidR="00B04DC7" w:rsidRDefault="00B04DC7" w:rsidP="00B04DC7">
      <w:pPr>
        <w:jc w:val="right"/>
        <w:rPr>
          <w:sz w:val="28"/>
          <w:szCs w:val="28"/>
        </w:rPr>
      </w:pPr>
      <w:r w:rsidRPr="00B04DC7">
        <w:rPr>
          <w:sz w:val="28"/>
          <w:szCs w:val="28"/>
        </w:rPr>
        <w:t>муниципального округа</w:t>
      </w:r>
    </w:p>
    <w:p w14:paraId="179FD519" w14:textId="69BED01C" w:rsidR="00291646" w:rsidRPr="00B04DC7" w:rsidRDefault="00291646" w:rsidP="00B04DC7">
      <w:pPr>
        <w:jc w:val="right"/>
        <w:rPr>
          <w:sz w:val="28"/>
          <w:szCs w:val="28"/>
        </w:rPr>
      </w:pPr>
      <w:r>
        <w:rPr>
          <w:sz w:val="28"/>
          <w:szCs w:val="28"/>
        </w:rPr>
        <w:t>Забайкальского края</w:t>
      </w:r>
    </w:p>
    <w:p w14:paraId="1C2EF6F9" w14:textId="48AFB925" w:rsidR="00B04DC7" w:rsidRPr="00B04DC7" w:rsidRDefault="00B04DC7" w:rsidP="00291646">
      <w:pPr>
        <w:jc w:val="right"/>
        <w:rPr>
          <w:sz w:val="28"/>
          <w:szCs w:val="28"/>
        </w:rPr>
      </w:pPr>
      <w:r w:rsidRPr="00B04DC7">
        <w:rPr>
          <w:sz w:val="28"/>
          <w:szCs w:val="28"/>
        </w:rPr>
        <w:t xml:space="preserve"> на 202</w:t>
      </w:r>
      <w:r w:rsidR="00291646">
        <w:rPr>
          <w:sz w:val="28"/>
          <w:szCs w:val="28"/>
        </w:rPr>
        <w:t>4</w:t>
      </w:r>
      <w:r w:rsidRPr="00B04DC7">
        <w:rPr>
          <w:sz w:val="28"/>
          <w:szCs w:val="28"/>
        </w:rPr>
        <w:t xml:space="preserve"> год и плановый</w:t>
      </w:r>
    </w:p>
    <w:p w14:paraId="50C5695A" w14:textId="2A04DD05" w:rsidR="00A25267" w:rsidRDefault="00B04DC7" w:rsidP="00291646">
      <w:pPr>
        <w:jc w:val="right"/>
        <w:rPr>
          <w:sz w:val="28"/>
          <w:szCs w:val="28"/>
        </w:rPr>
      </w:pPr>
      <w:r w:rsidRPr="00B04DC7">
        <w:rPr>
          <w:sz w:val="28"/>
          <w:szCs w:val="28"/>
        </w:rPr>
        <w:t xml:space="preserve"> период 202</w:t>
      </w:r>
      <w:r w:rsidR="00291646">
        <w:rPr>
          <w:sz w:val="28"/>
          <w:szCs w:val="28"/>
        </w:rPr>
        <w:t>5</w:t>
      </w:r>
      <w:r w:rsidRPr="00B04DC7">
        <w:rPr>
          <w:sz w:val="28"/>
          <w:szCs w:val="28"/>
        </w:rPr>
        <w:t>-202</w:t>
      </w:r>
      <w:r w:rsidR="00291646">
        <w:rPr>
          <w:sz w:val="28"/>
          <w:szCs w:val="28"/>
        </w:rPr>
        <w:t>6</w:t>
      </w:r>
      <w:r w:rsidRPr="00B04DC7">
        <w:rPr>
          <w:sz w:val="28"/>
          <w:szCs w:val="28"/>
        </w:rPr>
        <w:t xml:space="preserve"> годов»</w:t>
      </w:r>
    </w:p>
    <w:p w14:paraId="406772B1" w14:textId="77777777" w:rsidR="00B04DC7" w:rsidRPr="002E6609" w:rsidRDefault="00B04DC7" w:rsidP="00B04DC7">
      <w:pPr>
        <w:jc w:val="right"/>
        <w:rPr>
          <w:sz w:val="28"/>
          <w:szCs w:val="28"/>
        </w:rPr>
      </w:pPr>
    </w:p>
    <w:p w14:paraId="5BA7D7B3" w14:textId="5CFED5E8" w:rsidR="00A25267" w:rsidRPr="002E6609" w:rsidRDefault="00A25267" w:rsidP="00DB5ABA">
      <w:pPr>
        <w:jc w:val="center"/>
        <w:rPr>
          <w:b/>
          <w:bCs/>
          <w:sz w:val="28"/>
          <w:szCs w:val="28"/>
        </w:rPr>
      </w:pPr>
      <w:r w:rsidRPr="002E6609">
        <w:rPr>
          <w:b/>
          <w:bCs/>
          <w:sz w:val="28"/>
          <w:szCs w:val="28"/>
        </w:rPr>
        <w:t xml:space="preserve">Источники финансирования дефицита бюджета </w:t>
      </w:r>
      <w:r>
        <w:rPr>
          <w:b/>
          <w:bCs/>
          <w:sz w:val="28"/>
          <w:szCs w:val="28"/>
        </w:rPr>
        <w:t>Приаргунского муниципального округа</w:t>
      </w:r>
      <w:r w:rsidRPr="002E6609">
        <w:rPr>
          <w:b/>
          <w:bCs/>
          <w:sz w:val="28"/>
          <w:szCs w:val="28"/>
        </w:rPr>
        <w:t xml:space="preserve"> на 202</w:t>
      </w:r>
      <w:r w:rsidR="00DB5ABA">
        <w:rPr>
          <w:b/>
          <w:bCs/>
          <w:sz w:val="28"/>
          <w:szCs w:val="28"/>
        </w:rPr>
        <w:t>4</w:t>
      </w:r>
      <w:r w:rsidRPr="002E6609">
        <w:rPr>
          <w:b/>
          <w:bCs/>
          <w:sz w:val="28"/>
          <w:szCs w:val="28"/>
        </w:rPr>
        <w:t xml:space="preserve"> год </w:t>
      </w:r>
    </w:p>
    <w:p w14:paraId="510AE157" w14:textId="77777777" w:rsidR="00A25267" w:rsidRPr="002E6609" w:rsidRDefault="00A25267" w:rsidP="00A25267">
      <w:pPr>
        <w:jc w:val="center"/>
        <w:rPr>
          <w:b/>
          <w:bCs/>
          <w:sz w:val="28"/>
          <w:szCs w:val="28"/>
        </w:rPr>
      </w:pPr>
    </w:p>
    <w:tbl>
      <w:tblPr>
        <w:tblW w:w="10076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9"/>
        <w:gridCol w:w="2711"/>
        <w:gridCol w:w="4518"/>
        <w:gridCol w:w="1418"/>
      </w:tblGrid>
      <w:tr w:rsidR="00A25267" w:rsidRPr="00B04DC7" w14:paraId="0E2A2172" w14:textId="77777777" w:rsidTr="00543DD4">
        <w:trPr>
          <w:trHeight w:val="3588"/>
        </w:trPr>
        <w:tc>
          <w:tcPr>
            <w:tcW w:w="1429" w:type="dxa"/>
          </w:tcPr>
          <w:p w14:paraId="2973B55A" w14:textId="77777777" w:rsidR="00A25267" w:rsidRPr="00CB420C" w:rsidRDefault="00A25267" w:rsidP="00EE7F32">
            <w:pPr>
              <w:rPr>
                <w:b/>
                <w:sz w:val="28"/>
                <w:szCs w:val="28"/>
              </w:rPr>
            </w:pPr>
            <w:r w:rsidRPr="00CB420C">
              <w:rPr>
                <w:b/>
                <w:sz w:val="28"/>
                <w:szCs w:val="28"/>
              </w:rPr>
              <w:t xml:space="preserve">Код </w:t>
            </w:r>
            <w:proofErr w:type="spellStart"/>
            <w:r w:rsidRPr="00CB420C">
              <w:rPr>
                <w:b/>
                <w:sz w:val="28"/>
                <w:szCs w:val="28"/>
              </w:rPr>
              <w:t>главно</w:t>
            </w:r>
            <w:proofErr w:type="spellEnd"/>
            <w:r w:rsidRPr="00CB420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B420C">
              <w:rPr>
                <w:b/>
                <w:sz w:val="28"/>
                <w:szCs w:val="28"/>
              </w:rPr>
              <w:t>го</w:t>
            </w:r>
            <w:proofErr w:type="spellEnd"/>
            <w:r w:rsidRPr="00CB420C">
              <w:rPr>
                <w:b/>
                <w:sz w:val="28"/>
                <w:szCs w:val="28"/>
              </w:rPr>
              <w:t xml:space="preserve"> администратора источников финансирования </w:t>
            </w:r>
            <w:proofErr w:type="spellStart"/>
            <w:r w:rsidRPr="00CB420C">
              <w:rPr>
                <w:b/>
                <w:sz w:val="28"/>
                <w:szCs w:val="28"/>
              </w:rPr>
              <w:t>дефици</w:t>
            </w:r>
            <w:proofErr w:type="spellEnd"/>
          </w:p>
          <w:p w14:paraId="57010301" w14:textId="77777777" w:rsidR="00A25267" w:rsidRPr="00CB420C" w:rsidRDefault="00A25267" w:rsidP="00EE7F32">
            <w:pPr>
              <w:rPr>
                <w:b/>
                <w:sz w:val="28"/>
                <w:szCs w:val="28"/>
              </w:rPr>
            </w:pPr>
            <w:r w:rsidRPr="00CB420C">
              <w:rPr>
                <w:b/>
                <w:sz w:val="28"/>
                <w:szCs w:val="28"/>
              </w:rPr>
              <w:t>та бюджета</w:t>
            </w:r>
          </w:p>
        </w:tc>
        <w:tc>
          <w:tcPr>
            <w:tcW w:w="2711" w:type="dxa"/>
          </w:tcPr>
          <w:p w14:paraId="5CDD17E0" w14:textId="77777777" w:rsidR="00A25267" w:rsidRPr="00CB420C" w:rsidRDefault="00A25267" w:rsidP="00EE7F32">
            <w:pPr>
              <w:jc w:val="both"/>
              <w:rPr>
                <w:b/>
                <w:sz w:val="28"/>
                <w:szCs w:val="28"/>
              </w:rPr>
            </w:pPr>
            <w:r w:rsidRPr="00CB420C">
              <w:rPr>
                <w:b/>
                <w:sz w:val="28"/>
                <w:szCs w:val="28"/>
              </w:rPr>
              <w:t>Код группы, подгруппы, статьи и вида источника финансирования дефицита бюджета, код классификации, относящихся к источникам финансирования дефицита бюджета</w:t>
            </w:r>
          </w:p>
        </w:tc>
        <w:tc>
          <w:tcPr>
            <w:tcW w:w="4518" w:type="dxa"/>
          </w:tcPr>
          <w:p w14:paraId="28E9D666" w14:textId="77777777" w:rsidR="00A25267" w:rsidRPr="00CB420C" w:rsidRDefault="00A25267" w:rsidP="00EE7F32">
            <w:pPr>
              <w:jc w:val="both"/>
              <w:rPr>
                <w:b/>
                <w:sz w:val="28"/>
                <w:szCs w:val="28"/>
              </w:rPr>
            </w:pPr>
            <w:r w:rsidRPr="00CB420C">
              <w:rPr>
                <w:b/>
                <w:sz w:val="28"/>
                <w:szCs w:val="28"/>
              </w:rPr>
              <w:t xml:space="preserve">Наименование кода группы, подгруппы, статьи и вида источника финансирования дефицита бюджета, наименование кода классификации, относящихся к источникам финансирования дефицита бюджета </w:t>
            </w:r>
          </w:p>
        </w:tc>
        <w:tc>
          <w:tcPr>
            <w:tcW w:w="1418" w:type="dxa"/>
            <w:shd w:val="clear" w:color="auto" w:fill="auto"/>
          </w:tcPr>
          <w:p w14:paraId="2DD2E1B8" w14:textId="2377E846" w:rsidR="00A25267" w:rsidRPr="00CB420C" w:rsidRDefault="00A25267" w:rsidP="00DB5ABA">
            <w:pPr>
              <w:jc w:val="both"/>
              <w:rPr>
                <w:b/>
                <w:sz w:val="28"/>
                <w:szCs w:val="28"/>
              </w:rPr>
            </w:pPr>
            <w:r w:rsidRPr="00CB420C">
              <w:rPr>
                <w:b/>
                <w:sz w:val="28"/>
                <w:szCs w:val="28"/>
              </w:rPr>
              <w:t xml:space="preserve">Сумма в </w:t>
            </w:r>
            <w:proofErr w:type="spellStart"/>
            <w:r w:rsidRPr="00CB420C">
              <w:rPr>
                <w:b/>
                <w:sz w:val="28"/>
                <w:szCs w:val="28"/>
              </w:rPr>
              <w:t>тыс.руб</w:t>
            </w:r>
            <w:proofErr w:type="spellEnd"/>
            <w:r w:rsidRPr="00CB420C">
              <w:rPr>
                <w:b/>
                <w:sz w:val="28"/>
                <w:szCs w:val="28"/>
              </w:rPr>
              <w:t>., на 202</w:t>
            </w:r>
            <w:r w:rsidR="00DB5ABA">
              <w:rPr>
                <w:b/>
                <w:sz w:val="28"/>
                <w:szCs w:val="28"/>
              </w:rPr>
              <w:t>4</w:t>
            </w:r>
            <w:r w:rsidRPr="00CB420C">
              <w:rPr>
                <w:b/>
                <w:sz w:val="28"/>
                <w:szCs w:val="28"/>
              </w:rPr>
              <w:t xml:space="preserve"> г.</w:t>
            </w:r>
          </w:p>
        </w:tc>
      </w:tr>
      <w:tr w:rsidR="00B04DC7" w:rsidRPr="00B04DC7" w14:paraId="1ABA1C86" w14:textId="77777777" w:rsidTr="00543DD4">
        <w:tc>
          <w:tcPr>
            <w:tcW w:w="1429" w:type="dxa"/>
          </w:tcPr>
          <w:p w14:paraId="0151BE7A" w14:textId="77777777" w:rsidR="00B04DC7" w:rsidRPr="00CB420C" w:rsidRDefault="00B04DC7" w:rsidP="00B04DC7">
            <w:pPr>
              <w:rPr>
                <w:b/>
                <w:sz w:val="28"/>
                <w:szCs w:val="28"/>
              </w:rPr>
            </w:pPr>
          </w:p>
        </w:tc>
        <w:tc>
          <w:tcPr>
            <w:tcW w:w="2711" w:type="dxa"/>
          </w:tcPr>
          <w:p w14:paraId="3804FA4E" w14:textId="77777777" w:rsidR="00B04DC7" w:rsidRPr="00CB420C" w:rsidRDefault="00B04DC7" w:rsidP="00B04DC7">
            <w:pPr>
              <w:rPr>
                <w:b/>
                <w:sz w:val="28"/>
                <w:szCs w:val="28"/>
              </w:rPr>
            </w:pPr>
          </w:p>
        </w:tc>
        <w:tc>
          <w:tcPr>
            <w:tcW w:w="4518" w:type="dxa"/>
          </w:tcPr>
          <w:p w14:paraId="32034DB7" w14:textId="77777777" w:rsidR="00B04DC7" w:rsidRPr="00CB420C" w:rsidRDefault="00B04DC7" w:rsidP="00B04DC7">
            <w:pPr>
              <w:rPr>
                <w:b/>
                <w:sz w:val="28"/>
                <w:szCs w:val="28"/>
              </w:rPr>
            </w:pPr>
            <w:r w:rsidRPr="00CB420C">
              <w:rPr>
                <w:b/>
                <w:sz w:val="28"/>
                <w:szCs w:val="28"/>
              </w:rPr>
              <w:t>Источники внутреннего финансирования дефицита/ (профицита) бюджета всего, в том числе:</w:t>
            </w:r>
          </w:p>
        </w:tc>
        <w:tc>
          <w:tcPr>
            <w:tcW w:w="1418" w:type="dxa"/>
          </w:tcPr>
          <w:p w14:paraId="43C94072" w14:textId="11BF1BB4" w:rsidR="00B04DC7" w:rsidRPr="00CB420C" w:rsidRDefault="00FE598F" w:rsidP="0040122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43284,6</w:t>
            </w:r>
          </w:p>
        </w:tc>
      </w:tr>
      <w:tr w:rsidR="00B04DC7" w:rsidRPr="00B04DC7" w14:paraId="30048376" w14:textId="77777777" w:rsidTr="00543DD4">
        <w:tc>
          <w:tcPr>
            <w:tcW w:w="1429" w:type="dxa"/>
          </w:tcPr>
          <w:p w14:paraId="70E5029D" w14:textId="77777777" w:rsidR="00B04DC7" w:rsidRPr="00CB420C" w:rsidRDefault="00B04DC7" w:rsidP="00B04DC7">
            <w:pPr>
              <w:rPr>
                <w:b/>
                <w:sz w:val="28"/>
                <w:szCs w:val="28"/>
              </w:rPr>
            </w:pPr>
            <w:r w:rsidRPr="00CB420C">
              <w:rPr>
                <w:b/>
                <w:sz w:val="28"/>
                <w:szCs w:val="28"/>
              </w:rPr>
              <w:t>902</w:t>
            </w:r>
          </w:p>
        </w:tc>
        <w:tc>
          <w:tcPr>
            <w:tcW w:w="2711" w:type="dxa"/>
          </w:tcPr>
          <w:p w14:paraId="1CA23B3F" w14:textId="77777777" w:rsidR="00B04DC7" w:rsidRPr="00CB420C" w:rsidRDefault="00B04DC7" w:rsidP="00B04DC7">
            <w:pPr>
              <w:rPr>
                <w:b/>
                <w:sz w:val="28"/>
                <w:szCs w:val="28"/>
              </w:rPr>
            </w:pPr>
            <w:r w:rsidRPr="00CB420C">
              <w:rPr>
                <w:b/>
                <w:sz w:val="28"/>
                <w:szCs w:val="28"/>
              </w:rPr>
              <w:t>01030100000000800</w:t>
            </w:r>
          </w:p>
        </w:tc>
        <w:tc>
          <w:tcPr>
            <w:tcW w:w="4518" w:type="dxa"/>
          </w:tcPr>
          <w:p w14:paraId="16C79D41" w14:textId="77777777" w:rsidR="00B04DC7" w:rsidRPr="00CB420C" w:rsidRDefault="00B04DC7" w:rsidP="00B04DC7">
            <w:pPr>
              <w:rPr>
                <w:b/>
                <w:sz w:val="28"/>
                <w:szCs w:val="28"/>
              </w:rPr>
            </w:pPr>
            <w:r w:rsidRPr="00CB420C">
              <w:rPr>
                <w:b/>
                <w:sz w:val="28"/>
                <w:szCs w:val="28"/>
              </w:rPr>
              <w:t>Погашение обязательств за счет прочих источников внутреннего финансирования дефицитов бюджетов</w:t>
            </w:r>
          </w:p>
        </w:tc>
        <w:tc>
          <w:tcPr>
            <w:tcW w:w="1418" w:type="dxa"/>
          </w:tcPr>
          <w:p w14:paraId="02E89764" w14:textId="2675F134" w:rsidR="00B04DC7" w:rsidRPr="00CB420C" w:rsidRDefault="00FE598F" w:rsidP="00B04DC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  <w:r w:rsidR="00BA27D8" w:rsidRPr="00CB420C">
              <w:rPr>
                <w:b/>
                <w:sz w:val="28"/>
                <w:szCs w:val="28"/>
              </w:rPr>
              <w:t>571,0</w:t>
            </w:r>
          </w:p>
        </w:tc>
      </w:tr>
      <w:tr w:rsidR="00B04DC7" w:rsidRPr="00B04DC7" w14:paraId="0AE24F23" w14:textId="77777777" w:rsidTr="00543DD4">
        <w:tc>
          <w:tcPr>
            <w:tcW w:w="1429" w:type="dxa"/>
          </w:tcPr>
          <w:p w14:paraId="38341F2F" w14:textId="77777777" w:rsidR="00B04DC7" w:rsidRPr="00CB420C" w:rsidRDefault="00B04DC7" w:rsidP="00B04DC7">
            <w:pPr>
              <w:rPr>
                <w:b/>
                <w:sz w:val="28"/>
                <w:szCs w:val="28"/>
              </w:rPr>
            </w:pPr>
            <w:r w:rsidRPr="00CB420C">
              <w:rPr>
                <w:b/>
                <w:sz w:val="28"/>
                <w:szCs w:val="28"/>
              </w:rPr>
              <w:t>902</w:t>
            </w:r>
          </w:p>
        </w:tc>
        <w:tc>
          <w:tcPr>
            <w:tcW w:w="2711" w:type="dxa"/>
          </w:tcPr>
          <w:p w14:paraId="429D2C56" w14:textId="77777777" w:rsidR="00B04DC7" w:rsidRPr="00CB420C" w:rsidRDefault="00B04DC7" w:rsidP="00B04DC7">
            <w:pPr>
              <w:rPr>
                <w:b/>
                <w:sz w:val="28"/>
                <w:szCs w:val="28"/>
              </w:rPr>
            </w:pPr>
            <w:r w:rsidRPr="00CB420C">
              <w:rPr>
                <w:b/>
                <w:sz w:val="28"/>
                <w:szCs w:val="28"/>
              </w:rPr>
              <w:t>01030100140000810</w:t>
            </w:r>
          </w:p>
        </w:tc>
        <w:tc>
          <w:tcPr>
            <w:tcW w:w="4518" w:type="dxa"/>
          </w:tcPr>
          <w:p w14:paraId="22BAA60D" w14:textId="77777777" w:rsidR="00B04DC7" w:rsidRPr="00CB420C" w:rsidRDefault="00B04DC7" w:rsidP="00B04DC7">
            <w:pPr>
              <w:rPr>
                <w:b/>
                <w:sz w:val="28"/>
                <w:szCs w:val="28"/>
              </w:rPr>
            </w:pPr>
            <w:r w:rsidRPr="00CB420C">
              <w:rPr>
                <w:b/>
                <w:sz w:val="28"/>
                <w:szCs w:val="28"/>
              </w:rPr>
              <w:t>Погашение обязательств за счет прочих источников внутреннего финансирования дефицитов бюджетов муниципальных округов</w:t>
            </w:r>
          </w:p>
        </w:tc>
        <w:tc>
          <w:tcPr>
            <w:tcW w:w="1418" w:type="dxa"/>
          </w:tcPr>
          <w:p w14:paraId="6D810D26" w14:textId="1463DBFA" w:rsidR="00B04DC7" w:rsidRPr="00CB420C" w:rsidRDefault="00FE598F" w:rsidP="00B04DC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  <w:r w:rsidR="00BA27D8" w:rsidRPr="00CB420C">
              <w:rPr>
                <w:b/>
                <w:sz w:val="28"/>
                <w:szCs w:val="28"/>
              </w:rPr>
              <w:t>571,0</w:t>
            </w:r>
          </w:p>
        </w:tc>
      </w:tr>
      <w:tr w:rsidR="00B04DC7" w:rsidRPr="00B04DC7" w14:paraId="46F21C07" w14:textId="77777777" w:rsidTr="00543DD4">
        <w:tc>
          <w:tcPr>
            <w:tcW w:w="1429" w:type="dxa"/>
          </w:tcPr>
          <w:p w14:paraId="2702AD96" w14:textId="77777777" w:rsidR="00B04DC7" w:rsidRPr="00CB420C" w:rsidRDefault="00B04DC7" w:rsidP="00DC0148">
            <w:pPr>
              <w:pStyle w:val="a3"/>
              <w:rPr>
                <w:b/>
                <w:bCs/>
              </w:rPr>
            </w:pPr>
            <w:r w:rsidRPr="00CB420C">
              <w:rPr>
                <w:b/>
                <w:bCs/>
              </w:rPr>
              <w:t>902</w:t>
            </w:r>
          </w:p>
        </w:tc>
        <w:tc>
          <w:tcPr>
            <w:tcW w:w="2711" w:type="dxa"/>
          </w:tcPr>
          <w:p w14:paraId="2CCA0BFD" w14:textId="77777777" w:rsidR="00B04DC7" w:rsidRPr="00CB420C" w:rsidRDefault="00B04DC7" w:rsidP="00B04DC7">
            <w:pPr>
              <w:jc w:val="both"/>
              <w:rPr>
                <w:b/>
                <w:bCs/>
                <w:sz w:val="28"/>
                <w:szCs w:val="28"/>
              </w:rPr>
            </w:pPr>
            <w:r w:rsidRPr="00CB420C">
              <w:rPr>
                <w:b/>
                <w:bCs/>
                <w:sz w:val="28"/>
                <w:szCs w:val="28"/>
              </w:rPr>
              <w:t>01 05 00 00 00 0000 000</w:t>
            </w:r>
          </w:p>
        </w:tc>
        <w:tc>
          <w:tcPr>
            <w:tcW w:w="4518" w:type="dxa"/>
          </w:tcPr>
          <w:p w14:paraId="5E3AC119" w14:textId="77777777" w:rsidR="00B04DC7" w:rsidRPr="00CB420C" w:rsidRDefault="00B04DC7" w:rsidP="00B04DC7">
            <w:pPr>
              <w:jc w:val="both"/>
              <w:rPr>
                <w:b/>
                <w:bCs/>
                <w:sz w:val="28"/>
                <w:szCs w:val="28"/>
              </w:rPr>
            </w:pPr>
            <w:r w:rsidRPr="00CB420C">
              <w:rPr>
                <w:b/>
                <w:bCs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1418" w:type="dxa"/>
          </w:tcPr>
          <w:p w14:paraId="0F0ED445" w14:textId="323312DA" w:rsidR="00B04DC7" w:rsidRPr="00CB420C" w:rsidRDefault="00FE598F" w:rsidP="0040122F">
            <w:pPr>
              <w:pStyle w:val="a3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43855,6</w:t>
            </w:r>
          </w:p>
        </w:tc>
      </w:tr>
      <w:tr w:rsidR="00B04DC7" w:rsidRPr="00B04DC7" w14:paraId="63828AD9" w14:textId="77777777" w:rsidTr="00543DD4">
        <w:tc>
          <w:tcPr>
            <w:tcW w:w="1429" w:type="dxa"/>
          </w:tcPr>
          <w:p w14:paraId="512A24E3" w14:textId="77777777" w:rsidR="00B04DC7" w:rsidRPr="00CB420C" w:rsidRDefault="00B04DC7" w:rsidP="00B04DC7">
            <w:pPr>
              <w:pStyle w:val="a3"/>
              <w:jc w:val="both"/>
            </w:pPr>
            <w:r w:rsidRPr="00CB420C">
              <w:lastRenderedPageBreak/>
              <w:t>902</w:t>
            </w:r>
          </w:p>
        </w:tc>
        <w:tc>
          <w:tcPr>
            <w:tcW w:w="2711" w:type="dxa"/>
          </w:tcPr>
          <w:p w14:paraId="58D60B54" w14:textId="77777777" w:rsidR="00B04DC7" w:rsidRPr="00CB420C" w:rsidRDefault="00B04DC7" w:rsidP="00B04DC7">
            <w:pPr>
              <w:pStyle w:val="a3"/>
              <w:jc w:val="both"/>
            </w:pPr>
            <w:r w:rsidRPr="00CB420C">
              <w:t>01 05 00 00 00 0000 500</w:t>
            </w:r>
          </w:p>
        </w:tc>
        <w:tc>
          <w:tcPr>
            <w:tcW w:w="4518" w:type="dxa"/>
          </w:tcPr>
          <w:p w14:paraId="267D80D1" w14:textId="77777777" w:rsidR="00B04DC7" w:rsidRPr="00CB420C" w:rsidRDefault="00B04DC7" w:rsidP="00B04DC7">
            <w:pPr>
              <w:pStyle w:val="a3"/>
              <w:jc w:val="both"/>
            </w:pPr>
            <w:r w:rsidRPr="00CB420C">
              <w:t>Увеличение остатков средств бюджета</w:t>
            </w:r>
          </w:p>
        </w:tc>
        <w:tc>
          <w:tcPr>
            <w:tcW w:w="1418" w:type="dxa"/>
            <w:vAlign w:val="center"/>
          </w:tcPr>
          <w:p w14:paraId="37C38999" w14:textId="49969C71" w:rsidR="00B04DC7" w:rsidRPr="0040122F" w:rsidRDefault="00FB45A7" w:rsidP="00FE598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-1113409,9</w:t>
            </w:r>
          </w:p>
        </w:tc>
      </w:tr>
      <w:tr w:rsidR="00FB45A7" w:rsidRPr="00B04DC7" w14:paraId="495BC7F4" w14:textId="77777777" w:rsidTr="00543DD4">
        <w:tc>
          <w:tcPr>
            <w:tcW w:w="1429" w:type="dxa"/>
          </w:tcPr>
          <w:p w14:paraId="22157FA0" w14:textId="77777777" w:rsidR="00FB45A7" w:rsidRPr="00CB420C" w:rsidRDefault="00FB45A7" w:rsidP="00FB45A7">
            <w:pPr>
              <w:jc w:val="both"/>
              <w:rPr>
                <w:sz w:val="28"/>
                <w:szCs w:val="28"/>
              </w:rPr>
            </w:pPr>
            <w:r w:rsidRPr="00CB420C">
              <w:rPr>
                <w:sz w:val="28"/>
                <w:szCs w:val="28"/>
              </w:rPr>
              <w:t>902</w:t>
            </w:r>
          </w:p>
        </w:tc>
        <w:tc>
          <w:tcPr>
            <w:tcW w:w="2711" w:type="dxa"/>
          </w:tcPr>
          <w:p w14:paraId="2DCDD9F8" w14:textId="77777777" w:rsidR="00FB45A7" w:rsidRPr="00CB420C" w:rsidRDefault="00FB45A7" w:rsidP="00FB45A7">
            <w:pPr>
              <w:pStyle w:val="a3"/>
              <w:jc w:val="both"/>
            </w:pPr>
            <w:r w:rsidRPr="00CB420C">
              <w:t>01 05 02 00 00 0000 500</w:t>
            </w:r>
          </w:p>
        </w:tc>
        <w:tc>
          <w:tcPr>
            <w:tcW w:w="4518" w:type="dxa"/>
          </w:tcPr>
          <w:p w14:paraId="4D2FC573" w14:textId="77777777" w:rsidR="00FB45A7" w:rsidRPr="00CB420C" w:rsidRDefault="00FB45A7" w:rsidP="00FB45A7">
            <w:pPr>
              <w:pStyle w:val="a3"/>
              <w:jc w:val="both"/>
            </w:pPr>
            <w:r w:rsidRPr="00CB420C">
              <w:t>Увеличение прочих остатков средств бюджета</w:t>
            </w:r>
          </w:p>
        </w:tc>
        <w:tc>
          <w:tcPr>
            <w:tcW w:w="1418" w:type="dxa"/>
          </w:tcPr>
          <w:p w14:paraId="3CB6BC1F" w14:textId="017A9D8C" w:rsidR="00FB45A7" w:rsidRPr="0040122F" w:rsidRDefault="00FB45A7" w:rsidP="00FB45A7">
            <w:pPr>
              <w:jc w:val="center"/>
            </w:pPr>
            <w:r w:rsidRPr="00D45A93">
              <w:t>-1113409,9</w:t>
            </w:r>
          </w:p>
        </w:tc>
      </w:tr>
      <w:tr w:rsidR="00FB45A7" w:rsidRPr="00B04DC7" w14:paraId="75631A00" w14:textId="77777777" w:rsidTr="00543DD4">
        <w:trPr>
          <w:trHeight w:val="680"/>
        </w:trPr>
        <w:tc>
          <w:tcPr>
            <w:tcW w:w="1429" w:type="dxa"/>
          </w:tcPr>
          <w:p w14:paraId="6112BB8C" w14:textId="77777777" w:rsidR="00FB45A7" w:rsidRPr="00CB420C" w:rsidRDefault="00FB45A7" w:rsidP="00FB45A7">
            <w:pPr>
              <w:jc w:val="both"/>
              <w:rPr>
                <w:sz w:val="28"/>
                <w:szCs w:val="28"/>
              </w:rPr>
            </w:pPr>
            <w:r w:rsidRPr="00CB420C">
              <w:rPr>
                <w:sz w:val="28"/>
                <w:szCs w:val="28"/>
              </w:rPr>
              <w:t>902</w:t>
            </w:r>
          </w:p>
        </w:tc>
        <w:tc>
          <w:tcPr>
            <w:tcW w:w="2711" w:type="dxa"/>
          </w:tcPr>
          <w:p w14:paraId="26B1D6E2" w14:textId="77777777" w:rsidR="00FB45A7" w:rsidRPr="00CB420C" w:rsidRDefault="00FB45A7" w:rsidP="00FB45A7">
            <w:pPr>
              <w:pStyle w:val="a3"/>
              <w:jc w:val="both"/>
            </w:pPr>
            <w:r w:rsidRPr="00CB420C">
              <w:t>01 05 02 01 00 0000 510</w:t>
            </w:r>
          </w:p>
        </w:tc>
        <w:tc>
          <w:tcPr>
            <w:tcW w:w="4518" w:type="dxa"/>
          </w:tcPr>
          <w:p w14:paraId="0F8D5A98" w14:textId="77777777" w:rsidR="00FB45A7" w:rsidRPr="00CB420C" w:rsidRDefault="00FB45A7" w:rsidP="00FB45A7">
            <w:pPr>
              <w:pStyle w:val="a3"/>
              <w:jc w:val="both"/>
            </w:pPr>
            <w:r w:rsidRPr="00CB420C">
              <w:t>Увеличение прочих остатков денежных средств бюджета</w:t>
            </w:r>
          </w:p>
        </w:tc>
        <w:tc>
          <w:tcPr>
            <w:tcW w:w="1418" w:type="dxa"/>
          </w:tcPr>
          <w:p w14:paraId="3CD93F6D" w14:textId="488BED96" w:rsidR="00FB45A7" w:rsidRPr="0040122F" w:rsidRDefault="00FB45A7" w:rsidP="00FB45A7">
            <w:pPr>
              <w:jc w:val="center"/>
            </w:pPr>
            <w:r w:rsidRPr="00D45A93">
              <w:t>-1113409,9</w:t>
            </w:r>
          </w:p>
        </w:tc>
      </w:tr>
      <w:tr w:rsidR="00FB45A7" w:rsidRPr="00B04DC7" w14:paraId="45A96656" w14:textId="77777777" w:rsidTr="00543DD4">
        <w:tc>
          <w:tcPr>
            <w:tcW w:w="1429" w:type="dxa"/>
          </w:tcPr>
          <w:p w14:paraId="75E9774B" w14:textId="77777777" w:rsidR="00FB45A7" w:rsidRPr="00CB420C" w:rsidRDefault="00FB45A7" w:rsidP="00FB45A7">
            <w:pPr>
              <w:jc w:val="both"/>
              <w:rPr>
                <w:sz w:val="28"/>
                <w:szCs w:val="28"/>
              </w:rPr>
            </w:pPr>
            <w:r w:rsidRPr="00CB420C">
              <w:rPr>
                <w:sz w:val="28"/>
                <w:szCs w:val="28"/>
              </w:rPr>
              <w:t>902</w:t>
            </w:r>
          </w:p>
        </w:tc>
        <w:tc>
          <w:tcPr>
            <w:tcW w:w="2711" w:type="dxa"/>
          </w:tcPr>
          <w:p w14:paraId="18927DD9" w14:textId="77777777" w:rsidR="00FB45A7" w:rsidRPr="00CB420C" w:rsidRDefault="00FB45A7" w:rsidP="00FB45A7">
            <w:pPr>
              <w:pStyle w:val="a3"/>
              <w:jc w:val="both"/>
            </w:pPr>
            <w:r w:rsidRPr="00CB420C">
              <w:t>01 05 02 01 14 0000 510</w:t>
            </w:r>
          </w:p>
        </w:tc>
        <w:tc>
          <w:tcPr>
            <w:tcW w:w="4518" w:type="dxa"/>
          </w:tcPr>
          <w:p w14:paraId="46F29C36" w14:textId="77777777" w:rsidR="00FB45A7" w:rsidRPr="00CB420C" w:rsidRDefault="00FB45A7" w:rsidP="00FB45A7">
            <w:pPr>
              <w:pStyle w:val="a3"/>
              <w:jc w:val="both"/>
            </w:pPr>
            <w:r w:rsidRPr="00CB420C">
              <w:t>Увеличение прочих остатков денежных средств бюджета муниципального округа</w:t>
            </w:r>
          </w:p>
        </w:tc>
        <w:tc>
          <w:tcPr>
            <w:tcW w:w="1418" w:type="dxa"/>
          </w:tcPr>
          <w:p w14:paraId="645FAE2A" w14:textId="4E457024" w:rsidR="00FB45A7" w:rsidRPr="0040122F" w:rsidRDefault="00FB45A7" w:rsidP="00FB45A7">
            <w:pPr>
              <w:jc w:val="center"/>
            </w:pPr>
            <w:r w:rsidRPr="00D45A93">
              <w:t>-1113409,9</w:t>
            </w:r>
          </w:p>
        </w:tc>
      </w:tr>
      <w:tr w:rsidR="00B04DC7" w:rsidRPr="00B04DC7" w14:paraId="69F4DB1D" w14:textId="77777777" w:rsidTr="00543DD4">
        <w:trPr>
          <w:trHeight w:val="435"/>
        </w:trPr>
        <w:tc>
          <w:tcPr>
            <w:tcW w:w="1429" w:type="dxa"/>
          </w:tcPr>
          <w:p w14:paraId="0EC7CC5C" w14:textId="77777777" w:rsidR="00B04DC7" w:rsidRPr="00CB420C" w:rsidRDefault="00B04DC7" w:rsidP="00B04DC7">
            <w:pPr>
              <w:jc w:val="both"/>
              <w:rPr>
                <w:sz w:val="28"/>
                <w:szCs w:val="28"/>
              </w:rPr>
            </w:pPr>
            <w:r w:rsidRPr="00CB420C">
              <w:rPr>
                <w:sz w:val="28"/>
                <w:szCs w:val="28"/>
              </w:rPr>
              <w:t>902</w:t>
            </w:r>
          </w:p>
        </w:tc>
        <w:tc>
          <w:tcPr>
            <w:tcW w:w="2711" w:type="dxa"/>
          </w:tcPr>
          <w:p w14:paraId="21F7941B" w14:textId="77777777" w:rsidR="00B04DC7" w:rsidRPr="00CB420C" w:rsidRDefault="00B04DC7" w:rsidP="00B04DC7">
            <w:pPr>
              <w:pStyle w:val="a3"/>
              <w:jc w:val="both"/>
            </w:pPr>
            <w:r w:rsidRPr="00CB420C">
              <w:t>01 05 00 00 00 0000 600</w:t>
            </w:r>
          </w:p>
        </w:tc>
        <w:tc>
          <w:tcPr>
            <w:tcW w:w="4518" w:type="dxa"/>
          </w:tcPr>
          <w:p w14:paraId="31F98981" w14:textId="77777777" w:rsidR="00B04DC7" w:rsidRPr="00CB420C" w:rsidRDefault="00B04DC7" w:rsidP="00B04DC7">
            <w:pPr>
              <w:pStyle w:val="a3"/>
              <w:jc w:val="both"/>
            </w:pPr>
            <w:r w:rsidRPr="00CB420C">
              <w:t>Уменьшение остатков средств бюджета</w:t>
            </w:r>
          </w:p>
        </w:tc>
        <w:tc>
          <w:tcPr>
            <w:tcW w:w="1418" w:type="dxa"/>
            <w:vAlign w:val="center"/>
          </w:tcPr>
          <w:p w14:paraId="4D1CEE75" w14:textId="18540CCD" w:rsidR="00B04DC7" w:rsidRPr="0040122F" w:rsidRDefault="00FB45A7" w:rsidP="00050C08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1157265,5</w:t>
            </w:r>
          </w:p>
        </w:tc>
      </w:tr>
      <w:tr w:rsidR="00FB45A7" w:rsidRPr="00B04DC7" w14:paraId="7B0D5DCA" w14:textId="77777777" w:rsidTr="00543DD4">
        <w:tc>
          <w:tcPr>
            <w:tcW w:w="1429" w:type="dxa"/>
          </w:tcPr>
          <w:p w14:paraId="7186D4DA" w14:textId="77777777" w:rsidR="00FB45A7" w:rsidRPr="00CB420C" w:rsidRDefault="00FB45A7" w:rsidP="00FB45A7">
            <w:pPr>
              <w:jc w:val="both"/>
              <w:rPr>
                <w:sz w:val="28"/>
                <w:szCs w:val="28"/>
              </w:rPr>
            </w:pPr>
            <w:r w:rsidRPr="00CB420C">
              <w:rPr>
                <w:sz w:val="28"/>
                <w:szCs w:val="28"/>
              </w:rPr>
              <w:t>902</w:t>
            </w:r>
          </w:p>
        </w:tc>
        <w:tc>
          <w:tcPr>
            <w:tcW w:w="2711" w:type="dxa"/>
          </w:tcPr>
          <w:p w14:paraId="5CA0AFEC" w14:textId="77777777" w:rsidR="00FB45A7" w:rsidRPr="00CB420C" w:rsidRDefault="00FB45A7" w:rsidP="00FB45A7">
            <w:pPr>
              <w:pStyle w:val="a3"/>
              <w:jc w:val="both"/>
            </w:pPr>
            <w:r w:rsidRPr="00CB420C">
              <w:t>01 05 02 00 00 0000 600</w:t>
            </w:r>
          </w:p>
        </w:tc>
        <w:tc>
          <w:tcPr>
            <w:tcW w:w="4518" w:type="dxa"/>
          </w:tcPr>
          <w:p w14:paraId="1B89CCF9" w14:textId="77777777" w:rsidR="00FB45A7" w:rsidRPr="00CB420C" w:rsidRDefault="00FB45A7" w:rsidP="00FB45A7">
            <w:pPr>
              <w:pStyle w:val="a3"/>
              <w:jc w:val="both"/>
            </w:pPr>
            <w:r w:rsidRPr="00CB420C">
              <w:t>Уменьшение прочих остатков средств бюджета</w:t>
            </w:r>
          </w:p>
        </w:tc>
        <w:tc>
          <w:tcPr>
            <w:tcW w:w="1418" w:type="dxa"/>
          </w:tcPr>
          <w:p w14:paraId="108936F0" w14:textId="04A3017F" w:rsidR="00FB45A7" w:rsidRPr="0040122F" w:rsidRDefault="00FB45A7" w:rsidP="00FB45A7">
            <w:r>
              <w:t xml:space="preserve"> </w:t>
            </w:r>
            <w:r w:rsidRPr="00F17F78">
              <w:t>1157265,5</w:t>
            </w:r>
          </w:p>
        </w:tc>
      </w:tr>
      <w:tr w:rsidR="00FB45A7" w:rsidRPr="00B04DC7" w14:paraId="5836C601" w14:textId="77777777" w:rsidTr="00543DD4">
        <w:tc>
          <w:tcPr>
            <w:tcW w:w="1429" w:type="dxa"/>
          </w:tcPr>
          <w:p w14:paraId="4AD40EF6" w14:textId="77777777" w:rsidR="00FB45A7" w:rsidRPr="00CB420C" w:rsidRDefault="00FB45A7" w:rsidP="00FB45A7">
            <w:pPr>
              <w:jc w:val="both"/>
              <w:rPr>
                <w:sz w:val="28"/>
                <w:szCs w:val="28"/>
              </w:rPr>
            </w:pPr>
            <w:r w:rsidRPr="00CB420C">
              <w:rPr>
                <w:sz w:val="28"/>
                <w:szCs w:val="28"/>
              </w:rPr>
              <w:t>902</w:t>
            </w:r>
          </w:p>
        </w:tc>
        <w:tc>
          <w:tcPr>
            <w:tcW w:w="2711" w:type="dxa"/>
          </w:tcPr>
          <w:p w14:paraId="444EC184" w14:textId="77777777" w:rsidR="00FB45A7" w:rsidRPr="00CB420C" w:rsidRDefault="00FB45A7" w:rsidP="00FB45A7">
            <w:pPr>
              <w:pStyle w:val="a3"/>
              <w:jc w:val="both"/>
            </w:pPr>
            <w:r w:rsidRPr="00CB420C">
              <w:t>01 05 02 01 00 0000 610</w:t>
            </w:r>
          </w:p>
        </w:tc>
        <w:tc>
          <w:tcPr>
            <w:tcW w:w="4518" w:type="dxa"/>
          </w:tcPr>
          <w:p w14:paraId="1C62D01A" w14:textId="77777777" w:rsidR="00FB45A7" w:rsidRPr="00CB420C" w:rsidRDefault="00FB45A7" w:rsidP="00FB45A7">
            <w:pPr>
              <w:pStyle w:val="a3"/>
              <w:jc w:val="both"/>
            </w:pPr>
            <w:r w:rsidRPr="00CB420C">
              <w:t>Уменьшение прочих остатков денежных средств бюджета</w:t>
            </w:r>
          </w:p>
        </w:tc>
        <w:tc>
          <w:tcPr>
            <w:tcW w:w="1418" w:type="dxa"/>
          </w:tcPr>
          <w:p w14:paraId="15D6458C" w14:textId="7C7D06ED" w:rsidR="00FB45A7" w:rsidRPr="0040122F" w:rsidRDefault="00FB45A7" w:rsidP="00FB45A7">
            <w:r>
              <w:t xml:space="preserve"> </w:t>
            </w:r>
            <w:r w:rsidRPr="00F17F78">
              <w:t>1157265,5</w:t>
            </w:r>
          </w:p>
        </w:tc>
      </w:tr>
      <w:tr w:rsidR="00FB45A7" w:rsidRPr="00B04DC7" w14:paraId="4A8F824B" w14:textId="77777777" w:rsidTr="00543DD4">
        <w:tc>
          <w:tcPr>
            <w:tcW w:w="1429" w:type="dxa"/>
          </w:tcPr>
          <w:p w14:paraId="4856EC67" w14:textId="77777777" w:rsidR="00FB45A7" w:rsidRPr="00CB420C" w:rsidRDefault="00FB45A7" w:rsidP="00FB45A7">
            <w:pPr>
              <w:jc w:val="both"/>
              <w:rPr>
                <w:sz w:val="28"/>
                <w:szCs w:val="28"/>
              </w:rPr>
            </w:pPr>
            <w:r w:rsidRPr="00CB420C">
              <w:rPr>
                <w:sz w:val="28"/>
                <w:szCs w:val="28"/>
              </w:rPr>
              <w:t>902</w:t>
            </w:r>
          </w:p>
        </w:tc>
        <w:tc>
          <w:tcPr>
            <w:tcW w:w="2711" w:type="dxa"/>
          </w:tcPr>
          <w:p w14:paraId="49B815AB" w14:textId="77777777" w:rsidR="00FB45A7" w:rsidRPr="00CB420C" w:rsidRDefault="00FB45A7" w:rsidP="00FB45A7">
            <w:pPr>
              <w:pStyle w:val="a3"/>
              <w:jc w:val="both"/>
            </w:pPr>
            <w:r w:rsidRPr="00CB420C">
              <w:t>01 05 02 01 14 0000 610</w:t>
            </w:r>
          </w:p>
        </w:tc>
        <w:tc>
          <w:tcPr>
            <w:tcW w:w="4518" w:type="dxa"/>
          </w:tcPr>
          <w:p w14:paraId="36240A54" w14:textId="77777777" w:rsidR="00FB45A7" w:rsidRPr="00CB420C" w:rsidRDefault="00FB45A7" w:rsidP="00FB45A7">
            <w:pPr>
              <w:pStyle w:val="a3"/>
              <w:jc w:val="both"/>
            </w:pPr>
            <w:r w:rsidRPr="00CB420C">
              <w:t>Уменьшение прочих остатков денежных средств бюджета муниципального округа</w:t>
            </w:r>
          </w:p>
        </w:tc>
        <w:tc>
          <w:tcPr>
            <w:tcW w:w="1418" w:type="dxa"/>
          </w:tcPr>
          <w:p w14:paraId="1FACFDC0" w14:textId="637FAF3A" w:rsidR="00FB45A7" w:rsidRPr="0040122F" w:rsidRDefault="00FB45A7" w:rsidP="00FB45A7">
            <w:r>
              <w:t xml:space="preserve"> </w:t>
            </w:r>
            <w:r w:rsidRPr="00F17F78">
              <w:t>1157265,5</w:t>
            </w:r>
          </w:p>
        </w:tc>
      </w:tr>
    </w:tbl>
    <w:p w14:paraId="7E866563" w14:textId="77777777" w:rsidR="00A25267" w:rsidRPr="002E6609" w:rsidRDefault="00A25267" w:rsidP="00A25267">
      <w:pPr>
        <w:tabs>
          <w:tab w:val="left" w:pos="360"/>
        </w:tabs>
        <w:jc w:val="right"/>
        <w:rPr>
          <w:sz w:val="28"/>
          <w:szCs w:val="28"/>
        </w:rPr>
      </w:pPr>
    </w:p>
    <w:p w14:paraId="04EC879F" w14:textId="77777777" w:rsidR="00A25267" w:rsidRPr="002E6609" w:rsidRDefault="00A25267" w:rsidP="00A25267">
      <w:pPr>
        <w:tabs>
          <w:tab w:val="left" w:pos="360"/>
        </w:tabs>
        <w:jc w:val="right"/>
        <w:rPr>
          <w:sz w:val="28"/>
          <w:szCs w:val="28"/>
        </w:rPr>
      </w:pPr>
    </w:p>
    <w:p w14:paraId="011B8D99" w14:textId="77777777" w:rsidR="00C64D9A" w:rsidRDefault="00C64D9A" w:rsidP="00C64D9A">
      <w:pPr>
        <w:tabs>
          <w:tab w:val="left" w:pos="360"/>
        </w:tabs>
        <w:rPr>
          <w:sz w:val="28"/>
          <w:szCs w:val="28"/>
        </w:rPr>
      </w:pPr>
    </w:p>
    <w:p w14:paraId="1913C7DA" w14:textId="77777777" w:rsidR="00543DD4" w:rsidRDefault="00543DD4" w:rsidP="00241602">
      <w:pPr>
        <w:tabs>
          <w:tab w:val="left" w:pos="360"/>
        </w:tabs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79282AFD" w14:textId="77777777" w:rsidR="000334D2" w:rsidRPr="00101BC4" w:rsidRDefault="000334D2" w:rsidP="000334D2">
      <w:pPr>
        <w:jc w:val="right"/>
        <w:rPr>
          <w:sz w:val="28"/>
          <w:szCs w:val="28"/>
        </w:rPr>
      </w:pPr>
      <w:r w:rsidRPr="00101BC4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7</w:t>
      </w:r>
    </w:p>
    <w:p w14:paraId="3034B3DE" w14:textId="77777777" w:rsidR="00291646" w:rsidRPr="00B04DC7" w:rsidRDefault="000334D2" w:rsidP="00291646">
      <w:pPr>
        <w:jc w:val="right"/>
        <w:rPr>
          <w:sz w:val="28"/>
          <w:szCs w:val="28"/>
        </w:rPr>
      </w:pPr>
      <w:r w:rsidRPr="00101BC4">
        <w:rPr>
          <w:sz w:val="28"/>
          <w:szCs w:val="28"/>
        </w:rPr>
        <w:t xml:space="preserve">                                                                         </w:t>
      </w:r>
      <w:r w:rsidR="00291646" w:rsidRPr="00B04DC7">
        <w:rPr>
          <w:sz w:val="28"/>
          <w:szCs w:val="28"/>
        </w:rPr>
        <w:t>к решению Совета Приаргунского муниципального округа</w:t>
      </w:r>
    </w:p>
    <w:p w14:paraId="08DBD406" w14:textId="77777777" w:rsidR="002273AD" w:rsidRDefault="002273AD" w:rsidP="002273AD">
      <w:pPr>
        <w:jc w:val="right"/>
        <w:rPr>
          <w:sz w:val="28"/>
          <w:szCs w:val="28"/>
        </w:rPr>
      </w:pPr>
      <w:r>
        <w:rPr>
          <w:sz w:val="28"/>
          <w:szCs w:val="28"/>
        </w:rPr>
        <w:t>от 21 июня 2024</w:t>
      </w:r>
      <w:r w:rsidRPr="00B04DC7">
        <w:rPr>
          <w:sz w:val="28"/>
          <w:szCs w:val="28"/>
        </w:rPr>
        <w:t xml:space="preserve"> г. № </w:t>
      </w:r>
      <w:r>
        <w:rPr>
          <w:sz w:val="28"/>
          <w:szCs w:val="28"/>
        </w:rPr>
        <w:t>464</w:t>
      </w:r>
    </w:p>
    <w:p w14:paraId="21B3BFE5" w14:textId="77777777" w:rsidR="00291646" w:rsidRDefault="00291646" w:rsidP="0029164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Решение </w:t>
      </w:r>
    </w:p>
    <w:p w14:paraId="07D57A8E" w14:textId="77777777" w:rsidR="00291646" w:rsidRDefault="00291646" w:rsidP="0029164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Совета Приаргунского муниципального </w:t>
      </w:r>
    </w:p>
    <w:p w14:paraId="23CB3C34" w14:textId="77777777" w:rsidR="00291646" w:rsidRDefault="00291646" w:rsidP="0029164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округа Забайкальского края </w:t>
      </w:r>
    </w:p>
    <w:p w14:paraId="46D16D95" w14:textId="77777777" w:rsidR="00291646" w:rsidRPr="00B04DC7" w:rsidRDefault="00291646" w:rsidP="00291646">
      <w:pPr>
        <w:jc w:val="right"/>
        <w:rPr>
          <w:sz w:val="28"/>
          <w:szCs w:val="28"/>
        </w:rPr>
      </w:pPr>
      <w:r>
        <w:rPr>
          <w:sz w:val="28"/>
          <w:szCs w:val="28"/>
        </w:rPr>
        <w:t>от 27 декабря 2023 года №416</w:t>
      </w:r>
    </w:p>
    <w:p w14:paraId="6B65CD09" w14:textId="77777777" w:rsidR="00291646" w:rsidRPr="00B04DC7" w:rsidRDefault="00291646" w:rsidP="00291646">
      <w:pPr>
        <w:jc w:val="right"/>
        <w:rPr>
          <w:sz w:val="28"/>
          <w:szCs w:val="28"/>
        </w:rPr>
      </w:pPr>
      <w:r w:rsidRPr="00B04DC7">
        <w:rPr>
          <w:sz w:val="28"/>
          <w:szCs w:val="28"/>
        </w:rPr>
        <w:t xml:space="preserve">«О бюджете Приаргунского </w:t>
      </w:r>
    </w:p>
    <w:p w14:paraId="3B77BF4A" w14:textId="77777777" w:rsidR="00291646" w:rsidRDefault="00291646" w:rsidP="00291646">
      <w:pPr>
        <w:jc w:val="right"/>
        <w:rPr>
          <w:sz w:val="28"/>
          <w:szCs w:val="28"/>
        </w:rPr>
      </w:pPr>
      <w:r w:rsidRPr="00B04DC7">
        <w:rPr>
          <w:sz w:val="28"/>
          <w:szCs w:val="28"/>
        </w:rPr>
        <w:t>муниципального округа</w:t>
      </w:r>
    </w:p>
    <w:p w14:paraId="7BF25ECF" w14:textId="77777777" w:rsidR="00291646" w:rsidRPr="00B04DC7" w:rsidRDefault="00291646" w:rsidP="00291646">
      <w:pPr>
        <w:jc w:val="right"/>
        <w:rPr>
          <w:sz w:val="28"/>
          <w:szCs w:val="28"/>
        </w:rPr>
      </w:pPr>
      <w:r>
        <w:rPr>
          <w:sz w:val="28"/>
          <w:szCs w:val="28"/>
        </w:rPr>
        <w:t>Забайкальского края</w:t>
      </w:r>
    </w:p>
    <w:p w14:paraId="1C2C1EBE" w14:textId="77777777" w:rsidR="00291646" w:rsidRPr="00B04DC7" w:rsidRDefault="00291646" w:rsidP="00291646">
      <w:pPr>
        <w:jc w:val="right"/>
        <w:rPr>
          <w:sz w:val="28"/>
          <w:szCs w:val="28"/>
        </w:rPr>
      </w:pPr>
      <w:r w:rsidRPr="00B04DC7">
        <w:rPr>
          <w:sz w:val="28"/>
          <w:szCs w:val="28"/>
        </w:rPr>
        <w:t xml:space="preserve"> на 202</w:t>
      </w:r>
      <w:r>
        <w:rPr>
          <w:sz w:val="28"/>
          <w:szCs w:val="28"/>
        </w:rPr>
        <w:t>4</w:t>
      </w:r>
      <w:r w:rsidRPr="00B04DC7">
        <w:rPr>
          <w:sz w:val="28"/>
          <w:szCs w:val="28"/>
        </w:rPr>
        <w:t xml:space="preserve"> год и плановый</w:t>
      </w:r>
    </w:p>
    <w:p w14:paraId="63A41618" w14:textId="77777777" w:rsidR="00291646" w:rsidRDefault="00291646" w:rsidP="00291646">
      <w:pPr>
        <w:jc w:val="right"/>
        <w:rPr>
          <w:sz w:val="28"/>
          <w:szCs w:val="28"/>
        </w:rPr>
      </w:pPr>
      <w:r w:rsidRPr="00B04DC7">
        <w:rPr>
          <w:sz w:val="28"/>
          <w:szCs w:val="28"/>
        </w:rPr>
        <w:t xml:space="preserve"> период 202</w:t>
      </w:r>
      <w:r>
        <w:rPr>
          <w:sz w:val="28"/>
          <w:szCs w:val="28"/>
        </w:rPr>
        <w:t>5</w:t>
      </w:r>
      <w:r w:rsidRPr="00B04DC7">
        <w:rPr>
          <w:sz w:val="28"/>
          <w:szCs w:val="28"/>
        </w:rPr>
        <w:t>-202</w:t>
      </w:r>
      <w:r>
        <w:rPr>
          <w:sz w:val="28"/>
          <w:szCs w:val="28"/>
        </w:rPr>
        <w:t>6</w:t>
      </w:r>
      <w:r w:rsidRPr="00B04DC7">
        <w:rPr>
          <w:sz w:val="28"/>
          <w:szCs w:val="28"/>
        </w:rPr>
        <w:t xml:space="preserve"> годов»</w:t>
      </w:r>
    </w:p>
    <w:p w14:paraId="2C6CEF99" w14:textId="74E92B72" w:rsidR="000334D2" w:rsidRPr="00D07AC8" w:rsidRDefault="000334D2" w:rsidP="00291646">
      <w:pPr>
        <w:jc w:val="right"/>
        <w:rPr>
          <w:sz w:val="28"/>
          <w:szCs w:val="28"/>
        </w:rPr>
      </w:pPr>
    </w:p>
    <w:p w14:paraId="6A309912" w14:textId="77777777" w:rsidR="000334D2" w:rsidRDefault="000334D2" w:rsidP="000334D2">
      <w:pPr>
        <w:jc w:val="center"/>
        <w:rPr>
          <w:b/>
          <w:bCs/>
          <w:sz w:val="28"/>
          <w:szCs w:val="28"/>
        </w:rPr>
      </w:pPr>
      <w:r w:rsidRPr="00D07AC8">
        <w:rPr>
          <w:b/>
          <w:bCs/>
          <w:sz w:val="28"/>
          <w:szCs w:val="28"/>
        </w:rPr>
        <w:t>Объемы поступления доходов бюджета</w:t>
      </w:r>
      <w:r>
        <w:rPr>
          <w:b/>
          <w:bCs/>
          <w:sz w:val="28"/>
          <w:szCs w:val="28"/>
        </w:rPr>
        <w:t xml:space="preserve"> Приаргунского</w:t>
      </w:r>
      <w:r>
        <w:rPr>
          <w:b/>
          <w:bCs/>
          <w:sz w:val="28"/>
          <w:szCs w:val="28"/>
        </w:rPr>
        <w:br/>
      </w:r>
      <w:r w:rsidRPr="00D07AC8">
        <w:rPr>
          <w:b/>
          <w:bCs/>
          <w:sz w:val="28"/>
          <w:szCs w:val="28"/>
        </w:rPr>
        <w:t xml:space="preserve">муниципального </w:t>
      </w:r>
      <w:r>
        <w:rPr>
          <w:b/>
          <w:bCs/>
          <w:sz w:val="28"/>
          <w:szCs w:val="28"/>
        </w:rPr>
        <w:t xml:space="preserve">округа </w:t>
      </w:r>
      <w:r w:rsidRPr="00D07AC8">
        <w:rPr>
          <w:b/>
          <w:bCs/>
          <w:sz w:val="28"/>
          <w:szCs w:val="28"/>
        </w:rPr>
        <w:t>на 20</w:t>
      </w:r>
      <w:r>
        <w:rPr>
          <w:b/>
          <w:bCs/>
          <w:sz w:val="28"/>
          <w:szCs w:val="28"/>
        </w:rPr>
        <w:t>24</w:t>
      </w:r>
      <w:r w:rsidRPr="00D07AC8">
        <w:rPr>
          <w:b/>
          <w:bCs/>
          <w:sz w:val="28"/>
          <w:szCs w:val="28"/>
        </w:rPr>
        <w:t xml:space="preserve"> год</w:t>
      </w:r>
    </w:p>
    <w:p w14:paraId="656D353B" w14:textId="23117499" w:rsidR="000334D2" w:rsidRDefault="000334D2" w:rsidP="000334D2">
      <w:pPr>
        <w:jc w:val="center"/>
        <w:rPr>
          <w:b/>
          <w:bCs/>
          <w:sz w:val="28"/>
          <w:szCs w:val="28"/>
        </w:rPr>
      </w:pPr>
    </w:p>
    <w:p w14:paraId="6FB2C4D5" w14:textId="77777777" w:rsidR="005C7822" w:rsidRDefault="005C7822" w:rsidP="000334D2">
      <w:pPr>
        <w:jc w:val="center"/>
        <w:rPr>
          <w:b/>
          <w:bCs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4536"/>
        <w:gridCol w:w="1694"/>
        <w:gridCol w:w="7"/>
      </w:tblGrid>
      <w:tr w:rsidR="000334D2" w:rsidRPr="00D07AC8" w14:paraId="2AB339E2" w14:textId="77777777" w:rsidTr="00DB5ABA">
        <w:tc>
          <w:tcPr>
            <w:tcW w:w="3261" w:type="dxa"/>
          </w:tcPr>
          <w:p w14:paraId="7D6AFC0E" w14:textId="77777777" w:rsidR="000334D2" w:rsidRPr="00D07AC8" w:rsidRDefault="000334D2" w:rsidP="00DB5ABA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Коды бюджетной классификации РФ</w:t>
            </w:r>
          </w:p>
        </w:tc>
        <w:tc>
          <w:tcPr>
            <w:tcW w:w="4536" w:type="dxa"/>
          </w:tcPr>
          <w:p w14:paraId="0C54B03B" w14:textId="77777777" w:rsidR="000334D2" w:rsidRPr="00D07AC8" w:rsidRDefault="000334D2" w:rsidP="00DB5ABA">
            <w:pPr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Наименование доходов</w:t>
            </w:r>
          </w:p>
        </w:tc>
        <w:tc>
          <w:tcPr>
            <w:tcW w:w="1701" w:type="dxa"/>
            <w:gridSpan w:val="2"/>
          </w:tcPr>
          <w:p w14:paraId="27F986C0" w14:textId="77777777" w:rsidR="000334D2" w:rsidRPr="00D07AC8" w:rsidRDefault="000334D2" w:rsidP="00DB5ABA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Сумма</w:t>
            </w:r>
          </w:p>
        </w:tc>
      </w:tr>
      <w:tr w:rsidR="000334D2" w:rsidRPr="00D07AC8" w14:paraId="781125ED" w14:textId="77777777" w:rsidTr="00DB5ABA">
        <w:tc>
          <w:tcPr>
            <w:tcW w:w="3261" w:type="dxa"/>
            <w:vAlign w:val="center"/>
          </w:tcPr>
          <w:p w14:paraId="38C06D8A" w14:textId="77777777" w:rsidR="000334D2" w:rsidRPr="00D07AC8" w:rsidRDefault="000334D2" w:rsidP="00DB5ABA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14:paraId="49372A30" w14:textId="77777777" w:rsidR="000334D2" w:rsidRPr="00D07AC8" w:rsidRDefault="000334D2" w:rsidP="00DB5AB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14:paraId="645A5238" w14:textId="77777777" w:rsidR="000334D2" w:rsidRPr="00D07AC8" w:rsidRDefault="000334D2" w:rsidP="00DB5ABA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(тыс. руб.) на 20</w:t>
            </w:r>
            <w:r>
              <w:rPr>
                <w:sz w:val="28"/>
                <w:szCs w:val="28"/>
              </w:rPr>
              <w:t>24</w:t>
            </w:r>
            <w:r w:rsidRPr="00D07AC8">
              <w:rPr>
                <w:sz w:val="28"/>
                <w:szCs w:val="28"/>
              </w:rPr>
              <w:t>г.</w:t>
            </w:r>
          </w:p>
        </w:tc>
      </w:tr>
      <w:tr w:rsidR="000334D2" w:rsidRPr="00D07AC8" w14:paraId="3B9B4D74" w14:textId="77777777" w:rsidTr="00DB5ABA">
        <w:tc>
          <w:tcPr>
            <w:tcW w:w="3261" w:type="dxa"/>
          </w:tcPr>
          <w:p w14:paraId="44E8F167" w14:textId="77777777" w:rsidR="000334D2" w:rsidRPr="00D07AC8" w:rsidRDefault="000334D2" w:rsidP="00DB5ABA">
            <w:pPr>
              <w:jc w:val="both"/>
              <w:rPr>
                <w:b/>
                <w:bCs/>
                <w:sz w:val="28"/>
                <w:szCs w:val="28"/>
              </w:rPr>
            </w:pPr>
            <w:r w:rsidRPr="00D07AC8">
              <w:rPr>
                <w:b/>
                <w:bCs/>
                <w:sz w:val="28"/>
                <w:szCs w:val="28"/>
              </w:rPr>
              <w:t>1 00 00000 00 0000 000</w:t>
            </w:r>
          </w:p>
        </w:tc>
        <w:tc>
          <w:tcPr>
            <w:tcW w:w="4536" w:type="dxa"/>
          </w:tcPr>
          <w:p w14:paraId="3781E372" w14:textId="77777777" w:rsidR="000334D2" w:rsidRPr="00D07AC8" w:rsidRDefault="000334D2" w:rsidP="00DB5ABA">
            <w:pPr>
              <w:jc w:val="both"/>
              <w:rPr>
                <w:b/>
                <w:bCs/>
                <w:sz w:val="28"/>
                <w:szCs w:val="28"/>
              </w:rPr>
            </w:pPr>
            <w:r w:rsidRPr="00D07AC8">
              <w:rPr>
                <w:b/>
                <w:bCs/>
                <w:sz w:val="28"/>
                <w:szCs w:val="28"/>
              </w:rPr>
              <w:t>ДОХОДЫ НАЛОГОВЫЕ всего</w:t>
            </w:r>
          </w:p>
        </w:tc>
        <w:tc>
          <w:tcPr>
            <w:tcW w:w="1701" w:type="dxa"/>
            <w:gridSpan w:val="2"/>
          </w:tcPr>
          <w:p w14:paraId="0CFF5CE4" w14:textId="77777777" w:rsidR="000334D2" w:rsidRPr="009D5356" w:rsidRDefault="000334D2" w:rsidP="00DB5ABA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294544,0</w:t>
            </w:r>
          </w:p>
        </w:tc>
      </w:tr>
      <w:tr w:rsidR="000334D2" w:rsidRPr="00D07AC8" w14:paraId="1C24AFE1" w14:textId="77777777" w:rsidTr="00DB5ABA">
        <w:tc>
          <w:tcPr>
            <w:tcW w:w="3261" w:type="dxa"/>
          </w:tcPr>
          <w:p w14:paraId="4FF71E93" w14:textId="77777777" w:rsidR="000334D2" w:rsidRPr="00D07AC8" w:rsidRDefault="000334D2" w:rsidP="00DB5ABA">
            <w:pPr>
              <w:jc w:val="both"/>
              <w:rPr>
                <w:b/>
                <w:bCs/>
                <w:sz w:val="28"/>
                <w:szCs w:val="28"/>
              </w:rPr>
            </w:pPr>
            <w:r w:rsidRPr="00D07AC8">
              <w:rPr>
                <w:b/>
                <w:bCs/>
                <w:sz w:val="28"/>
                <w:szCs w:val="28"/>
              </w:rPr>
              <w:t>1 01 00000 00 0000 000</w:t>
            </w:r>
          </w:p>
        </w:tc>
        <w:tc>
          <w:tcPr>
            <w:tcW w:w="4536" w:type="dxa"/>
          </w:tcPr>
          <w:p w14:paraId="565CD986" w14:textId="77777777" w:rsidR="000334D2" w:rsidRPr="00D07AC8" w:rsidRDefault="000334D2" w:rsidP="00DB5ABA">
            <w:pPr>
              <w:jc w:val="both"/>
              <w:rPr>
                <w:b/>
                <w:bCs/>
                <w:sz w:val="28"/>
                <w:szCs w:val="28"/>
              </w:rPr>
            </w:pPr>
            <w:r w:rsidRPr="00D07AC8">
              <w:rPr>
                <w:b/>
                <w:bCs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1701" w:type="dxa"/>
            <w:gridSpan w:val="2"/>
          </w:tcPr>
          <w:p w14:paraId="4311C7A4" w14:textId="77777777" w:rsidR="000334D2" w:rsidRPr="00D07AC8" w:rsidRDefault="000334D2" w:rsidP="00DB5ABA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236010,0</w:t>
            </w:r>
          </w:p>
        </w:tc>
      </w:tr>
      <w:tr w:rsidR="000334D2" w:rsidRPr="00D07AC8" w14:paraId="37C202FD" w14:textId="77777777" w:rsidTr="00DB5ABA">
        <w:tc>
          <w:tcPr>
            <w:tcW w:w="3261" w:type="dxa"/>
          </w:tcPr>
          <w:p w14:paraId="467C0149" w14:textId="77777777" w:rsidR="000334D2" w:rsidRPr="00D07AC8" w:rsidRDefault="000334D2" w:rsidP="00DB5ABA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 </w:t>
            </w:r>
          </w:p>
        </w:tc>
        <w:tc>
          <w:tcPr>
            <w:tcW w:w="4536" w:type="dxa"/>
          </w:tcPr>
          <w:p w14:paraId="1E4A305A" w14:textId="77777777" w:rsidR="000334D2" w:rsidRPr="00D07AC8" w:rsidRDefault="000334D2" w:rsidP="00DB5ABA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В том числе</w:t>
            </w:r>
          </w:p>
        </w:tc>
        <w:tc>
          <w:tcPr>
            <w:tcW w:w="1701" w:type="dxa"/>
            <w:gridSpan w:val="2"/>
          </w:tcPr>
          <w:p w14:paraId="1F2DB694" w14:textId="77777777" w:rsidR="000334D2" w:rsidRPr="00D07AC8" w:rsidRDefault="000334D2" w:rsidP="00DB5ABA">
            <w:pPr>
              <w:jc w:val="both"/>
              <w:rPr>
                <w:sz w:val="28"/>
                <w:szCs w:val="28"/>
              </w:rPr>
            </w:pPr>
          </w:p>
        </w:tc>
      </w:tr>
      <w:tr w:rsidR="000334D2" w:rsidRPr="00D07AC8" w14:paraId="5591B2C4" w14:textId="77777777" w:rsidTr="00DB5ABA">
        <w:tc>
          <w:tcPr>
            <w:tcW w:w="3261" w:type="dxa"/>
          </w:tcPr>
          <w:p w14:paraId="28F978BB" w14:textId="77777777" w:rsidR="000334D2" w:rsidRPr="00D07AC8" w:rsidRDefault="000334D2" w:rsidP="00DB5ABA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1 01 02021 01 0000 110</w:t>
            </w:r>
          </w:p>
        </w:tc>
        <w:tc>
          <w:tcPr>
            <w:tcW w:w="4536" w:type="dxa"/>
          </w:tcPr>
          <w:p w14:paraId="05996917" w14:textId="77777777" w:rsidR="000334D2" w:rsidRPr="00D07AC8" w:rsidRDefault="000334D2" w:rsidP="00DB5ABA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 xml:space="preserve">Налог на доходы физических лиц   </w:t>
            </w:r>
          </w:p>
        </w:tc>
        <w:tc>
          <w:tcPr>
            <w:tcW w:w="1701" w:type="dxa"/>
            <w:gridSpan w:val="2"/>
          </w:tcPr>
          <w:p w14:paraId="696151F2" w14:textId="77777777" w:rsidR="000334D2" w:rsidRPr="00D07AC8" w:rsidRDefault="000334D2" w:rsidP="00DB5A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236010,0</w:t>
            </w:r>
          </w:p>
        </w:tc>
      </w:tr>
      <w:tr w:rsidR="000334D2" w:rsidRPr="00D07AC8" w14:paraId="2F1B7C4F" w14:textId="77777777" w:rsidTr="00DB5ABA">
        <w:tc>
          <w:tcPr>
            <w:tcW w:w="3261" w:type="dxa"/>
          </w:tcPr>
          <w:p w14:paraId="5183DAB9" w14:textId="77777777" w:rsidR="000334D2" w:rsidRPr="00D07AC8" w:rsidRDefault="000334D2" w:rsidP="00DB5ABA">
            <w:pPr>
              <w:jc w:val="both"/>
              <w:rPr>
                <w:b/>
                <w:bCs/>
                <w:sz w:val="28"/>
                <w:szCs w:val="28"/>
              </w:rPr>
            </w:pPr>
            <w:r w:rsidRPr="00D07AC8">
              <w:rPr>
                <w:b/>
                <w:bCs/>
                <w:sz w:val="28"/>
                <w:szCs w:val="28"/>
              </w:rPr>
              <w:t>1 03 02000 01 0000 110</w:t>
            </w:r>
          </w:p>
        </w:tc>
        <w:tc>
          <w:tcPr>
            <w:tcW w:w="4536" w:type="dxa"/>
          </w:tcPr>
          <w:p w14:paraId="4A6ADD06" w14:textId="77777777" w:rsidR="000334D2" w:rsidRPr="00D07AC8" w:rsidRDefault="000334D2" w:rsidP="00DB5ABA">
            <w:pPr>
              <w:jc w:val="both"/>
              <w:rPr>
                <w:b/>
                <w:bCs/>
                <w:sz w:val="28"/>
                <w:szCs w:val="28"/>
              </w:rPr>
            </w:pPr>
            <w:r w:rsidRPr="00D07AC8">
              <w:rPr>
                <w:b/>
                <w:bCs/>
                <w:sz w:val="28"/>
                <w:szCs w:val="2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701" w:type="dxa"/>
            <w:gridSpan w:val="2"/>
          </w:tcPr>
          <w:p w14:paraId="00AE05A7" w14:textId="77777777" w:rsidR="000334D2" w:rsidRPr="00D07AC8" w:rsidRDefault="000334D2" w:rsidP="00DB5ABA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35015,1</w:t>
            </w:r>
          </w:p>
        </w:tc>
      </w:tr>
      <w:tr w:rsidR="000334D2" w:rsidRPr="00D07AC8" w14:paraId="18C02600" w14:textId="77777777" w:rsidTr="00DB5ABA">
        <w:tc>
          <w:tcPr>
            <w:tcW w:w="3261" w:type="dxa"/>
          </w:tcPr>
          <w:p w14:paraId="4C7CB5B8" w14:textId="77777777" w:rsidR="000334D2" w:rsidRPr="00D07AC8" w:rsidRDefault="000334D2" w:rsidP="00DB5ABA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 xml:space="preserve"> 1 03 02230 01 0000 110</w:t>
            </w:r>
          </w:p>
        </w:tc>
        <w:tc>
          <w:tcPr>
            <w:tcW w:w="4536" w:type="dxa"/>
          </w:tcPr>
          <w:p w14:paraId="67544313" w14:textId="77777777" w:rsidR="000334D2" w:rsidRPr="00D07AC8" w:rsidRDefault="000334D2" w:rsidP="00DB5ABA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Доходы от уплаты акцизов на дизельное топливо, подлежащие распределению в консолидированные бюджеты субъектов Российской Федерации</w:t>
            </w:r>
          </w:p>
        </w:tc>
        <w:tc>
          <w:tcPr>
            <w:tcW w:w="1701" w:type="dxa"/>
            <w:gridSpan w:val="2"/>
          </w:tcPr>
          <w:p w14:paraId="269E0F5D" w14:textId="77777777" w:rsidR="000334D2" w:rsidRPr="00D07AC8" w:rsidRDefault="000334D2" w:rsidP="00DB5A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18261,8</w:t>
            </w:r>
          </w:p>
        </w:tc>
      </w:tr>
      <w:tr w:rsidR="000334D2" w:rsidRPr="00D07AC8" w14:paraId="3FEC1C09" w14:textId="77777777" w:rsidTr="00DB5ABA">
        <w:tc>
          <w:tcPr>
            <w:tcW w:w="3261" w:type="dxa"/>
          </w:tcPr>
          <w:p w14:paraId="1E7E7EDB" w14:textId="77777777" w:rsidR="000334D2" w:rsidRPr="00D07AC8" w:rsidRDefault="000334D2" w:rsidP="00DB5ABA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1 03 02240 01 0000 110</w:t>
            </w:r>
          </w:p>
        </w:tc>
        <w:tc>
          <w:tcPr>
            <w:tcW w:w="4536" w:type="dxa"/>
          </w:tcPr>
          <w:p w14:paraId="75D55B84" w14:textId="77777777" w:rsidR="000334D2" w:rsidRPr="00D07AC8" w:rsidRDefault="000334D2" w:rsidP="00DB5ABA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D07AC8">
              <w:rPr>
                <w:sz w:val="28"/>
                <w:szCs w:val="28"/>
              </w:rPr>
              <w:t>инжекторных</w:t>
            </w:r>
            <w:proofErr w:type="spellEnd"/>
            <w:r w:rsidRPr="00D07AC8">
              <w:rPr>
                <w:sz w:val="28"/>
                <w:szCs w:val="28"/>
              </w:rPr>
              <w:t xml:space="preserve">) двигателей, подлежащие распределению в консолидированные бюджеты субъектов Российской Федерации </w:t>
            </w:r>
          </w:p>
        </w:tc>
        <w:tc>
          <w:tcPr>
            <w:tcW w:w="1701" w:type="dxa"/>
            <w:gridSpan w:val="2"/>
          </w:tcPr>
          <w:p w14:paraId="1524CD7E" w14:textId="77777777" w:rsidR="000334D2" w:rsidRPr="00D07AC8" w:rsidRDefault="000334D2" w:rsidP="00DB5A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87,0</w:t>
            </w:r>
          </w:p>
        </w:tc>
      </w:tr>
      <w:tr w:rsidR="000334D2" w:rsidRPr="00D07AC8" w14:paraId="75627CD7" w14:textId="77777777" w:rsidTr="00DB5ABA">
        <w:tc>
          <w:tcPr>
            <w:tcW w:w="3261" w:type="dxa"/>
          </w:tcPr>
          <w:p w14:paraId="5FFC6720" w14:textId="77777777" w:rsidR="000334D2" w:rsidRPr="00D07AC8" w:rsidRDefault="000334D2" w:rsidP="00DB5ABA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1 03 02250 01 0000 110</w:t>
            </w:r>
          </w:p>
        </w:tc>
        <w:tc>
          <w:tcPr>
            <w:tcW w:w="4536" w:type="dxa"/>
          </w:tcPr>
          <w:p w14:paraId="710D1901" w14:textId="77777777" w:rsidR="000334D2" w:rsidRPr="00D07AC8" w:rsidRDefault="000334D2" w:rsidP="00DB5ABA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 xml:space="preserve">Доходы от уплаты акцизов на автомобильный бензин, </w:t>
            </w:r>
            <w:r w:rsidRPr="00D07AC8">
              <w:rPr>
                <w:sz w:val="28"/>
                <w:szCs w:val="28"/>
              </w:rPr>
              <w:lastRenderedPageBreak/>
              <w:t>производимый на территории Российской Федерации, подлежащие распределению в консолидированные бюджеты субъектов Российской Федерации</w:t>
            </w:r>
          </w:p>
        </w:tc>
        <w:tc>
          <w:tcPr>
            <w:tcW w:w="1701" w:type="dxa"/>
            <w:gridSpan w:val="2"/>
          </w:tcPr>
          <w:p w14:paraId="1E852829" w14:textId="77777777" w:rsidR="000334D2" w:rsidRPr="00D07AC8" w:rsidRDefault="000334D2" w:rsidP="00DB5A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18935,5</w:t>
            </w:r>
          </w:p>
        </w:tc>
      </w:tr>
      <w:tr w:rsidR="000334D2" w:rsidRPr="00D07AC8" w14:paraId="6117B941" w14:textId="77777777" w:rsidTr="00DB5ABA">
        <w:trPr>
          <w:trHeight w:val="471"/>
        </w:trPr>
        <w:tc>
          <w:tcPr>
            <w:tcW w:w="3261" w:type="dxa"/>
          </w:tcPr>
          <w:p w14:paraId="5E5C3D0A" w14:textId="77777777" w:rsidR="000334D2" w:rsidRPr="00D07AC8" w:rsidRDefault="000334D2" w:rsidP="00DB5ABA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1 03 02260 01 0000 110</w:t>
            </w:r>
          </w:p>
        </w:tc>
        <w:tc>
          <w:tcPr>
            <w:tcW w:w="4536" w:type="dxa"/>
          </w:tcPr>
          <w:p w14:paraId="139E8912" w14:textId="77777777" w:rsidR="000334D2" w:rsidRPr="00D07AC8" w:rsidRDefault="000334D2" w:rsidP="00DB5ABA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Доходы от уплаты акцизов на прямогонный бензин, производимый на территории Российской Федерации, подлежащие распределению в консолидированные бюджеты субъектов Российской Федерации</w:t>
            </w:r>
          </w:p>
        </w:tc>
        <w:tc>
          <w:tcPr>
            <w:tcW w:w="1701" w:type="dxa"/>
            <w:gridSpan w:val="2"/>
          </w:tcPr>
          <w:p w14:paraId="43FD2240" w14:textId="77777777" w:rsidR="000334D2" w:rsidRPr="00D07AC8" w:rsidRDefault="000334D2" w:rsidP="00DB5A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-2269,2</w:t>
            </w:r>
          </w:p>
        </w:tc>
      </w:tr>
      <w:tr w:rsidR="000334D2" w:rsidRPr="00D07AC8" w14:paraId="644F23A7" w14:textId="77777777" w:rsidTr="00DB5ABA">
        <w:tc>
          <w:tcPr>
            <w:tcW w:w="3261" w:type="dxa"/>
          </w:tcPr>
          <w:p w14:paraId="662AE1CE" w14:textId="77777777" w:rsidR="000334D2" w:rsidRPr="00D07AC8" w:rsidRDefault="000334D2" w:rsidP="00DB5ABA">
            <w:pPr>
              <w:jc w:val="both"/>
              <w:rPr>
                <w:b/>
                <w:bCs/>
                <w:sz w:val="28"/>
                <w:szCs w:val="28"/>
              </w:rPr>
            </w:pPr>
            <w:r w:rsidRPr="00D07AC8">
              <w:rPr>
                <w:b/>
                <w:bCs/>
                <w:sz w:val="28"/>
                <w:szCs w:val="28"/>
              </w:rPr>
              <w:t>1 05 00000 00 0000 000</w:t>
            </w:r>
          </w:p>
        </w:tc>
        <w:tc>
          <w:tcPr>
            <w:tcW w:w="4536" w:type="dxa"/>
          </w:tcPr>
          <w:p w14:paraId="16258AF5" w14:textId="77777777" w:rsidR="000334D2" w:rsidRPr="00D07AC8" w:rsidRDefault="000334D2" w:rsidP="00DB5ABA">
            <w:pPr>
              <w:jc w:val="both"/>
              <w:rPr>
                <w:b/>
                <w:bCs/>
                <w:sz w:val="28"/>
                <w:szCs w:val="28"/>
              </w:rPr>
            </w:pPr>
            <w:r w:rsidRPr="00D07AC8">
              <w:rPr>
                <w:b/>
                <w:bCs/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1701" w:type="dxa"/>
            <w:gridSpan w:val="2"/>
          </w:tcPr>
          <w:p w14:paraId="39509ACB" w14:textId="77777777" w:rsidR="000334D2" w:rsidRPr="00D07AC8" w:rsidRDefault="000334D2" w:rsidP="00DB5ABA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5925,7</w:t>
            </w:r>
          </w:p>
        </w:tc>
      </w:tr>
      <w:tr w:rsidR="000334D2" w:rsidRPr="00D07AC8" w14:paraId="4EFE4201" w14:textId="77777777" w:rsidTr="00DB5ABA">
        <w:tc>
          <w:tcPr>
            <w:tcW w:w="3261" w:type="dxa"/>
          </w:tcPr>
          <w:p w14:paraId="4B17A990" w14:textId="77777777" w:rsidR="000334D2" w:rsidRPr="00D07AC8" w:rsidRDefault="000334D2" w:rsidP="00DB5ABA">
            <w:pPr>
              <w:jc w:val="both"/>
              <w:rPr>
                <w:b/>
                <w:bCs/>
                <w:sz w:val="28"/>
                <w:szCs w:val="28"/>
              </w:rPr>
            </w:pPr>
            <w:r w:rsidRPr="00D07AC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536" w:type="dxa"/>
          </w:tcPr>
          <w:p w14:paraId="65D0E8BB" w14:textId="77777777" w:rsidR="000334D2" w:rsidRPr="00D07AC8" w:rsidRDefault="000334D2" w:rsidP="00DB5ABA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В том числе:</w:t>
            </w:r>
          </w:p>
        </w:tc>
        <w:tc>
          <w:tcPr>
            <w:tcW w:w="1701" w:type="dxa"/>
            <w:gridSpan w:val="2"/>
          </w:tcPr>
          <w:p w14:paraId="1A7D2B99" w14:textId="77777777" w:rsidR="000334D2" w:rsidRPr="00D07AC8" w:rsidRDefault="000334D2" w:rsidP="00DB5ABA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0334D2" w:rsidRPr="00D07AC8" w14:paraId="0762838B" w14:textId="77777777" w:rsidTr="00DB5ABA">
        <w:tc>
          <w:tcPr>
            <w:tcW w:w="3261" w:type="dxa"/>
          </w:tcPr>
          <w:p w14:paraId="0B370DC3" w14:textId="77777777" w:rsidR="000334D2" w:rsidRPr="00D07AC8" w:rsidRDefault="000334D2" w:rsidP="00DB5A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1 05 01</w:t>
            </w:r>
            <w:r w:rsidRPr="00F41B28">
              <w:rPr>
                <w:sz w:val="28"/>
                <w:szCs w:val="28"/>
              </w:rPr>
              <w:t>000 02 0000 110</w:t>
            </w:r>
          </w:p>
        </w:tc>
        <w:tc>
          <w:tcPr>
            <w:tcW w:w="4536" w:type="dxa"/>
          </w:tcPr>
          <w:p w14:paraId="5A17ACCF" w14:textId="77777777" w:rsidR="000334D2" w:rsidRPr="00D07AC8" w:rsidRDefault="000334D2" w:rsidP="00DB5A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Налог, взимаемый в связи с упрощенной системой налогообложения</w:t>
            </w:r>
          </w:p>
        </w:tc>
        <w:tc>
          <w:tcPr>
            <w:tcW w:w="1701" w:type="dxa"/>
            <w:gridSpan w:val="2"/>
          </w:tcPr>
          <w:p w14:paraId="594D592A" w14:textId="77777777" w:rsidR="000334D2" w:rsidRDefault="000334D2" w:rsidP="00DB5A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2669,7</w:t>
            </w:r>
          </w:p>
        </w:tc>
      </w:tr>
      <w:tr w:rsidR="000334D2" w:rsidRPr="00D07AC8" w14:paraId="31A40C9A" w14:textId="77777777" w:rsidTr="00DB5ABA">
        <w:tc>
          <w:tcPr>
            <w:tcW w:w="3261" w:type="dxa"/>
          </w:tcPr>
          <w:p w14:paraId="695D1275" w14:textId="77777777" w:rsidR="000334D2" w:rsidRPr="00D07AC8" w:rsidRDefault="000334D2" w:rsidP="00DB5ABA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1 05 03000 01 0000 110</w:t>
            </w:r>
          </w:p>
        </w:tc>
        <w:tc>
          <w:tcPr>
            <w:tcW w:w="4536" w:type="dxa"/>
          </w:tcPr>
          <w:p w14:paraId="3299FDBA" w14:textId="77777777" w:rsidR="000334D2" w:rsidRPr="00D07AC8" w:rsidRDefault="000334D2" w:rsidP="00DB5ABA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701" w:type="dxa"/>
            <w:gridSpan w:val="2"/>
          </w:tcPr>
          <w:p w14:paraId="58A79FA3" w14:textId="77777777" w:rsidR="000334D2" w:rsidRPr="00D07AC8" w:rsidRDefault="000334D2" w:rsidP="00DB5A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1686,0</w:t>
            </w:r>
          </w:p>
        </w:tc>
      </w:tr>
      <w:tr w:rsidR="000334D2" w:rsidRPr="00D07AC8" w14:paraId="216BA08C" w14:textId="77777777" w:rsidTr="00DB5ABA">
        <w:trPr>
          <w:trHeight w:val="511"/>
        </w:trPr>
        <w:tc>
          <w:tcPr>
            <w:tcW w:w="3261" w:type="dxa"/>
          </w:tcPr>
          <w:p w14:paraId="7D84485B" w14:textId="77777777" w:rsidR="000334D2" w:rsidRPr="00D07AC8" w:rsidRDefault="000334D2" w:rsidP="00DB5ABA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1 05 04000 02 0000 110</w:t>
            </w:r>
          </w:p>
        </w:tc>
        <w:tc>
          <w:tcPr>
            <w:tcW w:w="4536" w:type="dxa"/>
          </w:tcPr>
          <w:p w14:paraId="56D8D826" w14:textId="77777777" w:rsidR="000334D2" w:rsidRPr="00D07AC8" w:rsidRDefault="000334D2" w:rsidP="00DB5ABA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701" w:type="dxa"/>
            <w:gridSpan w:val="2"/>
          </w:tcPr>
          <w:p w14:paraId="57E904D7" w14:textId="77777777" w:rsidR="000334D2" w:rsidRPr="00D07AC8" w:rsidRDefault="000334D2" w:rsidP="00DB5A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1570,0</w:t>
            </w:r>
          </w:p>
        </w:tc>
      </w:tr>
      <w:tr w:rsidR="000334D2" w:rsidRPr="00D07AC8" w14:paraId="444BAF43" w14:textId="77777777" w:rsidTr="00DB5ABA">
        <w:trPr>
          <w:trHeight w:val="511"/>
        </w:trPr>
        <w:tc>
          <w:tcPr>
            <w:tcW w:w="3261" w:type="dxa"/>
          </w:tcPr>
          <w:p w14:paraId="38FAD8AD" w14:textId="77777777" w:rsidR="000334D2" w:rsidRPr="0003258D" w:rsidRDefault="000334D2" w:rsidP="00DB5ABA">
            <w:pPr>
              <w:jc w:val="both"/>
              <w:rPr>
                <w:b/>
                <w:sz w:val="28"/>
                <w:szCs w:val="28"/>
              </w:rPr>
            </w:pPr>
            <w:r w:rsidRPr="0003258D">
              <w:rPr>
                <w:b/>
                <w:sz w:val="28"/>
                <w:szCs w:val="28"/>
              </w:rPr>
              <w:t>1 06 00000 00 0000 110</w:t>
            </w:r>
          </w:p>
        </w:tc>
        <w:tc>
          <w:tcPr>
            <w:tcW w:w="4536" w:type="dxa"/>
          </w:tcPr>
          <w:p w14:paraId="0A573912" w14:textId="77777777" w:rsidR="000334D2" w:rsidRPr="0003258D" w:rsidRDefault="000334D2" w:rsidP="00DB5ABA">
            <w:pPr>
              <w:jc w:val="both"/>
              <w:rPr>
                <w:b/>
                <w:sz w:val="28"/>
                <w:szCs w:val="28"/>
              </w:rPr>
            </w:pPr>
            <w:r w:rsidRPr="0003258D">
              <w:rPr>
                <w:b/>
                <w:sz w:val="28"/>
                <w:szCs w:val="28"/>
              </w:rPr>
              <w:t>Налоги на имущество</w:t>
            </w:r>
          </w:p>
        </w:tc>
        <w:tc>
          <w:tcPr>
            <w:tcW w:w="1701" w:type="dxa"/>
            <w:gridSpan w:val="2"/>
          </w:tcPr>
          <w:p w14:paraId="4F35214F" w14:textId="77777777" w:rsidR="000334D2" w:rsidRPr="001C0DBD" w:rsidRDefault="000334D2" w:rsidP="00DB5ABA">
            <w:pPr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14963,8</w:t>
            </w:r>
          </w:p>
        </w:tc>
      </w:tr>
      <w:tr w:rsidR="000334D2" w:rsidRPr="00D07AC8" w14:paraId="53A2DBD9" w14:textId="77777777" w:rsidTr="00DB5ABA">
        <w:trPr>
          <w:trHeight w:val="511"/>
        </w:trPr>
        <w:tc>
          <w:tcPr>
            <w:tcW w:w="3261" w:type="dxa"/>
          </w:tcPr>
          <w:p w14:paraId="268F75D5" w14:textId="77777777" w:rsidR="000334D2" w:rsidRPr="0003258D" w:rsidRDefault="000334D2" w:rsidP="00DB5A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1 06 01030 00 0000 110</w:t>
            </w:r>
          </w:p>
        </w:tc>
        <w:tc>
          <w:tcPr>
            <w:tcW w:w="4536" w:type="dxa"/>
          </w:tcPr>
          <w:p w14:paraId="68A833B5" w14:textId="77777777" w:rsidR="000334D2" w:rsidRPr="0003258D" w:rsidRDefault="000334D2" w:rsidP="00DB5A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701" w:type="dxa"/>
            <w:gridSpan w:val="2"/>
          </w:tcPr>
          <w:p w14:paraId="17D4A3F6" w14:textId="77777777" w:rsidR="000334D2" w:rsidRPr="0003258D" w:rsidRDefault="000334D2" w:rsidP="00DB5A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2227,0</w:t>
            </w:r>
          </w:p>
        </w:tc>
      </w:tr>
      <w:tr w:rsidR="000334D2" w:rsidRPr="00D07AC8" w14:paraId="7761FD8F" w14:textId="77777777" w:rsidTr="00DB5ABA">
        <w:trPr>
          <w:trHeight w:val="511"/>
        </w:trPr>
        <w:tc>
          <w:tcPr>
            <w:tcW w:w="3261" w:type="dxa"/>
          </w:tcPr>
          <w:p w14:paraId="29D8F89D" w14:textId="77777777" w:rsidR="000334D2" w:rsidRPr="0003258D" w:rsidRDefault="000334D2" w:rsidP="00DB5A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1 06 01331 00 0000 110</w:t>
            </w:r>
          </w:p>
        </w:tc>
        <w:tc>
          <w:tcPr>
            <w:tcW w:w="4536" w:type="dxa"/>
          </w:tcPr>
          <w:p w14:paraId="03C65E47" w14:textId="77777777" w:rsidR="000334D2" w:rsidRPr="0003258D" w:rsidRDefault="000334D2" w:rsidP="00DB5A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налог с организаций</w:t>
            </w:r>
          </w:p>
        </w:tc>
        <w:tc>
          <w:tcPr>
            <w:tcW w:w="1701" w:type="dxa"/>
            <w:gridSpan w:val="2"/>
          </w:tcPr>
          <w:p w14:paraId="6C1B88F5" w14:textId="77777777" w:rsidR="000334D2" w:rsidRPr="0003258D" w:rsidRDefault="000334D2" w:rsidP="00DB5A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6831,4</w:t>
            </w:r>
          </w:p>
        </w:tc>
      </w:tr>
      <w:tr w:rsidR="000334D2" w:rsidRPr="00D07AC8" w14:paraId="5FE369BC" w14:textId="77777777" w:rsidTr="00DB5ABA">
        <w:trPr>
          <w:trHeight w:val="511"/>
        </w:trPr>
        <w:tc>
          <w:tcPr>
            <w:tcW w:w="3261" w:type="dxa"/>
          </w:tcPr>
          <w:p w14:paraId="05496026" w14:textId="77777777" w:rsidR="000334D2" w:rsidRPr="0003258D" w:rsidRDefault="000334D2" w:rsidP="00DB5A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1 06 01431 00 0000 110</w:t>
            </w:r>
          </w:p>
        </w:tc>
        <w:tc>
          <w:tcPr>
            <w:tcW w:w="4536" w:type="dxa"/>
          </w:tcPr>
          <w:p w14:paraId="6AFA3565" w14:textId="77777777" w:rsidR="000334D2" w:rsidRPr="0003258D" w:rsidRDefault="000334D2" w:rsidP="00DB5A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налог с физических лиц</w:t>
            </w:r>
          </w:p>
        </w:tc>
        <w:tc>
          <w:tcPr>
            <w:tcW w:w="1701" w:type="dxa"/>
            <w:gridSpan w:val="2"/>
          </w:tcPr>
          <w:p w14:paraId="1BDF483F" w14:textId="77777777" w:rsidR="000334D2" w:rsidRPr="0003258D" w:rsidRDefault="000334D2" w:rsidP="00DB5A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5905,4</w:t>
            </w:r>
          </w:p>
        </w:tc>
      </w:tr>
      <w:tr w:rsidR="000334D2" w:rsidRPr="00D07AC8" w14:paraId="7508DA44" w14:textId="77777777" w:rsidTr="00DB5ABA">
        <w:trPr>
          <w:trHeight w:val="511"/>
        </w:trPr>
        <w:tc>
          <w:tcPr>
            <w:tcW w:w="3261" w:type="dxa"/>
          </w:tcPr>
          <w:p w14:paraId="325C2AC3" w14:textId="77777777" w:rsidR="000334D2" w:rsidRPr="009273C6" w:rsidRDefault="000334D2" w:rsidP="00DB5ABA">
            <w:pPr>
              <w:jc w:val="both"/>
              <w:rPr>
                <w:b/>
                <w:sz w:val="28"/>
                <w:szCs w:val="28"/>
              </w:rPr>
            </w:pPr>
            <w:r w:rsidRPr="009273C6">
              <w:rPr>
                <w:b/>
                <w:sz w:val="28"/>
                <w:szCs w:val="28"/>
              </w:rPr>
              <w:t>1 07 01000 01 0000 110</w:t>
            </w:r>
          </w:p>
        </w:tc>
        <w:tc>
          <w:tcPr>
            <w:tcW w:w="4536" w:type="dxa"/>
          </w:tcPr>
          <w:p w14:paraId="14E15009" w14:textId="77777777" w:rsidR="000334D2" w:rsidRPr="009273C6" w:rsidRDefault="000334D2" w:rsidP="00DB5ABA">
            <w:pPr>
              <w:jc w:val="both"/>
              <w:rPr>
                <w:b/>
                <w:sz w:val="28"/>
                <w:szCs w:val="28"/>
              </w:rPr>
            </w:pPr>
            <w:r w:rsidRPr="009273C6">
              <w:rPr>
                <w:b/>
                <w:sz w:val="28"/>
                <w:szCs w:val="28"/>
              </w:rPr>
              <w:t>Налог на добычу полезных ископаемых</w:t>
            </w:r>
          </w:p>
        </w:tc>
        <w:tc>
          <w:tcPr>
            <w:tcW w:w="1701" w:type="dxa"/>
            <w:gridSpan w:val="2"/>
          </w:tcPr>
          <w:p w14:paraId="22C830E7" w14:textId="77777777" w:rsidR="000334D2" w:rsidRPr="009273C6" w:rsidRDefault="000334D2" w:rsidP="00DB5AB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629,4</w:t>
            </w:r>
          </w:p>
        </w:tc>
      </w:tr>
      <w:tr w:rsidR="000334D2" w:rsidRPr="00D07AC8" w14:paraId="7E90D763" w14:textId="77777777" w:rsidTr="00DB5ABA">
        <w:tc>
          <w:tcPr>
            <w:tcW w:w="3261" w:type="dxa"/>
          </w:tcPr>
          <w:p w14:paraId="6FAA666D" w14:textId="77777777" w:rsidR="000334D2" w:rsidRPr="00D07AC8" w:rsidRDefault="000334D2" w:rsidP="00DB5ABA">
            <w:pPr>
              <w:jc w:val="both"/>
              <w:rPr>
                <w:b/>
                <w:bCs/>
                <w:sz w:val="28"/>
                <w:szCs w:val="28"/>
              </w:rPr>
            </w:pPr>
            <w:r w:rsidRPr="00D07AC8">
              <w:rPr>
                <w:b/>
                <w:bCs/>
                <w:sz w:val="28"/>
                <w:szCs w:val="28"/>
              </w:rPr>
              <w:t>1 08 00000 00 0000 110</w:t>
            </w:r>
          </w:p>
        </w:tc>
        <w:tc>
          <w:tcPr>
            <w:tcW w:w="4536" w:type="dxa"/>
          </w:tcPr>
          <w:p w14:paraId="77284A06" w14:textId="77777777" w:rsidR="000334D2" w:rsidRPr="00D07AC8" w:rsidRDefault="000334D2" w:rsidP="00DB5ABA">
            <w:pPr>
              <w:jc w:val="both"/>
              <w:rPr>
                <w:b/>
                <w:bCs/>
                <w:sz w:val="28"/>
                <w:szCs w:val="28"/>
              </w:rPr>
            </w:pPr>
            <w:r w:rsidRPr="00D07AC8">
              <w:rPr>
                <w:b/>
                <w:bCs/>
                <w:sz w:val="28"/>
                <w:szCs w:val="28"/>
              </w:rPr>
              <w:t>Государственная пошлина</w:t>
            </w:r>
          </w:p>
        </w:tc>
        <w:tc>
          <w:tcPr>
            <w:tcW w:w="1701" w:type="dxa"/>
            <w:gridSpan w:val="2"/>
          </w:tcPr>
          <w:p w14:paraId="5FACADB5" w14:textId="77777777" w:rsidR="000334D2" w:rsidRPr="00D07AC8" w:rsidRDefault="000334D2" w:rsidP="00DB5ABA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2000,0</w:t>
            </w:r>
          </w:p>
        </w:tc>
      </w:tr>
      <w:tr w:rsidR="000334D2" w:rsidRPr="00D07AC8" w14:paraId="1D0E1031" w14:textId="77777777" w:rsidTr="00DB5ABA">
        <w:tc>
          <w:tcPr>
            <w:tcW w:w="3261" w:type="dxa"/>
          </w:tcPr>
          <w:p w14:paraId="15A3DA9E" w14:textId="77777777" w:rsidR="000334D2" w:rsidRPr="00D07AC8" w:rsidRDefault="000334D2" w:rsidP="00DB5ABA">
            <w:pPr>
              <w:jc w:val="both"/>
              <w:rPr>
                <w:b/>
                <w:bCs/>
                <w:sz w:val="28"/>
                <w:szCs w:val="28"/>
              </w:rPr>
            </w:pPr>
            <w:r w:rsidRPr="00D07AC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536" w:type="dxa"/>
          </w:tcPr>
          <w:p w14:paraId="4A06975F" w14:textId="77777777" w:rsidR="000334D2" w:rsidRPr="00D07AC8" w:rsidRDefault="000334D2" w:rsidP="00DB5ABA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В том числе</w:t>
            </w:r>
          </w:p>
        </w:tc>
        <w:tc>
          <w:tcPr>
            <w:tcW w:w="1701" w:type="dxa"/>
            <w:gridSpan w:val="2"/>
          </w:tcPr>
          <w:p w14:paraId="79E9E549" w14:textId="77777777" w:rsidR="000334D2" w:rsidRPr="00D07AC8" w:rsidRDefault="000334D2" w:rsidP="00DB5ABA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0334D2" w:rsidRPr="00D07AC8" w14:paraId="6856B997" w14:textId="77777777" w:rsidTr="00DB5ABA">
        <w:tc>
          <w:tcPr>
            <w:tcW w:w="3261" w:type="dxa"/>
          </w:tcPr>
          <w:p w14:paraId="3F8FE637" w14:textId="77777777" w:rsidR="000334D2" w:rsidRPr="00D07AC8" w:rsidRDefault="000334D2" w:rsidP="00DB5ABA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1 08 03010 01 0000 110</w:t>
            </w:r>
          </w:p>
        </w:tc>
        <w:tc>
          <w:tcPr>
            <w:tcW w:w="4536" w:type="dxa"/>
          </w:tcPr>
          <w:p w14:paraId="0E7FB196" w14:textId="77777777" w:rsidR="000334D2" w:rsidRPr="00D07AC8" w:rsidRDefault="000334D2" w:rsidP="00DB5ABA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Государственная пошлина по делам рассматриваемые в судах общей юрисдикции, мировыми судами</w:t>
            </w:r>
          </w:p>
        </w:tc>
        <w:tc>
          <w:tcPr>
            <w:tcW w:w="1701" w:type="dxa"/>
            <w:gridSpan w:val="2"/>
          </w:tcPr>
          <w:p w14:paraId="53CC86A8" w14:textId="77777777" w:rsidR="000334D2" w:rsidRPr="00D07AC8" w:rsidRDefault="000334D2" w:rsidP="00DB5A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2000,0</w:t>
            </w:r>
          </w:p>
        </w:tc>
      </w:tr>
      <w:tr w:rsidR="000334D2" w:rsidRPr="00D07AC8" w14:paraId="46D8B201" w14:textId="77777777" w:rsidTr="00DB5ABA">
        <w:tc>
          <w:tcPr>
            <w:tcW w:w="3261" w:type="dxa"/>
          </w:tcPr>
          <w:p w14:paraId="621AB889" w14:textId="77777777" w:rsidR="000334D2" w:rsidRPr="00D07AC8" w:rsidRDefault="000334D2" w:rsidP="00DB5ABA">
            <w:pPr>
              <w:jc w:val="both"/>
              <w:rPr>
                <w:b/>
                <w:bCs/>
                <w:sz w:val="28"/>
                <w:szCs w:val="28"/>
              </w:rPr>
            </w:pPr>
            <w:r w:rsidRPr="00D07AC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536" w:type="dxa"/>
          </w:tcPr>
          <w:p w14:paraId="36264214" w14:textId="77777777" w:rsidR="000334D2" w:rsidRPr="00D07AC8" w:rsidRDefault="000334D2" w:rsidP="00DB5ABA">
            <w:pPr>
              <w:jc w:val="both"/>
              <w:rPr>
                <w:b/>
                <w:bCs/>
                <w:sz w:val="28"/>
                <w:szCs w:val="28"/>
              </w:rPr>
            </w:pPr>
            <w:r w:rsidRPr="00D07AC8">
              <w:rPr>
                <w:b/>
                <w:bCs/>
                <w:sz w:val="28"/>
                <w:szCs w:val="28"/>
              </w:rPr>
              <w:t>Неналоговые доходы</w:t>
            </w:r>
          </w:p>
        </w:tc>
        <w:tc>
          <w:tcPr>
            <w:tcW w:w="1701" w:type="dxa"/>
            <w:gridSpan w:val="2"/>
          </w:tcPr>
          <w:p w14:paraId="74C1B8BA" w14:textId="77777777" w:rsidR="000334D2" w:rsidRPr="009D5356" w:rsidRDefault="000334D2" w:rsidP="00DB5ABA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9308,0</w:t>
            </w:r>
          </w:p>
        </w:tc>
      </w:tr>
      <w:tr w:rsidR="000334D2" w:rsidRPr="00D07AC8" w14:paraId="1D2AF158" w14:textId="77777777" w:rsidTr="00DB5ABA">
        <w:tc>
          <w:tcPr>
            <w:tcW w:w="3261" w:type="dxa"/>
          </w:tcPr>
          <w:p w14:paraId="0231A2B7" w14:textId="77777777" w:rsidR="000334D2" w:rsidRPr="00D07AC8" w:rsidRDefault="000334D2" w:rsidP="00DB5ABA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1 11 05000 14 0000 120</w:t>
            </w:r>
          </w:p>
        </w:tc>
        <w:tc>
          <w:tcPr>
            <w:tcW w:w="4536" w:type="dxa"/>
          </w:tcPr>
          <w:p w14:paraId="453BEB7F" w14:textId="77777777" w:rsidR="000334D2" w:rsidRPr="00D07AC8" w:rsidRDefault="000334D2" w:rsidP="00DB5ABA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Доходы, получаемые в виде арендной платы</w:t>
            </w:r>
          </w:p>
        </w:tc>
        <w:tc>
          <w:tcPr>
            <w:tcW w:w="1701" w:type="dxa"/>
            <w:gridSpan w:val="2"/>
          </w:tcPr>
          <w:p w14:paraId="26C636A4" w14:textId="77777777" w:rsidR="000334D2" w:rsidRDefault="000334D2" w:rsidP="00DB5ABA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7358,0</w:t>
            </w:r>
          </w:p>
        </w:tc>
      </w:tr>
      <w:tr w:rsidR="000334D2" w:rsidRPr="00D07AC8" w14:paraId="6A4BE9A4" w14:textId="77777777" w:rsidTr="005C7822">
        <w:trPr>
          <w:trHeight w:val="1407"/>
        </w:trPr>
        <w:tc>
          <w:tcPr>
            <w:tcW w:w="3261" w:type="dxa"/>
          </w:tcPr>
          <w:p w14:paraId="1379868D" w14:textId="77777777" w:rsidR="000334D2" w:rsidRPr="00D07AC8" w:rsidRDefault="000334D2" w:rsidP="00DB5A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1 11 05012 14</w:t>
            </w:r>
            <w:r w:rsidRPr="00D07AC8">
              <w:rPr>
                <w:sz w:val="28"/>
                <w:szCs w:val="28"/>
              </w:rPr>
              <w:t xml:space="preserve"> 0000 120</w:t>
            </w:r>
          </w:p>
        </w:tc>
        <w:tc>
          <w:tcPr>
            <w:tcW w:w="4536" w:type="dxa"/>
          </w:tcPr>
          <w:p w14:paraId="382B90F0" w14:textId="77777777" w:rsidR="000334D2" w:rsidRPr="00D07AC8" w:rsidRDefault="000334D2" w:rsidP="00DB5ABA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</w:t>
            </w:r>
            <w:r w:rsidRPr="00D07AC8">
              <w:rPr>
                <w:sz w:val="28"/>
                <w:szCs w:val="28"/>
              </w:rPr>
              <w:lastRenderedPageBreak/>
              <w:t xml:space="preserve">расположены в </w:t>
            </w:r>
            <w:proofErr w:type="gramStart"/>
            <w:r w:rsidRPr="00D07AC8">
              <w:rPr>
                <w:sz w:val="28"/>
                <w:szCs w:val="28"/>
              </w:rPr>
              <w:t xml:space="preserve">границах  </w:t>
            </w:r>
            <w:r>
              <w:rPr>
                <w:sz w:val="28"/>
                <w:szCs w:val="28"/>
              </w:rPr>
              <w:t>муниципального</w:t>
            </w:r>
            <w:proofErr w:type="gramEnd"/>
            <w:r>
              <w:rPr>
                <w:sz w:val="28"/>
                <w:szCs w:val="28"/>
              </w:rPr>
              <w:t xml:space="preserve"> округа</w:t>
            </w:r>
            <w:r w:rsidRPr="00D07AC8">
              <w:rPr>
                <w:sz w:val="28"/>
                <w:szCs w:val="28"/>
              </w:rPr>
              <w:t>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701" w:type="dxa"/>
            <w:gridSpan w:val="2"/>
          </w:tcPr>
          <w:p w14:paraId="7A640620" w14:textId="77777777" w:rsidR="000334D2" w:rsidRPr="00D07AC8" w:rsidRDefault="000334D2" w:rsidP="00DB5A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7339,6</w:t>
            </w:r>
          </w:p>
        </w:tc>
      </w:tr>
      <w:tr w:rsidR="000334D2" w:rsidRPr="00D07AC8" w14:paraId="69FBE904" w14:textId="77777777" w:rsidTr="00DB5ABA">
        <w:tc>
          <w:tcPr>
            <w:tcW w:w="3261" w:type="dxa"/>
          </w:tcPr>
          <w:p w14:paraId="7D4F27B2" w14:textId="77777777" w:rsidR="000334D2" w:rsidRPr="00D07AC8" w:rsidRDefault="000334D2" w:rsidP="00DB5A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1 11 05034 14</w:t>
            </w:r>
            <w:r w:rsidRPr="00D07AC8">
              <w:rPr>
                <w:sz w:val="28"/>
                <w:szCs w:val="28"/>
              </w:rPr>
              <w:t xml:space="preserve"> 0000 120</w:t>
            </w:r>
          </w:p>
        </w:tc>
        <w:tc>
          <w:tcPr>
            <w:tcW w:w="4536" w:type="dxa"/>
          </w:tcPr>
          <w:p w14:paraId="60B2BFD0" w14:textId="77777777" w:rsidR="000334D2" w:rsidRPr="00D07AC8" w:rsidRDefault="000334D2" w:rsidP="00DB5ABA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 xml:space="preserve">Доходы от сдачи в аренду имущества, находящегося в оперативном управлении органов управления муниципальных </w:t>
            </w:r>
            <w:r>
              <w:rPr>
                <w:sz w:val="28"/>
                <w:szCs w:val="28"/>
              </w:rPr>
              <w:t>округов</w:t>
            </w:r>
            <w:r w:rsidRPr="00D07AC8">
              <w:rPr>
                <w:sz w:val="28"/>
                <w:szCs w:val="28"/>
              </w:rPr>
              <w:t xml:space="preserve">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1701" w:type="dxa"/>
            <w:gridSpan w:val="2"/>
          </w:tcPr>
          <w:p w14:paraId="44757AFC" w14:textId="77777777" w:rsidR="000334D2" w:rsidRPr="00D07AC8" w:rsidRDefault="000334D2" w:rsidP="00DB5A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18,4</w:t>
            </w:r>
          </w:p>
        </w:tc>
      </w:tr>
      <w:tr w:rsidR="000334D2" w:rsidRPr="00D07AC8" w14:paraId="36CC1F9F" w14:textId="77777777" w:rsidTr="00DB5ABA">
        <w:tc>
          <w:tcPr>
            <w:tcW w:w="3261" w:type="dxa"/>
          </w:tcPr>
          <w:p w14:paraId="002725A2" w14:textId="77777777" w:rsidR="000334D2" w:rsidRPr="00D07AC8" w:rsidRDefault="000334D2" w:rsidP="00DB5ABA">
            <w:pPr>
              <w:jc w:val="both"/>
              <w:rPr>
                <w:b/>
                <w:sz w:val="28"/>
                <w:szCs w:val="28"/>
              </w:rPr>
            </w:pPr>
            <w:r w:rsidRPr="00D07AC8">
              <w:rPr>
                <w:b/>
                <w:sz w:val="28"/>
                <w:szCs w:val="28"/>
              </w:rPr>
              <w:t>1 12 01000 01 0000 120</w:t>
            </w:r>
          </w:p>
        </w:tc>
        <w:tc>
          <w:tcPr>
            <w:tcW w:w="4536" w:type="dxa"/>
          </w:tcPr>
          <w:p w14:paraId="78DB6FE5" w14:textId="77777777" w:rsidR="000334D2" w:rsidRPr="00D07AC8" w:rsidRDefault="000334D2" w:rsidP="00DB5ABA">
            <w:pPr>
              <w:jc w:val="both"/>
              <w:rPr>
                <w:b/>
                <w:sz w:val="28"/>
                <w:szCs w:val="28"/>
              </w:rPr>
            </w:pPr>
            <w:r w:rsidRPr="00D07AC8">
              <w:rPr>
                <w:b/>
                <w:sz w:val="28"/>
                <w:szCs w:val="28"/>
              </w:rPr>
              <w:t>Плата за негативное воздействие на окружающую среду</w:t>
            </w:r>
          </w:p>
        </w:tc>
        <w:tc>
          <w:tcPr>
            <w:tcW w:w="1701" w:type="dxa"/>
            <w:gridSpan w:val="2"/>
          </w:tcPr>
          <w:p w14:paraId="15609F4E" w14:textId="77777777" w:rsidR="000334D2" w:rsidRPr="00D07AC8" w:rsidRDefault="000334D2" w:rsidP="00DB5AB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450,0</w:t>
            </w:r>
          </w:p>
        </w:tc>
      </w:tr>
      <w:tr w:rsidR="000334D2" w:rsidRPr="00D07AC8" w14:paraId="464CEB16" w14:textId="77777777" w:rsidTr="00DB5ABA">
        <w:tc>
          <w:tcPr>
            <w:tcW w:w="3261" w:type="dxa"/>
          </w:tcPr>
          <w:p w14:paraId="4FE5D7A6" w14:textId="77777777" w:rsidR="000334D2" w:rsidRPr="00D07AC8" w:rsidRDefault="000334D2" w:rsidP="00DB5ABA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1 12 01010 01 0000 120</w:t>
            </w:r>
          </w:p>
        </w:tc>
        <w:tc>
          <w:tcPr>
            <w:tcW w:w="4536" w:type="dxa"/>
          </w:tcPr>
          <w:p w14:paraId="3F8EE0AF" w14:textId="77777777" w:rsidR="000334D2" w:rsidRPr="00D07AC8" w:rsidRDefault="000334D2" w:rsidP="00DB5ABA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701" w:type="dxa"/>
            <w:gridSpan w:val="2"/>
          </w:tcPr>
          <w:p w14:paraId="674E6A32" w14:textId="77777777" w:rsidR="000334D2" w:rsidRPr="00D07AC8" w:rsidRDefault="000334D2" w:rsidP="00DB5A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</w:tr>
      <w:tr w:rsidR="000334D2" w:rsidRPr="00D07AC8" w14:paraId="30A880A6" w14:textId="77777777" w:rsidTr="00DB5ABA">
        <w:tc>
          <w:tcPr>
            <w:tcW w:w="3261" w:type="dxa"/>
          </w:tcPr>
          <w:p w14:paraId="0FE38C8D" w14:textId="77777777" w:rsidR="000334D2" w:rsidRPr="00D07AC8" w:rsidRDefault="000334D2" w:rsidP="00DB5ABA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1 12 01020 01 0000 120</w:t>
            </w:r>
          </w:p>
        </w:tc>
        <w:tc>
          <w:tcPr>
            <w:tcW w:w="4536" w:type="dxa"/>
          </w:tcPr>
          <w:p w14:paraId="2793C3BB" w14:textId="77777777" w:rsidR="000334D2" w:rsidRPr="00D07AC8" w:rsidRDefault="000334D2" w:rsidP="00DB5ABA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 xml:space="preserve">Плата за выбросы загрязняющих веществ в атмосферный воздух передвижными объектами </w:t>
            </w:r>
          </w:p>
        </w:tc>
        <w:tc>
          <w:tcPr>
            <w:tcW w:w="1701" w:type="dxa"/>
            <w:gridSpan w:val="2"/>
          </w:tcPr>
          <w:p w14:paraId="6AC8B3D9" w14:textId="77777777" w:rsidR="000334D2" w:rsidRPr="00D07AC8" w:rsidRDefault="000334D2" w:rsidP="00DB5A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330,0</w:t>
            </w:r>
          </w:p>
        </w:tc>
      </w:tr>
      <w:tr w:rsidR="000334D2" w:rsidRPr="00D07AC8" w14:paraId="1BB2B12A" w14:textId="77777777" w:rsidTr="00DB5ABA">
        <w:tc>
          <w:tcPr>
            <w:tcW w:w="3261" w:type="dxa"/>
          </w:tcPr>
          <w:p w14:paraId="4B5C1AAC" w14:textId="77777777" w:rsidR="000334D2" w:rsidRPr="00D07AC8" w:rsidRDefault="000334D2" w:rsidP="00DB5ABA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1 12 01030 01 0000 120</w:t>
            </w:r>
          </w:p>
        </w:tc>
        <w:tc>
          <w:tcPr>
            <w:tcW w:w="4536" w:type="dxa"/>
          </w:tcPr>
          <w:p w14:paraId="2778256F" w14:textId="77777777" w:rsidR="000334D2" w:rsidRPr="00D07AC8" w:rsidRDefault="000334D2" w:rsidP="00DB5ABA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Плата за сбросы загрязняющих веществ в водные объекты</w:t>
            </w:r>
          </w:p>
        </w:tc>
        <w:tc>
          <w:tcPr>
            <w:tcW w:w="1701" w:type="dxa"/>
            <w:gridSpan w:val="2"/>
          </w:tcPr>
          <w:p w14:paraId="4740CAD9" w14:textId="77777777" w:rsidR="000334D2" w:rsidRPr="00D07AC8" w:rsidRDefault="000334D2" w:rsidP="00DB5A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</w:tr>
      <w:tr w:rsidR="000334D2" w:rsidRPr="00D07AC8" w14:paraId="583AA9D0" w14:textId="77777777" w:rsidTr="00DB5ABA">
        <w:trPr>
          <w:trHeight w:val="585"/>
        </w:trPr>
        <w:tc>
          <w:tcPr>
            <w:tcW w:w="3261" w:type="dxa"/>
          </w:tcPr>
          <w:p w14:paraId="314352EE" w14:textId="77777777" w:rsidR="000334D2" w:rsidRPr="00D07AC8" w:rsidRDefault="000334D2" w:rsidP="00DB5ABA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1 12 01040 01 0000 120</w:t>
            </w:r>
          </w:p>
        </w:tc>
        <w:tc>
          <w:tcPr>
            <w:tcW w:w="4536" w:type="dxa"/>
          </w:tcPr>
          <w:p w14:paraId="7ED1308D" w14:textId="77777777" w:rsidR="000334D2" w:rsidRPr="00D07AC8" w:rsidRDefault="000334D2" w:rsidP="00DB5ABA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Плата за размещение отходов производства и потребления</w:t>
            </w:r>
          </w:p>
        </w:tc>
        <w:tc>
          <w:tcPr>
            <w:tcW w:w="1701" w:type="dxa"/>
            <w:gridSpan w:val="2"/>
          </w:tcPr>
          <w:p w14:paraId="3A4084FD" w14:textId="77777777" w:rsidR="000334D2" w:rsidRPr="00D07AC8" w:rsidRDefault="000334D2" w:rsidP="00DB5A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90,0</w:t>
            </w:r>
          </w:p>
        </w:tc>
      </w:tr>
      <w:tr w:rsidR="000334D2" w:rsidRPr="00D07AC8" w14:paraId="4F5617D0" w14:textId="77777777" w:rsidTr="00DB5ABA">
        <w:trPr>
          <w:trHeight w:val="285"/>
        </w:trPr>
        <w:tc>
          <w:tcPr>
            <w:tcW w:w="3261" w:type="dxa"/>
          </w:tcPr>
          <w:p w14:paraId="5D916A7A" w14:textId="77777777" w:rsidR="000334D2" w:rsidRPr="00D07AC8" w:rsidRDefault="000334D2" w:rsidP="00DB5ABA">
            <w:pPr>
              <w:jc w:val="both"/>
              <w:rPr>
                <w:b/>
                <w:sz w:val="28"/>
                <w:szCs w:val="28"/>
              </w:rPr>
            </w:pPr>
            <w:r w:rsidRPr="00D07AC8">
              <w:rPr>
                <w:b/>
                <w:sz w:val="28"/>
                <w:szCs w:val="28"/>
              </w:rPr>
              <w:t xml:space="preserve">1 14 00000 00 0000 000 </w:t>
            </w:r>
          </w:p>
        </w:tc>
        <w:tc>
          <w:tcPr>
            <w:tcW w:w="4536" w:type="dxa"/>
          </w:tcPr>
          <w:p w14:paraId="2EAEA2F6" w14:textId="77777777" w:rsidR="000334D2" w:rsidRPr="00D07AC8" w:rsidRDefault="000334D2" w:rsidP="00DB5ABA">
            <w:pPr>
              <w:jc w:val="both"/>
              <w:rPr>
                <w:b/>
                <w:sz w:val="28"/>
                <w:szCs w:val="28"/>
              </w:rPr>
            </w:pPr>
            <w:r w:rsidRPr="00D07AC8">
              <w:rPr>
                <w:b/>
                <w:sz w:val="28"/>
                <w:szCs w:val="28"/>
              </w:rPr>
              <w:t>Доходы от продажи материальных и нематериальных активов</w:t>
            </w:r>
          </w:p>
        </w:tc>
        <w:tc>
          <w:tcPr>
            <w:tcW w:w="1701" w:type="dxa"/>
            <w:gridSpan w:val="2"/>
          </w:tcPr>
          <w:p w14:paraId="7CAE8CA2" w14:textId="77777777" w:rsidR="000334D2" w:rsidRPr="00D07AC8" w:rsidRDefault="000334D2" w:rsidP="00DB5AB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420,0</w:t>
            </w:r>
          </w:p>
        </w:tc>
      </w:tr>
      <w:tr w:rsidR="000334D2" w:rsidRPr="00D07AC8" w14:paraId="678FADFB" w14:textId="77777777" w:rsidTr="00DB5ABA">
        <w:trPr>
          <w:trHeight w:val="345"/>
        </w:trPr>
        <w:tc>
          <w:tcPr>
            <w:tcW w:w="3261" w:type="dxa"/>
          </w:tcPr>
          <w:p w14:paraId="34DC753C" w14:textId="77777777" w:rsidR="000334D2" w:rsidRPr="00D07AC8" w:rsidRDefault="000334D2" w:rsidP="00DB5AB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14:paraId="088A3D24" w14:textId="77777777" w:rsidR="000334D2" w:rsidRPr="00D07AC8" w:rsidRDefault="000334D2" w:rsidP="00DB5ABA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В том числе:</w:t>
            </w:r>
          </w:p>
        </w:tc>
        <w:tc>
          <w:tcPr>
            <w:tcW w:w="1701" w:type="dxa"/>
            <w:gridSpan w:val="2"/>
          </w:tcPr>
          <w:p w14:paraId="3A58465A" w14:textId="77777777" w:rsidR="000334D2" w:rsidRPr="00D07AC8" w:rsidRDefault="000334D2" w:rsidP="00DB5ABA">
            <w:pPr>
              <w:jc w:val="both"/>
              <w:rPr>
                <w:sz w:val="28"/>
                <w:szCs w:val="28"/>
              </w:rPr>
            </w:pPr>
          </w:p>
        </w:tc>
      </w:tr>
      <w:tr w:rsidR="000334D2" w:rsidRPr="00D07AC8" w14:paraId="6749A78D" w14:textId="77777777" w:rsidTr="00DB5ABA">
        <w:trPr>
          <w:trHeight w:val="195"/>
        </w:trPr>
        <w:tc>
          <w:tcPr>
            <w:tcW w:w="3261" w:type="dxa"/>
          </w:tcPr>
          <w:p w14:paraId="0E12545F" w14:textId="77777777" w:rsidR="000334D2" w:rsidRPr="00D07AC8" w:rsidRDefault="000334D2" w:rsidP="00DB5ABA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1 14 060</w:t>
            </w:r>
            <w:r>
              <w:rPr>
                <w:sz w:val="28"/>
                <w:szCs w:val="28"/>
              </w:rPr>
              <w:t>12</w:t>
            </w:r>
            <w:r w:rsidRPr="00D07AC8">
              <w:rPr>
                <w:sz w:val="28"/>
                <w:szCs w:val="28"/>
              </w:rPr>
              <w:t xml:space="preserve"> 00 0000 430</w:t>
            </w:r>
          </w:p>
        </w:tc>
        <w:tc>
          <w:tcPr>
            <w:tcW w:w="4536" w:type="dxa"/>
          </w:tcPr>
          <w:p w14:paraId="703B8059" w14:textId="77777777" w:rsidR="000334D2" w:rsidRPr="00D07AC8" w:rsidRDefault="000334D2" w:rsidP="00DB5ABA">
            <w:pPr>
              <w:widowControl w:val="0"/>
              <w:autoSpaceDE w:val="0"/>
              <w:autoSpaceDN w:val="0"/>
              <w:adjustRightInd w:val="0"/>
              <w:ind w:left="28" w:right="16"/>
              <w:rPr>
                <w:sz w:val="28"/>
                <w:szCs w:val="28"/>
              </w:rPr>
            </w:pPr>
            <w:r w:rsidRPr="00D07AC8">
              <w:rPr>
                <w:color w:val="000000"/>
                <w:sz w:val="28"/>
                <w:szCs w:val="28"/>
              </w:rPr>
              <w:t xml:space="preserve">Доходы от продажи земельных участков, государственная собственность на которые не разграничена </w:t>
            </w:r>
          </w:p>
        </w:tc>
        <w:tc>
          <w:tcPr>
            <w:tcW w:w="1701" w:type="dxa"/>
            <w:gridSpan w:val="2"/>
          </w:tcPr>
          <w:p w14:paraId="35B7CD3F" w14:textId="77777777" w:rsidR="000334D2" w:rsidRPr="00D07AC8" w:rsidRDefault="000334D2" w:rsidP="00DB5A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200,0</w:t>
            </w:r>
          </w:p>
        </w:tc>
      </w:tr>
      <w:tr w:rsidR="000334D2" w:rsidRPr="00D07AC8" w14:paraId="29509CCF" w14:textId="77777777" w:rsidTr="005C7822">
        <w:trPr>
          <w:trHeight w:val="1124"/>
        </w:trPr>
        <w:tc>
          <w:tcPr>
            <w:tcW w:w="3261" w:type="dxa"/>
          </w:tcPr>
          <w:p w14:paraId="0FADB8DF" w14:textId="77777777" w:rsidR="000334D2" w:rsidRPr="00D07AC8" w:rsidRDefault="000334D2" w:rsidP="00DB5A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1 14 02042 14</w:t>
            </w:r>
            <w:r w:rsidRPr="00D07AC8">
              <w:rPr>
                <w:sz w:val="28"/>
                <w:szCs w:val="28"/>
              </w:rPr>
              <w:t xml:space="preserve"> 0000 430</w:t>
            </w:r>
          </w:p>
        </w:tc>
        <w:tc>
          <w:tcPr>
            <w:tcW w:w="4536" w:type="dxa"/>
          </w:tcPr>
          <w:p w14:paraId="169A0507" w14:textId="77777777" w:rsidR="000334D2" w:rsidRPr="00D07AC8" w:rsidRDefault="000334D2" w:rsidP="00DB5ABA">
            <w:pPr>
              <w:widowControl w:val="0"/>
              <w:autoSpaceDE w:val="0"/>
              <w:autoSpaceDN w:val="0"/>
              <w:adjustRightInd w:val="0"/>
              <w:ind w:left="28" w:right="16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 xml:space="preserve">Доходы от реализации иного имущества, находящегося в собственности муниципальных </w:t>
            </w:r>
            <w:r>
              <w:rPr>
                <w:sz w:val="28"/>
                <w:szCs w:val="28"/>
              </w:rPr>
              <w:t>округов</w:t>
            </w:r>
            <w:r w:rsidRPr="00D07AC8">
              <w:rPr>
                <w:sz w:val="28"/>
                <w:szCs w:val="28"/>
              </w:rPr>
              <w:t xml:space="preserve">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</w:t>
            </w:r>
            <w:r w:rsidRPr="00D07AC8">
              <w:rPr>
                <w:sz w:val="28"/>
                <w:szCs w:val="28"/>
              </w:rPr>
              <w:lastRenderedPageBreak/>
              <w:t>имуществу</w:t>
            </w:r>
          </w:p>
        </w:tc>
        <w:tc>
          <w:tcPr>
            <w:tcW w:w="1701" w:type="dxa"/>
            <w:gridSpan w:val="2"/>
          </w:tcPr>
          <w:p w14:paraId="2DBF91FF" w14:textId="77777777" w:rsidR="000334D2" w:rsidRPr="00D07AC8" w:rsidRDefault="000334D2" w:rsidP="00DB5A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220,0</w:t>
            </w:r>
          </w:p>
        </w:tc>
      </w:tr>
      <w:tr w:rsidR="000334D2" w:rsidRPr="00D07AC8" w14:paraId="69CC486A" w14:textId="77777777" w:rsidTr="00DB5ABA">
        <w:trPr>
          <w:trHeight w:val="244"/>
        </w:trPr>
        <w:tc>
          <w:tcPr>
            <w:tcW w:w="3261" w:type="dxa"/>
          </w:tcPr>
          <w:p w14:paraId="149C7B62" w14:textId="77777777" w:rsidR="000334D2" w:rsidRPr="00D07AC8" w:rsidRDefault="000334D2" w:rsidP="00DB5ABA">
            <w:pPr>
              <w:jc w:val="both"/>
              <w:rPr>
                <w:b/>
                <w:sz w:val="28"/>
                <w:szCs w:val="28"/>
              </w:rPr>
            </w:pPr>
            <w:r w:rsidRPr="00D07AC8">
              <w:rPr>
                <w:b/>
                <w:sz w:val="28"/>
                <w:szCs w:val="28"/>
              </w:rPr>
              <w:t>1 16 00000 00 0000 000</w:t>
            </w:r>
          </w:p>
        </w:tc>
        <w:tc>
          <w:tcPr>
            <w:tcW w:w="4536" w:type="dxa"/>
          </w:tcPr>
          <w:p w14:paraId="52360B55" w14:textId="77777777" w:rsidR="000334D2" w:rsidRPr="00D07AC8" w:rsidRDefault="000334D2" w:rsidP="00DB5ABA">
            <w:pPr>
              <w:widowControl w:val="0"/>
              <w:autoSpaceDE w:val="0"/>
              <w:autoSpaceDN w:val="0"/>
              <w:adjustRightInd w:val="0"/>
              <w:ind w:left="28" w:right="16"/>
              <w:rPr>
                <w:b/>
                <w:color w:val="000000"/>
                <w:sz w:val="28"/>
                <w:szCs w:val="28"/>
              </w:rPr>
            </w:pPr>
            <w:r w:rsidRPr="00D07AC8">
              <w:rPr>
                <w:b/>
                <w:color w:val="000000"/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1701" w:type="dxa"/>
            <w:gridSpan w:val="2"/>
          </w:tcPr>
          <w:p w14:paraId="7E5DA693" w14:textId="77777777" w:rsidR="000334D2" w:rsidRPr="00D07AC8" w:rsidRDefault="000334D2" w:rsidP="00DB5AB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980,0</w:t>
            </w:r>
          </w:p>
        </w:tc>
      </w:tr>
      <w:tr w:rsidR="000334D2" w:rsidRPr="00D07AC8" w14:paraId="342FCE80" w14:textId="77777777" w:rsidTr="00DB5ABA">
        <w:trPr>
          <w:trHeight w:val="510"/>
        </w:trPr>
        <w:tc>
          <w:tcPr>
            <w:tcW w:w="3261" w:type="dxa"/>
          </w:tcPr>
          <w:p w14:paraId="5D0303D1" w14:textId="77777777" w:rsidR="000334D2" w:rsidRPr="00D07AC8" w:rsidRDefault="000334D2" w:rsidP="00DB5A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1 16 01060</w:t>
            </w:r>
            <w:r w:rsidRPr="00D07AC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01</w:t>
            </w:r>
            <w:r w:rsidRPr="00D07AC8">
              <w:rPr>
                <w:sz w:val="28"/>
                <w:szCs w:val="28"/>
              </w:rPr>
              <w:t xml:space="preserve"> 0000 140</w:t>
            </w:r>
          </w:p>
        </w:tc>
        <w:tc>
          <w:tcPr>
            <w:tcW w:w="4536" w:type="dxa"/>
          </w:tcPr>
          <w:p w14:paraId="57B645B0" w14:textId="77777777" w:rsidR="000334D2" w:rsidRPr="00D07AC8" w:rsidRDefault="000334D2" w:rsidP="00DB5A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Административные штрафы, установленные главой 6 кодекса РФ об административных правонарушениях</w:t>
            </w:r>
          </w:p>
        </w:tc>
        <w:tc>
          <w:tcPr>
            <w:tcW w:w="1701" w:type="dxa"/>
            <w:gridSpan w:val="2"/>
          </w:tcPr>
          <w:p w14:paraId="069C45D6" w14:textId="77777777" w:rsidR="000334D2" w:rsidRPr="00D07AC8" w:rsidRDefault="000334D2" w:rsidP="00DB5A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980,0</w:t>
            </w:r>
          </w:p>
        </w:tc>
      </w:tr>
      <w:tr w:rsidR="000334D2" w:rsidRPr="00D07AC8" w14:paraId="72DC1368" w14:textId="77777777" w:rsidTr="00DB5ABA">
        <w:tc>
          <w:tcPr>
            <w:tcW w:w="3261" w:type="dxa"/>
          </w:tcPr>
          <w:p w14:paraId="2911E156" w14:textId="77777777" w:rsidR="000334D2" w:rsidRPr="00C142E0" w:rsidRDefault="000334D2" w:rsidP="00DB5ABA">
            <w:pPr>
              <w:jc w:val="both"/>
              <w:rPr>
                <w:b/>
                <w:sz w:val="28"/>
                <w:szCs w:val="28"/>
              </w:rPr>
            </w:pPr>
            <w:r w:rsidRPr="00C142E0">
              <w:rPr>
                <w:b/>
                <w:sz w:val="28"/>
                <w:szCs w:val="28"/>
              </w:rPr>
              <w:t>1 17 14000 00 0000 150</w:t>
            </w:r>
          </w:p>
        </w:tc>
        <w:tc>
          <w:tcPr>
            <w:tcW w:w="4536" w:type="dxa"/>
          </w:tcPr>
          <w:p w14:paraId="2DFE7C1B" w14:textId="77777777" w:rsidR="000334D2" w:rsidRPr="00C142E0" w:rsidRDefault="000334D2" w:rsidP="00DB5AB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Средства самообложения граждан</w:t>
            </w:r>
          </w:p>
        </w:tc>
        <w:tc>
          <w:tcPr>
            <w:tcW w:w="1701" w:type="dxa"/>
            <w:gridSpan w:val="2"/>
          </w:tcPr>
          <w:p w14:paraId="16EBE5D0" w14:textId="77777777" w:rsidR="000334D2" w:rsidRPr="00C142E0" w:rsidRDefault="000334D2" w:rsidP="00DB5AB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100,0</w:t>
            </w:r>
          </w:p>
        </w:tc>
      </w:tr>
      <w:tr w:rsidR="000334D2" w:rsidRPr="00D42674" w14:paraId="7F409239" w14:textId="77777777" w:rsidTr="00B54AD1">
        <w:tc>
          <w:tcPr>
            <w:tcW w:w="3261" w:type="dxa"/>
            <w:shd w:val="clear" w:color="auto" w:fill="FFFFFF" w:themeFill="background1"/>
          </w:tcPr>
          <w:p w14:paraId="7FE17B7B" w14:textId="77777777" w:rsidR="000334D2" w:rsidRPr="00B54AD1" w:rsidRDefault="000334D2" w:rsidP="00DB5ABA">
            <w:pPr>
              <w:jc w:val="both"/>
              <w:rPr>
                <w:sz w:val="28"/>
                <w:szCs w:val="28"/>
              </w:rPr>
            </w:pPr>
            <w:r w:rsidRPr="00B54AD1">
              <w:rPr>
                <w:sz w:val="28"/>
                <w:szCs w:val="28"/>
              </w:rPr>
              <w:t> </w:t>
            </w:r>
          </w:p>
        </w:tc>
        <w:tc>
          <w:tcPr>
            <w:tcW w:w="4536" w:type="dxa"/>
            <w:shd w:val="clear" w:color="auto" w:fill="FFFFFF" w:themeFill="background1"/>
          </w:tcPr>
          <w:p w14:paraId="084B23E2" w14:textId="77777777" w:rsidR="000334D2" w:rsidRPr="00B54AD1" w:rsidRDefault="000334D2" w:rsidP="00DB5ABA">
            <w:pPr>
              <w:jc w:val="both"/>
              <w:rPr>
                <w:b/>
                <w:bCs/>
                <w:sz w:val="28"/>
                <w:szCs w:val="28"/>
              </w:rPr>
            </w:pPr>
            <w:r w:rsidRPr="00B54AD1">
              <w:rPr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45AC54DE" w14:textId="77777777" w:rsidR="000334D2" w:rsidRPr="00B54AD1" w:rsidRDefault="000334D2" w:rsidP="00DB5ABA">
            <w:pPr>
              <w:jc w:val="both"/>
              <w:rPr>
                <w:b/>
                <w:bCs/>
                <w:sz w:val="28"/>
                <w:szCs w:val="28"/>
              </w:rPr>
            </w:pPr>
            <w:r w:rsidRPr="00B54AD1">
              <w:rPr>
                <w:b/>
                <w:bCs/>
                <w:sz w:val="28"/>
                <w:szCs w:val="28"/>
              </w:rPr>
              <w:t>303852,0</w:t>
            </w:r>
          </w:p>
        </w:tc>
      </w:tr>
      <w:tr w:rsidR="000334D2" w:rsidRPr="00B54AD1" w14:paraId="1B8BFC71" w14:textId="77777777" w:rsidTr="00B54A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78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36A325" w14:textId="77777777" w:rsidR="000334D2" w:rsidRPr="00D42674" w:rsidRDefault="000334D2" w:rsidP="00DB5ABA">
            <w:pPr>
              <w:jc w:val="both"/>
              <w:rPr>
                <w:b/>
                <w:bCs/>
                <w:sz w:val="28"/>
                <w:szCs w:val="28"/>
              </w:rPr>
            </w:pPr>
            <w:r w:rsidRPr="00D42674">
              <w:rPr>
                <w:b/>
                <w:bCs/>
                <w:sz w:val="28"/>
                <w:szCs w:val="28"/>
              </w:rPr>
              <w:t>2 02 00000 00 0000 000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A1DA7D2" w14:textId="77777777" w:rsidR="000334D2" w:rsidRPr="00D42674" w:rsidRDefault="000334D2" w:rsidP="00DB5ABA">
            <w:pPr>
              <w:jc w:val="both"/>
              <w:rPr>
                <w:b/>
                <w:bCs/>
                <w:sz w:val="28"/>
                <w:szCs w:val="28"/>
              </w:rPr>
            </w:pPr>
            <w:r w:rsidRPr="00D42674">
              <w:rPr>
                <w:b/>
                <w:bCs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D597E2" w14:textId="134AC919" w:rsidR="000C2E1F" w:rsidRPr="00E23B35" w:rsidRDefault="000C2E1F" w:rsidP="001C0109">
            <w:pPr>
              <w:jc w:val="both"/>
              <w:rPr>
                <w:b/>
                <w:bCs/>
                <w:sz w:val="28"/>
                <w:szCs w:val="28"/>
              </w:rPr>
            </w:pPr>
            <w:r w:rsidRPr="00E23B35">
              <w:rPr>
                <w:b/>
                <w:bCs/>
                <w:sz w:val="28"/>
                <w:szCs w:val="28"/>
              </w:rPr>
              <w:t xml:space="preserve"> 80696</w:t>
            </w:r>
            <w:r w:rsidR="001C0109" w:rsidRPr="00E23B35">
              <w:rPr>
                <w:b/>
                <w:bCs/>
                <w:sz w:val="28"/>
                <w:szCs w:val="28"/>
              </w:rPr>
              <w:t>7</w:t>
            </w:r>
            <w:r w:rsidRPr="00E23B35">
              <w:rPr>
                <w:b/>
                <w:bCs/>
                <w:sz w:val="28"/>
                <w:szCs w:val="28"/>
              </w:rPr>
              <w:t>,</w:t>
            </w:r>
            <w:r w:rsidR="001C0109" w:rsidRPr="00E23B35">
              <w:rPr>
                <w:b/>
                <w:bCs/>
                <w:sz w:val="28"/>
                <w:szCs w:val="28"/>
              </w:rPr>
              <w:t>9</w:t>
            </w:r>
          </w:p>
          <w:p w14:paraId="4EBBF3FC" w14:textId="575556D8" w:rsidR="000C2E1F" w:rsidRPr="00E23B35" w:rsidRDefault="00E23B35" w:rsidP="001C0109">
            <w:pPr>
              <w:jc w:val="both"/>
              <w:rPr>
                <w:b/>
                <w:bCs/>
                <w:sz w:val="28"/>
                <w:szCs w:val="28"/>
              </w:rPr>
            </w:pPr>
            <w:r w:rsidRPr="00E23B35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0334D2" w:rsidRPr="00D07AC8" w14:paraId="3BFBA5F8" w14:textId="77777777" w:rsidTr="00B54A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57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60321F" w14:textId="77777777" w:rsidR="000334D2" w:rsidRPr="00D42674" w:rsidRDefault="000334D2" w:rsidP="00DB5ABA">
            <w:pPr>
              <w:jc w:val="both"/>
              <w:rPr>
                <w:b/>
                <w:bCs/>
                <w:sz w:val="28"/>
                <w:szCs w:val="28"/>
              </w:rPr>
            </w:pPr>
            <w:r w:rsidRPr="00D42674">
              <w:rPr>
                <w:b/>
                <w:bCs/>
                <w:sz w:val="28"/>
                <w:szCs w:val="28"/>
              </w:rPr>
              <w:t>202 10000 00 0000 150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96FBC82" w14:textId="77777777" w:rsidR="000334D2" w:rsidRPr="00D42674" w:rsidRDefault="000334D2" w:rsidP="00DB5ABA">
            <w:pPr>
              <w:jc w:val="both"/>
              <w:rPr>
                <w:b/>
                <w:bCs/>
                <w:sz w:val="28"/>
                <w:szCs w:val="28"/>
              </w:rPr>
            </w:pPr>
            <w:r w:rsidRPr="00D42674">
              <w:rPr>
                <w:b/>
                <w:bCs/>
                <w:sz w:val="28"/>
                <w:szCs w:val="28"/>
              </w:rPr>
              <w:t xml:space="preserve">Дотации бюджету </w:t>
            </w:r>
            <w:r>
              <w:rPr>
                <w:b/>
                <w:bCs/>
                <w:sz w:val="28"/>
                <w:szCs w:val="28"/>
              </w:rPr>
              <w:t>Приаргунского муниципального округа</w:t>
            </w:r>
          </w:p>
        </w:tc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B16E5D" w14:textId="72FAD9E4" w:rsidR="000334D2" w:rsidRPr="00E23B35" w:rsidRDefault="0059575D" w:rsidP="00DB5ABA">
            <w:pPr>
              <w:jc w:val="both"/>
              <w:rPr>
                <w:b/>
                <w:bCs/>
                <w:sz w:val="28"/>
                <w:szCs w:val="28"/>
              </w:rPr>
            </w:pPr>
            <w:r w:rsidRPr="00E23B35">
              <w:rPr>
                <w:b/>
                <w:bCs/>
                <w:sz w:val="28"/>
                <w:szCs w:val="28"/>
              </w:rPr>
              <w:t>148745,2</w:t>
            </w:r>
          </w:p>
          <w:p w14:paraId="2E9F9AA0" w14:textId="7F900A64" w:rsidR="00795721" w:rsidRPr="00E23B35" w:rsidRDefault="0036236D" w:rsidP="00DB5ABA">
            <w:pPr>
              <w:jc w:val="both"/>
              <w:rPr>
                <w:b/>
                <w:bCs/>
                <w:sz w:val="28"/>
                <w:szCs w:val="28"/>
              </w:rPr>
            </w:pPr>
            <w:r w:rsidRPr="00E23B35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r w:rsidR="00E23B35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0334D2" w:rsidRPr="00D07AC8" w14:paraId="39A013CA" w14:textId="77777777" w:rsidTr="00B54A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76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1AFDA0" w14:textId="77777777" w:rsidR="000334D2" w:rsidRPr="00D07AC8" w:rsidRDefault="000334D2" w:rsidP="00DB5ABA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 xml:space="preserve">2 02 </w:t>
            </w:r>
            <w:r>
              <w:rPr>
                <w:sz w:val="28"/>
                <w:szCs w:val="28"/>
              </w:rPr>
              <w:t>15</w:t>
            </w:r>
            <w:r w:rsidRPr="00D07AC8">
              <w:rPr>
                <w:sz w:val="28"/>
                <w:szCs w:val="28"/>
              </w:rPr>
              <w:t xml:space="preserve">001 </w:t>
            </w:r>
            <w:r>
              <w:rPr>
                <w:sz w:val="28"/>
                <w:szCs w:val="28"/>
              </w:rPr>
              <w:t>14</w:t>
            </w:r>
            <w:r w:rsidRPr="00D07AC8">
              <w:rPr>
                <w:sz w:val="28"/>
                <w:szCs w:val="28"/>
              </w:rPr>
              <w:t xml:space="preserve"> 0000 15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680B77E" w14:textId="77777777" w:rsidR="000334D2" w:rsidRPr="00D07AC8" w:rsidRDefault="000334D2" w:rsidP="00DB5ABA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 xml:space="preserve">Дотации на выравнивание уровня бюджетной обеспеченности </w:t>
            </w:r>
            <w:r>
              <w:rPr>
                <w:sz w:val="28"/>
                <w:szCs w:val="28"/>
              </w:rPr>
              <w:t>Приаргунского муниципального округа</w:t>
            </w:r>
          </w:p>
        </w:tc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0C4AD7" w14:textId="77777777" w:rsidR="000334D2" w:rsidRPr="00795721" w:rsidRDefault="000334D2" w:rsidP="00DB5ABA">
            <w:pPr>
              <w:jc w:val="both"/>
              <w:rPr>
                <w:sz w:val="28"/>
                <w:szCs w:val="28"/>
              </w:rPr>
            </w:pPr>
            <w:r w:rsidRPr="00795721">
              <w:rPr>
                <w:sz w:val="28"/>
                <w:szCs w:val="28"/>
              </w:rPr>
              <w:t>147621,0</w:t>
            </w:r>
          </w:p>
        </w:tc>
      </w:tr>
      <w:tr w:rsidR="00C1536C" w:rsidRPr="00D07AC8" w14:paraId="55CCE585" w14:textId="77777777" w:rsidTr="00AC45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76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C9454" w14:textId="7483D2A8" w:rsidR="00C1536C" w:rsidRPr="00D07AC8" w:rsidRDefault="00C1536C" w:rsidP="00C1536C">
            <w:pPr>
              <w:jc w:val="both"/>
              <w:rPr>
                <w:sz w:val="28"/>
                <w:szCs w:val="28"/>
              </w:rPr>
            </w:pPr>
            <w:r w:rsidRPr="001D3B3D">
              <w:rPr>
                <w:sz w:val="28"/>
                <w:szCs w:val="28"/>
              </w:rPr>
              <w:t>2 02 15002 14 0000 150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BA31A47" w14:textId="003574D7" w:rsidR="00C1536C" w:rsidRPr="00D07AC8" w:rsidRDefault="00C1536C" w:rsidP="00C1536C">
            <w:pPr>
              <w:jc w:val="both"/>
              <w:rPr>
                <w:sz w:val="28"/>
                <w:szCs w:val="28"/>
              </w:rPr>
            </w:pPr>
            <w:bookmarkStart w:id="2" w:name="_Hlk163203222"/>
            <w:r w:rsidRPr="001D3B3D">
              <w:rPr>
                <w:sz w:val="28"/>
                <w:szCs w:val="28"/>
              </w:rPr>
              <w:t>Дотации на поддержку мер по обеспечению сбалансированности Приаргунского муниципального округа</w:t>
            </w:r>
            <w:bookmarkEnd w:id="2"/>
          </w:p>
        </w:tc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00EAF" w14:textId="29DF22CB" w:rsidR="00C1536C" w:rsidRDefault="00C1536C" w:rsidP="00C1536C">
            <w:pPr>
              <w:jc w:val="both"/>
              <w:rPr>
                <w:sz w:val="28"/>
                <w:szCs w:val="28"/>
              </w:rPr>
            </w:pPr>
            <w:r w:rsidRPr="0036236D">
              <w:rPr>
                <w:sz w:val="28"/>
                <w:szCs w:val="28"/>
              </w:rPr>
              <w:t>50,0</w:t>
            </w:r>
          </w:p>
          <w:p w14:paraId="3B3405BD" w14:textId="51D01A5A" w:rsidR="00C1536C" w:rsidRPr="00B54AD1" w:rsidRDefault="00C1536C" w:rsidP="00C153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59575D" w:rsidRPr="00D07AC8" w14:paraId="509FD986" w14:textId="77777777" w:rsidTr="00AC45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76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B777E" w14:textId="43B1F07F" w:rsidR="0059575D" w:rsidRPr="001D3B3D" w:rsidRDefault="0059575D" w:rsidP="00C153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2 02 16549</w:t>
            </w:r>
            <w:r w:rsidRPr="001D3B3D">
              <w:rPr>
                <w:sz w:val="28"/>
                <w:szCs w:val="28"/>
              </w:rPr>
              <w:t xml:space="preserve"> 14 0000 150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353E5E7" w14:textId="1C6418CC" w:rsidR="0059575D" w:rsidRPr="001D3B3D" w:rsidRDefault="0059575D" w:rsidP="00C1536C">
            <w:pPr>
              <w:jc w:val="both"/>
              <w:rPr>
                <w:sz w:val="28"/>
                <w:szCs w:val="28"/>
              </w:rPr>
            </w:pPr>
            <w:r w:rsidRPr="005D06B7">
              <w:rPr>
                <w:sz w:val="28"/>
                <w:szCs w:val="28"/>
              </w:rPr>
              <w:t>Иные выплаты за достижение показателей деятельности органов исполнительной власти субъектов Российской Федерации, для бюджетов муниципальных образований</w:t>
            </w:r>
          </w:p>
        </w:tc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7B38C" w14:textId="471809B9" w:rsidR="0059575D" w:rsidRPr="0036236D" w:rsidRDefault="0059575D" w:rsidP="00C153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1074,2</w:t>
            </w:r>
          </w:p>
        </w:tc>
      </w:tr>
      <w:tr w:rsidR="0059575D" w:rsidRPr="00D07AC8" w14:paraId="2F56612B" w14:textId="77777777" w:rsidTr="00B54A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81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24059F" w14:textId="77777777" w:rsidR="0059575D" w:rsidRPr="00D07AC8" w:rsidRDefault="0059575D" w:rsidP="00C1536C">
            <w:pPr>
              <w:jc w:val="both"/>
              <w:rPr>
                <w:b/>
                <w:bCs/>
                <w:sz w:val="28"/>
                <w:szCs w:val="28"/>
              </w:rPr>
            </w:pPr>
            <w:r w:rsidRPr="00D07AC8">
              <w:rPr>
                <w:b/>
                <w:bCs/>
                <w:sz w:val="28"/>
                <w:szCs w:val="28"/>
              </w:rPr>
              <w:t xml:space="preserve">2 02 </w:t>
            </w:r>
            <w:r>
              <w:rPr>
                <w:b/>
                <w:bCs/>
                <w:sz w:val="28"/>
                <w:szCs w:val="28"/>
              </w:rPr>
              <w:t>20</w:t>
            </w:r>
            <w:r w:rsidRPr="00D07AC8">
              <w:rPr>
                <w:b/>
                <w:bCs/>
                <w:sz w:val="28"/>
                <w:szCs w:val="28"/>
              </w:rPr>
              <w:t>000 00 0000 15</w:t>
            </w:r>
            <w:r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9F88B69" w14:textId="77777777" w:rsidR="0059575D" w:rsidRPr="00D07AC8" w:rsidRDefault="0059575D" w:rsidP="00C1536C">
            <w:pPr>
              <w:jc w:val="both"/>
              <w:rPr>
                <w:b/>
                <w:bCs/>
                <w:sz w:val="28"/>
                <w:szCs w:val="28"/>
              </w:rPr>
            </w:pPr>
            <w:r w:rsidRPr="00D07AC8">
              <w:rPr>
                <w:b/>
                <w:bCs/>
                <w:sz w:val="28"/>
                <w:szCs w:val="28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A7D4BE" w14:textId="1ACB9081" w:rsidR="0059575D" w:rsidRDefault="00A815C1" w:rsidP="001C0109">
            <w:pPr>
              <w:jc w:val="both"/>
              <w:rPr>
                <w:b/>
                <w:bCs/>
                <w:sz w:val="28"/>
                <w:szCs w:val="28"/>
              </w:rPr>
            </w:pPr>
            <w:r w:rsidRPr="00E23B35">
              <w:rPr>
                <w:b/>
                <w:bCs/>
                <w:sz w:val="28"/>
                <w:szCs w:val="28"/>
              </w:rPr>
              <w:t>25423</w:t>
            </w:r>
            <w:r w:rsidR="001C0109" w:rsidRPr="00E23B35">
              <w:rPr>
                <w:b/>
                <w:bCs/>
                <w:sz w:val="28"/>
                <w:szCs w:val="28"/>
              </w:rPr>
              <w:t>7</w:t>
            </w:r>
            <w:r w:rsidRPr="00E23B35">
              <w:rPr>
                <w:b/>
                <w:bCs/>
                <w:sz w:val="28"/>
                <w:szCs w:val="28"/>
              </w:rPr>
              <w:t>,</w:t>
            </w:r>
            <w:r w:rsidR="001C0109" w:rsidRPr="00E23B35">
              <w:rPr>
                <w:b/>
                <w:bCs/>
                <w:sz w:val="28"/>
                <w:szCs w:val="28"/>
              </w:rPr>
              <w:t>9</w:t>
            </w:r>
          </w:p>
          <w:p w14:paraId="13CADE3D" w14:textId="77777777" w:rsidR="0059575D" w:rsidRDefault="0059575D" w:rsidP="00795721">
            <w:pPr>
              <w:rPr>
                <w:b/>
                <w:bCs/>
                <w:sz w:val="28"/>
                <w:szCs w:val="28"/>
              </w:rPr>
            </w:pPr>
          </w:p>
          <w:p w14:paraId="4F093580" w14:textId="0FE8C7D8" w:rsidR="0059575D" w:rsidRPr="00AE1179" w:rsidRDefault="0059575D" w:rsidP="001C01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 </w:t>
            </w:r>
            <w:r w:rsidR="00E23B35">
              <w:rPr>
                <w:sz w:val="28"/>
                <w:szCs w:val="28"/>
              </w:rPr>
              <w:t xml:space="preserve"> </w:t>
            </w:r>
          </w:p>
        </w:tc>
      </w:tr>
      <w:tr w:rsidR="0059575D" w:rsidRPr="00D07AC8" w14:paraId="3773B711" w14:textId="77777777" w:rsidTr="00B54A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25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DA7727" w14:textId="77777777" w:rsidR="0059575D" w:rsidRPr="00D07AC8" w:rsidRDefault="0059575D" w:rsidP="00C1536C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B19E66A" w14:textId="77777777" w:rsidR="0059575D" w:rsidRPr="00D07AC8" w:rsidRDefault="0059575D" w:rsidP="00C1536C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В том числе:</w:t>
            </w:r>
          </w:p>
        </w:tc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A942C7" w14:textId="77777777" w:rsidR="0059575D" w:rsidRPr="00795721" w:rsidRDefault="0059575D" w:rsidP="00C1536C">
            <w:pPr>
              <w:jc w:val="both"/>
              <w:rPr>
                <w:sz w:val="28"/>
                <w:szCs w:val="28"/>
              </w:rPr>
            </w:pPr>
            <w:r w:rsidRPr="00795721">
              <w:rPr>
                <w:sz w:val="28"/>
                <w:szCs w:val="28"/>
              </w:rPr>
              <w:t> </w:t>
            </w:r>
          </w:p>
        </w:tc>
      </w:tr>
      <w:tr w:rsidR="0059575D" w:rsidRPr="00D07AC8" w14:paraId="7C0388F5" w14:textId="77777777" w:rsidTr="00B54A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26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4B021D" w14:textId="5EFEDB71" w:rsidR="0059575D" w:rsidRPr="00D07AC8" w:rsidRDefault="0059575D" w:rsidP="00C1536C">
            <w:pPr>
              <w:jc w:val="both"/>
              <w:rPr>
                <w:sz w:val="28"/>
                <w:szCs w:val="28"/>
              </w:rPr>
            </w:pPr>
            <w:r w:rsidRPr="001D3B3D">
              <w:rPr>
                <w:sz w:val="28"/>
                <w:szCs w:val="28"/>
              </w:rPr>
              <w:t xml:space="preserve">2 02 25179 14 0000 150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9CDB70" w14:textId="72356CDE" w:rsidR="0059575D" w:rsidRPr="00D07AC8" w:rsidRDefault="0059575D" w:rsidP="00C1536C">
            <w:pPr>
              <w:jc w:val="both"/>
              <w:rPr>
                <w:sz w:val="28"/>
                <w:szCs w:val="28"/>
              </w:rPr>
            </w:pPr>
            <w:r w:rsidRPr="001D3B3D">
              <w:rPr>
                <w:sz w:val="28"/>
                <w:szCs w:val="28"/>
              </w:rPr>
              <w:t xml:space="preserve">Субсидии бюджету Приаргунского муниципального округа на проведение мероприятий по обеспечению деятельности советников директора по воспитанию и взаимодействию с детскими общественными объединениями в </w:t>
            </w:r>
            <w:r w:rsidRPr="001D3B3D">
              <w:rPr>
                <w:sz w:val="28"/>
                <w:szCs w:val="28"/>
              </w:rPr>
              <w:lastRenderedPageBreak/>
              <w:t>общеобразовательных организациях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9B4DC6" w14:textId="79DC102E" w:rsidR="0059575D" w:rsidRPr="00E23B35" w:rsidRDefault="0059575D" w:rsidP="00C1536C">
            <w:pPr>
              <w:jc w:val="both"/>
              <w:rPr>
                <w:sz w:val="28"/>
                <w:szCs w:val="28"/>
              </w:rPr>
            </w:pPr>
            <w:r w:rsidRPr="00E23B35">
              <w:rPr>
                <w:sz w:val="28"/>
                <w:szCs w:val="28"/>
                <w:lang w:val="en-US"/>
              </w:rPr>
              <w:lastRenderedPageBreak/>
              <w:t>1734</w:t>
            </w:r>
            <w:r w:rsidRPr="00E23B35">
              <w:rPr>
                <w:sz w:val="28"/>
                <w:szCs w:val="28"/>
              </w:rPr>
              <w:t>,0</w:t>
            </w:r>
          </w:p>
        </w:tc>
      </w:tr>
      <w:tr w:rsidR="0059575D" w:rsidRPr="00D07AC8" w14:paraId="2C740332" w14:textId="77777777" w:rsidTr="00B54A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26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5676E3" w14:textId="2528212E" w:rsidR="0059575D" w:rsidRPr="001D3B3D" w:rsidRDefault="0059575D" w:rsidP="00C1536C">
            <w:pPr>
              <w:jc w:val="both"/>
              <w:rPr>
                <w:sz w:val="28"/>
                <w:szCs w:val="28"/>
              </w:rPr>
            </w:pPr>
            <w:r w:rsidRPr="001D3B3D">
              <w:rPr>
                <w:sz w:val="28"/>
                <w:szCs w:val="28"/>
              </w:rPr>
              <w:t xml:space="preserve">2 02 25304 14 0000 150                                                  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1B9EC9" w14:textId="0F8DB808" w:rsidR="0059575D" w:rsidRPr="001D3B3D" w:rsidRDefault="0059575D" w:rsidP="00C1536C">
            <w:pPr>
              <w:jc w:val="both"/>
              <w:rPr>
                <w:sz w:val="28"/>
                <w:szCs w:val="28"/>
              </w:rPr>
            </w:pPr>
            <w:r w:rsidRPr="001D3B3D">
              <w:rPr>
                <w:sz w:val="28"/>
                <w:szCs w:val="28"/>
              </w:rPr>
              <w:t xml:space="preserve">Субсидии бюджету Приаргунского муниципального округа </w:t>
            </w:r>
            <w:proofErr w:type="gramStart"/>
            <w:r w:rsidRPr="001D3B3D">
              <w:rPr>
                <w:sz w:val="28"/>
                <w:szCs w:val="28"/>
              </w:rPr>
              <w:t>на  организацию</w:t>
            </w:r>
            <w:proofErr w:type="gramEnd"/>
            <w:r w:rsidRPr="001D3B3D">
              <w:rPr>
                <w:sz w:val="28"/>
                <w:szCs w:val="28"/>
              </w:rPr>
              <w:t xml:space="preserve">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A740F6" w14:textId="7623162D" w:rsidR="0059575D" w:rsidRPr="00E23B35" w:rsidRDefault="0059575D" w:rsidP="00C1536C">
            <w:pPr>
              <w:jc w:val="both"/>
              <w:rPr>
                <w:sz w:val="28"/>
                <w:szCs w:val="28"/>
                <w:lang w:val="en-US"/>
              </w:rPr>
            </w:pPr>
            <w:r w:rsidRPr="00E23B35">
              <w:rPr>
                <w:sz w:val="28"/>
                <w:szCs w:val="28"/>
              </w:rPr>
              <w:t>17290,5</w:t>
            </w:r>
          </w:p>
        </w:tc>
      </w:tr>
      <w:tr w:rsidR="0059575D" w:rsidRPr="00D07AC8" w14:paraId="32AC4D48" w14:textId="77777777" w:rsidTr="00F22F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26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9FD49" w14:textId="36B7FDC5" w:rsidR="0059575D" w:rsidRPr="001D3B3D" w:rsidRDefault="0059575D" w:rsidP="00C1536C">
            <w:pPr>
              <w:jc w:val="both"/>
              <w:rPr>
                <w:sz w:val="28"/>
                <w:szCs w:val="28"/>
              </w:rPr>
            </w:pPr>
            <w:r w:rsidRPr="001D3B3D">
              <w:rPr>
                <w:sz w:val="28"/>
                <w:szCs w:val="28"/>
              </w:rPr>
              <w:t>2 02 25511 14 0000 150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6B12F" w14:textId="4B8F43E9" w:rsidR="0059575D" w:rsidRPr="001D3B3D" w:rsidRDefault="0059575D" w:rsidP="00C1536C">
            <w:pPr>
              <w:jc w:val="both"/>
              <w:rPr>
                <w:sz w:val="28"/>
                <w:szCs w:val="28"/>
              </w:rPr>
            </w:pPr>
            <w:r w:rsidRPr="001D3B3D">
              <w:rPr>
                <w:sz w:val="28"/>
                <w:szCs w:val="28"/>
              </w:rPr>
              <w:t xml:space="preserve">Субсидии бюджету Приаргунского муниципального округа </w:t>
            </w:r>
            <w:bookmarkStart w:id="3" w:name="_Hlk158731550"/>
            <w:proofErr w:type="gramStart"/>
            <w:r w:rsidRPr="001D3B3D">
              <w:rPr>
                <w:sz w:val="28"/>
                <w:szCs w:val="28"/>
              </w:rPr>
              <w:t>на  проведение</w:t>
            </w:r>
            <w:proofErr w:type="gramEnd"/>
            <w:r w:rsidRPr="001D3B3D">
              <w:rPr>
                <w:sz w:val="28"/>
                <w:szCs w:val="28"/>
              </w:rPr>
              <w:t xml:space="preserve"> комплексных кадастровых работ</w:t>
            </w:r>
            <w:bookmarkEnd w:id="3"/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845D9" w14:textId="7E025F78" w:rsidR="0059575D" w:rsidRPr="00E23B35" w:rsidRDefault="0059575D" w:rsidP="00C1536C">
            <w:pPr>
              <w:jc w:val="both"/>
              <w:rPr>
                <w:sz w:val="28"/>
                <w:szCs w:val="28"/>
                <w:lang w:val="en-US"/>
              </w:rPr>
            </w:pPr>
            <w:r w:rsidRPr="00E23B35">
              <w:rPr>
                <w:sz w:val="28"/>
                <w:szCs w:val="28"/>
              </w:rPr>
              <w:t>742,4</w:t>
            </w:r>
          </w:p>
        </w:tc>
      </w:tr>
      <w:tr w:rsidR="0059575D" w:rsidRPr="00D07AC8" w14:paraId="4CD79FB8" w14:textId="77777777" w:rsidTr="00F22F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26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2DACB" w14:textId="2FE81898" w:rsidR="0059575D" w:rsidRPr="00D07AC8" w:rsidRDefault="0059575D" w:rsidP="00C1536C">
            <w:pPr>
              <w:jc w:val="both"/>
              <w:rPr>
                <w:sz w:val="28"/>
                <w:szCs w:val="28"/>
              </w:rPr>
            </w:pPr>
            <w:r w:rsidRPr="001D3B3D">
              <w:rPr>
                <w:sz w:val="28"/>
                <w:szCs w:val="28"/>
              </w:rPr>
              <w:t>2 02 25519 14 0000 150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092DC" w14:textId="201E6305" w:rsidR="0059575D" w:rsidRPr="00D07AC8" w:rsidRDefault="0059575D" w:rsidP="00C1536C">
            <w:pPr>
              <w:jc w:val="both"/>
              <w:rPr>
                <w:sz w:val="28"/>
                <w:szCs w:val="28"/>
              </w:rPr>
            </w:pPr>
            <w:r w:rsidRPr="001D3B3D">
              <w:rPr>
                <w:sz w:val="28"/>
                <w:szCs w:val="28"/>
              </w:rPr>
              <w:t xml:space="preserve">Субсидии бюджету Приаргунского муниципального округа </w:t>
            </w:r>
            <w:bookmarkStart w:id="4" w:name="_Hlk158731724"/>
            <w:r w:rsidRPr="001D3B3D">
              <w:rPr>
                <w:sz w:val="28"/>
                <w:szCs w:val="28"/>
              </w:rPr>
              <w:t>на поддержку отрасли культуры</w:t>
            </w:r>
            <w:bookmarkEnd w:id="4"/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ED82A" w14:textId="0DE76CF9" w:rsidR="0059575D" w:rsidRPr="00E23B35" w:rsidRDefault="0059575D" w:rsidP="00C1536C">
            <w:pPr>
              <w:jc w:val="both"/>
              <w:rPr>
                <w:sz w:val="28"/>
                <w:szCs w:val="28"/>
              </w:rPr>
            </w:pPr>
            <w:r w:rsidRPr="00E23B35">
              <w:rPr>
                <w:sz w:val="28"/>
                <w:szCs w:val="28"/>
                <w:lang w:val="en-US"/>
              </w:rPr>
              <w:t>153</w:t>
            </w:r>
            <w:r w:rsidRPr="00E23B35">
              <w:rPr>
                <w:sz w:val="28"/>
                <w:szCs w:val="28"/>
              </w:rPr>
              <w:t>,</w:t>
            </w:r>
            <w:r w:rsidRPr="00E23B35">
              <w:rPr>
                <w:sz w:val="28"/>
                <w:szCs w:val="28"/>
                <w:lang w:val="en-US"/>
              </w:rPr>
              <w:t>1</w:t>
            </w:r>
          </w:p>
        </w:tc>
      </w:tr>
      <w:tr w:rsidR="0059575D" w:rsidRPr="00D07AC8" w14:paraId="1402012F" w14:textId="77777777" w:rsidTr="00F22F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26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6C3CC" w14:textId="3D0B09F6" w:rsidR="0059575D" w:rsidRPr="001D3B3D" w:rsidRDefault="0059575D" w:rsidP="00C1536C">
            <w:pPr>
              <w:jc w:val="both"/>
              <w:rPr>
                <w:sz w:val="28"/>
                <w:szCs w:val="28"/>
              </w:rPr>
            </w:pPr>
            <w:r w:rsidRPr="001D3B3D">
              <w:rPr>
                <w:sz w:val="28"/>
                <w:szCs w:val="28"/>
              </w:rPr>
              <w:t>2 02 25750 14 0000 150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2413A" w14:textId="6B89F1B7" w:rsidR="0059575D" w:rsidRPr="001D3B3D" w:rsidRDefault="0059575D" w:rsidP="00C1536C">
            <w:pPr>
              <w:jc w:val="both"/>
              <w:rPr>
                <w:sz w:val="28"/>
                <w:szCs w:val="28"/>
              </w:rPr>
            </w:pPr>
            <w:r w:rsidRPr="001D3B3D">
              <w:rPr>
                <w:sz w:val="28"/>
                <w:szCs w:val="28"/>
              </w:rPr>
              <w:t xml:space="preserve">Субсидии бюджету Приаргунского муниципального округа на реализацию мероприятий по модернизации школьных систем образования 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D18EC" w14:textId="26AE60C8" w:rsidR="00AE1179" w:rsidRPr="00E23B35" w:rsidRDefault="00AE1179" w:rsidP="00C1536C">
            <w:pPr>
              <w:jc w:val="both"/>
              <w:rPr>
                <w:sz w:val="28"/>
                <w:szCs w:val="28"/>
              </w:rPr>
            </w:pPr>
            <w:r w:rsidRPr="00E23B35">
              <w:rPr>
                <w:sz w:val="28"/>
                <w:szCs w:val="28"/>
              </w:rPr>
              <w:t>76592,4</w:t>
            </w:r>
          </w:p>
          <w:p w14:paraId="1D2789B7" w14:textId="77777777" w:rsidR="00AE1179" w:rsidRPr="00E23B35" w:rsidRDefault="00AE1179" w:rsidP="00AE1179">
            <w:pPr>
              <w:rPr>
                <w:sz w:val="28"/>
                <w:szCs w:val="28"/>
              </w:rPr>
            </w:pPr>
          </w:p>
          <w:p w14:paraId="6050D92F" w14:textId="10DAF3CC" w:rsidR="00AE1179" w:rsidRPr="00E23B35" w:rsidRDefault="00AE1179" w:rsidP="00AE1179">
            <w:pPr>
              <w:rPr>
                <w:sz w:val="28"/>
                <w:szCs w:val="28"/>
              </w:rPr>
            </w:pPr>
          </w:p>
          <w:p w14:paraId="3AC78312" w14:textId="7F97011F" w:rsidR="0059575D" w:rsidRPr="00E23B35" w:rsidRDefault="00E23B35" w:rsidP="00AE11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59575D" w:rsidRPr="00D07AC8" w14:paraId="54471E09" w14:textId="77777777" w:rsidTr="00F22F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26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CF4E6" w14:textId="1079A4AC" w:rsidR="0059575D" w:rsidRPr="001D3B3D" w:rsidRDefault="0059575D" w:rsidP="00C1536C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 xml:space="preserve">2 02 </w:t>
            </w:r>
            <w:r>
              <w:rPr>
                <w:sz w:val="28"/>
                <w:szCs w:val="28"/>
              </w:rPr>
              <w:t>29</w:t>
            </w:r>
            <w:r w:rsidRPr="00D07AC8">
              <w:rPr>
                <w:sz w:val="28"/>
                <w:szCs w:val="28"/>
              </w:rPr>
              <w:t xml:space="preserve">999 </w:t>
            </w:r>
            <w:r>
              <w:rPr>
                <w:sz w:val="28"/>
                <w:szCs w:val="28"/>
              </w:rPr>
              <w:t>14</w:t>
            </w:r>
            <w:r w:rsidRPr="00D07AC8">
              <w:rPr>
                <w:sz w:val="28"/>
                <w:szCs w:val="28"/>
              </w:rPr>
              <w:t xml:space="preserve"> 0000 15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BDCD1" w14:textId="25AF11B5" w:rsidR="0059575D" w:rsidRPr="001D3B3D" w:rsidRDefault="0059575D" w:rsidP="00C1536C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 xml:space="preserve">Субсидии бюджету </w:t>
            </w:r>
            <w:r>
              <w:rPr>
                <w:sz w:val="28"/>
                <w:szCs w:val="28"/>
              </w:rPr>
              <w:t>Приаргунского муниципального округа</w:t>
            </w:r>
            <w:r w:rsidRPr="00D07AC8">
              <w:rPr>
                <w:sz w:val="28"/>
                <w:szCs w:val="28"/>
              </w:rPr>
              <w:t xml:space="preserve"> на реализацию Закона Забайкальского края от 11.07.2013 года №858-ЗЗК "Об отдельных вопросах в сфере образования" в части увеличения педагогическим работникам тарифной ставки (должностного оклада) на 25 процентов в поселках городского типа</w:t>
            </w:r>
            <w:r>
              <w:rPr>
                <w:sz w:val="28"/>
                <w:szCs w:val="28"/>
              </w:rPr>
              <w:t xml:space="preserve"> </w:t>
            </w:r>
            <w:r w:rsidRPr="00D07AC8">
              <w:rPr>
                <w:sz w:val="28"/>
                <w:szCs w:val="28"/>
              </w:rPr>
              <w:t>(рабочих поселках) (кроме педагогических работников муниципальных общеобразовательных организаций)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31FC8" w14:textId="48472193" w:rsidR="0059575D" w:rsidRPr="00E23B35" w:rsidRDefault="0059575D" w:rsidP="00C1536C">
            <w:pPr>
              <w:jc w:val="both"/>
              <w:rPr>
                <w:sz w:val="28"/>
                <w:szCs w:val="28"/>
              </w:rPr>
            </w:pPr>
            <w:r w:rsidRPr="00E23B35">
              <w:rPr>
                <w:sz w:val="28"/>
                <w:szCs w:val="28"/>
              </w:rPr>
              <w:t>1639,4</w:t>
            </w:r>
          </w:p>
        </w:tc>
      </w:tr>
      <w:tr w:rsidR="0059575D" w:rsidRPr="00D07AC8" w14:paraId="0C2E1107" w14:textId="77777777" w:rsidTr="00F22F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26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7353B" w14:textId="5AAEBB53" w:rsidR="0059575D" w:rsidRPr="00D07AC8" w:rsidRDefault="0059575D" w:rsidP="00C1536C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 xml:space="preserve">2 02 </w:t>
            </w:r>
            <w:r>
              <w:rPr>
                <w:sz w:val="28"/>
                <w:szCs w:val="28"/>
              </w:rPr>
              <w:t>255</w:t>
            </w:r>
            <w:r w:rsidRPr="00D07AC8">
              <w:rPr>
                <w:sz w:val="28"/>
                <w:szCs w:val="28"/>
              </w:rPr>
              <w:t xml:space="preserve">99 </w:t>
            </w:r>
            <w:r>
              <w:rPr>
                <w:sz w:val="28"/>
                <w:szCs w:val="28"/>
              </w:rPr>
              <w:t>14</w:t>
            </w:r>
            <w:r w:rsidRPr="00D07AC8">
              <w:rPr>
                <w:sz w:val="28"/>
                <w:szCs w:val="28"/>
              </w:rPr>
              <w:t xml:space="preserve"> 0000 15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1D4AE" w14:textId="77777777" w:rsidR="0059575D" w:rsidRPr="00D07AC8" w:rsidRDefault="0059575D" w:rsidP="00C1536C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 xml:space="preserve">Субсидии бюджету </w:t>
            </w:r>
            <w:r>
              <w:rPr>
                <w:sz w:val="28"/>
                <w:szCs w:val="28"/>
              </w:rPr>
              <w:t xml:space="preserve">Приаргунского муниципального округа </w:t>
            </w:r>
            <w:proofErr w:type="gramStart"/>
            <w:r>
              <w:rPr>
                <w:sz w:val="28"/>
                <w:szCs w:val="28"/>
              </w:rPr>
              <w:t>на  подготовку</w:t>
            </w:r>
            <w:proofErr w:type="gramEnd"/>
            <w:r>
              <w:rPr>
                <w:sz w:val="28"/>
                <w:szCs w:val="28"/>
              </w:rPr>
              <w:t xml:space="preserve"> проектов межевания земельных участков и на проведение кадастровых работ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8CC2F" w14:textId="77777777" w:rsidR="0059575D" w:rsidRPr="00E23B35" w:rsidRDefault="0059575D" w:rsidP="00C1536C">
            <w:pPr>
              <w:jc w:val="both"/>
              <w:rPr>
                <w:sz w:val="28"/>
                <w:szCs w:val="28"/>
              </w:rPr>
            </w:pPr>
            <w:r w:rsidRPr="00E23B35">
              <w:rPr>
                <w:sz w:val="28"/>
                <w:szCs w:val="28"/>
              </w:rPr>
              <w:t>47433,9</w:t>
            </w:r>
          </w:p>
        </w:tc>
      </w:tr>
      <w:tr w:rsidR="0059575D" w:rsidRPr="00D07AC8" w14:paraId="49A93A6E" w14:textId="77777777" w:rsidTr="00F22F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26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CC185" w14:textId="654500A9" w:rsidR="0059575D" w:rsidRPr="00D07AC8" w:rsidRDefault="0059575D" w:rsidP="00B276C2">
            <w:pPr>
              <w:jc w:val="both"/>
              <w:rPr>
                <w:sz w:val="28"/>
                <w:szCs w:val="28"/>
              </w:rPr>
            </w:pPr>
            <w:r w:rsidRPr="001D3B3D">
              <w:rPr>
                <w:sz w:val="28"/>
                <w:szCs w:val="28"/>
              </w:rPr>
              <w:t>2 02 25467 14 0000 150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8BC9E" w14:textId="23372DC3" w:rsidR="0059575D" w:rsidRPr="00D07AC8" w:rsidRDefault="0059575D" w:rsidP="00B276C2">
            <w:pPr>
              <w:jc w:val="both"/>
              <w:rPr>
                <w:sz w:val="28"/>
                <w:szCs w:val="28"/>
              </w:rPr>
            </w:pPr>
            <w:r w:rsidRPr="001D3B3D">
              <w:rPr>
                <w:sz w:val="28"/>
                <w:szCs w:val="28"/>
              </w:rPr>
              <w:t xml:space="preserve">Субсидии бюджету Приаргунского муниципального округа </w:t>
            </w:r>
            <w:proofErr w:type="gramStart"/>
            <w:r w:rsidRPr="001D3B3D">
              <w:rPr>
                <w:sz w:val="28"/>
                <w:szCs w:val="28"/>
              </w:rPr>
              <w:t>на  обеспечение</w:t>
            </w:r>
            <w:proofErr w:type="gramEnd"/>
            <w:r w:rsidRPr="001D3B3D">
              <w:rPr>
                <w:sz w:val="28"/>
                <w:szCs w:val="28"/>
              </w:rPr>
              <w:t xml:space="preserve"> развития и укрепления материально-технической базы </w:t>
            </w:r>
            <w:r w:rsidRPr="001D3B3D">
              <w:rPr>
                <w:sz w:val="28"/>
                <w:szCs w:val="28"/>
              </w:rPr>
              <w:lastRenderedPageBreak/>
              <w:t>домов культуры в населенных пунктах с числом жителей до 50 тысяч человек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8E72C" w14:textId="0BDA21CB" w:rsidR="0059575D" w:rsidRPr="00E23B35" w:rsidRDefault="0059575D" w:rsidP="00B276C2">
            <w:pPr>
              <w:jc w:val="both"/>
              <w:rPr>
                <w:sz w:val="28"/>
                <w:szCs w:val="28"/>
              </w:rPr>
            </w:pPr>
            <w:r w:rsidRPr="00E23B35">
              <w:rPr>
                <w:sz w:val="28"/>
                <w:szCs w:val="28"/>
              </w:rPr>
              <w:lastRenderedPageBreak/>
              <w:t>620,5</w:t>
            </w:r>
          </w:p>
        </w:tc>
      </w:tr>
      <w:tr w:rsidR="0059575D" w:rsidRPr="00D07AC8" w14:paraId="3BD44BAF" w14:textId="77777777" w:rsidTr="00F22F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26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3D2A2" w14:textId="0CE7AD32" w:rsidR="0059575D" w:rsidRPr="001D3B3D" w:rsidRDefault="0059575D" w:rsidP="000E1653">
            <w:pPr>
              <w:jc w:val="both"/>
              <w:rPr>
                <w:sz w:val="28"/>
                <w:szCs w:val="28"/>
              </w:rPr>
            </w:pPr>
            <w:r w:rsidRPr="001D3B3D">
              <w:rPr>
                <w:sz w:val="28"/>
                <w:szCs w:val="28"/>
              </w:rPr>
              <w:t>2 02 25555 14 0000 150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45F26" w14:textId="2EEC11DF" w:rsidR="0059575D" w:rsidRPr="001D3B3D" w:rsidRDefault="0059575D" w:rsidP="000E1653">
            <w:pPr>
              <w:jc w:val="both"/>
              <w:rPr>
                <w:sz w:val="28"/>
                <w:szCs w:val="28"/>
              </w:rPr>
            </w:pPr>
            <w:r w:rsidRPr="001D3B3D">
              <w:rPr>
                <w:sz w:val="28"/>
                <w:szCs w:val="28"/>
              </w:rPr>
              <w:t xml:space="preserve">Субсидии </w:t>
            </w:r>
            <w:bookmarkStart w:id="5" w:name="_Hlk163205339"/>
            <w:r w:rsidRPr="001D3B3D">
              <w:rPr>
                <w:sz w:val="28"/>
                <w:szCs w:val="28"/>
              </w:rPr>
              <w:t>бюджету Приаргунского муниципального округа на реализацию программ формирования современной городской среды</w:t>
            </w:r>
            <w:bookmarkEnd w:id="5"/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32DE4" w14:textId="7CEA13E3" w:rsidR="0059575D" w:rsidRPr="00E23B35" w:rsidRDefault="0059575D" w:rsidP="000E1653">
            <w:pPr>
              <w:jc w:val="both"/>
              <w:rPr>
                <w:sz w:val="28"/>
                <w:szCs w:val="28"/>
              </w:rPr>
            </w:pPr>
            <w:r w:rsidRPr="00E23B35">
              <w:rPr>
                <w:sz w:val="28"/>
                <w:szCs w:val="28"/>
              </w:rPr>
              <w:t>6000,0</w:t>
            </w:r>
          </w:p>
        </w:tc>
      </w:tr>
      <w:tr w:rsidR="0059575D" w:rsidRPr="00D07AC8" w14:paraId="73EE95FC" w14:textId="77777777" w:rsidTr="00F22F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26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BAC45" w14:textId="5C70F33A" w:rsidR="0059575D" w:rsidRPr="001D3B3D" w:rsidRDefault="0059575D" w:rsidP="001F6E77">
            <w:pPr>
              <w:jc w:val="both"/>
              <w:rPr>
                <w:sz w:val="28"/>
                <w:szCs w:val="28"/>
              </w:rPr>
            </w:pPr>
            <w:r w:rsidRPr="001D3B3D">
              <w:rPr>
                <w:sz w:val="28"/>
                <w:szCs w:val="28"/>
              </w:rPr>
              <w:t>2 02 255</w:t>
            </w:r>
            <w:r>
              <w:rPr>
                <w:sz w:val="28"/>
                <w:szCs w:val="28"/>
              </w:rPr>
              <w:t>0</w:t>
            </w:r>
            <w:r w:rsidRPr="001D3B3D">
              <w:rPr>
                <w:sz w:val="28"/>
                <w:szCs w:val="28"/>
              </w:rPr>
              <w:t>5 14 0000 150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C9E97" w14:textId="2AFCFAE1" w:rsidR="0059575D" w:rsidRPr="001D3B3D" w:rsidRDefault="0059575D" w:rsidP="001F6E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Субсидии</w:t>
            </w:r>
            <w:r w:rsidRPr="001D3B3D">
              <w:rPr>
                <w:sz w:val="28"/>
                <w:szCs w:val="28"/>
              </w:rPr>
              <w:t xml:space="preserve">   бюджету Приаргунского муниципального округа на реализацию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D0AA8" w14:textId="7DD92C11" w:rsidR="0059575D" w:rsidRPr="00E23B35" w:rsidRDefault="0059575D" w:rsidP="001F6E77">
            <w:pPr>
              <w:jc w:val="both"/>
              <w:rPr>
                <w:sz w:val="28"/>
                <w:szCs w:val="28"/>
              </w:rPr>
            </w:pPr>
            <w:r w:rsidRPr="00E23B35">
              <w:rPr>
                <w:sz w:val="28"/>
                <w:szCs w:val="28"/>
              </w:rPr>
              <w:t>8900,4</w:t>
            </w:r>
          </w:p>
        </w:tc>
      </w:tr>
      <w:tr w:rsidR="00A815C1" w:rsidRPr="00D07AC8" w14:paraId="78E7A3EB" w14:textId="77777777" w:rsidTr="00F22F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26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AE0E6" w14:textId="0B55746F" w:rsidR="00A815C1" w:rsidRPr="001D3B3D" w:rsidRDefault="00A815C1" w:rsidP="001F6E77">
            <w:pPr>
              <w:jc w:val="both"/>
              <w:rPr>
                <w:sz w:val="28"/>
                <w:szCs w:val="28"/>
              </w:rPr>
            </w:pPr>
            <w:r w:rsidRPr="001D3B3D">
              <w:rPr>
                <w:sz w:val="28"/>
                <w:szCs w:val="28"/>
              </w:rPr>
              <w:t>2 02 255</w:t>
            </w:r>
            <w:r>
              <w:rPr>
                <w:sz w:val="28"/>
                <w:szCs w:val="28"/>
              </w:rPr>
              <w:t>0</w:t>
            </w:r>
            <w:r w:rsidRPr="001D3B3D">
              <w:rPr>
                <w:sz w:val="28"/>
                <w:szCs w:val="28"/>
              </w:rPr>
              <w:t>5 14 0000 150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2B19D" w14:textId="28DFDD3B" w:rsidR="00A815C1" w:rsidRDefault="00A815C1" w:rsidP="001F6E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Субсидии</w:t>
            </w:r>
            <w:r w:rsidRPr="001D3B3D">
              <w:rPr>
                <w:sz w:val="28"/>
                <w:szCs w:val="28"/>
              </w:rPr>
              <w:t xml:space="preserve">   бюджету Приаргунского муниципального округа на реализацию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4E0FA" w14:textId="3FF6D6BD" w:rsidR="00A815C1" w:rsidRPr="00E23B35" w:rsidRDefault="00A815C1" w:rsidP="001C0109">
            <w:pPr>
              <w:jc w:val="both"/>
              <w:rPr>
                <w:sz w:val="28"/>
                <w:szCs w:val="28"/>
              </w:rPr>
            </w:pPr>
            <w:r w:rsidRPr="00E23B35">
              <w:rPr>
                <w:sz w:val="28"/>
                <w:szCs w:val="28"/>
              </w:rPr>
              <w:t>20236,</w:t>
            </w:r>
            <w:r w:rsidR="001C0109" w:rsidRPr="00E23B35">
              <w:rPr>
                <w:sz w:val="28"/>
                <w:szCs w:val="28"/>
              </w:rPr>
              <w:t>0</w:t>
            </w:r>
          </w:p>
        </w:tc>
      </w:tr>
      <w:tr w:rsidR="00715835" w:rsidRPr="00D07AC8" w14:paraId="554BB203" w14:textId="77777777" w:rsidTr="00F22F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26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11D12" w14:textId="1190355A" w:rsidR="00715835" w:rsidRPr="001D3B3D" w:rsidRDefault="00715835" w:rsidP="001F6E77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 xml:space="preserve">2 02 </w:t>
            </w:r>
            <w:r>
              <w:rPr>
                <w:sz w:val="28"/>
                <w:szCs w:val="28"/>
              </w:rPr>
              <w:t>29</w:t>
            </w:r>
            <w:r w:rsidRPr="00D07AC8">
              <w:rPr>
                <w:sz w:val="28"/>
                <w:szCs w:val="28"/>
              </w:rPr>
              <w:t xml:space="preserve">999 </w:t>
            </w:r>
            <w:r>
              <w:rPr>
                <w:sz w:val="28"/>
                <w:szCs w:val="28"/>
              </w:rPr>
              <w:t>14</w:t>
            </w:r>
            <w:r w:rsidRPr="00D07AC8">
              <w:rPr>
                <w:sz w:val="28"/>
                <w:szCs w:val="28"/>
              </w:rPr>
              <w:t xml:space="preserve"> 0000 15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4EA38" w14:textId="6A82DB27" w:rsidR="00715835" w:rsidRDefault="00715835" w:rsidP="007158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Субсидии</w:t>
            </w:r>
            <w:r w:rsidRPr="001D3B3D">
              <w:rPr>
                <w:sz w:val="28"/>
                <w:szCs w:val="28"/>
              </w:rPr>
              <w:t xml:space="preserve">   бюджету Приаргунского муниципального округа на</w:t>
            </w:r>
            <w:r>
              <w:rPr>
                <w:sz w:val="28"/>
                <w:szCs w:val="28"/>
              </w:rPr>
              <w:t xml:space="preserve"> строительство, реконструкцию капитальный ремонт и ремонт автомобильных дорог общего пользования местного значения и искусственных сооружений на них (включая разработку проектной документации и проведение необходимых </w:t>
            </w:r>
            <w:r w:rsidR="00A815C1">
              <w:rPr>
                <w:sz w:val="28"/>
                <w:szCs w:val="28"/>
              </w:rPr>
              <w:t>экспертиз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A4667" w14:textId="526C1812" w:rsidR="00715835" w:rsidRPr="00E23B35" w:rsidRDefault="00715835" w:rsidP="001F6E77">
            <w:pPr>
              <w:jc w:val="both"/>
              <w:rPr>
                <w:sz w:val="28"/>
                <w:szCs w:val="28"/>
              </w:rPr>
            </w:pPr>
            <w:r w:rsidRPr="00E23B35">
              <w:rPr>
                <w:sz w:val="28"/>
                <w:szCs w:val="28"/>
              </w:rPr>
              <w:t>68158,2</w:t>
            </w:r>
          </w:p>
        </w:tc>
      </w:tr>
      <w:tr w:rsidR="00A815C1" w:rsidRPr="00D07AC8" w14:paraId="3E1F1CD7" w14:textId="77777777" w:rsidTr="00F22F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26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A6F88" w14:textId="722218C2" w:rsidR="00A815C1" w:rsidRPr="00D07AC8" w:rsidRDefault="00A815C1" w:rsidP="001F6E77">
            <w:pPr>
              <w:jc w:val="both"/>
              <w:rPr>
                <w:sz w:val="28"/>
                <w:szCs w:val="28"/>
              </w:rPr>
            </w:pPr>
            <w:bookmarkStart w:id="6" w:name="_Hlk169190615"/>
            <w:r w:rsidRPr="001D3B3D">
              <w:rPr>
                <w:sz w:val="28"/>
                <w:szCs w:val="28"/>
              </w:rPr>
              <w:t>2 02 29999 14 0000 150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59AD6" w14:textId="211CB481" w:rsidR="00A815C1" w:rsidRDefault="00A815C1" w:rsidP="00715835">
            <w:pPr>
              <w:jc w:val="both"/>
              <w:rPr>
                <w:sz w:val="28"/>
                <w:szCs w:val="28"/>
              </w:rPr>
            </w:pPr>
            <w:r w:rsidRPr="001D3B3D">
              <w:rPr>
                <w:sz w:val="28"/>
                <w:szCs w:val="28"/>
              </w:rPr>
              <w:t xml:space="preserve">Субсидии бюджету Приаргунского муниципального округа </w:t>
            </w:r>
            <w:proofErr w:type="gramStart"/>
            <w:r w:rsidRPr="001D3B3D">
              <w:rPr>
                <w:sz w:val="28"/>
                <w:szCs w:val="28"/>
              </w:rPr>
              <w:t>на  модернизацию</w:t>
            </w:r>
            <w:proofErr w:type="gramEnd"/>
            <w:r w:rsidRPr="001D3B3D">
              <w:rPr>
                <w:sz w:val="28"/>
                <w:szCs w:val="28"/>
              </w:rPr>
              <w:t xml:space="preserve"> объектов теплоэнергетики и капитальный ремонт объектов коммунальной инфраструктуры, находящихся в муниципальной собственности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1C2E8" w14:textId="4D88CEDF" w:rsidR="00A815C1" w:rsidRPr="00A815C1" w:rsidRDefault="00A815C1" w:rsidP="001F6E77">
            <w:pPr>
              <w:jc w:val="both"/>
              <w:rPr>
                <w:sz w:val="28"/>
                <w:szCs w:val="28"/>
                <w:highlight w:val="green"/>
              </w:rPr>
            </w:pPr>
            <w:r w:rsidRPr="00E23B35">
              <w:rPr>
                <w:sz w:val="28"/>
                <w:szCs w:val="28"/>
              </w:rPr>
              <w:t>4737,1</w:t>
            </w:r>
          </w:p>
        </w:tc>
      </w:tr>
      <w:bookmarkEnd w:id="6"/>
      <w:tr w:rsidR="00A815C1" w:rsidRPr="00D07AC8" w14:paraId="438CD686" w14:textId="77777777" w:rsidTr="00F22F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97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4FE6E0" w14:textId="77777777" w:rsidR="00A815C1" w:rsidRPr="00D07AC8" w:rsidRDefault="00A815C1" w:rsidP="001F6E77">
            <w:pPr>
              <w:jc w:val="both"/>
              <w:rPr>
                <w:b/>
                <w:bCs/>
                <w:sz w:val="28"/>
                <w:szCs w:val="28"/>
              </w:rPr>
            </w:pPr>
            <w:r w:rsidRPr="00D07AC8">
              <w:rPr>
                <w:b/>
                <w:bCs/>
                <w:sz w:val="28"/>
                <w:szCs w:val="28"/>
              </w:rPr>
              <w:t xml:space="preserve">2 02 </w:t>
            </w:r>
            <w:r>
              <w:rPr>
                <w:b/>
                <w:bCs/>
                <w:sz w:val="28"/>
                <w:szCs w:val="28"/>
              </w:rPr>
              <w:t>30000 00 0000 150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A58F518" w14:textId="77777777" w:rsidR="00A815C1" w:rsidRPr="00D07AC8" w:rsidRDefault="00A815C1" w:rsidP="001F6E77">
            <w:pPr>
              <w:jc w:val="both"/>
              <w:rPr>
                <w:b/>
                <w:bCs/>
                <w:sz w:val="28"/>
                <w:szCs w:val="28"/>
              </w:rPr>
            </w:pPr>
            <w:r w:rsidRPr="00D07AC8">
              <w:rPr>
                <w:b/>
                <w:bCs/>
                <w:sz w:val="28"/>
                <w:szCs w:val="28"/>
              </w:rPr>
              <w:t xml:space="preserve">Субвенции бюджетам </w:t>
            </w:r>
            <w:r w:rsidRPr="00552505">
              <w:rPr>
                <w:b/>
                <w:bCs/>
                <w:sz w:val="28"/>
                <w:szCs w:val="28"/>
              </w:rPr>
              <w:t>с</w:t>
            </w:r>
            <w:r w:rsidRPr="00D07AC8">
              <w:rPr>
                <w:b/>
                <w:bCs/>
                <w:sz w:val="28"/>
                <w:szCs w:val="28"/>
              </w:rPr>
              <w:t>убъектов Российской Федерации и муниципальных образований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BF6BC5" w14:textId="7FEDCB19" w:rsidR="00A815C1" w:rsidRPr="00E23B35" w:rsidRDefault="00896512" w:rsidP="001F6E77">
            <w:pPr>
              <w:jc w:val="both"/>
              <w:rPr>
                <w:b/>
                <w:bCs/>
                <w:sz w:val="28"/>
                <w:szCs w:val="28"/>
              </w:rPr>
            </w:pPr>
            <w:r w:rsidRPr="00E23B35">
              <w:rPr>
                <w:b/>
                <w:bCs/>
                <w:sz w:val="28"/>
                <w:szCs w:val="28"/>
              </w:rPr>
              <w:t>361656,8</w:t>
            </w:r>
          </w:p>
          <w:p w14:paraId="27961413" w14:textId="777A9F2A" w:rsidR="00A815C1" w:rsidRPr="00E23B35" w:rsidRDefault="00A815C1" w:rsidP="001F6E77">
            <w:pPr>
              <w:rPr>
                <w:sz w:val="28"/>
                <w:szCs w:val="28"/>
              </w:rPr>
            </w:pPr>
            <w:r w:rsidRPr="00E23B35">
              <w:rPr>
                <w:sz w:val="28"/>
                <w:szCs w:val="28"/>
              </w:rPr>
              <w:t xml:space="preserve"> </w:t>
            </w:r>
            <w:r w:rsidR="00E23B35" w:rsidRPr="00E23B35">
              <w:rPr>
                <w:sz w:val="28"/>
                <w:szCs w:val="28"/>
              </w:rPr>
              <w:t xml:space="preserve"> </w:t>
            </w:r>
          </w:p>
        </w:tc>
      </w:tr>
      <w:tr w:rsidR="00A815C1" w:rsidRPr="00D07AC8" w14:paraId="56CA9F65" w14:textId="77777777" w:rsidTr="00F22F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69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0EB750" w14:textId="77777777" w:rsidR="00A815C1" w:rsidRPr="00D07AC8" w:rsidRDefault="00A815C1" w:rsidP="001F6E77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lastRenderedPageBreak/>
              <w:t xml:space="preserve">202 </w:t>
            </w:r>
            <w:r>
              <w:rPr>
                <w:sz w:val="28"/>
                <w:szCs w:val="28"/>
              </w:rPr>
              <w:t>30</w:t>
            </w:r>
            <w:r w:rsidRPr="00D07AC8">
              <w:rPr>
                <w:sz w:val="28"/>
                <w:szCs w:val="28"/>
              </w:rPr>
              <w:t xml:space="preserve">024 </w:t>
            </w:r>
            <w:r>
              <w:rPr>
                <w:sz w:val="28"/>
                <w:szCs w:val="28"/>
              </w:rPr>
              <w:t>14</w:t>
            </w:r>
            <w:r w:rsidRPr="00D07AC8">
              <w:rPr>
                <w:sz w:val="28"/>
                <w:szCs w:val="28"/>
              </w:rPr>
              <w:t xml:space="preserve"> 0000 15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089B295E" w14:textId="77777777" w:rsidR="00A815C1" w:rsidRPr="00206A65" w:rsidRDefault="00A815C1" w:rsidP="001F6E77">
            <w:pPr>
              <w:jc w:val="both"/>
              <w:rPr>
                <w:sz w:val="28"/>
                <w:szCs w:val="28"/>
              </w:rPr>
            </w:pPr>
            <w:r w:rsidRPr="00206A65">
              <w:rPr>
                <w:sz w:val="28"/>
                <w:szCs w:val="28"/>
              </w:rPr>
              <w:t xml:space="preserve">Субвенция бюджету Приаргунского муниципального округа </w:t>
            </w:r>
            <w:r w:rsidRPr="00206A65">
              <w:rPr>
                <w:bCs/>
                <w:sz w:val="28"/>
                <w:szCs w:val="28"/>
              </w:rPr>
              <w:t>на осуществление  государственных  полномочий по организации   мероприятий при осуществлении деятельности по обращению с животными без владельцев в соответствии с Законом Забайкальского края от 24.02.2021 года №1915-ЗЗК «О наделении органов местного самоуправления муниципальных районов, муниципальных и городских округов Забайкальского края государственным полномочием по организации мероприятий при осуществлении деятельности по обращению с животными без владельцев»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E6C2C2" w14:textId="216AF47D" w:rsidR="00A815C1" w:rsidRPr="00E23B35" w:rsidRDefault="00E20691" w:rsidP="001F6E77">
            <w:pPr>
              <w:jc w:val="both"/>
              <w:rPr>
                <w:sz w:val="28"/>
                <w:szCs w:val="28"/>
              </w:rPr>
            </w:pPr>
            <w:r w:rsidRPr="00E23B35">
              <w:rPr>
                <w:sz w:val="28"/>
                <w:szCs w:val="28"/>
              </w:rPr>
              <w:t>2483,9</w:t>
            </w:r>
          </w:p>
          <w:p w14:paraId="18414383" w14:textId="1889853A" w:rsidR="00A815C1" w:rsidRPr="00E23B35" w:rsidRDefault="00A815C1" w:rsidP="001F6E77">
            <w:pPr>
              <w:jc w:val="both"/>
              <w:rPr>
                <w:sz w:val="28"/>
                <w:szCs w:val="28"/>
              </w:rPr>
            </w:pPr>
            <w:r w:rsidRPr="00E23B35">
              <w:rPr>
                <w:sz w:val="28"/>
                <w:szCs w:val="28"/>
              </w:rPr>
              <w:t xml:space="preserve"> </w:t>
            </w:r>
          </w:p>
          <w:p w14:paraId="438EC28E" w14:textId="7BD4083A" w:rsidR="00A815C1" w:rsidRPr="00E23B35" w:rsidRDefault="00E23B35" w:rsidP="001F6E77">
            <w:pPr>
              <w:jc w:val="both"/>
              <w:rPr>
                <w:sz w:val="28"/>
                <w:szCs w:val="28"/>
              </w:rPr>
            </w:pPr>
            <w:r w:rsidRPr="00E23B35">
              <w:rPr>
                <w:sz w:val="28"/>
                <w:szCs w:val="28"/>
              </w:rPr>
              <w:t xml:space="preserve"> </w:t>
            </w:r>
          </w:p>
        </w:tc>
      </w:tr>
      <w:tr w:rsidR="00A815C1" w:rsidRPr="00D07AC8" w14:paraId="4F569ED4" w14:textId="77777777" w:rsidTr="00F22F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201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51CF6B" w14:textId="5EB6BF9D" w:rsidR="00A815C1" w:rsidRPr="00D07AC8" w:rsidRDefault="00A815C1" w:rsidP="001F6E77">
            <w:pPr>
              <w:jc w:val="both"/>
              <w:rPr>
                <w:sz w:val="28"/>
                <w:szCs w:val="28"/>
              </w:rPr>
            </w:pPr>
            <w:r w:rsidRPr="001D3B3D">
              <w:rPr>
                <w:sz w:val="28"/>
                <w:szCs w:val="28"/>
              </w:rPr>
              <w:t>2 02 35118 14 0000 150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B8EFAA8" w14:textId="28AB2876" w:rsidR="00A815C1" w:rsidRPr="00D07AC8" w:rsidRDefault="00A815C1" w:rsidP="001F6E77">
            <w:pPr>
              <w:jc w:val="both"/>
              <w:rPr>
                <w:sz w:val="28"/>
                <w:szCs w:val="28"/>
              </w:rPr>
            </w:pPr>
            <w:r w:rsidRPr="001D3B3D">
              <w:rPr>
                <w:sz w:val="28"/>
                <w:szCs w:val="28"/>
              </w:rPr>
              <w:t>Субвенции бюджету Приаргунского муниципального округа на осуществление государственных полномочий РФ на осуществление воинского учета на территориях, на которых отсутствуют структурные подразделения военных комиссариатов, в соответствии с Федеральным законом от 28.03.1998 года №53-ФЗ «О воинской обязанности и военной службе»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B2A452" w14:textId="4CBD3B2B" w:rsidR="00A815C1" w:rsidRPr="00E23B35" w:rsidRDefault="00A815C1" w:rsidP="001F6E77">
            <w:pPr>
              <w:jc w:val="both"/>
              <w:rPr>
                <w:sz w:val="28"/>
                <w:szCs w:val="28"/>
              </w:rPr>
            </w:pPr>
            <w:r w:rsidRPr="00E23B35">
              <w:rPr>
                <w:sz w:val="28"/>
                <w:szCs w:val="28"/>
                <w:lang w:val="en-US"/>
              </w:rPr>
              <w:t>1437</w:t>
            </w:r>
            <w:r w:rsidRPr="00E23B35">
              <w:rPr>
                <w:sz w:val="28"/>
                <w:szCs w:val="28"/>
              </w:rPr>
              <w:t>,0</w:t>
            </w:r>
          </w:p>
        </w:tc>
      </w:tr>
      <w:tr w:rsidR="00A815C1" w:rsidRPr="00D07AC8" w14:paraId="14AB8901" w14:textId="77777777" w:rsidTr="00F22F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2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17F7F7" w14:textId="77777777" w:rsidR="00A815C1" w:rsidRDefault="00A815C1" w:rsidP="001F6E77">
            <w:r w:rsidRPr="00D667BA">
              <w:rPr>
                <w:sz w:val="28"/>
                <w:szCs w:val="28"/>
              </w:rPr>
              <w:t xml:space="preserve">202 30024 </w:t>
            </w:r>
            <w:r>
              <w:rPr>
                <w:sz w:val="28"/>
                <w:szCs w:val="28"/>
              </w:rPr>
              <w:t>14</w:t>
            </w:r>
            <w:r w:rsidRPr="00D667BA">
              <w:rPr>
                <w:sz w:val="28"/>
                <w:szCs w:val="28"/>
              </w:rPr>
              <w:t xml:space="preserve"> 0000 15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790AD7A" w14:textId="77777777" w:rsidR="00A815C1" w:rsidRPr="00D07AC8" w:rsidRDefault="00A815C1" w:rsidP="001F6E77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 xml:space="preserve">Субвенция бюджету </w:t>
            </w:r>
            <w:r>
              <w:rPr>
                <w:sz w:val="28"/>
                <w:szCs w:val="28"/>
              </w:rPr>
              <w:t>Приаргунского муниципального округа</w:t>
            </w:r>
            <w:r w:rsidRPr="00D07AC8">
              <w:rPr>
                <w:sz w:val="28"/>
                <w:szCs w:val="28"/>
              </w:rPr>
              <w:t xml:space="preserve"> на администрирование </w:t>
            </w:r>
            <w:r w:rsidRPr="00206A65">
              <w:rPr>
                <w:bCs/>
                <w:sz w:val="28"/>
                <w:szCs w:val="28"/>
              </w:rPr>
              <w:t xml:space="preserve">государственных  полномочий по организации   мероприятий при осуществлении деятельности по обращению с животными без владельцев в соответствии с Законом Забайкальского края от 24.02.2021 года №1915-ЗЗК «О наделении органов местного самоуправления муниципальных районов, муниципальных и </w:t>
            </w:r>
            <w:r w:rsidRPr="00206A65">
              <w:rPr>
                <w:bCs/>
                <w:sz w:val="28"/>
                <w:szCs w:val="28"/>
              </w:rPr>
              <w:lastRenderedPageBreak/>
              <w:t>городских округов Забайкальского края государственным полномочием по организации мероприятий при осуществлении деятельности по обращению с животными без владельцев»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5BE6A1" w14:textId="77777777" w:rsidR="00A815C1" w:rsidRPr="00795721" w:rsidRDefault="00A815C1" w:rsidP="001F6E77">
            <w:pPr>
              <w:jc w:val="both"/>
              <w:rPr>
                <w:sz w:val="28"/>
                <w:szCs w:val="28"/>
              </w:rPr>
            </w:pPr>
            <w:r w:rsidRPr="00E23B35">
              <w:rPr>
                <w:sz w:val="28"/>
                <w:szCs w:val="28"/>
              </w:rPr>
              <w:lastRenderedPageBreak/>
              <w:t>134,0</w:t>
            </w:r>
          </w:p>
        </w:tc>
      </w:tr>
      <w:tr w:rsidR="00A815C1" w:rsidRPr="00D07AC8" w14:paraId="545FF9AC" w14:textId="77777777" w:rsidTr="00F22F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41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3AF07" w14:textId="77777777" w:rsidR="00A815C1" w:rsidRDefault="00A815C1" w:rsidP="001F6E77">
            <w:r w:rsidRPr="00D667BA">
              <w:rPr>
                <w:sz w:val="28"/>
                <w:szCs w:val="28"/>
              </w:rPr>
              <w:t xml:space="preserve">202 30024 </w:t>
            </w:r>
            <w:r>
              <w:rPr>
                <w:sz w:val="28"/>
                <w:szCs w:val="28"/>
              </w:rPr>
              <w:t>14</w:t>
            </w:r>
            <w:r w:rsidRPr="00D667BA">
              <w:rPr>
                <w:sz w:val="28"/>
                <w:szCs w:val="28"/>
              </w:rPr>
              <w:t xml:space="preserve"> 0000 15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E53D7" w14:textId="3CF56426" w:rsidR="00A815C1" w:rsidRPr="00D07AC8" w:rsidRDefault="00A815C1" w:rsidP="00896512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 xml:space="preserve">Субвенция бюджету </w:t>
            </w:r>
            <w:r>
              <w:rPr>
                <w:sz w:val="28"/>
                <w:szCs w:val="28"/>
              </w:rPr>
              <w:t>Приаргунскому муниципального округа</w:t>
            </w:r>
            <w:r w:rsidRPr="00D07AC8">
              <w:rPr>
                <w:sz w:val="28"/>
                <w:szCs w:val="28"/>
              </w:rPr>
              <w:t xml:space="preserve"> на обеспечение </w:t>
            </w:r>
            <w:r>
              <w:rPr>
                <w:sz w:val="28"/>
                <w:szCs w:val="28"/>
              </w:rPr>
              <w:t>льготным</w:t>
            </w:r>
            <w:r w:rsidRPr="00D07AC8">
              <w:rPr>
                <w:sz w:val="28"/>
                <w:szCs w:val="28"/>
              </w:rPr>
              <w:t xml:space="preserve"> питанием </w:t>
            </w:r>
            <w:r w:rsidR="00896512">
              <w:rPr>
                <w:sz w:val="28"/>
                <w:szCs w:val="28"/>
              </w:rPr>
              <w:t>отдельных категорий</w:t>
            </w:r>
            <w:r w:rsidRPr="00D07AC8">
              <w:rPr>
                <w:sz w:val="28"/>
                <w:szCs w:val="28"/>
              </w:rPr>
              <w:t xml:space="preserve"> обучающихся в муниципальных общеобразовательных организациях, в соответствии с Законом Забайкальского края от 25.12.2008 года №88-ЗЗК </w:t>
            </w:r>
            <w:r w:rsidRPr="00487388">
              <w:rPr>
                <w:bCs/>
                <w:sz w:val="28"/>
                <w:szCs w:val="28"/>
              </w:rPr>
              <w:t>«Об обеспечении льготным питанием отдельных категорий обучающихся и о наделении органов местного самоуправления муниципальных районов, муниципальных и городских округов Забайкальского края отдельным государственным полномочием по обеспечению льготным питанием детей из малоимущих семей, обучающихся в муниципальных общеобразовательных организациях Забайкальского края»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F35711" w14:textId="31A0C209" w:rsidR="00896512" w:rsidRDefault="00896512" w:rsidP="001F6E77">
            <w:pPr>
              <w:jc w:val="both"/>
              <w:rPr>
                <w:sz w:val="28"/>
                <w:szCs w:val="28"/>
              </w:rPr>
            </w:pPr>
            <w:r w:rsidRPr="00E23B35">
              <w:rPr>
                <w:sz w:val="28"/>
                <w:szCs w:val="28"/>
              </w:rPr>
              <w:t>1410,6</w:t>
            </w:r>
          </w:p>
          <w:p w14:paraId="41C884CC" w14:textId="77777777" w:rsidR="00896512" w:rsidRPr="00896512" w:rsidRDefault="00896512" w:rsidP="00896512">
            <w:pPr>
              <w:rPr>
                <w:sz w:val="28"/>
                <w:szCs w:val="28"/>
              </w:rPr>
            </w:pPr>
          </w:p>
          <w:p w14:paraId="19019057" w14:textId="77777777" w:rsidR="00896512" w:rsidRPr="00896512" w:rsidRDefault="00896512" w:rsidP="00896512">
            <w:pPr>
              <w:rPr>
                <w:sz w:val="28"/>
                <w:szCs w:val="28"/>
              </w:rPr>
            </w:pPr>
          </w:p>
          <w:p w14:paraId="7E245A41" w14:textId="77777777" w:rsidR="00896512" w:rsidRPr="00896512" w:rsidRDefault="00896512" w:rsidP="00896512">
            <w:pPr>
              <w:rPr>
                <w:sz w:val="28"/>
                <w:szCs w:val="28"/>
              </w:rPr>
            </w:pPr>
          </w:p>
          <w:p w14:paraId="5AFAA557" w14:textId="77777777" w:rsidR="00896512" w:rsidRPr="00896512" w:rsidRDefault="00896512" w:rsidP="00896512">
            <w:pPr>
              <w:rPr>
                <w:sz w:val="28"/>
                <w:szCs w:val="28"/>
              </w:rPr>
            </w:pPr>
          </w:p>
          <w:p w14:paraId="654917BE" w14:textId="77777777" w:rsidR="00896512" w:rsidRPr="00896512" w:rsidRDefault="00896512" w:rsidP="00896512">
            <w:pPr>
              <w:rPr>
                <w:sz w:val="28"/>
                <w:szCs w:val="28"/>
              </w:rPr>
            </w:pPr>
          </w:p>
          <w:p w14:paraId="42B1D253" w14:textId="77777777" w:rsidR="00896512" w:rsidRPr="00896512" w:rsidRDefault="00896512" w:rsidP="00896512">
            <w:pPr>
              <w:rPr>
                <w:sz w:val="28"/>
                <w:szCs w:val="28"/>
              </w:rPr>
            </w:pPr>
          </w:p>
          <w:p w14:paraId="08F71C68" w14:textId="77777777" w:rsidR="00896512" w:rsidRPr="00896512" w:rsidRDefault="00896512" w:rsidP="00896512">
            <w:pPr>
              <w:rPr>
                <w:sz w:val="28"/>
                <w:szCs w:val="28"/>
              </w:rPr>
            </w:pPr>
          </w:p>
          <w:p w14:paraId="75E3E563" w14:textId="0B0964B4" w:rsidR="00896512" w:rsidRDefault="00896512" w:rsidP="00896512">
            <w:pPr>
              <w:rPr>
                <w:sz w:val="28"/>
                <w:szCs w:val="28"/>
              </w:rPr>
            </w:pPr>
          </w:p>
          <w:p w14:paraId="0268F33C" w14:textId="62A72685" w:rsidR="00A815C1" w:rsidRPr="00896512" w:rsidRDefault="00E23B35" w:rsidP="008965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A815C1" w:rsidRPr="00D07AC8" w14:paraId="1C0B584E" w14:textId="77777777" w:rsidTr="00F22F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71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A14CE" w14:textId="77777777" w:rsidR="00A815C1" w:rsidRDefault="00A815C1" w:rsidP="001F6E77">
            <w:r w:rsidRPr="006E121B">
              <w:rPr>
                <w:sz w:val="28"/>
                <w:szCs w:val="28"/>
              </w:rPr>
              <w:t xml:space="preserve">202 30024 </w:t>
            </w:r>
            <w:r>
              <w:rPr>
                <w:sz w:val="28"/>
                <w:szCs w:val="28"/>
              </w:rPr>
              <w:t>14</w:t>
            </w:r>
            <w:r w:rsidRPr="006E121B">
              <w:rPr>
                <w:sz w:val="28"/>
                <w:szCs w:val="28"/>
              </w:rPr>
              <w:t xml:space="preserve"> 0000 15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CC3BB" w14:textId="77777777" w:rsidR="00A815C1" w:rsidRPr="00D07AC8" w:rsidRDefault="00A815C1" w:rsidP="001F6E77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 xml:space="preserve">Субвенция бюджету </w:t>
            </w:r>
            <w:r>
              <w:rPr>
                <w:sz w:val="28"/>
                <w:szCs w:val="28"/>
              </w:rPr>
              <w:t>Приаргунского муниципального округа</w:t>
            </w:r>
            <w:r w:rsidRPr="00D07AC8">
              <w:rPr>
                <w:sz w:val="28"/>
                <w:szCs w:val="28"/>
              </w:rPr>
              <w:t xml:space="preserve"> на обеспечение государственных гарантий реализации прав  на получение общедоступного и бесплатного дошкольного образования в муниципальных дошкольных образовательных организациях,  общедоступного и бесплатного дошкольного, начального общего, основного общего, среднего общего образования в  муниципальных общеобразовательных организациях, обеспечение дополнительного образования </w:t>
            </w:r>
            <w:r w:rsidRPr="00D07AC8">
              <w:rPr>
                <w:sz w:val="28"/>
                <w:szCs w:val="28"/>
              </w:rPr>
              <w:lastRenderedPageBreak/>
              <w:t>детей в муниципальных общеобразовательных организациях в соответствии с Законом Забайкальского края от 11.07.2013 года №858-ЗЗК «Об отдельных вопросах в сфере образования»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EDACCF" w14:textId="77777777" w:rsidR="00A815C1" w:rsidRPr="00D07AC8" w:rsidRDefault="00A815C1" w:rsidP="001F6E77">
            <w:pPr>
              <w:jc w:val="both"/>
              <w:rPr>
                <w:sz w:val="28"/>
                <w:szCs w:val="28"/>
              </w:rPr>
            </w:pPr>
            <w:r w:rsidRPr="00E23B35">
              <w:rPr>
                <w:sz w:val="28"/>
                <w:szCs w:val="28"/>
              </w:rPr>
              <w:lastRenderedPageBreak/>
              <w:t>337305,8</w:t>
            </w:r>
          </w:p>
        </w:tc>
      </w:tr>
      <w:tr w:rsidR="00A815C1" w:rsidRPr="00D07AC8" w14:paraId="3D34FADE" w14:textId="77777777" w:rsidTr="00F22F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25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7750F" w14:textId="77777777" w:rsidR="00A815C1" w:rsidRDefault="00A815C1" w:rsidP="001F6E77">
            <w:r>
              <w:rPr>
                <w:sz w:val="28"/>
                <w:szCs w:val="28"/>
              </w:rPr>
              <w:t>В том числе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2C0A7" w14:textId="77777777" w:rsidR="00A815C1" w:rsidRPr="00D07AC8" w:rsidRDefault="00A815C1" w:rsidP="001F6E77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Фонд оплаты труда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85986A" w14:textId="77777777" w:rsidR="00A815C1" w:rsidRPr="00783B4C" w:rsidRDefault="00A815C1" w:rsidP="001F6E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333538,9</w:t>
            </w:r>
          </w:p>
        </w:tc>
      </w:tr>
      <w:tr w:rsidR="00A815C1" w:rsidRPr="00D07AC8" w14:paraId="3728CB77" w14:textId="77777777" w:rsidTr="00F22F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2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8E0C1" w14:textId="77777777" w:rsidR="00A815C1" w:rsidRDefault="00A815C1" w:rsidP="001F6E77">
            <w:r w:rsidRPr="006E121B">
              <w:rPr>
                <w:sz w:val="28"/>
                <w:szCs w:val="28"/>
              </w:rPr>
              <w:t xml:space="preserve">202 30024 </w:t>
            </w:r>
            <w:r>
              <w:rPr>
                <w:sz w:val="28"/>
                <w:szCs w:val="28"/>
              </w:rPr>
              <w:t>14</w:t>
            </w:r>
            <w:r w:rsidRPr="006E121B">
              <w:rPr>
                <w:sz w:val="28"/>
                <w:szCs w:val="28"/>
              </w:rPr>
              <w:t xml:space="preserve"> 0000 15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3183F" w14:textId="77777777" w:rsidR="00A815C1" w:rsidRPr="00D07AC8" w:rsidRDefault="00A815C1" w:rsidP="001F6E77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 xml:space="preserve">Субвенция бюджету </w:t>
            </w:r>
            <w:r>
              <w:rPr>
                <w:sz w:val="28"/>
                <w:szCs w:val="28"/>
              </w:rPr>
              <w:t>Приаргунского муниципального округа</w:t>
            </w:r>
            <w:r w:rsidRPr="00D07AC8">
              <w:rPr>
                <w:sz w:val="28"/>
                <w:szCs w:val="28"/>
              </w:rPr>
              <w:t xml:space="preserve"> на осуществление государственных полномочий в сфере труда в соответствии с Законом Забайкальского края от 29.12.2008 года №100-ЗЗК «О наделении органов местного самоуправления муниципальных районов</w:t>
            </w:r>
            <w:r>
              <w:rPr>
                <w:sz w:val="28"/>
                <w:szCs w:val="28"/>
              </w:rPr>
              <w:t>, муниципальных</w:t>
            </w:r>
            <w:r w:rsidRPr="00D07AC8">
              <w:rPr>
                <w:sz w:val="28"/>
                <w:szCs w:val="28"/>
              </w:rPr>
              <w:t xml:space="preserve"> и городских округов отдельными государственными полномочиями в сфере   труда»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65CAFB" w14:textId="77777777" w:rsidR="00A815C1" w:rsidRPr="00E23B35" w:rsidRDefault="00A815C1" w:rsidP="001F6E77">
            <w:pPr>
              <w:jc w:val="both"/>
              <w:rPr>
                <w:sz w:val="28"/>
                <w:szCs w:val="28"/>
              </w:rPr>
            </w:pPr>
            <w:r w:rsidRPr="00E23B35">
              <w:rPr>
                <w:sz w:val="28"/>
                <w:szCs w:val="28"/>
              </w:rPr>
              <w:t>429,0</w:t>
            </w:r>
          </w:p>
        </w:tc>
      </w:tr>
      <w:tr w:rsidR="00A815C1" w:rsidRPr="00D07AC8" w14:paraId="4B21573A" w14:textId="77777777" w:rsidTr="00F22F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2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B01C8" w14:textId="185B24E7" w:rsidR="00A815C1" w:rsidRPr="006E121B" w:rsidRDefault="00A815C1" w:rsidP="001F6E77">
            <w:pPr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2 02 3</w:t>
            </w:r>
            <w:r>
              <w:rPr>
                <w:sz w:val="28"/>
                <w:szCs w:val="28"/>
              </w:rPr>
              <w:t>0</w:t>
            </w:r>
            <w:r w:rsidRPr="00D07AC8">
              <w:rPr>
                <w:sz w:val="28"/>
                <w:szCs w:val="28"/>
              </w:rPr>
              <w:t xml:space="preserve">024 </w:t>
            </w:r>
            <w:r>
              <w:rPr>
                <w:sz w:val="28"/>
                <w:szCs w:val="28"/>
              </w:rPr>
              <w:t>14</w:t>
            </w:r>
            <w:r w:rsidRPr="00D07AC8">
              <w:rPr>
                <w:sz w:val="28"/>
                <w:szCs w:val="28"/>
              </w:rPr>
              <w:t xml:space="preserve"> 0000 15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008AE" w14:textId="5B2FD6AF" w:rsidR="00A815C1" w:rsidRPr="00D07AC8" w:rsidRDefault="00A815C1" w:rsidP="001F6E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Субвенция</w:t>
            </w:r>
            <w:r w:rsidRPr="00E83BEC">
              <w:rPr>
                <w:sz w:val="28"/>
                <w:szCs w:val="28"/>
              </w:rPr>
              <w:t xml:space="preserve"> бюджету </w:t>
            </w:r>
            <w:r>
              <w:rPr>
                <w:sz w:val="28"/>
                <w:szCs w:val="28"/>
              </w:rPr>
              <w:t>Приаргунского муниципального округа</w:t>
            </w:r>
            <w:r w:rsidRPr="00E83BEC">
              <w:rPr>
                <w:sz w:val="28"/>
                <w:szCs w:val="28"/>
              </w:rPr>
              <w:t xml:space="preserve"> на реализацию </w:t>
            </w:r>
            <w:r>
              <w:rPr>
                <w:sz w:val="28"/>
                <w:szCs w:val="28"/>
              </w:rPr>
              <w:t xml:space="preserve"> </w:t>
            </w:r>
            <w:r w:rsidRPr="00E83BEC">
              <w:rPr>
                <w:sz w:val="28"/>
                <w:szCs w:val="28"/>
              </w:rPr>
              <w:t xml:space="preserve"> мероприятий по организации отдыха и оздоровления детей в каникулярное время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69EFCD" w14:textId="554BCBA5" w:rsidR="00A815C1" w:rsidRPr="00E23B35" w:rsidRDefault="00A815C1" w:rsidP="001F6E77">
            <w:pPr>
              <w:jc w:val="both"/>
              <w:rPr>
                <w:sz w:val="28"/>
                <w:szCs w:val="28"/>
              </w:rPr>
            </w:pPr>
            <w:r w:rsidRPr="00E23B35">
              <w:rPr>
                <w:sz w:val="28"/>
                <w:szCs w:val="28"/>
              </w:rPr>
              <w:t>3374,5</w:t>
            </w:r>
          </w:p>
        </w:tc>
      </w:tr>
      <w:tr w:rsidR="00A815C1" w:rsidRPr="00D07AC8" w14:paraId="108ACF10" w14:textId="77777777" w:rsidTr="00F22F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26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25B43" w14:textId="77777777" w:rsidR="00A815C1" w:rsidRDefault="00A815C1" w:rsidP="001F6E77">
            <w:r w:rsidRPr="006925AC">
              <w:rPr>
                <w:sz w:val="28"/>
                <w:szCs w:val="28"/>
              </w:rPr>
              <w:t xml:space="preserve">202 </w:t>
            </w:r>
            <w:r>
              <w:rPr>
                <w:sz w:val="28"/>
                <w:szCs w:val="28"/>
              </w:rPr>
              <w:t>35120</w:t>
            </w:r>
            <w:r w:rsidRPr="006925A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14</w:t>
            </w:r>
            <w:r w:rsidRPr="006925AC">
              <w:rPr>
                <w:sz w:val="28"/>
                <w:szCs w:val="28"/>
              </w:rPr>
              <w:t xml:space="preserve"> 0000 15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3FAAC" w14:textId="77777777" w:rsidR="00A815C1" w:rsidRPr="00D07AC8" w:rsidRDefault="00A815C1" w:rsidP="001F6E77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 xml:space="preserve">Субвенция бюджету </w:t>
            </w:r>
            <w:r>
              <w:rPr>
                <w:sz w:val="28"/>
                <w:szCs w:val="28"/>
              </w:rPr>
              <w:t xml:space="preserve">Приаргунского муниципального округа </w:t>
            </w:r>
            <w:r w:rsidRPr="00D07AC8">
              <w:rPr>
                <w:sz w:val="28"/>
                <w:szCs w:val="28"/>
              </w:rPr>
              <w:t xml:space="preserve">на </w:t>
            </w:r>
            <w:r>
              <w:rPr>
                <w:sz w:val="28"/>
                <w:szCs w:val="28"/>
              </w:rPr>
              <w:t>осуществление государственных полномочий по составлению (изменению) списков кандидатов в присяжные заседатели федеральных судов общей юрисдикции в Российской Федерации на 2023 год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F47073" w14:textId="77777777" w:rsidR="00A815C1" w:rsidRPr="00E23B35" w:rsidRDefault="00A815C1" w:rsidP="001F6E77">
            <w:pPr>
              <w:jc w:val="both"/>
              <w:rPr>
                <w:sz w:val="28"/>
                <w:szCs w:val="28"/>
              </w:rPr>
            </w:pPr>
            <w:r w:rsidRPr="00E23B35">
              <w:rPr>
                <w:sz w:val="28"/>
                <w:szCs w:val="28"/>
              </w:rPr>
              <w:t>8,7</w:t>
            </w:r>
          </w:p>
        </w:tc>
      </w:tr>
      <w:tr w:rsidR="00A815C1" w:rsidRPr="00D07AC8" w14:paraId="0D0C3730" w14:textId="77777777" w:rsidTr="00F22F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26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63FC7" w14:textId="77777777" w:rsidR="00A815C1" w:rsidRPr="00D07AC8" w:rsidRDefault="00A815C1" w:rsidP="001F6E77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 xml:space="preserve">202 </w:t>
            </w:r>
            <w:r>
              <w:rPr>
                <w:sz w:val="28"/>
                <w:szCs w:val="28"/>
              </w:rPr>
              <w:t>30</w:t>
            </w:r>
            <w:r w:rsidRPr="00D07AC8">
              <w:rPr>
                <w:sz w:val="28"/>
                <w:szCs w:val="28"/>
              </w:rPr>
              <w:t xml:space="preserve">024 </w:t>
            </w:r>
            <w:r>
              <w:rPr>
                <w:sz w:val="28"/>
                <w:szCs w:val="28"/>
              </w:rPr>
              <w:t>14</w:t>
            </w:r>
            <w:r w:rsidRPr="00D07AC8">
              <w:rPr>
                <w:sz w:val="28"/>
                <w:szCs w:val="28"/>
              </w:rPr>
              <w:t xml:space="preserve"> 0000 15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97A28" w14:textId="77777777" w:rsidR="00A815C1" w:rsidRPr="00D07AC8" w:rsidRDefault="00A815C1" w:rsidP="001F6E77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Субвенция бюджет</w:t>
            </w:r>
            <w:r>
              <w:rPr>
                <w:sz w:val="28"/>
                <w:szCs w:val="28"/>
              </w:rPr>
              <w:t>у</w:t>
            </w:r>
            <w:r w:rsidRPr="00D07AC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Приаргунского муниципального округа </w:t>
            </w:r>
            <w:r w:rsidRPr="00D07AC8">
              <w:rPr>
                <w:sz w:val="28"/>
                <w:szCs w:val="28"/>
              </w:rPr>
              <w:t xml:space="preserve"> на осуществление  государственного полномочия по созданию административных комиссий, рассматривающих дела об административных правонарушениях, предусмотренных законами </w:t>
            </w:r>
            <w:r w:rsidRPr="00D07AC8">
              <w:rPr>
                <w:sz w:val="28"/>
                <w:szCs w:val="28"/>
              </w:rPr>
              <w:lastRenderedPageBreak/>
              <w:t>Забайкальского края, в соответствии с Законом Забайкальского края от 04.06.2009г. №</w:t>
            </w:r>
            <w:r>
              <w:rPr>
                <w:sz w:val="28"/>
                <w:szCs w:val="28"/>
              </w:rPr>
              <w:t xml:space="preserve"> </w:t>
            </w:r>
            <w:r w:rsidRPr="00D07AC8">
              <w:rPr>
                <w:sz w:val="28"/>
                <w:szCs w:val="28"/>
              </w:rPr>
              <w:t>191-ЗЗК «Об организации деятельности административных комиссий и о наделении органов местного самоуправления муниципальных районов,</w:t>
            </w:r>
            <w:r>
              <w:rPr>
                <w:sz w:val="28"/>
                <w:szCs w:val="28"/>
              </w:rPr>
              <w:t xml:space="preserve"> муниципальных и</w:t>
            </w:r>
            <w:r w:rsidRPr="00D07AC8">
              <w:rPr>
                <w:sz w:val="28"/>
                <w:szCs w:val="28"/>
              </w:rPr>
              <w:t xml:space="preserve"> городских округов, отдельных поселений  государственным полномочием по созданию административных комиссий в Забайкальском крае»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10013B" w14:textId="77777777" w:rsidR="00A815C1" w:rsidRPr="00E23B35" w:rsidRDefault="00A815C1" w:rsidP="001F6E77">
            <w:pPr>
              <w:jc w:val="both"/>
              <w:rPr>
                <w:sz w:val="28"/>
                <w:szCs w:val="28"/>
              </w:rPr>
            </w:pPr>
            <w:r w:rsidRPr="00E23B35">
              <w:rPr>
                <w:sz w:val="28"/>
                <w:szCs w:val="28"/>
              </w:rPr>
              <w:lastRenderedPageBreak/>
              <w:t>20,0</w:t>
            </w:r>
          </w:p>
        </w:tc>
      </w:tr>
      <w:tr w:rsidR="00A815C1" w:rsidRPr="00D07AC8" w14:paraId="4301C785" w14:textId="77777777" w:rsidTr="00F22F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43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DDE91" w14:textId="77777777" w:rsidR="00A815C1" w:rsidRDefault="00A815C1" w:rsidP="001F6E77">
            <w:r w:rsidRPr="00625AE7">
              <w:rPr>
                <w:sz w:val="28"/>
                <w:szCs w:val="28"/>
              </w:rPr>
              <w:t xml:space="preserve">202 30024 </w:t>
            </w:r>
            <w:r>
              <w:rPr>
                <w:sz w:val="28"/>
                <w:szCs w:val="28"/>
              </w:rPr>
              <w:t>14</w:t>
            </w:r>
            <w:r w:rsidRPr="00625AE7">
              <w:rPr>
                <w:sz w:val="28"/>
                <w:szCs w:val="28"/>
              </w:rPr>
              <w:t xml:space="preserve"> 0000 15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02802" w14:textId="77777777" w:rsidR="00A815C1" w:rsidRPr="00D07AC8" w:rsidRDefault="00A815C1" w:rsidP="001F6E77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Единая субвенция бюджет</w:t>
            </w:r>
            <w:r>
              <w:rPr>
                <w:sz w:val="28"/>
                <w:szCs w:val="28"/>
              </w:rPr>
              <w:t>у</w:t>
            </w:r>
            <w:r w:rsidRPr="00D07AC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Приаргунского муниципального округа</w:t>
            </w:r>
            <w:r w:rsidRPr="00D07AC8">
              <w:rPr>
                <w:sz w:val="28"/>
                <w:szCs w:val="28"/>
              </w:rPr>
              <w:t xml:space="preserve"> на администрирование отдельных государственных полномочий в сфере государственного управления в соответствии с Законом Забайкальского края от 20 декабря 2011 года № 608-ЗЗК «О межбюджетных отношениях в Забайкальском </w:t>
            </w:r>
            <w:proofErr w:type="gramStart"/>
            <w:r w:rsidRPr="00D07AC8">
              <w:rPr>
                <w:sz w:val="28"/>
                <w:szCs w:val="28"/>
              </w:rPr>
              <w:t xml:space="preserve">крае»  </w:t>
            </w:r>
            <w:proofErr w:type="gramEnd"/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4BAB93" w14:textId="77777777" w:rsidR="00A815C1" w:rsidRPr="00E23B35" w:rsidRDefault="00A815C1" w:rsidP="001F6E77">
            <w:pPr>
              <w:jc w:val="both"/>
              <w:rPr>
                <w:sz w:val="28"/>
                <w:szCs w:val="28"/>
              </w:rPr>
            </w:pPr>
            <w:r w:rsidRPr="00E23B35">
              <w:rPr>
                <w:sz w:val="28"/>
                <w:szCs w:val="28"/>
              </w:rPr>
              <w:t>772,9</w:t>
            </w:r>
          </w:p>
        </w:tc>
      </w:tr>
      <w:tr w:rsidR="00A815C1" w:rsidRPr="00D07AC8" w14:paraId="003298FD" w14:textId="77777777" w:rsidTr="00F22F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43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01E19" w14:textId="77777777" w:rsidR="00A815C1" w:rsidRPr="00D07AC8" w:rsidRDefault="00A815C1" w:rsidP="001F6E77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 xml:space="preserve">2 02 03024 </w:t>
            </w:r>
            <w:r>
              <w:rPr>
                <w:sz w:val="28"/>
                <w:szCs w:val="28"/>
              </w:rPr>
              <w:t>14</w:t>
            </w:r>
            <w:r w:rsidRPr="00D07AC8">
              <w:rPr>
                <w:sz w:val="28"/>
                <w:szCs w:val="28"/>
              </w:rPr>
              <w:t xml:space="preserve"> 0000 15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F6452" w14:textId="77777777" w:rsidR="00A815C1" w:rsidRPr="00D07AC8" w:rsidRDefault="00A815C1" w:rsidP="001F6E77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 xml:space="preserve">Субвенции бюджету </w:t>
            </w:r>
            <w:r>
              <w:rPr>
                <w:sz w:val="28"/>
                <w:szCs w:val="28"/>
              </w:rPr>
              <w:t>Приаргунского муниципального округа</w:t>
            </w:r>
            <w:r w:rsidRPr="00D07AC8">
              <w:rPr>
                <w:sz w:val="28"/>
                <w:szCs w:val="28"/>
              </w:rPr>
              <w:t xml:space="preserve"> осуществление государственного полномочия по организации и осуществлению деятельности по опеке и попечительству над несовершеннолетними в соответствии с Законом Забайкальского края от 13.11.2009 года № 272-ЗЗК «О наделении органов местного самоуправления муниципальных районов</w:t>
            </w:r>
            <w:r>
              <w:rPr>
                <w:sz w:val="28"/>
                <w:szCs w:val="28"/>
              </w:rPr>
              <w:t>, муниципальных</w:t>
            </w:r>
            <w:r w:rsidRPr="00D07AC8">
              <w:rPr>
                <w:sz w:val="28"/>
                <w:szCs w:val="28"/>
              </w:rPr>
              <w:t xml:space="preserve"> и городских округов государственным полномочием по организации и осуществлению деятельности по опеке и попечительству над несовершеннолетними»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D88352" w14:textId="77777777" w:rsidR="00A815C1" w:rsidRPr="00E23B35" w:rsidRDefault="00A815C1" w:rsidP="001F6E77">
            <w:pPr>
              <w:jc w:val="both"/>
              <w:rPr>
                <w:sz w:val="28"/>
                <w:szCs w:val="28"/>
              </w:rPr>
            </w:pPr>
            <w:r w:rsidRPr="00E23B35">
              <w:rPr>
                <w:sz w:val="28"/>
                <w:szCs w:val="28"/>
              </w:rPr>
              <w:t>2881,1</w:t>
            </w:r>
          </w:p>
        </w:tc>
      </w:tr>
      <w:tr w:rsidR="00A815C1" w:rsidRPr="00D07AC8" w14:paraId="51839DB4" w14:textId="77777777" w:rsidTr="00F22F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43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3DE3B" w14:textId="77777777" w:rsidR="00A815C1" w:rsidRPr="00D07AC8" w:rsidRDefault="00A815C1" w:rsidP="001F6E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202 30</w:t>
            </w:r>
            <w:r w:rsidRPr="00D07AC8">
              <w:rPr>
                <w:sz w:val="28"/>
                <w:szCs w:val="28"/>
              </w:rPr>
              <w:t xml:space="preserve">027 </w:t>
            </w:r>
            <w:r>
              <w:rPr>
                <w:sz w:val="28"/>
                <w:szCs w:val="28"/>
              </w:rPr>
              <w:t>14</w:t>
            </w:r>
            <w:r w:rsidRPr="00D07AC8">
              <w:rPr>
                <w:sz w:val="28"/>
                <w:szCs w:val="28"/>
              </w:rPr>
              <w:t xml:space="preserve"> 0000 15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13960" w14:textId="77777777" w:rsidR="00A815C1" w:rsidRPr="00D07AC8" w:rsidRDefault="00A815C1" w:rsidP="001F6E77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 xml:space="preserve">Субвенции бюджету </w:t>
            </w:r>
            <w:r>
              <w:rPr>
                <w:sz w:val="28"/>
                <w:szCs w:val="28"/>
              </w:rPr>
              <w:t>Приаргунского муниципального округа</w:t>
            </w:r>
            <w:r w:rsidRPr="00D07AC8">
              <w:rPr>
                <w:sz w:val="28"/>
                <w:szCs w:val="28"/>
              </w:rPr>
              <w:t xml:space="preserve"> осуществление государственного полномочия по организации и осуществлению деятельности по опеке и попечительству над несовершеннолетними в соответствии с Законом Забайкальского края от 13.11.2009 года №</w:t>
            </w:r>
            <w:r>
              <w:rPr>
                <w:sz w:val="28"/>
                <w:szCs w:val="28"/>
              </w:rPr>
              <w:t xml:space="preserve"> </w:t>
            </w:r>
            <w:r w:rsidRPr="00D07AC8">
              <w:rPr>
                <w:sz w:val="28"/>
                <w:szCs w:val="28"/>
              </w:rPr>
              <w:t>272-ЗЗК «О наделении органов местного самоуправления муниципальных районов</w:t>
            </w:r>
            <w:r>
              <w:rPr>
                <w:sz w:val="28"/>
                <w:szCs w:val="28"/>
              </w:rPr>
              <w:t>, муниципальных</w:t>
            </w:r>
            <w:r w:rsidRPr="00D07AC8">
              <w:rPr>
                <w:sz w:val="28"/>
                <w:szCs w:val="28"/>
              </w:rPr>
              <w:t xml:space="preserve"> и городских округов государственным полномочием по организации и осуществлению деятельности по опеке и попечительству над несовершеннолетними»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D30C18" w14:textId="77777777" w:rsidR="00A815C1" w:rsidRPr="00795721" w:rsidRDefault="00A815C1" w:rsidP="001F6E77">
            <w:pPr>
              <w:jc w:val="both"/>
              <w:rPr>
                <w:sz w:val="28"/>
                <w:szCs w:val="28"/>
              </w:rPr>
            </w:pPr>
            <w:r w:rsidRPr="006143CF">
              <w:rPr>
                <w:sz w:val="28"/>
                <w:szCs w:val="28"/>
              </w:rPr>
              <w:t>11176,4</w:t>
            </w:r>
          </w:p>
        </w:tc>
      </w:tr>
      <w:tr w:rsidR="00A815C1" w:rsidRPr="00D07AC8" w14:paraId="6FD2CC77" w14:textId="77777777" w:rsidTr="00F22F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43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5E9F1" w14:textId="77777777" w:rsidR="00A815C1" w:rsidRPr="00D07AC8" w:rsidRDefault="00A815C1" w:rsidP="001F6E77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 xml:space="preserve">2 02 </w:t>
            </w:r>
            <w:r>
              <w:rPr>
                <w:sz w:val="28"/>
                <w:szCs w:val="28"/>
              </w:rPr>
              <w:t>30</w:t>
            </w:r>
            <w:r w:rsidRPr="00D07AC8">
              <w:rPr>
                <w:sz w:val="28"/>
                <w:szCs w:val="28"/>
              </w:rPr>
              <w:t xml:space="preserve">029 </w:t>
            </w:r>
            <w:r>
              <w:rPr>
                <w:sz w:val="28"/>
                <w:szCs w:val="28"/>
              </w:rPr>
              <w:t>14</w:t>
            </w:r>
            <w:r w:rsidRPr="00D07AC8">
              <w:rPr>
                <w:sz w:val="28"/>
                <w:szCs w:val="28"/>
              </w:rPr>
              <w:t xml:space="preserve"> 0000 15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C9D71" w14:textId="77777777" w:rsidR="00A815C1" w:rsidRPr="00D07AC8" w:rsidRDefault="00A815C1" w:rsidP="001F6E77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 xml:space="preserve">Субвенция бюджету </w:t>
            </w:r>
            <w:r>
              <w:rPr>
                <w:sz w:val="28"/>
                <w:szCs w:val="28"/>
              </w:rPr>
              <w:t>Приаргунского муниципального округа</w:t>
            </w:r>
            <w:r w:rsidRPr="00D07AC8">
              <w:rPr>
                <w:sz w:val="28"/>
                <w:szCs w:val="28"/>
              </w:rPr>
              <w:t xml:space="preserve"> </w:t>
            </w:r>
            <w:r w:rsidRPr="00D07AC8">
              <w:rPr>
                <w:bCs/>
                <w:sz w:val="28"/>
                <w:szCs w:val="28"/>
              </w:rPr>
              <w:t>на предоставление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организациях,  в соответствии с Законом Забайкальского края от 26.09.2008 года №56-ЗЗК «О наделении органов местного самоуправления муниципальных районов</w:t>
            </w:r>
            <w:r>
              <w:rPr>
                <w:bCs/>
                <w:sz w:val="28"/>
                <w:szCs w:val="28"/>
              </w:rPr>
              <w:t>, муниципальных</w:t>
            </w:r>
            <w:r w:rsidRPr="00D07AC8">
              <w:rPr>
                <w:bCs/>
                <w:sz w:val="28"/>
                <w:szCs w:val="28"/>
              </w:rPr>
              <w:t xml:space="preserve"> и городских округов государственным полномочием по предоставлению компенсации части платы  взимаемой с родителей (законных представителей) за присмотр и уход за детьми, осваивающими образовательные программы дошкольного образования в  образовательных организациях»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A0B830" w14:textId="6939D961" w:rsidR="00A815C1" w:rsidRPr="00795721" w:rsidRDefault="00A815C1" w:rsidP="001F6E77">
            <w:pPr>
              <w:jc w:val="both"/>
              <w:rPr>
                <w:sz w:val="28"/>
                <w:szCs w:val="28"/>
              </w:rPr>
            </w:pPr>
            <w:r w:rsidRPr="006143CF">
              <w:rPr>
                <w:sz w:val="28"/>
                <w:szCs w:val="28"/>
              </w:rPr>
              <w:t>222,9</w:t>
            </w:r>
          </w:p>
          <w:p w14:paraId="28DDC6E1" w14:textId="77777777" w:rsidR="00A815C1" w:rsidRDefault="00A815C1" w:rsidP="001F6E77">
            <w:pPr>
              <w:jc w:val="center"/>
              <w:rPr>
                <w:sz w:val="28"/>
                <w:szCs w:val="28"/>
              </w:rPr>
            </w:pPr>
          </w:p>
          <w:p w14:paraId="5F235C0F" w14:textId="77777777" w:rsidR="00E20691" w:rsidRDefault="00E20691" w:rsidP="001F6E77">
            <w:pPr>
              <w:jc w:val="center"/>
              <w:rPr>
                <w:sz w:val="28"/>
                <w:szCs w:val="28"/>
              </w:rPr>
            </w:pPr>
          </w:p>
          <w:p w14:paraId="6A8F9FBC" w14:textId="77777777" w:rsidR="00E20691" w:rsidRDefault="00E20691" w:rsidP="001F6E77">
            <w:pPr>
              <w:jc w:val="center"/>
              <w:rPr>
                <w:sz w:val="28"/>
                <w:szCs w:val="28"/>
              </w:rPr>
            </w:pPr>
          </w:p>
          <w:p w14:paraId="54C6F5DC" w14:textId="29E471A9" w:rsidR="00E20691" w:rsidRPr="00795721" w:rsidRDefault="006143CF" w:rsidP="001F6E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A815C1" w:rsidRPr="00D07AC8" w14:paraId="6FE4FDAE" w14:textId="77777777" w:rsidTr="00F22F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2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ADF61" w14:textId="77777777" w:rsidR="00A815C1" w:rsidRPr="00D07AC8" w:rsidRDefault="00A815C1" w:rsidP="001F6E77">
            <w:pPr>
              <w:jc w:val="both"/>
              <w:rPr>
                <w:b/>
                <w:bCs/>
                <w:sz w:val="28"/>
                <w:szCs w:val="28"/>
              </w:rPr>
            </w:pPr>
            <w:r w:rsidRPr="00D07AC8">
              <w:rPr>
                <w:b/>
                <w:bCs/>
                <w:sz w:val="28"/>
                <w:szCs w:val="28"/>
              </w:rPr>
              <w:lastRenderedPageBreak/>
              <w:t xml:space="preserve">2 02 </w:t>
            </w:r>
            <w:r>
              <w:rPr>
                <w:b/>
                <w:bCs/>
                <w:sz w:val="28"/>
                <w:szCs w:val="28"/>
              </w:rPr>
              <w:t>40</w:t>
            </w:r>
            <w:r w:rsidRPr="00D07AC8">
              <w:rPr>
                <w:b/>
                <w:bCs/>
                <w:sz w:val="28"/>
                <w:szCs w:val="28"/>
              </w:rPr>
              <w:t>000 00 0000 15</w:t>
            </w:r>
            <w:r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84051" w14:textId="77777777" w:rsidR="00A815C1" w:rsidRPr="00D07AC8" w:rsidRDefault="00A815C1" w:rsidP="001F6E77">
            <w:pPr>
              <w:jc w:val="both"/>
              <w:rPr>
                <w:b/>
                <w:bCs/>
                <w:sz w:val="28"/>
                <w:szCs w:val="28"/>
              </w:rPr>
            </w:pPr>
            <w:r w:rsidRPr="00D07AC8">
              <w:rPr>
                <w:b/>
                <w:bCs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DB651D" w14:textId="705B8D54" w:rsidR="00A815C1" w:rsidRDefault="00150DC8" w:rsidP="001F6E77">
            <w:pPr>
              <w:jc w:val="both"/>
              <w:rPr>
                <w:b/>
                <w:bCs/>
                <w:sz w:val="28"/>
                <w:szCs w:val="28"/>
              </w:rPr>
            </w:pPr>
            <w:r w:rsidRPr="006143CF">
              <w:rPr>
                <w:b/>
                <w:bCs/>
                <w:sz w:val="28"/>
                <w:szCs w:val="28"/>
              </w:rPr>
              <w:t>42328,0</w:t>
            </w:r>
          </w:p>
          <w:p w14:paraId="7FA8201D" w14:textId="78C8B6E1" w:rsidR="00A815C1" w:rsidRPr="00B136D5" w:rsidRDefault="00A815C1" w:rsidP="001F6E77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r w:rsidR="006143CF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A815C1" w:rsidRPr="00D07AC8" w14:paraId="6F81AC71" w14:textId="77777777" w:rsidTr="00F22F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2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4F3DF" w14:textId="77777777" w:rsidR="00A815C1" w:rsidRPr="00D07AC8" w:rsidRDefault="00A815C1" w:rsidP="001F6E77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 xml:space="preserve">2 02 </w:t>
            </w:r>
            <w:r>
              <w:rPr>
                <w:sz w:val="28"/>
                <w:szCs w:val="28"/>
              </w:rPr>
              <w:t>45303</w:t>
            </w:r>
            <w:r w:rsidRPr="00D07AC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14</w:t>
            </w:r>
            <w:r w:rsidRPr="00D07AC8">
              <w:rPr>
                <w:sz w:val="28"/>
                <w:szCs w:val="28"/>
              </w:rPr>
              <w:t xml:space="preserve"> 0000 15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C8EFF" w14:textId="77777777" w:rsidR="00A815C1" w:rsidRPr="00D07AC8" w:rsidRDefault="00A815C1" w:rsidP="001F6E77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 xml:space="preserve">Межбюджетные трансферты, передаваемые бюджету </w:t>
            </w:r>
            <w:r>
              <w:rPr>
                <w:sz w:val="28"/>
                <w:szCs w:val="28"/>
              </w:rPr>
              <w:t>Приаргунского муниципального округа</w:t>
            </w:r>
            <w:r w:rsidRPr="00D07AC8">
              <w:rPr>
                <w:sz w:val="28"/>
                <w:szCs w:val="28"/>
              </w:rPr>
              <w:t xml:space="preserve"> на </w:t>
            </w:r>
            <w:r>
              <w:rPr>
                <w:sz w:val="28"/>
                <w:szCs w:val="28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B6B670" w14:textId="77777777" w:rsidR="00A815C1" w:rsidRPr="006143CF" w:rsidRDefault="00A815C1" w:rsidP="001F6E77">
            <w:pPr>
              <w:jc w:val="both"/>
              <w:rPr>
                <w:sz w:val="28"/>
                <w:szCs w:val="28"/>
              </w:rPr>
            </w:pPr>
            <w:r w:rsidRPr="006143CF">
              <w:rPr>
                <w:sz w:val="28"/>
                <w:szCs w:val="28"/>
              </w:rPr>
              <w:t>23553,2</w:t>
            </w:r>
          </w:p>
        </w:tc>
      </w:tr>
      <w:tr w:rsidR="00A815C1" w:rsidRPr="00D07AC8" w14:paraId="46442ACE" w14:textId="77777777" w:rsidTr="00F22F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2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16F5F" w14:textId="77777777" w:rsidR="00A815C1" w:rsidRPr="00D07AC8" w:rsidRDefault="00A815C1" w:rsidP="001F6E77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 xml:space="preserve">2 02 </w:t>
            </w:r>
            <w:r>
              <w:rPr>
                <w:sz w:val="28"/>
                <w:szCs w:val="28"/>
              </w:rPr>
              <w:t>49999</w:t>
            </w:r>
            <w:r w:rsidRPr="00D07AC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14</w:t>
            </w:r>
            <w:r w:rsidRPr="00D07AC8">
              <w:rPr>
                <w:sz w:val="28"/>
                <w:szCs w:val="28"/>
              </w:rPr>
              <w:t xml:space="preserve"> 0000 15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A8753" w14:textId="77777777" w:rsidR="00A815C1" w:rsidRPr="00D07AC8" w:rsidRDefault="00A815C1" w:rsidP="001F6E77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 xml:space="preserve">Межбюджетные </w:t>
            </w:r>
            <w:proofErr w:type="gramStart"/>
            <w:r w:rsidRPr="00D07AC8">
              <w:rPr>
                <w:sz w:val="28"/>
                <w:szCs w:val="28"/>
              </w:rPr>
              <w:t xml:space="preserve">трансферты, </w:t>
            </w:r>
            <w:r>
              <w:rPr>
                <w:sz w:val="28"/>
                <w:szCs w:val="28"/>
              </w:rPr>
              <w:t xml:space="preserve"> </w:t>
            </w:r>
            <w:r w:rsidRPr="00D07AC8">
              <w:rPr>
                <w:sz w:val="28"/>
                <w:szCs w:val="28"/>
              </w:rPr>
              <w:t xml:space="preserve"> </w:t>
            </w:r>
            <w:proofErr w:type="gramEnd"/>
            <w:r w:rsidRPr="00D07AC8">
              <w:rPr>
                <w:sz w:val="28"/>
                <w:szCs w:val="28"/>
              </w:rPr>
              <w:t xml:space="preserve">бюджету </w:t>
            </w:r>
            <w:r>
              <w:rPr>
                <w:sz w:val="28"/>
                <w:szCs w:val="28"/>
              </w:rPr>
              <w:t xml:space="preserve">Приаргунского муниципального округа на обеспечение выплат районных коэффициентов и процентных надбавок за стаж работы в районах крайнего севера и приравненных к ним местностях, где установлены районные коэффициенты к ежемесячному денежному вознаграждению за классное руководство педагогическим работникам муниципальных общеобразовательных организаций 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863FA2" w14:textId="77777777" w:rsidR="00A815C1" w:rsidRPr="006143CF" w:rsidRDefault="00A815C1" w:rsidP="001F6E77">
            <w:pPr>
              <w:jc w:val="both"/>
              <w:rPr>
                <w:sz w:val="28"/>
                <w:szCs w:val="28"/>
              </w:rPr>
            </w:pPr>
            <w:r w:rsidRPr="006143CF">
              <w:rPr>
                <w:sz w:val="28"/>
                <w:szCs w:val="28"/>
              </w:rPr>
              <w:t>6701,3</w:t>
            </w:r>
          </w:p>
        </w:tc>
      </w:tr>
      <w:tr w:rsidR="00A815C1" w:rsidRPr="00D07AC8" w14:paraId="493B0005" w14:textId="77777777" w:rsidTr="00F22F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2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AEB8A" w14:textId="77777777" w:rsidR="00A815C1" w:rsidRPr="00D07AC8" w:rsidRDefault="00A815C1" w:rsidP="001F6E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2 02 49999 14 0000 150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AEAA5" w14:textId="77777777" w:rsidR="00A815C1" w:rsidRPr="00D07AC8" w:rsidRDefault="00A815C1" w:rsidP="001F6E77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 xml:space="preserve">Межбюджетные трансферты </w:t>
            </w:r>
            <w:r>
              <w:rPr>
                <w:sz w:val="28"/>
                <w:szCs w:val="28"/>
              </w:rPr>
              <w:t xml:space="preserve"> </w:t>
            </w:r>
            <w:r w:rsidRPr="00D07AC8">
              <w:rPr>
                <w:sz w:val="28"/>
                <w:szCs w:val="28"/>
              </w:rPr>
              <w:t xml:space="preserve"> бюджету </w:t>
            </w:r>
            <w:r>
              <w:rPr>
                <w:sz w:val="28"/>
                <w:szCs w:val="28"/>
              </w:rPr>
              <w:t>Приаргунского муниципального округа на разработку проектно-сметной документации для капитального ремонта образовательных организаций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4C9011" w14:textId="05D8FB72" w:rsidR="00A815C1" w:rsidRPr="006143CF" w:rsidRDefault="00A815C1" w:rsidP="001F6E77">
            <w:pPr>
              <w:jc w:val="both"/>
              <w:rPr>
                <w:sz w:val="28"/>
                <w:szCs w:val="28"/>
              </w:rPr>
            </w:pPr>
            <w:r w:rsidRPr="006143CF">
              <w:rPr>
                <w:sz w:val="28"/>
                <w:szCs w:val="28"/>
              </w:rPr>
              <w:t>1925,0</w:t>
            </w:r>
          </w:p>
          <w:p w14:paraId="7032F0FE" w14:textId="544B32D3" w:rsidR="00A815C1" w:rsidRPr="006143CF" w:rsidRDefault="00A815C1" w:rsidP="001F6E77">
            <w:pPr>
              <w:jc w:val="both"/>
              <w:rPr>
                <w:sz w:val="28"/>
                <w:szCs w:val="28"/>
              </w:rPr>
            </w:pPr>
            <w:r w:rsidRPr="006143CF">
              <w:rPr>
                <w:sz w:val="28"/>
                <w:szCs w:val="28"/>
              </w:rPr>
              <w:t xml:space="preserve"> </w:t>
            </w:r>
          </w:p>
          <w:p w14:paraId="572889CA" w14:textId="17F6489E" w:rsidR="00A815C1" w:rsidRPr="006143CF" w:rsidRDefault="00A815C1" w:rsidP="001F6E77">
            <w:pPr>
              <w:jc w:val="both"/>
              <w:rPr>
                <w:sz w:val="28"/>
                <w:szCs w:val="28"/>
              </w:rPr>
            </w:pPr>
          </w:p>
        </w:tc>
      </w:tr>
      <w:tr w:rsidR="00A815C1" w:rsidRPr="00D07AC8" w14:paraId="31F3AE22" w14:textId="77777777" w:rsidTr="00F22F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2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CA065" w14:textId="77777777" w:rsidR="00A815C1" w:rsidRPr="00D07AC8" w:rsidRDefault="00A815C1" w:rsidP="001F6E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2 02 49999 14 0000 150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24811" w14:textId="4BF5F515" w:rsidR="00A815C1" w:rsidRPr="00D07AC8" w:rsidRDefault="00A815C1" w:rsidP="001F6E77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 xml:space="preserve">Межбюджетные трансферты </w:t>
            </w:r>
            <w:r>
              <w:rPr>
                <w:sz w:val="28"/>
                <w:szCs w:val="28"/>
              </w:rPr>
              <w:t xml:space="preserve"> </w:t>
            </w:r>
            <w:r w:rsidRPr="00D07AC8">
              <w:rPr>
                <w:sz w:val="28"/>
                <w:szCs w:val="28"/>
              </w:rPr>
              <w:t xml:space="preserve"> </w:t>
            </w:r>
            <w:bookmarkStart w:id="7" w:name="_Hlk158799376"/>
            <w:r w:rsidRPr="00D07AC8">
              <w:rPr>
                <w:sz w:val="28"/>
                <w:szCs w:val="28"/>
              </w:rPr>
              <w:t xml:space="preserve">бюджету </w:t>
            </w:r>
            <w:r>
              <w:rPr>
                <w:sz w:val="28"/>
                <w:szCs w:val="28"/>
              </w:rPr>
              <w:t xml:space="preserve">Приаргунского муниципального округа на </w:t>
            </w:r>
            <w:proofErr w:type="spellStart"/>
            <w:r>
              <w:rPr>
                <w:sz w:val="28"/>
                <w:szCs w:val="28"/>
              </w:rPr>
              <w:t>невзимание</w:t>
            </w:r>
            <w:proofErr w:type="spellEnd"/>
            <w:r>
              <w:rPr>
                <w:sz w:val="28"/>
                <w:szCs w:val="28"/>
              </w:rPr>
              <w:t xml:space="preserve"> платы за присмотр и уход за детьми отдельной категории граждан Российской Федерации, осваивающими образовательные программы дошкольного образования в муниципальных организациях Забайкальского края, осуществляющих образовательную деятельность по образовательным </w:t>
            </w:r>
            <w:r>
              <w:rPr>
                <w:sz w:val="28"/>
                <w:szCs w:val="28"/>
              </w:rPr>
              <w:lastRenderedPageBreak/>
              <w:t>программам дошкольного образования</w:t>
            </w:r>
            <w:bookmarkEnd w:id="7"/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3373F0" w14:textId="1556BFC2" w:rsidR="00B136D5" w:rsidRDefault="00B136D5" w:rsidP="001F6E77">
            <w:pPr>
              <w:jc w:val="both"/>
              <w:rPr>
                <w:sz w:val="28"/>
                <w:szCs w:val="28"/>
              </w:rPr>
            </w:pPr>
            <w:r w:rsidRPr="006143CF">
              <w:rPr>
                <w:sz w:val="28"/>
                <w:szCs w:val="28"/>
              </w:rPr>
              <w:lastRenderedPageBreak/>
              <w:t>1290,6</w:t>
            </w:r>
          </w:p>
          <w:p w14:paraId="1317036C" w14:textId="74EAEF4B" w:rsidR="00B136D5" w:rsidRDefault="00B136D5" w:rsidP="00B136D5">
            <w:pPr>
              <w:rPr>
                <w:sz w:val="28"/>
                <w:szCs w:val="28"/>
              </w:rPr>
            </w:pPr>
          </w:p>
          <w:p w14:paraId="73EAFEC3" w14:textId="3490DB08" w:rsidR="00A815C1" w:rsidRPr="00B136D5" w:rsidRDefault="006143CF" w:rsidP="00B136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A815C1" w:rsidRPr="00D07AC8" w14:paraId="2E9D7963" w14:textId="77777777" w:rsidTr="00F22F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2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C2710" w14:textId="77777777" w:rsidR="00A815C1" w:rsidRPr="00D07AC8" w:rsidRDefault="00A815C1" w:rsidP="001F6E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2 02 49999 14 0000 150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3936A" w14:textId="1B94C9AF" w:rsidR="00A815C1" w:rsidRPr="00D07AC8" w:rsidRDefault="00A815C1" w:rsidP="00B136D5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 xml:space="preserve">Межбюджетные трансферты </w:t>
            </w:r>
            <w:r>
              <w:rPr>
                <w:sz w:val="28"/>
                <w:szCs w:val="28"/>
              </w:rPr>
              <w:t xml:space="preserve"> </w:t>
            </w:r>
            <w:r w:rsidRPr="00D07AC8">
              <w:rPr>
                <w:sz w:val="28"/>
                <w:szCs w:val="28"/>
              </w:rPr>
              <w:t xml:space="preserve"> </w:t>
            </w:r>
            <w:bookmarkStart w:id="8" w:name="_Hlk169244595"/>
            <w:r w:rsidRPr="00D07AC8">
              <w:rPr>
                <w:sz w:val="28"/>
                <w:szCs w:val="28"/>
              </w:rPr>
              <w:t xml:space="preserve">бюджету </w:t>
            </w:r>
            <w:r>
              <w:rPr>
                <w:sz w:val="28"/>
                <w:szCs w:val="28"/>
              </w:rPr>
              <w:t xml:space="preserve">Приаргунского муниципального округа на обеспечения льготным питанием детей </w:t>
            </w:r>
            <w:r w:rsidR="00B136D5">
              <w:rPr>
                <w:sz w:val="28"/>
                <w:szCs w:val="28"/>
              </w:rPr>
              <w:t>военнослужащих, сотрудников некоторых федеральных государственных органов, граждан, призванных на военную службу по мобилизации, граждан, добровольно поступивших на добровольческие формирования, осваивающие образовательные программы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 xml:space="preserve">в </w:t>
            </w:r>
            <w:r w:rsidR="00B136D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общеобразовательных</w:t>
            </w:r>
            <w:proofErr w:type="gramEnd"/>
            <w:r>
              <w:rPr>
                <w:sz w:val="28"/>
                <w:szCs w:val="28"/>
              </w:rPr>
              <w:t xml:space="preserve"> организациях Забайкальского края</w:t>
            </w:r>
            <w:bookmarkEnd w:id="8"/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DB1410" w14:textId="77777777" w:rsidR="00A815C1" w:rsidRPr="006143CF" w:rsidRDefault="00A815C1" w:rsidP="001F6E77">
            <w:pPr>
              <w:jc w:val="both"/>
              <w:rPr>
                <w:sz w:val="28"/>
                <w:szCs w:val="28"/>
              </w:rPr>
            </w:pPr>
            <w:r w:rsidRPr="006143CF">
              <w:rPr>
                <w:sz w:val="28"/>
                <w:szCs w:val="28"/>
              </w:rPr>
              <w:t>817,0</w:t>
            </w:r>
          </w:p>
        </w:tc>
      </w:tr>
      <w:tr w:rsidR="00A815C1" w:rsidRPr="00D07AC8" w14:paraId="21E75649" w14:textId="77777777" w:rsidTr="00F22F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2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4ADD9" w14:textId="139C6100" w:rsidR="00A815C1" w:rsidRDefault="00A815C1" w:rsidP="001F6E77">
            <w:pPr>
              <w:jc w:val="both"/>
              <w:rPr>
                <w:sz w:val="28"/>
                <w:szCs w:val="28"/>
              </w:rPr>
            </w:pPr>
            <w:r w:rsidRPr="009D0F76">
              <w:rPr>
                <w:sz w:val="28"/>
                <w:szCs w:val="28"/>
              </w:rPr>
              <w:t>2 02 49999 14 0000 150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E1CB3" w14:textId="5AD5F3D9" w:rsidR="00A815C1" w:rsidRPr="00D07AC8" w:rsidRDefault="00A815C1" w:rsidP="001F6E77">
            <w:pPr>
              <w:jc w:val="both"/>
              <w:rPr>
                <w:sz w:val="28"/>
                <w:szCs w:val="28"/>
              </w:rPr>
            </w:pPr>
            <w:r w:rsidRPr="009D0F76">
              <w:rPr>
                <w:sz w:val="28"/>
                <w:szCs w:val="28"/>
              </w:rPr>
              <w:t>Межбюджетные трансферты   бюджету Приаргунского муниципального округа</w:t>
            </w:r>
            <w:r>
              <w:rPr>
                <w:sz w:val="28"/>
                <w:szCs w:val="28"/>
              </w:rPr>
              <w:t xml:space="preserve"> предоставляемые в целях поощрения за повышение эффективности расходов бюджета муниципального округа и наращивание налогооблагаемой базы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EFC1B6" w14:textId="6853FE76" w:rsidR="00A815C1" w:rsidRPr="006143CF" w:rsidRDefault="00A815C1" w:rsidP="001F6E77">
            <w:pPr>
              <w:jc w:val="both"/>
              <w:rPr>
                <w:sz w:val="28"/>
                <w:szCs w:val="28"/>
              </w:rPr>
            </w:pPr>
            <w:r w:rsidRPr="006143CF">
              <w:rPr>
                <w:sz w:val="28"/>
                <w:szCs w:val="28"/>
              </w:rPr>
              <w:t>8040,9</w:t>
            </w:r>
          </w:p>
        </w:tc>
      </w:tr>
      <w:tr w:rsidR="00A815C1" w:rsidRPr="00D07AC8" w14:paraId="08CC2B48" w14:textId="77777777" w:rsidTr="00F22F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2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D8FDB" w14:textId="1E2D388F" w:rsidR="00A815C1" w:rsidRDefault="00A815C1" w:rsidP="001F6E77">
            <w:pPr>
              <w:jc w:val="both"/>
              <w:rPr>
                <w:sz w:val="28"/>
                <w:szCs w:val="28"/>
              </w:rPr>
            </w:pPr>
            <w:r w:rsidRPr="001D3B3D">
              <w:rPr>
                <w:b/>
                <w:sz w:val="28"/>
                <w:szCs w:val="28"/>
              </w:rPr>
              <w:t>2 07 04000 00 0000 150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47688" w14:textId="47DF8C02" w:rsidR="00A815C1" w:rsidRPr="00D07AC8" w:rsidRDefault="00A815C1" w:rsidP="001F6E77">
            <w:pPr>
              <w:jc w:val="both"/>
              <w:rPr>
                <w:sz w:val="28"/>
                <w:szCs w:val="28"/>
              </w:rPr>
            </w:pPr>
            <w:r w:rsidRPr="001D3B3D">
              <w:rPr>
                <w:b/>
                <w:sz w:val="28"/>
                <w:szCs w:val="28"/>
              </w:rPr>
              <w:t>Прочие безвозмездные поступления в бюджет муниципального округа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0AFC32" w14:textId="5BD08803" w:rsidR="00A815C1" w:rsidRDefault="00AC4589" w:rsidP="001F6E77">
            <w:pPr>
              <w:rPr>
                <w:b/>
                <w:sz w:val="28"/>
                <w:szCs w:val="28"/>
              </w:rPr>
            </w:pPr>
            <w:r w:rsidRPr="006143CF">
              <w:rPr>
                <w:b/>
                <w:sz w:val="28"/>
                <w:szCs w:val="28"/>
              </w:rPr>
              <w:t>2590,0</w:t>
            </w:r>
          </w:p>
          <w:p w14:paraId="13644588" w14:textId="1ED8FE32" w:rsidR="00A815C1" w:rsidRDefault="00A815C1" w:rsidP="001F6E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6143CF">
              <w:rPr>
                <w:sz w:val="28"/>
                <w:szCs w:val="28"/>
              </w:rPr>
              <w:t xml:space="preserve"> </w:t>
            </w:r>
          </w:p>
        </w:tc>
      </w:tr>
      <w:tr w:rsidR="00A815C1" w:rsidRPr="00D07AC8" w14:paraId="3183A93A" w14:textId="77777777" w:rsidTr="00F22F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2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AC8E0" w14:textId="372C7504" w:rsidR="00A815C1" w:rsidRDefault="00A815C1" w:rsidP="001F6E77">
            <w:pPr>
              <w:jc w:val="both"/>
              <w:rPr>
                <w:sz w:val="28"/>
                <w:szCs w:val="28"/>
              </w:rPr>
            </w:pPr>
            <w:r w:rsidRPr="001D3B3D">
              <w:rPr>
                <w:sz w:val="28"/>
                <w:szCs w:val="28"/>
              </w:rPr>
              <w:t>2 07 04050 14 0000 150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8F027" w14:textId="3F91EF33" w:rsidR="00A815C1" w:rsidRPr="00D07AC8" w:rsidRDefault="00A815C1" w:rsidP="001F6E77">
            <w:pPr>
              <w:jc w:val="both"/>
              <w:rPr>
                <w:sz w:val="28"/>
                <w:szCs w:val="28"/>
              </w:rPr>
            </w:pPr>
            <w:r w:rsidRPr="001D3B3D">
              <w:rPr>
                <w:sz w:val="28"/>
                <w:szCs w:val="28"/>
              </w:rPr>
              <w:t>Прочие безвозмездные поступления в бюджет Приаргунского муниципального округа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923BB6" w14:textId="6E0DA1FF" w:rsidR="00A815C1" w:rsidRDefault="00AC4589" w:rsidP="001F6E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2590,0</w:t>
            </w:r>
          </w:p>
          <w:p w14:paraId="5641B32D" w14:textId="71099A31" w:rsidR="00A815C1" w:rsidRDefault="00A815C1" w:rsidP="001F6E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A815C1" w:rsidRPr="00D07AC8" w14:paraId="7331B97C" w14:textId="77777777" w:rsidTr="00F22F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2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6A10E" w14:textId="77777777" w:rsidR="00A815C1" w:rsidRPr="00D07AC8" w:rsidRDefault="00A815C1" w:rsidP="001F6E77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D8AFA" w14:textId="77777777" w:rsidR="00A815C1" w:rsidRPr="00D07AC8" w:rsidRDefault="00A815C1" w:rsidP="001F6E77">
            <w:pPr>
              <w:jc w:val="both"/>
              <w:rPr>
                <w:b/>
                <w:bCs/>
                <w:sz w:val="28"/>
                <w:szCs w:val="28"/>
              </w:rPr>
            </w:pPr>
            <w:r w:rsidRPr="00D07AC8">
              <w:rPr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E95A15" w14:textId="4BCE890F" w:rsidR="00A815C1" w:rsidRPr="0036236D" w:rsidRDefault="000C2E1F" w:rsidP="00C051B9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80955</w:t>
            </w:r>
            <w:r w:rsidR="00C051B9">
              <w:rPr>
                <w:b/>
                <w:bCs/>
                <w:sz w:val="28"/>
                <w:szCs w:val="28"/>
              </w:rPr>
              <w:t>7</w:t>
            </w:r>
            <w:r>
              <w:rPr>
                <w:b/>
                <w:bCs/>
                <w:sz w:val="28"/>
                <w:szCs w:val="28"/>
              </w:rPr>
              <w:t>,</w:t>
            </w:r>
            <w:r w:rsidR="00C051B9">
              <w:rPr>
                <w:b/>
                <w:bCs/>
                <w:sz w:val="28"/>
                <w:szCs w:val="28"/>
              </w:rPr>
              <w:t>9</w:t>
            </w:r>
          </w:p>
        </w:tc>
      </w:tr>
      <w:tr w:rsidR="00A815C1" w:rsidRPr="00D07AC8" w14:paraId="08CDE80B" w14:textId="77777777" w:rsidTr="00F22F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25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5AC6D" w14:textId="77777777" w:rsidR="00A815C1" w:rsidRPr="00D07AC8" w:rsidRDefault="00A815C1" w:rsidP="001F6E77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4BE78" w14:textId="77777777" w:rsidR="00A815C1" w:rsidRPr="00D07AC8" w:rsidRDefault="00A815C1" w:rsidP="001F6E77">
            <w:pPr>
              <w:jc w:val="both"/>
              <w:rPr>
                <w:b/>
                <w:bCs/>
                <w:sz w:val="28"/>
                <w:szCs w:val="28"/>
              </w:rPr>
            </w:pPr>
            <w:r w:rsidRPr="00D07AC8">
              <w:rPr>
                <w:b/>
                <w:bCs/>
                <w:sz w:val="28"/>
                <w:szCs w:val="28"/>
              </w:rPr>
              <w:t>Всего: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9BD883" w14:textId="1F0EE316" w:rsidR="00A815C1" w:rsidRPr="0036236D" w:rsidRDefault="000C2E1F" w:rsidP="00C051B9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111340</w:t>
            </w:r>
            <w:r w:rsidR="00C051B9">
              <w:rPr>
                <w:b/>
                <w:bCs/>
                <w:sz w:val="28"/>
                <w:szCs w:val="28"/>
              </w:rPr>
              <w:t>9</w:t>
            </w:r>
            <w:r>
              <w:rPr>
                <w:b/>
                <w:bCs/>
                <w:sz w:val="28"/>
                <w:szCs w:val="28"/>
              </w:rPr>
              <w:t>,</w:t>
            </w:r>
            <w:r w:rsidR="00C051B9">
              <w:rPr>
                <w:b/>
                <w:bCs/>
                <w:sz w:val="28"/>
                <w:szCs w:val="28"/>
              </w:rPr>
              <w:t>9</w:t>
            </w:r>
          </w:p>
        </w:tc>
      </w:tr>
    </w:tbl>
    <w:p w14:paraId="4E3B2B52" w14:textId="77777777" w:rsidR="00DF4816" w:rsidRDefault="00A12452" w:rsidP="00A12452">
      <w:pPr>
        <w:tabs>
          <w:tab w:val="left" w:pos="36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</w:t>
      </w:r>
    </w:p>
    <w:p w14:paraId="4EF9D4D6" w14:textId="2AF7E520" w:rsidR="00CB420C" w:rsidRDefault="0036236D" w:rsidP="000C0AA0">
      <w:pPr>
        <w:tabs>
          <w:tab w:val="left" w:pos="360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</w:p>
    <w:p w14:paraId="71E6433C" w14:textId="77777777" w:rsidR="002273AD" w:rsidRDefault="002273AD" w:rsidP="000C0AA0">
      <w:pPr>
        <w:tabs>
          <w:tab w:val="left" w:pos="360"/>
        </w:tabs>
        <w:rPr>
          <w:sz w:val="28"/>
          <w:szCs w:val="28"/>
          <w:lang w:val="en-US"/>
        </w:rPr>
      </w:pPr>
    </w:p>
    <w:p w14:paraId="29AE4052" w14:textId="77777777" w:rsidR="002273AD" w:rsidRDefault="002273AD" w:rsidP="000C0AA0">
      <w:pPr>
        <w:tabs>
          <w:tab w:val="left" w:pos="360"/>
        </w:tabs>
        <w:rPr>
          <w:sz w:val="28"/>
          <w:szCs w:val="28"/>
          <w:lang w:val="en-US"/>
        </w:rPr>
      </w:pPr>
    </w:p>
    <w:p w14:paraId="1CE65671" w14:textId="77777777" w:rsidR="002273AD" w:rsidRDefault="002273AD" w:rsidP="000C0AA0">
      <w:pPr>
        <w:tabs>
          <w:tab w:val="left" w:pos="360"/>
        </w:tabs>
        <w:rPr>
          <w:sz w:val="28"/>
          <w:szCs w:val="28"/>
          <w:lang w:val="en-US"/>
        </w:rPr>
      </w:pPr>
    </w:p>
    <w:p w14:paraId="4B8EFFEC" w14:textId="77777777" w:rsidR="002273AD" w:rsidRDefault="002273AD" w:rsidP="000C0AA0">
      <w:pPr>
        <w:tabs>
          <w:tab w:val="left" w:pos="360"/>
        </w:tabs>
        <w:rPr>
          <w:sz w:val="28"/>
          <w:szCs w:val="28"/>
          <w:lang w:val="en-US"/>
        </w:rPr>
      </w:pPr>
    </w:p>
    <w:p w14:paraId="47FCD687" w14:textId="77777777" w:rsidR="002273AD" w:rsidRDefault="002273AD" w:rsidP="000C0AA0">
      <w:pPr>
        <w:tabs>
          <w:tab w:val="left" w:pos="360"/>
        </w:tabs>
        <w:rPr>
          <w:sz w:val="28"/>
          <w:szCs w:val="28"/>
          <w:lang w:val="en-US"/>
        </w:rPr>
      </w:pPr>
    </w:p>
    <w:p w14:paraId="49BED20F" w14:textId="77777777" w:rsidR="002273AD" w:rsidRDefault="002273AD" w:rsidP="000C0AA0">
      <w:pPr>
        <w:tabs>
          <w:tab w:val="left" w:pos="360"/>
        </w:tabs>
        <w:rPr>
          <w:sz w:val="28"/>
          <w:szCs w:val="28"/>
          <w:lang w:val="en-US"/>
        </w:rPr>
      </w:pPr>
    </w:p>
    <w:p w14:paraId="388D5B32" w14:textId="77777777" w:rsidR="002273AD" w:rsidRDefault="002273AD" w:rsidP="000C0AA0">
      <w:pPr>
        <w:tabs>
          <w:tab w:val="left" w:pos="360"/>
        </w:tabs>
        <w:rPr>
          <w:sz w:val="28"/>
          <w:szCs w:val="28"/>
          <w:lang w:val="en-US"/>
        </w:rPr>
      </w:pPr>
    </w:p>
    <w:p w14:paraId="21F06D86" w14:textId="77777777" w:rsidR="002273AD" w:rsidRDefault="002273AD" w:rsidP="000C0AA0">
      <w:pPr>
        <w:tabs>
          <w:tab w:val="left" w:pos="360"/>
        </w:tabs>
        <w:rPr>
          <w:sz w:val="28"/>
          <w:szCs w:val="28"/>
          <w:lang w:val="en-US"/>
        </w:rPr>
      </w:pPr>
    </w:p>
    <w:p w14:paraId="1FA677C9" w14:textId="77777777" w:rsidR="002273AD" w:rsidRPr="0036236D" w:rsidRDefault="002273AD" w:rsidP="000C0AA0">
      <w:pPr>
        <w:tabs>
          <w:tab w:val="left" w:pos="360"/>
        </w:tabs>
        <w:rPr>
          <w:sz w:val="28"/>
          <w:szCs w:val="28"/>
          <w:lang w:val="en-US"/>
        </w:rPr>
      </w:pPr>
    </w:p>
    <w:p w14:paraId="4494BDB7" w14:textId="66D0616F" w:rsidR="00C64D9A" w:rsidRPr="00B04DC7" w:rsidRDefault="00C64D9A" w:rsidP="00A12452">
      <w:pPr>
        <w:tabs>
          <w:tab w:val="left" w:pos="360"/>
        </w:tabs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9</w:t>
      </w:r>
    </w:p>
    <w:p w14:paraId="2E036E21" w14:textId="77777777" w:rsidR="00291646" w:rsidRPr="00B04DC7" w:rsidRDefault="00C64D9A" w:rsidP="00291646">
      <w:pPr>
        <w:jc w:val="right"/>
        <w:rPr>
          <w:sz w:val="28"/>
          <w:szCs w:val="28"/>
        </w:rPr>
      </w:pPr>
      <w:r w:rsidRPr="00B04DC7">
        <w:rPr>
          <w:sz w:val="28"/>
          <w:szCs w:val="28"/>
        </w:rPr>
        <w:t xml:space="preserve">                                                                         </w:t>
      </w:r>
      <w:r w:rsidR="00291646" w:rsidRPr="00B04DC7">
        <w:rPr>
          <w:sz w:val="28"/>
          <w:szCs w:val="28"/>
        </w:rPr>
        <w:t>к решению Совета Приаргунского муниципального округа</w:t>
      </w:r>
    </w:p>
    <w:p w14:paraId="1258C0B9" w14:textId="77777777" w:rsidR="002273AD" w:rsidRDefault="002273AD" w:rsidP="002273AD">
      <w:pPr>
        <w:jc w:val="right"/>
        <w:rPr>
          <w:sz w:val="28"/>
          <w:szCs w:val="28"/>
        </w:rPr>
      </w:pPr>
      <w:r>
        <w:rPr>
          <w:sz w:val="28"/>
          <w:szCs w:val="28"/>
        </w:rPr>
        <w:t>от 21 июня 2024</w:t>
      </w:r>
      <w:r w:rsidRPr="00B04DC7">
        <w:rPr>
          <w:sz w:val="28"/>
          <w:szCs w:val="28"/>
        </w:rPr>
        <w:t xml:space="preserve"> г. № </w:t>
      </w:r>
      <w:r>
        <w:rPr>
          <w:sz w:val="28"/>
          <w:szCs w:val="28"/>
        </w:rPr>
        <w:t>464</w:t>
      </w:r>
    </w:p>
    <w:p w14:paraId="4AE14AE9" w14:textId="77777777" w:rsidR="00291646" w:rsidRDefault="00291646" w:rsidP="0029164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Решение </w:t>
      </w:r>
    </w:p>
    <w:p w14:paraId="4003A104" w14:textId="77777777" w:rsidR="00291646" w:rsidRDefault="00291646" w:rsidP="0029164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Совета Приаргунского муниципального </w:t>
      </w:r>
    </w:p>
    <w:p w14:paraId="6644DE28" w14:textId="77777777" w:rsidR="00291646" w:rsidRDefault="00291646" w:rsidP="0029164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округа Забайкальского края </w:t>
      </w:r>
    </w:p>
    <w:p w14:paraId="7B0B9E36" w14:textId="77777777" w:rsidR="00291646" w:rsidRPr="00B04DC7" w:rsidRDefault="00291646" w:rsidP="00291646">
      <w:pPr>
        <w:jc w:val="right"/>
        <w:rPr>
          <w:sz w:val="28"/>
          <w:szCs w:val="28"/>
        </w:rPr>
      </w:pPr>
      <w:r>
        <w:rPr>
          <w:sz w:val="28"/>
          <w:szCs w:val="28"/>
        </w:rPr>
        <w:t>от 27 декабря 2023 года №416</w:t>
      </w:r>
    </w:p>
    <w:p w14:paraId="07C17D39" w14:textId="77777777" w:rsidR="00291646" w:rsidRPr="00B04DC7" w:rsidRDefault="00291646" w:rsidP="00291646">
      <w:pPr>
        <w:jc w:val="right"/>
        <w:rPr>
          <w:sz w:val="28"/>
          <w:szCs w:val="28"/>
        </w:rPr>
      </w:pPr>
      <w:r w:rsidRPr="00B04DC7">
        <w:rPr>
          <w:sz w:val="28"/>
          <w:szCs w:val="28"/>
        </w:rPr>
        <w:t xml:space="preserve">«О бюджете Приаргунского </w:t>
      </w:r>
    </w:p>
    <w:p w14:paraId="24EDB413" w14:textId="77777777" w:rsidR="00291646" w:rsidRDefault="00291646" w:rsidP="00291646">
      <w:pPr>
        <w:jc w:val="right"/>
        <w:rPr>
          <w:sz w:val="28"/>
          <w:szCs w:val="28"/>
        </w:rPr>
      </w:pPr>
      <w:r w:rsidRPr="00B04DC7">
        <w:rPr>
          <w:sz w:val="28"/>
          <w:szCs w:val="28"/>
        </w:rPr>
        <w:t>муниципального округа</w:t>
      </w:r>
    </w:p>
    <w:p w14:paraId="4E21F180" w14:textId="77777777" w:rsidR="00291646" w:rsidRPr="00B04DC7" w:rsidRDefault="00291646" w:rsidP="00291646">
      <w:pPr>
        <w:jc w:val="right"/>
        <w:rPr>
          <w:sz w:val="28"/>
          <w:szCs w:val="28"/>
        </w:rPr>
      </w:pPr>
      <w:r>
        <w:rPr>
          <w:sz w:val="28"/>
          <w:szCs w:val="28"/>
        </w:rPr>
        <w:t>Забайкальского края</w:t>
      </w:r>
    </w:p>
    <w:p w14:paraId="073AA8F9" w14:textId="77777777" w:rsidR="00291646" w:rsidRPr="00B04DC7" w:rsidRDefault="00291646" w:rsidP="00291646">
      <w:pPr>
        <w:jc w:val="right"/>
        <w:rPr>
          <w:sz w:val="28"/>
          <w:szCs w:val="28"/>
        </w:rPr>
      </w:pPr>
      <w:r w:rsidRPr="00B04DC7">
        <w:rPr>
          <w:sz w:val="28"/>
          <w:szCs w:val="28"/>
        </w:rPr>
        <w:t xml:space="preserve"> на 202</w:t>
      </w:r>
      <w:r>
        <w:rPr>
          <w:sz w:val="28"/>
          <w:szCs w:val="28"/>
        </w:rPr>
        <w:t>4</w:t>
      </w:r>
      <w:r w:rsidRPr="00B04DC7">
        <w:rPr>
          <w:sz w:val="28"/>
          <w:szCs w:val="28"/>
        </w:rPr>
        <w:t xml:space="preserve"> год и плановый</w:t>
      </w:r>
    </w:p>
    <w:p w14:paraId="70711A64" w14:textId="77777777" w:rsidR="00291646" w:rsidRDefault="00291646" w:rsidP="00291646">
      <w:pPr>
        <w:jc w:val="right"/>
        <w:rPr>
          <w:sz w:val="28"/>
          <w:szCs w:val="28"/>
        </w:rPr>
      </w:pPr>
      <w:r w:rsidRPr="00B04DC7">
        <w:rPr>
          <w:sz w:val="28"/>
          <w:szCs w:val="28"/>
        </w:rPr>
        <w:t xml:space="preserve"> период 202</w:t>
      </w:r>
      <w:r>
        <w:rPr>
          <w:sz w:val="28"/>
          <w:szCs w:val="28"/>
        </w:rPr>
        <w:t>5</w:t>
      </w:r>
      <w:r w:rsidRPr="00B04DC7">
        <w:rPr>
          <w:sz w:val="28"/>
          <w:szCs w:val="28"/>
        </w:rPr>
        <w:t>-202</w:t>
      </w:r>
      <w:r>
        <w:rPr>
          <w:sz w:val="28"/>
          <w:szCs w:val="28"/>
        </w:rPr>
        <w:t>6</w:t>
      </w:r>
      <w:r w:rsidRPr="00B04DC7">
        <w:rPr>
          <w:sz w:val="28"/>
          <w:szCs w:val="28"/>
        </w:rPr>
        <w:t xml:space="preserve"> годов»</w:t>
      </w:r>
    </w:p>
    <w:p w14:paraId="2E86CDD7" w14:textId="28F083F7" w:rsidR="00627949" w:rsidRPr="00B85BE5" w:rsidRDefault="00627949" w:rsidP="00291646">
      <w:pPr>
        <w:jc w:val="right"/>
        <w:rPr>
          <w:sz w:val="28"/>
          <w:szCs w:val="28"/>
        </w:rPr>
      </w:pPr>
    </w:p>
    <w:p w14:paraId="2DB2361C" w14:textId="77777777" w:rsidR="00F403E5" w:rsidRPr="003D7B6B" w:rsidRDefault="00F403E5" w:rsidP="00F403E5">
      <w:pPr>
        <w:tabs>
          <w:tab w:val="left" w:pos="3900"/>
          <w:tab w:val="center" w:pos="4930"/>
        </w:tabs>
        <w:jc w:val="center"/>
        <w:rPr>
          <w:b/>
          <w:bCs/>
          <w:sz w:val="28"/>
          <w:szCs w:val="28"/>
        </w:rPr>
      </w:pPr>
      <w:r w:rsidRPr="003D7B6B">
        <w:rPr>
          <w:b/>
          <w:bCs/>
          <w:sz w:val="28"/>
          <w:szCs w:val="28"/>
        </w:rPr>
        <w:t>Распределение бюджетных ассигнований Приаргунского муниципального округа по разделам, подразделам, целевым статьям и видам расходов класси</w:t>
      </w:r>
      <w:r>
        <w:rPr>
          <w:b/>
          <w:bCs/>
          <w:sz w:val="28"/>
          <w:szCs w:val="28"/>
        </w:rPr>
        <w:t>фикации расходов бюджета на 2024</w:t>
      </w:r>
      <w:r w:rsidRPr="003D7B6B">
        <w:rPr>
          <w:b/>
          <w:bCs/>
          <w:sz w:val="28"/>
          <w:szCs w:val="28"/>
        </w:rPr>
        <w:t xml:space="preserve"> г.</w:t>
      </w:r>
    </w:p>
    <w:p w14:paraId="28D2A957" w14:textId="77777777" w:rsidR="00F403E5" w:rsidRPr="003D7B6B" w:rsidRDefault="00F403E5" w:rsidP="00F403E5">
      <w:pPr>
        <w:tabs>
          <w:tab w:val="left" w:pos="3900"/>
          <w:tab w:val="center" w:pos="4930"/>
        </w:tabs>
        <w:jc w:val="center"/>
        <w:rPr>
          <w:b/>
          <w:bCs/>
          <w:sz w:val="28"/>
          <w:szCs w:val="28"/>
        </w:rPr>
      </w:pPr>
    </w:p>
    <w:tbl>
      <w:tblPr>
        <w:tblW w:w="9371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3417"/>
        <w:gridCol w:w="993"/>
        <w:gridCol w:w="2126"/>
        <w:gridCol w:w="850"/>
        <w:gridCol w:w="1985"/>
      </w:tblGrid>
      <w:tr w:rsidR="00F403E5" w:rsidRPr="003D7B6B" w14:paraId="24A2BB0B" w14:textId="77777777" w:rsidTr="00AC4589">
        <w:trPr>
          <w:trHeight w:val="58"/>
        </w:trPr>
        <w:tc>
          <w:tcPr>
            <w:tcW w:w="3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727ED" w14:textId="77777777" w:rsidR="00F403E5" w:rsidRPr="003D7B6B" w:rsidRDefault="00F403E5" w:rsidP="00AC4589">
            <w:pPr>
              <w:jc w:val="center"/>
              <w:rPr>
                <w:b/>
                <w:bCs/>
                <w:sz w:val="28"/>
                <w:szCs w:val="28"/>
              </w:rPr>
            </w:pPr>
            <w:r w:rsidRPr="003D7B6B">
              <w:rPr>
                <w:b/>
                <w:bCs/>
                <w:sz w:val="28"/>
                <w:szCs w:val="28"/>
              </w:rPr>
              <w:t>Наименование показателей</w:t>
            </w:r>
          </w:p>
          <w:p w14:paraId="71838736" w14:textId="77777777" w:rsidR="00F403E5" w:rsidRPr="003D7B6B" w:rsidRDefault="00F403E5" w:rsidP="00AC4589">
            <w:pPr>
              <w:jc w:val="center"/>
              <w:rPr>
                <w:b/>
                <w:bCs/>
                <w:sz w:val="28"/>
                <w:szCs w:val="28"/>
              </w:rPr>
            </w:pPr>
            <w:r w:rsidRPr="003D7B6B">
              <w:rPr>
                <w:b/>
                <w:bCs/>
                <w:sz w:val="28"/>
                <w:szCs w:val="28"/>
              </w:rPr>
              <w:t> </w:t>
            </w:r>
          </w:p>
          <w:p w14:paraId="5DE713D5" w14:textId="77777777" w:rsidR="00F403E5" w:rsidRPr="003D7B6B" w:rsidRDefault="00F403E5" w:rsidP="00AC4589">
            <w:pPr>
              <w:rPr>
                <w:b/>
                <w:bCs/>
                <w:sz w:val="28"/>
                <w:szCs w:val="28"/>
              </w:rPr>
            </w:pPr>
            <w:r w:rsidRPr="003D7B6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0BDE8" w14:textId="77777777" w:rsidR="00F403E5" w:rsidRPr="003D7B6B" w:rsidRDefault="00F403E5" w:rsidP="00AC4589">
            <w:pPr>
              <w:jc w:val="center"/>
              <w:rPr>
                <w:b/>
                <w:bCs/>
                <w:sz w:val="28"/>
                <w:szCs w:val="28"/>
              </w:rPr>
            </w:pPr>
            <w:r w:rsidRPr="003D7B6B">
              <w:rPr>
                <w:b/>
                <w:bCs/>
                <w:sz w:val="28"/>
                <w:szCs w:val="28"/>
              </w:rPr>
              <w:t>Коды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2137F" w14:textId="77777777" w:rsidR="00F403E5" w:rsidRPr="003D7B6B" w:rsidRDefault="00F403E5" w:rsidP="00AC4589">
            <w:pPr>
              <w:rPr>
                <w:sz w:val="28"/>
                <w:szCs w:val="28"/>
              </w:rPr>
            </w:pPr>
          </w:p>
        </w:tc>
      </w:tr>
      <w:tr w:rsidR="00F403E5" w:rsidRPr="003D7B6B" w14:paraId="1B84CCA0" w14:textId="77777777" w:rsidTr="00AC4589">
        <w:trPr>
          <w:trHeight w:val="238"/>
        </w:trPr>
        <w:tc>
          <w:tcPr>
            <w:tcW w:w="3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E488D" w14:textId="77777777" w:rsidR="00F403E5" w:rsidRPr="003D7B6B" w:rsidRDefault="00F403E5" w:rsidP="00AC458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1FB7F" w14:textId="77777777" w:rsidR="00F403E5" w:rsidRPr="003D7B6B" w:rsidRDefault="00F403E5" w:rsidP="00AC4589">
            <w:pPr>
              <w:jc w:val="center"/>
              <w:rPr>
                <w:b/>
                <w:bCs/>
                <w:sz w:val="28"/>
                <w:szCs w:val="28"/>
              </w:rPr>
            </w:pPr>
            <w:r w:rsidRPr="003D7B6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A32C5" w14:textId="77777777" w:rsidR="00F403E5" w:rsidRPr="003D7B6B" w:rsidRDefault="00F403E5" w:rsidP="00AC4589">
            <w:pPr>
              <w:jc w:val="center"/>
              <w:rPr>
                <w:b/>
                <w:bCs/>
                <w:sz w:val="28"/>
                <w:szCs w:val="28"/>
              </w:rPr>
            </w:pPr>
            <w:r w:rsidRPr="003D7B6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A7E51" w14:textId="77777777" w:rsidR="00F403E5" w:rsidRPr="003D7B6B" w:rsidRDefault="00F403E5" w:rsidP="00AC4589">
            <w:pPr>
              <w:jc w:val="center"/>
              <w:rPr>
                <w:b/>
                <w:bCs/>
                <w:sz w:val="28"/>
                <w:szCs w:val="28"/>
              </w:rPr>
            </w:pPr>
            <w:r w:rsidRPr="003D7B6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CBF98" w14:textId="77777777" w:rsidR="00F403E5" w:rsidRPr="003D7B6B" w:rsidRDefault="00F403E5" w:rsidP="00AC45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2024</w:t>
            </w:r>
            <w:r w:rsidRPr="003D7B6B">
              <w:rPr>
                <w:sz w:val="28"/>
                <w:szCs w:val="28"/>
              </w:rPr>
              <w:t xml:space="preserve"> г.</w:t>
            </w:r>
          </w:p>
          <w:p w14:paraId="145EFFB7" w14:textId="77777777" w:rsidR="00F403E5" w:rsidRPr="003D7B6B" w:rsidRDefault="00F403E5" w:rsidP="00AC4589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Сумма (</w:t>
            </w:r>
            <w:proofErr w:type="spellStart"/>
            <w:r w:rsidRPr="003D7B6B">
              <w:rPr>
                <w:sz w:val="28"/>
                <w:szCs w:val="28"/>
              </w:rPr>
              <w:t>тыс.руб</w:t>
            </w:r>
            <w:proofErr w:type="spellEnd"/>
            <w:r w:rsidRPr="003D7B6B">
              <w:rPr>
                <w:sz w:val="28"/>
                <w:szCs w:val="28"/>
              </w:rPr>
              <w:t>.)</w:t>
            </w:r>
          </w:p>
        </w:tc>
      </w:tr>
      <w:tr w:rsidR="00F403E5" w:rsidRPr="003D7B6B" w14:paraId="44EEF619" w14:textId="77777777" w:rsidTr="00AC4589">
        <w:trPr>
          <w:trHeight w:val="58"/>
        </w:trPr>
        <w:tc>
          <w:tcPr>
            <w:tcW w:w="3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AAD1FE" w14:textId="77777777" w:rsidR="00F403E5" w:rsidRPr="003D7B6B" w:rsidRDefault="00F403E5" w:rsidP="00AC458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6DC22" w14:textId="77777777" w:rsidR="00F403E5" w:rsidRPr="003D7B6B" w:rsidRDefault="00F403E5" w:rsidP="00AC4589">
            <w:pPr>
              <w:jc w:val="center"/>
              <w:rPr>
                <w:b/>
                <w:bCs/>
                <w:sz w:val="28"/>
                <w:szCs w:val="28"/>
              </w:rPr>
            </w:pPr>
            <w:r w:rsidRPr="003D7B6B">
              <w:rPr>
                <w:b/>
                <w:bCs/>
                <w:sz w:val="28"/>
                <w:szCs w:val="28"/>
              </w:rPr>
              <w:t>РПЗ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7DC8A" w14:textId="77777777" w:rsidR="00F403E5" w:rsidRPr="003D7B6B" w:rsidRDefault="00F403E5" w:rsidP="00AC4589">
            <w:pPr>
              <w:jc w:val="center"/>
              <w:rPr>
                <w:b/>
                <w:bCs/>
                <w:sz w:val="28"/>
                <w:szCs w:val="28"/>
              </w:rPr>
            </w:pPr>
            <w:r w:rsidRPr="003D7B6B">
              <w:rPr>
                <w:b/>
                <w:bCs/>
                <w:sz w:val="28"/>
                <w:szCs w:val="28"/>
              </w:rPr>
              <w:t>ЦСР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49252" w14:textId="77777777" w:rsidR="00F403E5" w:rsidRPr="003D7B6B" w:rsidRDefault="00F403E5" w:rsidP="00AC4589">
            <w:pPr>
              <w:jc w:val="center"/>
              <w:rPr>
                <w:b/>
                <w:bCs/>
                <w:sz w:val="28"/>
                <w:szCs w:val="28"/>
              </w:rPr>
            </w:pPr>
            <w:r w:rsidRPr="003D7B6B">
              <w:rPr>
                <w:b/>
                <w:bCs/>
                <w:sz w:val="28"/>
                <w:szCs w:val="28"/>
              </w:rPr>
              <w:t>ВР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E14C1" w14:textId="77777777" w:rsidR="00F403E5" w:rsidRPr="003D7B6B" w:rsidRDefault="00F403E5" w:rsidP="00AC4589">
            <w:pPr>
              <w:jc w:val="center"/>
              <w:rPr>
                <w:b/>
                <w:bCs/>
                <w:sz w:val="28"/>
                <w:szCs w:val="28"/>
              </w:rPr>
            </w:pPr>
            <w:r w:rsidRPr="003D7B6B">
              <w:rPr>
                <w:b/>
                <w:bCs/>
                <w:sz w:val="28"/>
                <w:szCs w:val="28"/>
              </w:rPr>
              <w:t>ВСЕГО</w:t>
            </w:r>
          </w:p>
        </w:tc>
      </w:tr>
      <w:tr w:rsidR="00F403E5" w:rsidRPr="003D7B6B" w14:paraId="40D0C209" w14:textId="77777777" w:rsidTr="00AC4589">
        <w:trPr>
          <w:trHeight w:val="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3E996" w14:textId="77777777" w:rsidR="00F403E5" w:rsidRPr="003D7B6B" w:rsidRDefault="00F403E5" w:rsidP="00AC4589">
            <w:pPr>
              <w:jc w:val="both"/>
              <w:rPr>
                <w:b/>
                <w:bCs/>
                <w:sz w:val="28"/>
                <w:szCs w:val="28"/>
              </w:rPr>
            </w:pPr>
            <w:r w:rsidRPr="003D7B6B">
              <w:rPr>
                <w:b/>
                <w:bCs/>
                <w:sz w:val="28"/>
                <w:szCs w:val="28"/>
              </w:rPr>
              <w:t xml:space="preserve">Общегосударственные расходы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04E46C" w14:textId="77777777" w:rsidR="00F403E5" w:rsidRPr="003D7B6B" w:rsidRDefault="00F403E5" w:rsidP="00AC4589">
            <w:pPr>
              <w:jc w:val="center"/>
              <w:rPr>
                <w:b/>
                <w:bCs/>
                <w:sz w:val="28"/>
                <w:szCs w:val="28"/>
              </w:rPr>
            </w:pPr>
            <w:r w:rsidRPr="003D7B6B">
              <w:rPr>
                <w:b/>
                <w:bCs/>
                <w:sz w:val="28"/>
                <w:szCs w:val="28"/>
              </w:rPr>
              <w:t>0100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BC07A2" w14:textId="77777777" w:rsidR="00F403E5" w:rsidRPr="003D7B6B" w:rsidRDefault="00F403E5" w:rsidP="00AC4589">
            <w:pPr>
              <w:rPr>
                <w:b/>
                <w:bCs/>
                <w:sz w:val="28"/>
                <w:szCs w:val="28"/>
              </w:rPr>
            </w:pPr>
            <w:r w:rsidRPr="003D7B6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7DAA31" w14:textId="77777777" w:rsidR="00F403E5" w:rsidRPr="003D7B6B" w:rsidRDefault="00F403E5" w:rsidP="00AC4589">
            <w:pPr>
              <w:jc w:val="center"/>
              <w:rPr>
                <w:b/>
                <w:bCs/>
                <w:sz w:val="28"/>
                <w:szCs w:val="28"/>
              </w:rPr>
            </w:pPr>
            <w:r w:rsidRPr="003D7B6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FF6F98E" w14:textId="44322D64" w:rsidR="00F403E5" w:rsidRPr="00191128" w:rsidRDefault="00EB67A2" w:rsidP="00AC4589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F820D6">
              <w:rPr>
                <w:b/>
                <w:bCs/>
                <w:sz w:val="28"/>
                <w:szCs w:val="28"/>
                <w:lang w:val="en-US"/>
              </w:rPr>
              <w:t>155193</w:t>
            </w:r>
            <w:r w:rsidRPr="00F820D6">
              <w:rPr>
                <w:b/>
                <w:bCs/>
                <w:sz w:val="28"/>
                <w:szCs w:val="28"/>
              </w:rPr>
              <w:t>,</w:t>
            </w:r>
            <w:r w:rsidR="00191128" w:rsidRPr="00F820D6">
              <w:rPr>
                <w:b/>
                <w:bCs/>
                <w:sz w:val="28"/>
                <w:szCs w:val="28"/>
                <w:lang w:val="en-US"/>
              </w:rPr>
              <w:t>5</w:t>
            </w:r>
          </w:p>
        </w:tc>
      </w:tr>
      <w:tr w:rsidR="00F403E5" w:rsidRPr="003D7B6B" w14:paraId="169E65B2" w14:textId="77777777" w:rsidTr="00AC4589">
        <w:trPr>
          <w:trHeight w:val="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09A14" w14:textId="77777777" w:rsidR="00F403E5" w:rsidRPr="003D7B6B" w:rsidRDefault="00F403E5" w:rsidP="00AC4589">
            <w:pPr>
              <w:jc w:val="both"/>
              <w:rPr>
                <w:bCs/>
                <w:sz w:val="28"/>
                <w:szCs w:val="28"/>
              </w:rPr>
            </w:pPr>
            <w:r w:rsidRPr="003D7B6B">
              <w:rPr>
                <w:bCs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13BDB1" w14:textId="77777777" w:rsidR="00F403E5" w:rsidRPr="003D7B6B" w:rsidRDefault="00F403E5" w:rsidP="00AC4589">
            <w:pPr>
              <w:jc w:val="center"/>
              <w:rPr>
                <w:bCs/>
                <w:sz w:val="28"/>
                <w:szCs w:val="28"/>
              </w:rPr>
            </w:pPr>
            <w:r w:rsidRPr="003D7B6B">
              <w:rPr>
                <w:bCs/>
                <w:sz w:val="28"/>
                <w:szCs w:val="28"/>
              </w:rPr>
              <w:t>0102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6113A2" w14:textId="77777777" w:rsidR="00F403E5" w:rsidRPr="003D7B6B" w:rsidRDefault="00F403E5" w:rsidP="00AC4589">
            <w:pPr>
              <w:rPr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3AE9A5" w14:textId="77777777" w:rsidR="00F403E5" w:rsidRPr="003D7B6B" w:rsidRDefault="00F403E5" w:rsidP="00AC458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72236D6" w14:textId="77777777" w:rsidR="00F403E5" w:rsidRPr="00922BF8" w:rsidRDefault="00F403E5" w:rsidP="00AC4589">
            <w:pPr>
              <w:jc w:val="center"/>
              <w:rPr>
                <w:bCs/>
                <w:sz w:val="28"/>
                <w:szCs w:val="28"/>
              </w:rPr>
            </w:pPr>
            <w:r w:rsidRPr="00052B65">
              <w:rPr>
                <w:bCs/>
                <w:sz w:val="28"/>
                <w:szCs w:val="28"/>
              </w:rPr>
              <w:t>2390,5</w:t>
            </w:r>
          </w:p>
        </w:tc>
      </w:tr>
      <w:tr w:rsidR="00F403E5" w:rsidRPr="003D7B6B" w14:paraId="1BACFDE4" w14:textId="77777777" w:rsidTr="00AC4589">
        <w:trPr>
          <w:trHeight w:val="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008BF" w14:textId="77777777" w:rsidR="00F403E5" w:rsidRPr="003D7B6B" w:rsidRDefault="00F403E5" w:rsidP="00AC4589">
            <w:pPr>
              <w:jc w:val="both"/>
              <w:rPr>
                <w:bCs/>
                <w:sz w:val="28"/>
                <w:szCs w:val="28"/>
              </w:rPr>
            </w:pPr>
            <w:r w:rsidRPr="003D7B6B">
              <w:rPr>
                <w:bCs/>
                <w:sz w:val="28"/>
                <w:szCs w:val="2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4C723C" w14:textId="77777777" w:rsidR="00F403E5" w:rsidRPr="003D7B6B" w:rsidRDefault="00F403E5" w:rsidP="00AC4589">
            <w:pPr>
              <w:jc w:val="center"/>
              <w:rPr>
                <w:bCs/>
                <w:sz w:val="28"/>
                <w:szCs w:val="28"/>
              </w:rPr>
            </w:pPr>
            <w:r w:rsidRPr="003D7B6B">
              <w:rPr>
                <w:bCs/>
                <w:sz w:val="28"/>
                <w:szCs w:val="28"/>
              </w:rPr>
              <w:t>0102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C74262" w14:textId="77777777" w:rsidR="00F403E5" w:rsidRPr="003D7B6B" w:rsidRDefault="00F403E5" w:rsidP="00AC4589">
            <w:pPr>
              <w:rPr>
                <w:bCs/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00 0 00 20300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4A9A97" w14:textId="77777777" w:rsidR="00F403E5" w:rsidRPr="003D7B6B" w:rsidRDefault="00F403E5" w:rsidP="00AC458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C198FC3" w14:textId="77777777" w:rsidR="00F403E5" w:rsidRPr="003D7B6B" w:rsidRDefault="00F403E5" w:rsidP="00AC458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2390,5</w:t>
            </w:r>
          </w:p>
        </w:tc>
      </w:tr>
      <w:tr w:rsidR="00F403E5" w:rsidRPr="003D7B6B" w14:paraId="0F4DE62E" w14:textId="77777777" w:rsidTr="00AC4589">
        <w:trPr>
          <w:trHeight w:val="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4C355" w14:textId="77777777" w:rsidR="00F403E5" w:rsidRPr="003D7B6B" w:rsidRDefault="00F403E5" w:rsidP="00AC4589">
            <w:pPr>
              <w:jc w:val="both"/>
              <w:rPr>
                <w:b/>
                <w:bCs/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1673DD" w14:textId="77777777" w:rsidR="00F403E5" w:rsidRPr="003D7B6B" w:rsidRDefault="00F403E5" w:rsidP="00AC4589">
            <w:pPr>
              <w:jc w:val="center"/>
              <w:rPr>
                <w:bCs/>
                <w:sz w:val="28"/>
                <w:szCs w:val="28"/>
              </w:rPr>
            </w:pPr>
            <w:r w:rsidRPr="003D7B6B">
              <w:rPr>
                <w:bCs/>
                <w:sz w:val="28"/>
                <w:szCs w:val="28"/>
              </w:rPr>
              <w:t>0102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67B2EA" w14:textId="4A86B5D6" w:rsidR="00F403E5" w:rsidRPr="003D7B6B" w:rsidRDefault="00F403E5" w:rsidP="00AC4589">
            <w:pPr>
              <w:rPr>
                <w:bCs/>
                <w:sz w:val="28"/>
                <w:szCs w:val="28"/>
              </w:rPr>
            </w:pPr>
            <w:r w:rsidRPr="003D7B6B">
              <w:rPr>
                <w:bCs/>
                <w:sz w:val="28"/>
                <w:szCs w:val="28"/>
              </w:rPr>
              <w:t>00 0 00</w:t>
            </w:r>
            <w:r w:rsidR="004916F4">
              <w:rPr>
                <w:bCs/>
                <w:sz w:val="28"/>
                <w:szCs w:val="28"/>
                <w:lang w:val="en-US"/>
              </w:rPr>
              <w:t xml:space="preserve"> </w:t>
            </w:r>
            <w:r w:rsidRPr="003D7B6B">
              <w:rPr>
                <w:bCs/>
                <w:sz w:val="28"/>
                <w:szCs w:val="28"/>
              </w:rPr>
              <w:t>20300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477562" w14:textId="77777777" w:rsidR="00F403E5" w:rsidRPr="003D7B6B" w:rsidRDefault="00F403E5" w:rsidP="00AC4589">
            <w:pPr>
              <w:jc w:val="center"/>
              <w:rPr>
                <w:bCs/>
                <w:sz w:val="28"/>
                <w:szCs w:val="28"/>
              </w:rPr>
            </w:pPr>
            <w:r w:rsidRPr="003D7B6B">
              <w:rPr>
                <w:bCs/>
                <w:sz w:val="28"/>
                <w:szCs w:val="28"/>
              </w:rPr>
              <w:t>121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D6ED0D2" w14:textId="77777777" w:rsidR="00F403E5" w:rsidRPr="003D7B6B" w:rsidRDefault="00F403E5" w:rsidP="00AC458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1836,0</w:t>
            </w:r>
          </w:p>
        </w:tc>
      </w:tr>
      <w:tr w:rsidR="00F403E5" w:rsidRPr="003D7B6B" w14:paraId="5AA5BC0D" w14:textId="77777777" w:rsidTr="00AC4589">
        <w:trPr>
          <w:trHeight w:val="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4222E" w14:textId="77777777" w:rsidR="00F403E5" w:rsidRPr="003D7B6B" w:rsidRDefault="00F403E5" w:rsidP="00AC4589">
            <w:pPr>
              <w:jc w:val="both"/>
              <w:rPr>
                <w:sz w:val="28"/>
                <w:szCs w:val="28"/>
              </w:rPr>
            </w:pPr>
            <w:r w:rsidRPr="003D7B6B">
              <w:rPr>
                <w:bCs/>
                <w:color w:val="000000"/>
                <w:sz w:val="28"/>
                <w:szCs w:val="28"/>
              </w:rPr>
              <w:t xml:space="preserve">Взносы по обязательному социальному страхованию на выплаты денежного содержания и иные выплаты </w:t>
            </w:r>
            <w:proofErr w:type="gramStart"/>
            <w:r w:rsidRPr="003D7B6B">
              <w:rPr>
                <w:bCs/>
                <w:color w:val="000000"/>
                <w:sz w:val="28"/>
                <w:szCs w:val="28"/>
              </w:rPr>
              <w:t>работникам  муниципальных</w:t>
            </w:r>
            <w:proofErr w:type="gramEnd"/>
            <w:r w:rsidRPr="003D7B6B">
              <w:rPr>
                <w:bCs/>
                <w:color w:val="000000"/>
                <w:sz w:val="28"/>
                <w:szCs w:val="28"/>
              </w:rPr>
              <w:t xml:space="preserve">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200806" w14:textId="77777777" w:rsidR="00F403E5" w:rsidRPr="003D7B6B" w:rsidRDefault="00F403E5" w:rsidP="00AC4589">
            <w:pPr>
              <w:jc w:val="center"/>
              <w:rPr>
                <w:bCs/>
                <w:sz w:val="28"/>
                <w:szCs w:val="28"/>
              </w:rPr>
            </w:pPr>
            <w:r w:rsidRPr="003D7B6B">
              <w:rPr>
                <w:bCs/>
                <w:sz w:val="28"/>
                <w:szCs w:val="28"/>
              </w:rPr>
              <w:t>0102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E0D773" w14:textId="2CFAB3D5" w:rsidR="00F403E5" w:rsidRPr="003D7B6B" w:rsidRDefault="00F403E5" w:rsidP="00AC4589">
            <w:pPr>
              <w:rPr>
                <w:bCs/>
                <w:sz w:val="28"/>
                <w:szCs w:val="28"/>
              </w:rPr>
            </w:pPr>
            <w:r w:rsidRPr="003D7B6B">
              <w:rPr>
                <w:bCs/>
                <w:sz w:val="28"/>
                <w:szCs w:val="28"/>
              </w:rPr>
              <w:t>00 0 00</w:t>
            </w:r>
            <w:r w:rsidR="004916F4">
              <w:rPr>
                <w:bCs/>
                <w:sz w:val="28"/>
                <w:szCs w:val="28"/>
                <w:lang w:val="en-US"/>
              </w:rPr>
              <w:t xml:space="preserve"> </w:t>
            </w:r>
            <w:r w:rsidRPr="003D7B6B">
              <w:rPr>
                <w:bCs/>
                <w:sz w:val="28"/>
                <w:szCs w:val="28"/>
              </w:rPr>
              <w:t>20300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B627A1" w14:textId="77777777" w:rsidR="00F403E5" w:rsidRPr="003D7B6B" w:rsidRDefault="00F403E5" w:rsidP="00AC4589">
            <w:pPr>
              <w:jc w:val="center"/>
              <w:rPr>
                <w:bCs/>
                <w:sz w:val="28"/>
                <w:szCs w:val="28"/>
              </w:rPr>
            </w:pPr>
            <w:r w:rsidRPr="003D7B6B">
              <w:rPr>
                <w:bCs/>
                <w:sz w:val="28"/>
                <w:szCs w:val="28"/>
              </w:rPr>
              <w:t>129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41AFE97" w14:textId="77777777" w:rsidR="00F403E5" w:rsidRPr="003D7B6B" w:rsidRDefault="00F403E5" w:rsidP="00AC458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554,5</w:t>
            </w:r>
          </w:p>
        </w:tc>
      </w:tr>
      <w:tr w:rsidR="00F403E5" w:rsidRPr="003D7B6B" w14:paraId="18EF9639" w14:textId="77777777" w:rsidTr="00AC4589">
        <w:trPr>
          <w:trHeight w:val="12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C1D5C" w14:textId="77777777" w:rsidR="00F403E5" w:rsidRPr="003D7B6B" w:rsidRDefault="00F403E5" w:rsidP="00AC4589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Функционирование представительных органов муниципальных образований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6F15B4" w14:textId="77777777" w:rsidR="00F403E5" w:rsidRPr="003D7B6B" w:rsidRDefault="00F403E5" w:rsidP="00AC4589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0103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A09EF1" w14:textId="77777777" w:rsidR="00F403E5" w:rsidRPr="003D7B6B" w:rsidRDefault="00F403E5" w:rsidP="00AC4589">
            <w:pPr>
              <w:rPr>
                <w:b/>
                <w:bCs/>
                <w:sz w:val="28"/>
                <w:szCs w:val="28"/>
              </w:rPr>
            </w:pPr>
            <w:r w:rsidRPr="003D7B6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FE4377" w14:textId="77777777" w:rsidR="00F403E5" w:rsidRPr="003D7B6B" w:rsidRDefault="00F403E5" w:rsidP="00AC4589">
            <w:pPr>
              <w:jc w:val="center"/>
              <w:rPr>
                <w:b/>
                <w:bCs/>
                <w:sz w:val="28"/>
                <w:szCs w:val="28"/>
              </w:rPr>
            </w:pPr>
            <w:r w:rsidRPr="003D7B6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6F03C0" w14:textId="77777777" w:rsidR="00F403E5" w:rsidRPr="003D7B6B" w:rsidRDefault="00F403E5" w:rsidP="00AC4589">
            <w:pPr>
              <w:jc w:val="center"/>
              <w:rPr>
                <w:sz w:val="28"/>
                <w:szCs w:val="28"/>
              </w:rPr>
            </w:pPr>
            <w:r w:rsidRPr="00052B65">
              <w:rPr>
                <w:sz w:val="28"/>
                <w:szCs w:val="28"/>
              </w:rPr>
              <w:t>1710,1</w:t>
            </w:r>
          </w:p>
        </w:tc>
      </w:tr>
      <w:tr w:rsidR="00F403E5" w:rsidRPr="003D7B6B" w14:paraId="5D054A44" w14:textId="77777777" w:rsidTr="00AC4589">
        <w:trPr>
          <w:trHeight w:val="18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2C866" w14:textId="77777777" w:rsidR="00F403E5" w:rsidRPr="003D7B6B" w:rsidRDefault="00F403E5" w:rsidP="00AC4589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lastRenderedPageBreak/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AEB3AA" w14:textId="77777777" w:rsidR="00F403E5" w:rsidRPr="003D7B6B" w:rsidRDefault="00F403E5" w:rsidP="00AC4589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0103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2F6CF5" w14:textId="77777777" w:rsidR="00F403E5" w:rsidRPr="003D7B6B" w:rsidRDefault="00F403E5" w:rsidP="00AC4589">
            <w:pPr>
              <w:ind w:right="-629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 xml:space="preserve">00 0 00 20000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73B193" w14:textId="77777777" w:rsidR="00F403E5" w:rsidRPr="003D7B6B" w:rsidRDefault="00F403E5" w:rsidP="00AC4589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6FFB37" w14:textId="77777777" w:rsidR="00F403E5" w:rsidRPr="003D7B6B" w:rsidRDefault="00F403E5" w:rsidP="00AC45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1710,1</w:t>
            </w:r>
          </w:p>
        </w:tc>
      </w:tr>
      <w:tr w:rsidR="00F403E5" w:rsidRPr="003D7B6B" w14:paraId="4BB619DC" w14:textId="77777777" w:rsidTr="00AC4589">
        <w:trPr>
          <w:trHeight w:val="6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EF203" w14:textId="77777777" w:rsidR="00F403E5" w:rsidRPr="003D7B6B" w:rsidRDefault="00F403E5" w:rsidP="00AC4589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Центральный аппарат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9738BB" w14:textId="77777777" w:rsidR="00F403E5" w:rsidRPr="003D7B6B" w:rsidRDefault="00F403E5" w:rsidP="00AC4589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0103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681708" w14:textId="77777777" w:rsidR="00F403E5" w:rsidRPr="003D7B6B" w:rsidRDefault="00F403E5" w:rsidP="00AC4589">
            <w:pPr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48511E" w14:textId="77777777" w:rsidR="00F403E5" w:rsidRPr="003D7B6B" w:rsidRDefault="00F403E5" w:rsidP="00AC4589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CC31D" w14:textId="77777777" w:rsidR="00F403E5" w:rsidRPr="003D7B6B" w:rsidRDefault="00F403E5" w:rsidP="00AC45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1710,1</w:t>
            </w:r>
          </w:p>
        </w:tc>
      </w:tr>
      <w:tr w:rsidR="00F403E5" w:rsidRPr="003D7B6B" w14:paraId="1CED149B" w14:textId="77777777" w:rsidTr="00AC458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ADD19" w14:textId="77777777" w:rsidR="00F403E5" w:rsidRPr="003D7B6B" w:rsidRDefault="00F403E5" w:rsidP="00AC4589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D0C932" w14:textId="77777777" w:rsidR="00F403E5" w:rsidRPr="003D7B6B" w:rsidRDefault="00F403E5" w:rsidP="00AC4589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0103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C35716" w14:textId="77777777" w:rsidR="00F403E5" w:rsidRPr="003D7B6B" w:rsidRDefault="00F403E5" w:rsidP="00AC4589">
            <w:pPr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F0AB41" w14:textId="77777777" w:rsidR="00F403E5" w:rsidRPr="003D7B6B" w:rsidRDefault="00F403E5" w:rsidP="00AC4589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121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E6A24D" w14:textId="77777777" w:rsidR="00F403E5" w:rsidRPr="003D7B6B" w:rsidRDefault="00F403E5" w:rsidP="00AC45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1299,6</w:t>
            </w:r>
          </w:p>
        </w:tc>
      </w:tr>
      <w:tr w:rsidR="00F403E5" w:rsidRPr="003D7B6B" w14:paraId="0C3F1064" w14:textId="77777777" w:rsidTr="00AC4589">
        <w:trPr>
          <w:trHeight w:val="43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C2D5D" w14:textId="77777777" w:rsidR="00F403E5" w:rsidRPr="003D7B6B" w:rsidRDefault="00F403E5" w:rsidP="00AC4589">
            <w:pPr>
              <w:jc w:val="both"/>
              <w:outlineLvl w:val="3"/>
              <w:rPr>
                <w:sz w:val="28"/>
                <w:szCs w:val="28"/>
              </w:rPr>
            </w:pPr>
            <w:r w:rsidRPr="003D7B6B">
              <w:rPr>
                <w:bCs/>
                <w:color w:val="000000"/>
                <w:sz w:val="28"/>
                <w:szCs w:val="28"/>
              </w:rPr>
              <w:t xml:space="preserve">Взносы по обязательному социальному страхованию на выплаты денежного содержания и иные выплаты </w:t>
            </w:r>
            <w:proofErr w:type="gramStart"/>
            <w:r w:rsidRPr="003D7B6B">
              <w:rPr>
                <w:bCs/>
                <w:color w:val="000000"/>
                <w:sz w:val="28"/>
                <w:szCs w:val="28"/>
              </w:rPr>
              <w:t>работникам  муниципальных</w:t>
            </w:r>
            <w:proofErr w:type="gramEnd"/>
            <w:r w:rsidRPr="003D7B6B">
              <w:rPr>
                <w:bCs/>
                <w:color w:val="000000"/>
                <w:sz w:val="28"/>
                <w:szCs w:val="28"/>
              </w:rPr>
              <w:t xml:space="preserve">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A52552" w14:textId="77777777" w:rsidR="00F403E5" w:rsidRPr="003D7B6B" w:rsidRDefault="00F403E5" w:rsidP="00AC4589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0103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95A124" w14:textId="77777777" w:rsidR="00F403E5" w:rsidRPr="003D7B6B" w:rsidRDefault="00F403E5" w:rsidP="00AC4589">
            <w:pPr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53C0B7" w14:textId="77777777" w:rsidR="00F403E5" w:rsidRPr="003D7B6B" w:rsidRDefault="00F403E5" w:rsidP="00AC4589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129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14EFC5" w14:textId="77777777" w:rsidR="00F403E5" w:rsidRPr="003D7B6B" w:rsidRDefault="00F403E5" w:rsidP="00AC45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392,5</w:t>
            </w:r>
          </w:p>
        </w:tc>
      </w:tr>
      <w:tr w:rsidR="00F403E5" w:rsidRPr="003D7B6B" w14:paraId="002EAE48" w14:textId="77777777" w:rsidTr="00AC4589">
        <w:trPr>
          <w:trHeight w:val="43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48C2A" w14:textId="77777777" w:rsidR="00F403E5" w:rsidRPr="00627949" w:rsidRDefault="00F403E5" w:rsidP="00AC4589">
            <w:pPr>
              <w:jc w:val="both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621E2C" w14:textId="77777777" w:rsidR="00F403E5" w:rsidRPr="00627949" w:rsidRDefault="00F403E5" w:rsidP="00AC4589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010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2C3B94" w14:textId="77777777" w:rsidR="00F403E5" w:rsidRPr="00627949" w:rsidRDefault="00F403E5" w:rsidP="00AC4589">
            <w:pPr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F65C15" w14:textId="77777777" w:rsidR="00F403E5" w:rsidRPr="00627949" w:rsidRDefault="00F403E5" w:rsidP="00AC4589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242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3757C3" w14:textId="77777777" w:rsidR="00F403E5" w:rsidRPr="00627949" w:rsidRDefault="00F403E5" w:rsidP="00AC45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18,0</w:t>
            </w:r>
          </w:p>
        </w:tc>
      </w:tr>
      <w:tr w:rsidR="00F403E5" w:rsidRPr="003D7B6B" w14:paraId="4D860CD3" w14:textId="77777777" w:rsidTr="00AC4589">
        <w:trPr>
          <w:trHeight w:val="6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0BCDA" w14:textId="77777777" w:rsidR="00F403E5" w:rsidRPr="003D7B6B" w:rsidRDefault="00F403E5" w:rsidP="00AC4589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Функционирование высшего органа исполнительной власти муниципального округа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B9AF9E" w14:textId="77777777" w:rsidR="00F403E5" w:rsidRPr="003D7B6B" w:rsidRDefault="00F403E5" w:rsidP="00AC4589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931FFD" w14:textId="77777777" w:rsidR="00F403E5" w:rsidRPr="003D7B6B" w:rsidRDefault="00F403E5" w:rsidP="00AC4589">
            <w:pPr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3F05ED" w14:textId="77777777" w:rsidR="00F403E5" w:rsidRPr="003D7B6B" w:rsidRDefault="00F403E5" w:rsidP="00AC4589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D326D8" w14:textId="3046E10F" w:rsidR="00F403E5" w:rsidRPr="00052B65" w:rsidRDefault="00191128" w:rsidP="00AC4589">
            <w:pPr>
              <w:jc w:val="center"/>
              <w:rPr>
                <w:sz w:val="28"/>
                <w:szCs w:val="28"/>
              </w:rPr>
            </w:pPr>
            <w:r w:rsidRPr="00052B65">
              <w:rPr>
                <w:sz w:val="28"/>
                <w:szCs w:val="28"/>
                <w:lang w:val="en-US"/>
              </w:rPr>
              <w:t>489</w:t>
            </w:r>
            <w:r w:rsidRPr="00052B65">
              <w:rPr>
                <w:sz w:val="28"/>
                <w:szCs w:val="28"/>
              </w:rPr>
              <w:t>58,5</w:t>
            </w:r>
          </w:p>
        </w:tc>
      </w:tr>
      <w:tr w:rsidR="00F403E5" w:rsidRPr="003D7B6B" w14:paraId="32222379" w14:textId="77777777" w:rsidTr="00AC4589">
        <w:trPr>
          <w:trHeight w:val="8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6EB1F" w14:textId="77777777" w:rsidR="00F403E5" w:rsidRPr="003D7B6B" w:rsidRDefault="00F403E5" w:rsidP="00AC4589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96D063" w14:textId="77777777" w:rsidR="00F403E5" w:rsidRPr="003D7B6B" w:rsidRDefault="00F403E5" w:rsidP="00AC4589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C554C9" w14:textId="77777777" w:rsidR="00F403E5" w:rsidRPr="003D7B6B" w:rsidRDefault="00F403E5" w:rsidP="00AC4589">
            <w:pPr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00 0 00 20000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526F4B" w14:textId="77777777" w:rsidR="00F403E5" w:rsidRPr="003D7B6B" w:rsidRDefault="00F403E5" w:rsidP="00AC4589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848D01" w14:textId="43F475C2" w:rsidR="00F403E5" w:rsidRPr="00052B65" w:rsidRDefault="00191128" w:rsidP="00AC4589">
            <w:pPr>
              <w:jc w:val="center"/>
              <w:rPr>
                <w:sz w:val="28"/>
                <w:szCs w:val="28"/>
              </w:rPr>
            </w:pPr>
            <w:r w:rsidRPr="00052B65">
              <w:rPr>
                <w:sz w:val="28"/>
                <w:szCs w:val="28"/>
              </w:rPr>
              <w:t>42552,3</w:t>
            </w:r>
          </w:p>
        </w:tc>
      </w:tr>
      <w:tr w:rsidR="00F403E5" w:rsidRPr="003D7B6B" w14:paraId="0D0977D1" w14:textId="77777777" w:rsidTr="00AC4589">
        <w:trPr>
          <w:trHeight w:val="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7B711" w14:textId="77777777" w:rsidR="00F403E5" w:rsidRPr="003D7B6B" w:rsidRDefault="00F403E5" w:rsidP="00AC4589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Центральный аппарат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F6FD6A" w14:textId="77777777" w:rsidR="00F403E5" w:rsidRPr="003D7B6B" w:rsidRDefault="00F403E5" w:rsidP="00AC4589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64971C" w14:textId="77777777" w:rsidR="00F403E5" w:rsidRPr="003D7B6B" w:rsidRDefault="00F403E5" w:rsidP="00AC4589">
            <w:pPr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05F194" w14:textId="77777777" w:rsidR="00F403E5" w:rsidRPr="003D7B6B" w:rsidRDefault="00F403E5" w:rsidP="00AC4589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117D86" w14:textId="53CEE109" w:rsidR="00F403E5" w:rsidRPr="003D7B6B" w:rsidRDefault="00191128" w:rsidP="00AC45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42552,3</w:t>
            </w:r>
          </w:p>
        </w:tc>
      </w:tr>
      <w:tr w:rsidR="00F403E5" w:rsidRPr="003D7B6B" w14:paraId="45ADAC9E" w14:textId="77777777" w:rsidTr="00AC458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64366" w14:textId="77777777" w:rsidR="00F403E5" w:rsidRPr="003D7B6B" w:rsidRDefault="00F403E5" w:rsidP="00AC4589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947BEC" w14:textId="77777777" w:rsidR="00F403E5" w:rsidRPr="003D7B6B" w:rsidRDefault="00F403E5" w:rsidP="00AC4589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62B45F" w14:textId="77777777" w:rsidR="00F403E5" w:rsidRPr="003D7B6B" w:rsidRDefault="00F403E5" w:rsidP="00AC4589">
            <w:pPr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AE7DB9" w14:textId="77777777" w:rsidR="00F403E5" w:rsidRPr="003D7B6B" w:rsidRDefault="00F403E5" w:rsidP="00AC4589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121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19FA8B" w14:textId="77777777" w:rsidR="00F403E5" w:rsidRPr="003D7B6B" w:rsidRDefault="00F403E5" w:rsidP="00AC45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30820,3</w:t>
            </w:r>
          </w:p>
        </w:tc>
      </w:tr>
      <w:tr w:rsidR="00F403E5" w:rsidRPr="003D7B6B" w14:paraId="5C6C91D1" w14:textId="77777777" w:rsidTr="00AC458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408A2" w14:textId="77777777" w:rsidR="00F403E5" w:rsidRPr="00627949" w:rsidRDefault="00F403E5" w:rsidP="00AC458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Иные выплаты персоналу, за исключением фонда оплаты труда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8C0386" w14:textId="77777777" w:rsidR="00F403E5" w:rsidRPr="00627949" w:rsidRDefault="00F403E5" w:rsidP="00AC458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6FE8E6" w14:textId="77777777" w:rsidR="00F403E5" w:rsidRPr="00627949" w:rsidRDefault="00F403E5" w:rsidP="00AC458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468263" w14:textId="77777777" w:rsidR="00F403E5" w:rsidRPr="00627949" w:rsidRDefault="00F403E5" w:rsidP="00AC458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122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051112" w14:textId="74234AA9" w:rsidR="00F403E5" w:rsidRPr="00627949" w:rsidRDefault="00191128" w:rsidP="00AC45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289,8</w:t>
            </w:r>
          </w:p>
        </w:tc>
      </w:tr>
      <w:tr w:rsidR="00F403E5" w:rsidRPr="003D7B6B" w14:paraId="49A8A12A" w14:textId="77777777" w:rsidTr="00AC458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2D432" w14:textId="77777777" w:rsidR="00F403E5" w:rsidRPr="003D7B6B" w:rsidRDefault="00F403E5" w:rsidP="00AC4589">
            <w:pPr>
              <w:jc w:val="both"/>
              <w:outlineLvl w:val="3"/>
              <w:rPr>
                <w:sz w:val="28"/>
                <w:szCs w:val="28"/>
              </w:rPr>
            </w:pPr>
            <w:r w:rsidRPr="003D7B6B">
              <w:rPr>
                <w:bCs/>
                <w:color w:val="000000"/>
                <w:sz w:val="28"/>
                <w:szCs w:val="28"/>
              </w:rPr>
              <w:t xml:space="preserve">Взносы по обязательному социальному страхованию на выплаты денежного содержания и иные выплаты </w:t>
            </w:r>
            <w:proofErr w:type="gramStart"/>
            <w:r w:rsidRPr="003D7B6B">
              <w:rPr>
                <w:bCs/>
                <w:color w:val="000000"/>
                <w:sz w:val="28"/>
                <w:szCs w:val="28"/>
              </w:rPr>
              <w:t>работникам  муниципальных</w:t>
            </w:r>
            <w:proofErr w:type="gramEnd"/>
            <w:r w:rsidRPr="003D7B6B">
              <w:rPr>
                <w:bCs/>
                <w:color w:val="000000"/>
                <w:sz w:val="28"/>
                <w:szCs w:val="28"/>
              </w:rPr>
              <w:t xml:space="preserve">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3350C3" w14:textId="77777777" w:rsidR="00F403E5" w:rsidRPr="003D7B6B" w:rsidRDefault="00F403E5" w:rsidP="00AC4589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AE3770" w14:textId="77777777" w:rsidR="00F403E5" w:rsidRPr="003D7B6B" w:rsidRDefault="00F403E5" w:rsidP="00AC4589">
            <w:pPr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917B10" w14:textId="77777777" w:rsidR="00F403E5" w:rsidRPr="003D7B6B" w:rsidRDefault="00F403E5" w:rsidP="00AC4589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129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2AD135" w14:textId="77777777" w:rsidR="00F403E5" w:rsidRPr="003D7B6B" w:rsidRDefault="00F403E5" w:rsidP="00AC45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9307,7</w:t>
            </w:r>
          </w:p>
        </w:tc>
      </w:tr>
      <w:tr w:rsidR="00F403E5" w:rsidRPr="003D7B6B" w14:paraId="188ADED4" w14:textId="77777777" w:rsidTr="00AC458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BA9F6" w14:textId="77777777" w:rsidR="00F403E5" w:rsidRPr="003D7B6B" w:rsidRDefault="00F403E5" w:rsidP="00AC4589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F43D2D" w14:textId="77777777" w:rsidR="00F403E5" w:rsidRPr="003D7B6B" w:rsidRDefault="00F403E5" w:rsidP="00AC4589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DBB607" w14:textId="77777777" w:rsidR="00F403E5" w:rsidRPr="003D7B6B" w:rsidRDefault="00F403E5" w:rsidP="00AC4589">
            <w:pPr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E2D362" w14:textId="77777777" w:rsidR="00F403E5" w:rsidRPr="003D7B6B" w:rsidRDefault="00F403E5" w:rsidP="00AC4589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242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D409DB" w14:textId="180D0A8C" w:rsidR="00F403E5" w:rsidRPr="003D7B6B" w:rsidRDefault="00191128" w:rsidP="00AC45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1584,5</w:t>
            </w:r>
          </w:p>
        </w:tc>
      </w:tr>
      <w:tr w:rsidR="00F403E5" w:rsidRPr="003D7B6B" w14:paraId="44A8095F" w14:textId="77777777" w:rsidTr="00AC458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3390E" w14:textId="77777777" w:rsidR="00F403E5" w:rsidRPr="003D7B6B" w:rsidRDefault="00F403E5" w:rsidP="00AC458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lastRenderedPageBreak/>
              <w:t>Прочая закупка товаров, работ, услуг для муниципальных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009B9A" w14:textId="77777777" w:rsidR="00F403E5" w:rsidRPr="003D7B6B" w:rsidRDefault="00F403E5" w:rsidP="00AC458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5E260C" w14:textId="77777777" w:rsidR="00F403E5" w:rsidRPr="003D7B6B" w:rsidRDefault="00F403E5" w:rsidP="00AC4589">
            <w:pPr>
              <w:shd w:val="clear" w:color="auto" w:fill="FFFFFF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E653F1" w14:textId="77777777" w:rsidR="00F403E5" w:rsidRPr="003D7B6B" w:rsidRDefault="00F403E5" w:rsidP="00AC458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244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2F21E0" w14:textId="77777777" w:rsidR="00F403E5" w:rsidRPr="003D7B6B" w:rsidRDefault="00F403E5" w:rsidP="00AC4589">
            <w:pPr>
              <w:jc w:val="center"/>
              <w:rPr>
                <w:sz w:val="28"/>
                <w:szCs w:val="28"/>
              </w:rPr>
            </w:pPr>
          </w:p>
          <w:p w14:paraId="63335DF2" w14:textId="117185F3" w:rsidR="00F403E5" w:rsidRPr="003D7B6B" w:rsidRDefault="00191128" w:rsidP="00AC45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  <w:r w:rsidR="00F403E5">
              <w:rPr>
                <w:sz w:val="28"/>
                <w:szCs w:val="28"/>
              </w:rPr>
              <w:t>0,0</w:t>
            </w:r>
          </w:p>
        </w:tc>
      </w:tr>
      <w:tr w:rsidR="00F403E5" w:rsidRPr="003D7B6B" w14:paraId="1CB978A9" w14:textId="77777777" w:rsidTr="00AC458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C5008" w14:textId="77777777" w:rsidR="00F403E5" w:rsidRPr="003D7B6B" w:rsidRDefault="00F403E5" w:rsidP="00AC458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E5168">
              <w:rPr>
                <w:sz w:val="28"/>
                <w:szCs w:val="28"/>
              </w:rPr>
              <w:t>Резервный фонд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1750E6" w14:textId="77777777" w:rsidR="00F403E5" w:rsidRPr="003D7B6B" w:rsidRDefault="00F403E5" w:rsidP="00AC458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874320" w14:textId="77777777" w:rsidR="00F403E5" w:rsidRPr="003D7B6B" w:rsidRDefault="00F403E5" w:rsidP="00AC4589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00 0 00 70500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26E59D" w14:textId="77777777" w:rsidR="00F403E5" w:rsidRPr="003D7B6B" w:rsidRDefault="00F403E5" w:rsidP="00AC4589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437A59" w14:textId="76EED094" w:rsidR="00F403E5" w:rsidRPr="0012198B" w:rsidRDefault="00FC2760" w:rsidP="00AC45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426,6</w:t>
            </w:r>
          </w:p>
        </w:tc>
      </w:tr>
      <w:tr w:rsidR="00F403E5" w:rsidRPr="003D7B6B" w14:paraId="27E76735" w14:textId="77777777" w:rsidTr="00AC458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6AB16" w14:textId="77777777" w:rsidR="00F403E5" w:rsidRPr="003E5168" w:rsidRDefault="00F403E5" w:rsidP="00AC458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E5168">
              <w:rPr>
                <w:sz w:val="28"/>
                <w:szCs w:val="28"/>
              </w:rPr>
              <w:t>Прочие расходы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EE2D9B" w14:textId="77777777" w:rsidR="00F403E5" w:rsidRDefault="00F403E5" w:rsidP="00AC458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585924" w14:textId="77777777" w:rsidR="00F403E5" w:rsidRDefault="00F403E5" w:rsidP="00AC4589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00 0 00 70500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609F01" w14:textId="77777777" w:rsidR="00F403E5" w:rsidRPr="003D7B6B" w:rsidRDefault="00F403E5" w:rsidP="00AC458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C0DCE7" w14:textId="10D5638D" w:rsidR="00F403E5" w:rsidRPr="0012198B" w:rsidRDefault="00FC2760" w:rsidP="00AC45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426,6</w:t>
            </w:r>
          </w:p>
        </w:tc>
      </w:tr>
      <w:tr w:rsidR="00FC2760" w:rsidRPr="003D7B6B" w14:paraId="493F2F90" w14:textId="77777777" w:rsidTr="000B31AD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B3777" w14:textId="5D8D2BE8" w:rsidR="00FC2760" w:rsidRPr="003E5168" w:rsidRDefault="00FC2760" w:rsidP="00AC458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3A17EA">
              <w:rPr>
                <w:bCs/>
                <w:color w:val="000000"/>
                <w:sz w:val="28"/>
                <w:szCs w:val="28"/>
              </w:rPr>
              <w:t xml:space="preserve">Иные выплаты за достижение показателей деятельности органов исполнительной власти субъектов Российской </w:t>
            </w:r>
            <w:proofErr w:type="gramStart"/>
            <w:r w:rsidRPr="003A17EA">
              <w:rPr>
                <w:bCs/>
                <w:color w:val="000000"/>
                <w:sz w:val="28"/>
                <w:szCs w:val="28"/>
              </w:rPr>
              <w:t xml:space="preserve">Федерации 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3A17EA">
              <w:rPr>
                <w:bCs/>
                <w:color w:val="000000"/>
                <w:sz w:val="28"/>
                <w:szCs w:val="28"/>
              </w:rPr>
              <w:t>для</w:t>
            </w:r>
            <w:proofErr w:type="gramEnd"/>
            <w:r w:rsidRPr="003A17EA">
              <w:rPr>
                <w:bCs/>
                <w:color w:val="000000"/>
                <w:sz w:val="28"/>
                <w:szCs w:val="28"/>
              </w:rPr>
              <w:t xml:space="preserve"> бюджетов муниципальных образований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2E2285" w14:textId="77777777" w:rsidR="00FC2760" w:rsidRDefault="00FC2760" w:rsidP="000B31AD">
            <w:pPr>
              <w:jc w:val="center"/>
              <w:rPr>
                <w:bCs/>
                <w:sz w:val="28"/>
                <w:szCs w:val="28"/>
              </w:rPr>
            </w:pPr>
          </w:p>
          <w:p w14:paraId="5AEF2766" w14:textId="77777777" w:rsidR="00FC2760" w:rsidRDefault="00FC2760" w:rsidP="000B31AD">
            <w:pPr>
              <w:jc w:val="center"/>
              <w:rPr>
                <w:bCs/>
                <w:sz w:val="28"/>
                <w:szCs w:val="28"/>
              </w:rPr>
            </w:pPr>
          </w:p>
          <w:p w14:paraId="23C76127" w14:textId="77777777" w:rsidR="00FC2760" w:rsidRDefault="00FC2760" w:rsidP="000B31AD">
            <w:pPr>
              <w:jc w:val="center"/>
              <w:rPr>
                <w:bCs/>
                <w:sz w:val="28"/>
                <w:szCs w:val="28"/>
              </w:rPr>
            </w:pPr>
          </w:p>
          <w:p w14:paraId="32E6DAA1" w14:textId="77777777" w:rsidR="00FC2760" w:rsidRDefault="00FC2760" w:rsidP="000B31AD">
            <w:pPr>
              <w:jc w:val="center"/>
              <w:rPr>
                <w:bCs/>
                <w:sz w:val="28"/>
                <w:szCs w:val="28"/>
              </w:rPr>
            </w:pPr>
          </w:p>
          <w:p w14:paraId="5D5E1493" w14:textId="77777777" w:rsidR="00FC2760" w:rsidRDefault="00FC2760" w:rsidP="000B31AD">
            <w:pPr>
              <w:jc w:val="center"/>
              <w:rPr>
                <w:bCs/>
                <w:sz w:val="28"/>
                <w:szCs w:val="28"/>
              </w:rPr>
            </w:pPr>
          </w:p>
          <w:p w14:paraId="7D482D2E" w14:textId="77777777" w:rsidR="00FC2760" w:rsidRDefault="00FC2760" w:rsidP="000B31AD">
            <w:pPr>
              <w:jc w:val="center"/>
              <w:rPr>
                <w:bCs/>
                <w:sz w:val="28"/>
                <w:szCs w:val="28"/>
              </w:rPr>
            </w:pPr>
          </w:p>
          <w:p w14:paraId="54FA3F7C" w14:textId="77777777" w:rsidR="00FC2760" w:rsidRDefault="00FC2760" w:rsidP="000B31AD">
            <w:pPr>
              <w:jc w:val="center"/>
              <w:rPr>
                <w:bCs/>
                <w:sz w:val="28"/>
                <w:szCs w:val="28"/>
              </w:rPr>
            </w:pPr>
          </w:p>
          <w:p w14:paraId="333B96D0" w14:textId="1F6268F7" w:rsidR="00FC2760" w:rsidRDefault="00FC2760" w:rsidP="00AC458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FD56E" w14:textId="77777777" w:rsidR="00FC2760" w:rsidRDefault="00FC2760" w:rsidP="000B31AD">
            <w:pPr>
              <w:rPr>
                <w:bCs/>
                <w:sz w:val="28"/>
                <w:szCs w:val="28"/>
              </w:rPr>
            </w:pPr>
          </w:p>
          <w:p w14:paraId="5CFBAB7C" w14:textId="77777777" w:rsidR="00FC2760" w:rsidRPr="003A17EA" w:rsidRDefault="00FC2760" w:rsidP="000B31AD">
            <w:pPr>
              <w:rPr>
                <w:sz w:val="28"/>
                <w:szCs w:val="28"/>
              </w:rPr>
            </w:pPr>
          </w:p>
          <w:p w14:paraId="3DEE9BAC" w14:textId="77777777" w:rsidR="00FC2760" w:rsidRPr="003A17EA" w:rsidRDefault="00FC2760" w:rsidP="000B31AD">
            <w:pPr>
              <w:rPr>
                <w:sz w:val="28"/>
                <w:szCs w:val="28"/>
              </w:rPr>
            </w:pPr>
          </w:p>
          <w:p w14:paraId="05D6F758" w14:textId="77777777" w:rsidR="00FC2760" w:rsidRPr="003A17EA" w:rsidRDefault="00FC2760" w:rsidP="000B31AD">
            <w:pPr>
              <w:rPr>
                <w:sz w:val="28"/>
                <w:szCs w:val="28"/>
              </w:rPr>
            </w:pPr>
          </w:p>
          <w:p w14:paraId="22DBA6FD" w14:textId="77777777" w:rsidR="00FC2760" w:rsidRPr="003A17EA" w:rsidRDefault="00FC2760" w:rsidP="000B31AD">
            <w:pPr>
              <w:rPr>
                <w:sz w:val="28"/>
                <w:szCs w:val="28"/>
              </w:rPr>
            </w:pPr>
          </w:p>
          <w:p w14:paraId="5FA1FE57" w14:textId="77777777" w:rsidR="00FC2760" w:rsidRDefault="00FC2760" w:rsidP="000B31AD">
            <w:pPr>
              <w:rPr>
                <w:sz w:val="28"/>
                <w:szCs w:val="28"/>
              </w:rPr>
            </w:pPr>
          </w:p>
          <w:p w14:paraId="64A745EA" w14:textId="77777777" w:rsidR="00FC2760" w:rsidRDefault="00FC2760" w:rsidP="000B31AD">
            <w:pPr>
              <w:rPr>
                <w:sz w:val="28"/>
                <w:szCs w:val="28"/>
              </w:rPr>
            </w:pPr>
          </w:p>
          <w:p w14:paraId="10158773" w14:textId="00321AF2" w:rsidR="00FC2760" w:rsidRDefault="00FC2760" w:rsidP="00AC4589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00 0 00 79492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FA111C" w14:textId="77777777" w:rsidR="00FC2760" w:rsidRDefault="00FC2760" w:rsidP="00AC4589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0F27E1" w14:textId="77777777" w:rsidR="00FC2760" w:rsidRDefault="00FC2760" w:rsidP="000B31AD">
            <w:pPr>
              <w:jc w:val="center"/>
              <w:rPr>
                <w:bCs/>
                <w:sz w:val="28"/>
                <w:szCs w:val="28"/>
              </w:rPr>
            </w:pPr>
          </w:p>
          <w:p w14:paraId="7C79C15F" w14:textId="77777777" w:rsidR="00FC2760" w:rsidRDefault="00FC2760" w:rsidP="000B31AD">
            <w:pPr>
              <w:jc w:val="center"/>
              <w:rPr>
                <w:bCs/>
                <w:sz w:val="28"/>
                <w:szCs w:val="28"/>
              </w:rPr>
            </w:pPr>
          </w:p>
          <w:p w14:paraId="65FC4329" w14:textId="77777777" w:rsidR="00FC2760" w:rsidRDefault="00FC2760" w:rsidP="000B31AD">
            <w:pPr>
              <w:jc w:val="center"/>
              <w:rPr>
                <w:bCs/>
                <w:sz w:val="28"/>
                <w:szCs w:val="28"/>
              </w:rPr>
            </w:pPr>
          </w:p>
          <w:p w14:paraId="19A95A3B" w14:textId="77777777" w:rsidR="00FC2760" w:rsidRDefault="00FC2760" w:rsidP="000B31AD">
            <w:pPr>
              <w:jc w:val="center"/>
              <w:rPr>
                <w:bCs/>
                <w:sz w:val="28"/>
                <w:szCs w:val="28"/>
              </w:rPr>
            </w:pPr>
          </w:p>
          <w:p w14:paraId="10F75736" w14:textId="77777777" w:rsidR="00FC2760" w:rsidRDefault="00FC2760" w:rsidP="000B31AD">
            <w:pPr>
              <w:jc w:val="center"/>
              <w:rPr>
                <w:bCs/>
                <w:sz w:val="28"/>
                <w:szCs w:val="28"/>
              </w:rPr>
            </w:pPr>
          </w:p>
          <w:p w14:paraId="286F19D8" w14:textId="1B3434BE" w:rsidR="00FC2760" w:rsidRPr="0012198B" w:rsidRDefault="00FC2760" w:rsidP="00AC4589">
            <w:pPr>
              <w:jc w:val="center"/>
              <w:rPr>
                <w:sz w:val="28"/>
                <w:szCs w:val="28"/>
              </w:rPr>
            </w:pPr>
            <w:r w:rsidRPr="00052B65">
              <w:rPr>
                <w:bCs/>
                <w:sz w:val="28"/>
                <w:szCs w:val="28"/>
              </w:rPr>
              <w:t>892,2</w:t>
            </w:r>
          </w:p>
        </w:tc>
      </w:tr>
      <w:tr w:rsidR="00FC2760" w:rsidRPr="003D7B6B" w14:paraId="40A0AE92" w14:textId="77777777" w:rsidTr="000B31AD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A40E8" w14:textId="614D9470" w:rsidR="00FC2760" w:rsidRDefault="00FC2760" w:rsidP="00AC458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D8F7D2" w14:textId="78446B52" w:rsidR="00FC2760" w:rsidRDefault="00FC2760" w:rsidP="00AC458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6126F" w14:textId="77777777" w:rsidR="00FC2760" w:rsidRDefault="00FC2760" w:rsidP="000B31AD">
            <w:pPr>
              <w:rPr>
                <w:sz w:val="28"/>
                <w:szCs w:val="28"/>
              </w:rPr>
            </w:pPr>
          </w:p>
          <w:p w14:paraId="3BA81093" w14:textId="768E3105" w:rsidR="00FC2760" w:rsidRDefault="00FC2760" w:rsidP="00AC4589">
            <w:pPr>
              <w:shd w:val="clear" w:color="auto" w:fill="FFFFFF"/>
              <w:rPr>
                <w:sz w:val="28"/>
                <w:szCs w:val="28"/>
              </w:rPr>
            </w:pPr>
            <w:r w:rsidRPr="00677D31">
              <w:rPr>
                <w:sz w:val="28"/>
                <w:szCs w:val="28"/>
              </w:rPr>
              <w:t>00 0 00 7949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90B6B6" w14:textId="47FB8108" w:rsidR="00FC2760" w:rsidRDefault="00FC2760" w:rsidP="00AC458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BE3FC0" w14:textId="48EF454F" w:rsidR="00FC2760" w:rsidRPr="0012198B" w:rsidRDefault="00FC2760" w:rsidP="00AC4589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685,3</w:t>
            </w:r>
          </w:p>
        </w:tc>
      </w:tr>
      <w:tr w:rsidR="00FC2760" w:rsidRPr="003D7B6B" w14:paraId="22EAA90D" w14:textId="77777777" w:rsidTr="000B31AD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851FA" w14:textId="19F62E26" w:rsidR="00FC2760" w:rsidRPr="003E5168" w:rsidRDefault="00FC2760" w:rsidP="00AC458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627949">
              <w:rPr>
                <w:bCs/>
                <w:color w:val="000000"/>
                <w:sz w:val="28"/>
                <w:szCs w:val="28"/>
              </w:rPr>
              <w:t xml:space="preserve"> Взносы по обязательному социальному страхованию на выплаты денежного содержания и иные выплаты </w:t>
            </w:r>
            <w:proofErr w:type="gramStart"/>
            <w:r w:rsidRPr="00627949">
              <w:rPr>
                <w:bCs/>
                <w:color w:val="000000"/>
                <w:sz w:val="28"/>
                <w:szCs w:val="28"/>
              </w:rPr>
              <w:t>работникам  муниципальных</w:t>
            </w:r>
            <w:proofErr w:type="gramEnd"/>
            <w:r w:rsidRPr="00627949">
              <w:rPr>
                <w:bCs/>
                <w:color w:val="000000"/>
                <w:sz w:val="28"/>
                <w:szCs w:val="28"/>
              </w:rPr>
              <w:t xml:space="preserve">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AD9CD8" w14:textId="21ED14D8" w:rsidR="00FC2760" w:rsidRDefault="00FC2760" w:rsidP="00AC458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C467A" w14:textId="77777777" w:rsidR="00FC2760" w:rsidRDefault="00FC2760" w:rsidP="000B31AD">
            <w:pPr>
              <w:rPr>
                <w:sz w:val="28"/>
                <w:szCs w:val="28"/>
              </w:rPr>
            </w:pPr>
          </w:p>
          <w:p w14:paraId="2B989136" w14:textId="77777777" w:rsidR="00FC2760" w:rsidRDefault="00FC2760" w:rsidP="000B31AD">
            <w:pPr>
              <w:rPr>
                <w:sz w:val="28"/>
                <w:szCs w:val="28"/>
              </w:rPr>
            </w:pPr>
          </w:p>
          <w:p w14:paraId="170784C2" w14:textId="77777777" w:rsidR="00FC2760" w:rsidRDefault="00FC2760" w:rsidP="000B31AD">
            <w:pPr>
              <w:rPr>
                <w:sz w:val="28"/>
                <w:szCs w:val="28"/>
              </w:rPr>
            </w:pPr>
          </w:p>
          <w:p w14:paraId="167CCC8A" w14:textId="77777777" w:rsidR="00FC2760" w:rsidRDefault="00FC2760" w:rsidP="000B31AD">
            <w:pPr>
              <w:rPr>
                <w:sz w:val="28"/>
                <w:szCs w:val="28"/>
              </w:rPr>
            </w:pPr>
          </w:p>
          <w:p w14:paraId="4CBF773D" w14:textId="77777777" w:rsidR="00FC2760" w:rsidRDefault="00FC2760" w:rsidP="000B31AD">
            <w:pPr>
              <w:rPr>
                <w:sz w:val="28"/>
                <w:szCs w:val="28"/>
              </w:rPr>
            </w:pPr>
          </w:p>
          <w:p w14:paraId="0666C6B7" w14:textId="684E4656" w:rsidR="00FC2760" w:rsidRDefault="00FC2760" w:rsidP="00AC4589">
            <w:pPr>
              <w:shd w:val="clear" w:color="auto" w:fill="FFFFFF"/>
              <w:rPr>
                <w:sz w:val="28"/>
                <w:szCs w:val="28"/>
              </w:rPr>
            </w:pPr>
            <w:r w:rsidRPr="00677D31">
              <w:rPr>
                <w:sz w:val="28"/>
                <w:szCs w:val="28"/>
              </w:rPr>
              <w:t>00 0 00 7949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E20F75" w14:textId="2F49EE6A" w:rsidR="00FC2760" w:rsidRDefault="00FC2760" w:rsidP="00AC458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77BF18" w14:textId="01D3DF23" w:rsidR="00FC2760" w:rsidRPr="0012198B" w:rsidRDefault="00FC2760" w:rsidP="00AC4589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206,9</w:t>
            </w:r>
          </w:p>
        </w:tc>
      </w:tr>
      <w:tr w:rsidR="00F403E5" w:rsidRPr="003D7B6B" w14:paraId="1F4A3D80" w14:textId="77777777" w:rsidTr="00AC4589">
        <w:trPr>
          <w:trHeight w:val="20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F1532" w14:textId="77777777" w:rsidR="00F403E5" w:rsidRPr="003D7B6B" w:rsidRDefault="00F403E5" w:rsidP="00AC4589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Муниципальные целевые программы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8D212B" w14:textId="77777777" w:rsidR="00F403E5" w:rsidRPr="003D7B6B" w:rsidRDefault="00F403E5" w:rsidP="00AC4589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3E27CA" w14:textId="77777777" w:rsidR="00F403E5" w:rsidRPr="003D7B6B" w:rsidRDefault="00F403E5" w:rsidP="00AC4589">
            <w:pPr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00 0 00 79500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8960EE" w14:textId="77777777" w:rsidR="00F403E5" w:rsidRPr="003D7B6B" w:rsidRDefault="00F403E5" w:rsidP="00AC45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583732" w14:textId="560F2FA6" w:rsidR="00F403E5" w:rsidRPr="0012198B" w:rsidRDefault="00FC2760" w:rsidP="00AC4589">
            <w:pPr>
              <w:jc w:val="center"/>
              <w:rPr>
                <w:sz w:val="28"/>
                <w:szCs w:val="28"/>
              </w:rPr>
            </w:pPr>
            <w:r w:rsidRPr="00052B65">
              <w:rPr>
                <w:sz w:val="28"/>
                <w:szCs w:val="28"/>
              </w:rPr>
              <w:t>3897,5</w:t>
            </w:r>
          </w:p>
        </w:tc>
      </w:tr>
      <w:tr w:rsidR="00FC2760" w:rsidRPr="003D7B6B" w14:paraId="3C70779A" w14:textId="77777777" w:rsidTr="00AC4589">
        <w:trPr>
          <w:trHeight w:val="20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F80BA" w14:textId="7A7ACD74" w:rsidR="00FC2760" w:rsidRPr="003D7B6B" w:rsidRDefault="00FC2760" w:rsidP="00AC4589">
            <w:pPr>
              <w:jc w:val="both"/>
              <w:rPr>
                <w:sz w:val="28"/>
                <w:szCs w:val="28"/>
              </w:rPr>
            </w:pPr>
            <w:r w:rsidRPr="00FC2760">
              <w:rPr>
                <w:sz w:val="28"/>
                <w:szCs w:val="28"/>
              </w:rPr>
              <w:t>Муниципальная программа "Патриотическое воспитание граждан Приаргунского муниципального округа Забайкальского края"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3A2181" w14:textId="65037630" w:rsidR="00FC2760" w:rsidRPr="003D7B6B" w:rsidRDefault="00FC2760" w:rsidP="00AC4589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244C13" w14:textId="0302A366" w:rsidR="00FC2760" w:rsidRPr="003D7B6B" w:rsidRDefault="00FC2760" w:rsidP="00FC2760">
            <w:pPr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00 0 00 7950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873245" w14:textId="77777777" w:rsidR="00FC2760" w:rsidRPr="003D7B6B" w:rsidRDefault="00FC2760" w:rsidP="00AC45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A051D7" w14:textId="2DD9C862" w:rsidR="00FC2760" w:rsidRDefault="00FC2760" w:rsidP="00AC45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26,0</w:t>
            </w:r>
          </w:p>
        </w:tc>
      </w:tr>
      <w:tr w:rsidR="00FC2760" w:rsidRPr="003D7B6B" w14:paraId="3750187A" w14:textId="77777777" w:rsidTr="00AC4589">
        <w:trPr>
          <w:trHeight w:val="20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C7EBE" w14:textId="2AB722CC" w:rsidR="00FC2760" w:rsidRPr="003D7B6B" w:rsidRDefault="00FC2760" w:rsidP="00AC4589">
            <w:pPr>
              <w:jc w:val="both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5712DF" w14:textId="55667CFA" w:rsidR="00FC2760" w:rsidRPr="003D7B6B" w:rsidRDefault="00FC2760" w:rsidP="00AC4589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7BB24D" w14:textId="09560BFD" w:rsidR="00FC2760" w:rsidRPr="003D7B6B" w:rsidRDefault="00FC2760" w:rsidP="00FC2760">
            <w:pPr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00 0 00 7950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742424" w14:textId="451697BE" w:rsidR="00FC2760" w:rsidRPr="003D7B6B" w:rsidRDefault="00FC2760" w:rsidP="00AC45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9B4FC5" w14:textId="0EC81BA9" w:rsidR="00FC2760" w:rsidRDefault="00FC2760" w:rsidP="00AC45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26,0</w:t>
            </w:r>
          </w:p>
        </w:tc>
      </w:tr>
      <w:tr w:rsidR="00FC2760" w:rsidRPr="003D7B6B" w14:paraId="1360276C" w14:textId="77777777" w:rsidTr="00AC458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62426" w14:textId="77777777" w:rsidR="00FC2760" w:rsidRPr="00627949" w:rsidRDefault="00FC2760" w:rsidP="00AC4589">
            <w:pPr>
              <w:jc w:val="both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Муниципальная программа «Поддержка социально – ориентированных некоммерческих организаций в Приаргунском муниципальном округе Забайкальского края на 2022-2026 годы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45BF0B" w14:textId="77777777" w:rsidR="00FC2760" w:rsidRPr="00627949" w:rsidRDefault="00FC2760" w:rsidP="00AC4589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BEB893" w14:textId="77777777" w:rsidR="00FC2760" w:rsidRPr="00627949" w:rsidRDefault="00FC2760" w:rsidP="00AC4589">
            <w:pPr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00 0 00 79508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BBC65B" w14:textId="77777777" w:rsidR="00FC2760" w:rsidRPr="00627949" w:rsidRDefault="00FC2760" w:rsidP="00AC45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B55A90" w14:textId="77777777" w:rsidR="00FC2760" w:rsidRPr="00627949" w:rsidRDefault="00FC2760" w:rsidP="00AC45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627949">
              <w:rPr>
                <w:sz w:val="28"/>
                <w:szCs w:val="28"/>
              </w:rPr>
              <w:t>0,0</w:t>
            </w:r>
          </w:p>
        </w:tc>
      </w:tr>
      <w:tr w:rsidR="00FC2760" w:rsidRPr="003D7B6B" w14:paraId="1C0E4B72" w14:textId="77777777" w:rsidTr="00AC458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51D4B" w14:textId="77777777" w:rsidR="00FC2760" w:rsidRPr="00627949" w:rsidRDefault="00FC2760" w:rsidP="00AC4589">
            <w:pPr>
              <w:jc w:val="both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lastRenderedPageBreak/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D1B5E5" w14:textId="77777777" w:rsidR="00FC2760" w:rsidRPr="00627949" w:rsidRDefault="00FC2760" w:rsidP="00AC4589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3BB82E" w14:textId="77777777" w:rsidR="00FC2760" w:rsidRPr="00627949" w:rsidRDefault="00FC2760" w:rsidP="00AC4589">
            <w:pPr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00 0 00 79508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159A12" w14:textId="77777777" w:rsidR="00FC2760" w:rsidRPr="00627949" w:rsidRDefault="00FC2760" w:rsidP="00AC4589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244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C48AD0" w14:textId="77777777" w:rsidR="00FC2760" w:rsidRPr="00627949" w:rsidRDefault="00FC2760" w:rsidP="00AC4589">
            <w:pPr>
              <w:jc w:val="center"/>
              <w:rPr>
                <w:sz w:val="28"/>
                <w:szCs w:val="28"/>
              </w:rPr>
            </w:pPr>
            <w:r w:rsidRPr="00F157D6">
              <w:rPr>
                <w:sz w:val="28"/>
                <w:szCs w:val="28"/>
              </w:rPr>
              <w:t>20,0</w:t>
            </w:r>
          </w:p>
        </w:tc>
      </w:tr>
      <w:tr w:rsidR="00FC2760" w:rsidRPr="003D7B6B" w14:paraId="2C9A85D7" w14:textId="77777777" w:rsidTr="00AC458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10DE2" w14:textId="77777777" w:rsidR="00FC2760" w:rsidRPr="00627949" w:rsidRDefault="00FC2760" w:rsidP="00AC4589">
            <w:pPr>
              <w:jc w:val="both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Муниципальная программа «Комплексные меры противодействия распространения пьянства и алкоголизма, злоупотреблению наркотикам среди населения Приаргунского муниципального округа Забайкальского края» на 2022-2026 годы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2E7D27" w14:textId="77777777" w:rsidR="00FC2760" w:rsidRPr="00627949" w:rsidRDefault="00FC2760" w:rsidP="00AC4589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842A4A" w14:textId="77777777" w:rsidR="00FC2760" w:rsidRPr="00627949" w:rsidRDefault="00FC2760" w:rsidP="00AC4589">
            <w:pPr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00 0 00 79511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575316" w14:textId="77777777" w:rsidR="00FC2760" w:rsidRPr="00627949" w:rsidRDefault="00FC2760" w:rsidP="00AC45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1B7D17" w14:textId="77777777" w:rsidR="00FC2760" w:rsidRPr="00627949" w:rsidRDefault="00FC2760" w:rsidP="00AC4589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162,0</w:t>
            </w:r>
          </w:p>
        </w:tc>
      </w:tr>
      <w:tr w:rsidR="00FC2760" w:rsidRPr="003D7B6B" w14:paraId="59E6F883" w14:textId="77777777" w:rsidTr="00AC458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D6292" w14:textId="77777777" w:rsidR="00FC2760" w:rsidRPr="00627949" w:rsidRDefault="00FC2760" w:rsidP="00AC4589">
            <w:pPr>
              <w:jc w:val="both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8B503B" w14:textId="77777777" w:rsidR="00FC2760" w:rsidRPr="00627949" w:rsidRDefault="00FC2760" w:rsidP="00AC4589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91D56E" w14:textId="77777777" w:rsidR="00FC2760" w:rsidRPr="00627949" w:rsidRDefault="00FC2760" w:rsidP="00AC4589">
            <w:pPr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00 0 00 79511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B5A950" w14:textId="77777777" w:rsidR="00FC2760" w:rsidRPr="00627949" w:rsidRDefault="00FC2760" w:rsidP="00AC4589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244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2D3F6C" w14:textId="77777777" w:rsidR="00FC2760" w:rsidRPr="00627949" w:rsidRDefault="00FC2760" w:rsidP="00AC4589">
            <w:pPr>
              <w:jc w:val="center"/>
              <w:rPr>
                <w:sz w:val="28"/>
                <w:szCs w:val="28"/>
              </w:rPr>
            </w:pPr>
            <w:r w:rsidRPr="00F157D6">
              <w:rPr>
                <w:sz w:val="28"/>
                <w:szCs w:val="28"/>
              </w:rPr>
              <w:t>162,0</w:t>
            </w:r>
          </w:p>
        </w:tc>
      </w:tr>
      <w:tr w:rsidR="00FC2760" w:rsidRPr="003D7B6B" w14:paraId="090FF387" w14:textId="77777777" w:rsidTr="00AC458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8911C" w14:textId="77777777" w:rsidR="00FC2760" w:rsidRPr="00627949" w:rsidRDefault="00FC2760" w:rsidP="00AC4589">
            <w:pPr>
              <w:jc w:val="both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 xml:space="preserve">Муниципальная программа «Снижение рисков и последствий ЧС природного и техногенного </w:t>
            </w:r>
            <w:proofErr w:type="gramStart"/>
            <w:r w:rsidRPr="00627949">
              <w:rPr>
                <w:sz w:val="28"/>
                <w:szCs w:val="28"/>
              </w:rPr>
              <w:t>характера  на</w:t>
            </w:r>
            <w:proofErr w:type="gramEnd"/>
            <w:r w:rsidRPr="00627949">
              <w:rPr>
                <w:sz w:val="28"/>
                <w:szCs w:val="28"/>
              </w:rPr>
              <w:t xml:space="preserve"> территории Приаргунского муниципального округа Забайкальского края на 2022-2026г.г.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4398A4" w14:textId="77777777" w:rsidR="00FC2760" w:rsidRPr="00627949" w:rsidRDefault="00FC2760" w:rsidP="00AC4589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43B1A2" w14:textId="77777777" w:rsidR="00FC2760" w:rsidRPr="00627949" w:rsidRDefault="00FC2760" w:rsidP="00AC4589">
            <w:pPr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00 0 00 79515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02569E" w14:textId="77777777" w:rsidR="00FC2760" w:rsidRPr="00627949" w:rsidRDefault="00FC2760" w:rsidP="00AC45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C198CE" w14:textId="77777777" w:rsidR="00FC2760" w:rsidRPr="00627949" w:rsidRDefault="00FC2760" w:rsidP="00AC4589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15,0</w:t>
            </w:r>
          </w:p>
        </w:tc>
      </w:tr>
      <w:tr w:rsidR="00FC2760" w:rsidRPr="003D7B6B" w14:paraId="2CE67EE2" w14:textId="77777777" w:rsidTr="00AC458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E299B" w14:textId="77777777" w:rsidR="00FC2760" w:rsidRPr="00627949" w:rsidRDefault="00FC2760" w:rsidP="00AC4589">
            <w:pPr>
              <w:jc w:val="both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8EF58E" w14:textId="77777777" w:rsidR="00FC2760" w:rsidRPr="00627949" w:rsidRDefault="00FC2760" w:rsidP="00AC4589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6EFEAE" w14:textId="77777777" w:rsidR="00FC2760" w:rsidRPr="00627949" w:rsidRDefault="00FC2760" w:rsidP="00AC4589">
            <w:pPr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00 0 00 79515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2D5EF6" w14:textId="77777777" w:rsidR="00FC2760" w:rsidRPr="00627949" w:rsidRDefault="00FC2760" w:rsidP="00AC4589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244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A0BFAF" w14:textId="77777777" w:rsidR="00FC2760" w:rsidRPr="00F157D6" w:rsidRDefault="00FC2760" w:rsidP="00AC4589">
            <w:pPr>
              <w:jc w:val="center"/>
              <w:rPr>
                <w:sz w:val="28"/>
                <w:szCs w:val="28"/>
              </w:rPr>
            </w:pPr>
            <w:r w:rsidRPr="00F157D6">
              <w:rPr>
                <w:sz w:val="28"/>
                <w:szCs w:val="28"/>
              </w:rPr>
              <w:t>15,0</w:t>
            </w:r>
          </w:p>
        </w:tc>
      </w:tr>
      <w:tr w:rsidR="00FC2760" w:rsidRPr="003D7B6B" w14:paraId="1FC58A0E" w14:textId="77777777" w:rsidTr="00AC458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E6391" w14:textId="77777777" w:rsidR="00FC2760" w:rsidRPr="00627949" w:rsidRDefault="00FC2760" w:rsidP="00AC4589">
            <w:pPr>
              <w:jc w:val="both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 xml:space="preserve">Муниципальная программа «Молодежь </w:t>
            </w:r>
            <w:proofErr w:type="spellStart"/>
            <w:r w:rsidRPr="00627949">
              <w:rPr>
                <w:sz w:val="28"/>
                <w:szCs w:val="28"/>
              </w:rPr>
              <w:t>Приаргунья</w:t>
            </w:r>
            <w:proofErr w:type="spellEnd"/>
            <w:r w:rsidRPr="00627949">
              <w:rPr>
                <w:sz w:val="28"/>
                <w:szCs w:val="28"/>
              </w:rPr>
              <w:t>» на 2022-2026 гг.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5E85BF" w14:textId="77777777" w:rsidR="00FC2760" w:rsidRPr="00627949" w:rsidRDefault="00FC2760" w:rsidP="00AC4589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3DC295" w14:textId="77777777" w:rsidR="00FC2760" w:rsidRPr="00627949" w:rsidRDefault="00FC2760" w:rsidP="00AC4589">
            <w:pPr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00 0 00 79516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5EB1EF" w14:textId="77777777" w:rsidR="00FC2760" w:rsidRPr="00627949" w:rsidRDefault="00FC2760" w:rsidP="00AC45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CF592" w14:textId="77777777" w:rsidR="00FC2760" w:rsidRPr="00F157D6" w:rsidRDefault="00FC2760" w:rsidP="00AC4589">
            <w:pPr>
              <w:jc w:val="center"/>
              <w:rPr>
                <w:sz w:val="28"/>
                <w:szCs w:val="28"/>
              </w:rPr>
            </w:pPr>
            <w:r w:rsidRPr="00F157D6">
              <w:rPr>
                <w:sz w:val="28"/>
                <w:szCs w:val="28"/>
              </w:rPr>
              <w:t>13,0</w:t>
            </w:r>
          </w:p>
        </w:tc>
      </w:tr>
      <w:tr w:rsidR="00FC2760" w:rsidRPr="003D7B6B" w14:paraId="1DC70A95" w14:textId="77777777" w:rsidTr="00AC458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DEE69" w14:textId="77777777" w:rsidR="00FC2760" w:rsidRPr="00627949" w:rsidRDefault="00FC2760" w:rsidP="00AC4589">
            <w:pPr>
              <w:jc w:val="both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C01C3E" w14:textId="77777777" w:rsidR="00FC2760" w:rsidRPr="00627949" w:rsidRDefault="00FC2760" w:rsidP="00AC4589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085828" w14:textId="77777777" w:rsidR="00FC2760" w:rsidRPr="00627949" w:rsidRDefault="00FC2760" w:rsidP="00AC4589">
            <w:pPr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00 0 00 79516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2AC401" w14:textId="77777777" w:rsidR="00FC2760" w:rsidRPr="00627949" w:rsidRDefault="00FC2760" w:rsidP="00AC4589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244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AE5386" w14:textId="77777777" w:rsidR="00FC2760" w:rsidRPr="00F157D6" w:rsidRDefault="00FC2760" w:rsidP="00AC4589">
            <w:pPr>
              <w:jc w:val="center"/>
              <w:rPr>
                <w:sz w:val="28"/>
                <w:szCs w:val="28"/>
              </w:rPr>
            </w:pPr>
            <w:r w:rsidRPr="00F157D6">
              <w:rPr>
                <w:sz w:val="28"/>
                <w:szCs w:val="28"/>
              </w:rPr>
              <w:t>13,0</w:t>
            </w:r>
          </w:p>
        </w:tc>
      </w:tr>
      <w:tr w:rsidR="00FC2760" w:rsidRPr="003D7B6B" w14:paraId="3F9655C7" w14:textId="77777777" w:rsidTr="00AC458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DB3DE" w14:textId="77777777" w:rsidR="00FC2760" w:rsidRPr="00627949" w:rsidRDefault="00FC2760" w:rsidP="00AC4589">
            <w:pPr>
              <w:jc w:val="both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 xml:space="preserve">Муниципальная программа «Профилактика терроризма и экстремизма, а также минимизация и (или) ликвидация последствий проявления </w:t>
            </w:r>
            <w:r w:rsidRPr="00627949">
              <w:rPr>
                <w:sz w:val="28"/>
                <w:szCs w:val="28"/>
              </w:rPr>
              <w:lastRenderedPageBreak/>
              <w:t>терроризма и экстремизма на территории Приаргунского муниципального округа Забайкальского края на 2022-2026г.г.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1A3F43" w14:textId="77777777" w:rsidR="00FC2760" w:rsidRPr="00627949" w:rsidRDefault="00FC2760" w:rsidP="00AC4589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lastRenderedPageBreak/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F9D1AC" w14:textId="77777777" w:rsidR="00FC2760" w:rsidRPr="00627949" w:rsidRDefault="00FC2760" w:rsidP="00AC4589">
            <w:pPr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00 0 00 79517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ED6F5B" w14:textId="77777777" w:rsidR="00FC2760" w:rsidRPr="00627949" w:rsidRDefault="00FC2760" w:rsidP="00AC45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D5AE8E" w14:textId="77777777" w:rsidR="00FC2760" w:rsidRPr="00627949" w:rsidRDefault="00FC2760" w:rsidP="00AC45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627949">
              <w:rPr>
                <w:sz w:val="28"/>
                <w:szCs w:val="28"/>
              </w:rPr>
              <w:t>5,0</w:t>
            </w:r>
          </w:p>
        </w:tc>
      </w:tr>
      <w:tr w:rsidR="00FC2760" w:rsidRPr="003D7B6B" w14:paraId="3C629E7E" w14:textId="77777777" w:rsidTr="00AC458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5851E" w14:textId="77777777" w:rsidR="00FC2760" w:rsidRPr="00627949" w:rsidRDefault="00FC2760" w:rsidP="00AC4589">
            <w:pPr>
              <w:jc w:val="both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B090DD" w14:textId="77777777" w:rsidR="00FC2760" w:rsidRPr="00627949" w:rsidRDefault="00FC2760" w:rsidP="00AC4589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B23444" w14:textId="77777777" w:rsidR="00FC2760" w:rsidRPr="00627949" w:rsidRDefault="00FC2760" w:rsidP="00AC4589">
            <w:pPr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00 0 00 79517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8C0791" w14:textId="77777777" w:rsidR="00FC2760" w:rsidRPr="00627949" w:rsidRDefault="00FC2760" w:rsidP="00AC4589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244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0B30FA" w14:textId="77777777" w:rsidR="00FC2760" w:rsidRPr="00F157D6" w:rsidRDefault="00FC2760" w:rsidP="00AC4589">
            <w:pPr>
              <w:jc w:val="center"/>
              <w:rPr>
                <w:sz w:val="28"/>
                <w:szCs w:val="28"/>
              </w:rPr>
            </w:pPr>
            <w:r w:rsidRPr="00F157D6">
              <w:rPr>
                <w:sz w:val="28"/>
                <w:szCs w:val="28"/>
              </w:rPr>
              <w:t>15,0</w:t>
            </w:r>
          </w:p>
        </w:tc>
      </w:tr>
      <w:tr w:rsidR="00FC2760" w:rsidRPr="003D7B6B" w14:paraId="54D7F952" w14:textId="77777777" w:rsidTr="00AC458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7200A" w14:textId="77777777" w:rsidR="00FC2760" w:rsidRPr="00627949" w:rsidRDefault="00FC2760" w:rsidP="00AC4589">
            <w:pPr>
              <w:jc w:val="both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Муниципальная программа «Профилактика семейного неблагополучия в Приаргунском муниципальном округе Забайкальского края» на 2022-2026 гг.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44F86C" w14:textId="77777777" w:rsidR="00FC2760" w:rsidRPr="00627949" w:rsidRDefault="00FC2760" w:rsidP="00AC4589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FB2A72" w14:textId="77777777" w:rsidR="00FC2760" w:rsidRPr="00627949" w:rsidRDefault="00FC2760" w:rsidP="00AC4589">
            <w:pPr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00 0 00 79519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97F769" w14:textId="77777777" w:rsidR="00FC2760" w:rsidRPr="00627949" w:rsidRDefault="00FC2760" w:rsidP="00AC45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FB4021" w14:textId="77777777" w:rsidR="00FC2760" w:rsidRPr="00F157D6" w:rsidRDefault="00FC2760" w:rsidP="00AC4589">
            <w:pPr>
              <w:jc w:val="center"/>
              <w:rPr>
                <w:sz w:val="28"/>
                <w:szCs w:val="28"/>
              </w:rPr>
            </w:pPr>
            <w:r w:rsidRPr="00F157D6">
              <w:rPr>
                <w:sz w:val="28"/>
                <w:szCs w:val="28"/>
              </w:rPr>
              <w:t>10,0</w:t>
            </w:r>
          </w:p>
        </w:tc>
      </w:tr>
      <w:tr w:rsidR="00FC2760" w:rsidRPr="003D7B6B" w14:paraId="593FAA34" w14:textId="77777777" w:rsidTr="00AC458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495A1" w14:textId="77777777" w:rsidR="00FC2760" w:rsidRPr="00627949" w:rsidRDefault="00FC2760" w:rsidP="00AC4589">
            <w:pPr>
              <w:jc w:val="both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6D2F56" w14:textId="77777777" w:rsidR="00FC2760" w:rsidRPr="00627949" w:rsidRDefault="00FC2760" w:rsidP="00AC4589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BDB4CF" w14:textId="77777777" w:rsidR="00FC2760" w:rsidRPr="00627949" w:rsidRDefault="00FC2760" w:rsidP="00AC4589">
            <w:pPr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00 0 00 79519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CE3660" w14:textId="77777777" w:rsidR="00FC2760" w:rsidRPr="00627949" w:rsidRDefault="00FC2760" w:rsidP="00AC4589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244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08DE28" w14:textId="77777777" w:rsidR="00FC2760" w:rsidRPr="00F157D6" w:rsidRDefault="00FC2760" w:rsidP="00AC4589">
            <w:pPr>
              <w:jc w:val="center"/>
              <w:rPr>
                <w:sz w:val="28"/>
                <w:szCs w:val="28"/>
              </w:rPr>
            </w:pPr>
            <w:r w:rsidRPr="00F157D6">
              <w:rPr>
                <w:sz w:val="28"/>
                <w:szCs w:val="28"/>
              </w:rPr>
              <w:t>10,0</w:t>
            </w:r>
          </w:p>
        </w:tc>
      </w:tr>
      <w:tr w:rsidR="00FC2760" w:rsidRPr="003D7B6B" w14:paraId="0C58B42E" w14:textId="77777777" w:rsidTr="00AC458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16886" w14:textId="77777777" w:rsidR="00FC2760" w:rsidRPr="00627949" w:rsidRDefault="00FC2760" w:rsidP="00AC4589">
            <w:pPr>
              <w:jc w:val="both"/>
              <w:rPr>
                <w:sz w:val="28"/>
                <w:szCs w:val="28"/>
              </w:rPr>
            </w:pPr>
            <w:r w:rsidRPr="00B6517B">
              <w:rPr>
                <w:sz w:val="28"/>
                <w:szCs w:val="28"/>
              </w:rPr>
              <w:t>Муниципальная программа "Ликвидация несанкционированных свалок на территории Приаргунского муниципального округа Забайкальского края" на 202</w:t>
            </w:r>
            <w:r>
              <w:rPr>
                <w:sz w:val="28"/>
                <w:szCs w:val="28"/>
              </w:rPr>
              <w:t>4</w:t>
            </w:r>
            <w:r w:rsidRPr="00B6517B"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>8</w:t>
            </w:r>
            <w:r w:rsidRPr="00B6517B">
              <w:rPr>
                <w:sz w:val="28"/>
                <w:szCs w:val="28"/>
              </w:rPr>
              <w:t xml:space="preserve"> </w:t>
            </w:r>
            <w:proofErr w:type="spellStart"/>
            <w:r w:rsidRPr="00B6517B">
              <w:rPr>
                <w:sz w:val="28"/>
                <w:szCs w:val="28"/>
              </w:rPr>
              <w:t>г.г</w:t>
            </w:r>
            <w:proofErr w:type="spellEnd"/>
            <w:r w:rsidRPr="00B6517B">
              <w:rPr>
                <w:sz w:val="28"/>
                <w:szCs w:val="28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C3E280" w14:textId="77777777" w:rsidR="00FC2760" w:rsidRPr="00627949" w:rsidRDefault="00FC2760" w:rsidP="00AC45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D53239" w14:textId="77777777" w:rsidR="00FC2760" w:rsidRPr="00627949" w:rsidRDefault="00FC2760" w:rsidP="00AC4589">
            <w:pPr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00 0 00 795</w:t>
            </w:r>
            <w:r>
              <w:rPr>
                <w:sz w:val="28"/>
                <w:szCs w:val="28"/>
              </w:rPr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F499F0" w14:textId="77777777" w:rsidR="00FC2760" w:rsidRPr="00627949" w:rsidRDefault="00FC2760" w:rsidP="00AC45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C24EDF" w14:textId="77777777" w:rsidR="00FC2760" w:rsidRPr="00F157D6" w:rsidRDefault="00FC2760" w:rsidP="00AC45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2533,5</w:t>
            </w:r>
          </w:p>
        </w:tc>
      </w:tr>
      <w:tr w:rsidR="00FC2760" w:rsidRPr="003D7B6B" w14:paraId="535EFE63" w14:textId="77777777" w:rsidTr="00AC458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5033B" w14:textId="77777777" w:rsidR="00FC2760" w:rsidRPr="00B6517B" w:rsidRDefault="00FC2760" w:rsidP="00AC4589">
            <w:pPr>
              <w:jc w:val="both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59C2F4" w14:textId="77777777" w:rsidR="00FC2760" w:rsidRDefault="00FC2760" w:rsidP="00AC4589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98E048" w14:textId="77777777" w:rsidR="00FC2760" w:rsidRPr="00627949" w:rsidRDefault="00FC2760" w:rsidP="00AC4589">
            <w:pPr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00 0 00 795</w:t>
            </w:r>
            <w:r>
              <w:rPr>
                <w:sz w:val="28"/>
                <w:szCs w:val="28"/>
              </w:rPr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E11B99" w14:textId="77777777" w:rsidR="00FC2760" w:rsidRPr="00627949" w:rsidRDefault="00FC2760" w:rsidP="00AC4589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244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EC96B9" w14:textId="77777777" w:rsidR="00FC2760" w:rsidRDefault="00FC2760" w:rsidP="00AC45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2533,5</w:t>
            </w:r>
          </w:p>
        </w:tc>
      </w:tr>
      <w:tr w:rsidR="00FC2760" w:rsidRPr="003D7B6B" w14:paraId="42028BF5" w14:textId="77777777" w:rsidTr="00AC458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20B3B" w14:textId="77777777" w:rsidR="00FC2760" w:rsidRPr="00627949" w:rsidRDefault="00FC2760" w:rsidP="00AC4589">
            <w:pPr>
              <w:jc w:val="both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 xml:space="preserve">Муниципальная программа «Управление муниципальной собственностью в Приаргунском муниципальном округе Забайкальского края» на 2022-2026 </w:t>
            </w:r>
            <w:r>
              <w:rPr>
                <w:sz w:val="28"/>
                <w:szCs w:val="28"/>
              </w:rPr>
              <w:t>г</w:t>
            </w:r>
            <w:r w:rsidRPr="00627949">
              <w:rPr>
                <w:sz w:val="28"/>
                <w:szCs w:val="28"/>
              </w:rPr>
              <w:t>г.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85CC86" w14:textId="77777777" w:rsidR="00FC2760" w:rsidRPr="00627949" w:rsidRDefault="00FC2760" w:rsidP="00AC4589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03EE59" w14:textId="77777777" w:rsidR="00FC2760" w:rsidRPr="00627949" w:rsidRDefault="00FC2760" w:rsidP="00AC4589">
            <w:pPr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00 0 00 79527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DB929D" w14:textId="77777777" w:rsidR="00FC2760" w:rsidRPr="00627949" w:rsidRDefault="00FC2760" w:rsidP="00AC45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94796A" w14:textId="58730B36" w:rsidR="00FC2760" w:rsidRPr="00627949" w:rsidRDefault="00FC2760" w:rsidP="00AC45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1103,0</w:t>
            </w:r>
          </w:p>
        </w:tc>
      </w:tr>
      <w:tr w:rsidR="00FC2760" w:rsidRPr="003D7B6B" w14:paraId="7A91BD44" w14:textId="77777777" w:rsidTr="00AC458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01589" w14:textId="77777777" w:rsidR="00FC2760" w:rsidRPr="00627949" w:rsidRDefault="00FC2760" w:rsidP="00AC4589">
            <w:pPr>
              <w:jc w:val="both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071950" w14:textId="77777777" w:rsidR="00FC2760" w:rsidRPr="00627949" w:rsidRDefault="00FC2760" w:rsidP="00AC4589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62E54F" w14:textId="77777777" w:rsidR="00FC2760" w:rsidRPr="00627949" w:rsidRDefault="00FC2760" w:rsidP="00AC4589">
            <w:pPr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00 0 00 79527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03D9F8" w14:textId="77777777" w:rsidR="00FC2760" w:rsidRPr="00627949" w:rsidRDefault="00FC2760" w:rsidP="00AC4589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244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CDE9DE" w14:textId="14573559" w:rsidR="00FC2760" w:rsidRPr="00627949" w:rsidRDefault="00FC2760" w:rsidP="00AC45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1103,0</w:t>
            </w:r>
          </w:p>
        </w:tc>
      </w:tr>
      <w:tr w:rsidR="00FC2760" w:rsidRPr="003D7B6B" w14:paraId="5F4079A3" w14:textId="77777777" w:rsidTr="00AC4589">
        <w:trPr>
          <w:trHeight w:val="133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A2173" w14:textId="77777777" w:rsidR="00FC2760" w:rsidRPr="003D7B6B" w:rsidRDefault="00FC2760" w:rsidP="00AC4589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 xml:space="preserve">Региональный фонд финансовой поддержки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C321982" w14:textId="77777777" w:rsidR="00FC2760" w:rsidRPr="003D7B6B" w:rsidRDefault="00FC2760" w:rsidP="00AC4589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9097D2D" w14:textId="77777777" w:rsidR="00FC2760" w:rsidRPr="003D7B6B" w:rsidRDefault="00FC2760" w:rsidP="00AC4589">
            <w:pPr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C13DEDE" w14:textId="77777777" w:rsidR="00FC2760" w:rsidRPr="003D7B6B" w:rsidRDefault="00FC2760" w:rsidP="00AC4589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59DB58" w14:textId="77777777" w:rsidR="00FC2760" w:rsidRPr="003D7B6B" w:rsidRDefault="00FC2760" w:rsidP="00AC45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1189,9</w:t>
            </w:r>
          </w:p>
        </w:tc>
      </w:tr>
      <w:tr w:rsidR="00FC2760" w:rsidRPr="003D7B6B" w14:paraId="4B1FC414" w14:textId="77777777" w:rsidTr="00052B65">
        <w:trPr>
          <w:trHeight w:val="27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744AC" w14:textId="77777777" w:rsidR="00FC2760" w:rsidRPr="003D7B6B" w:rsidRDefault="00FC2760" w:rsidP="00AC4589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lastRenderedPageBreak/>
              <w:t>Выполнение функций органами местного самоуправления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B6247E3" w14:textId="77777777" w:rsidR="00FC2760" w:rsidRPr="003D7B6B" w:rsidRDefault="00FC2760" w:rsidP="00AC4589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46C9B4A" w14:textId="77777777" w:rsidR="00FC2760" w:rsidRPr="003D7B6B" w:rsidRDefault="00FC2760" w:rsidP="00AC4589">
            <w:pPr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00 0 00 79000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58E5F32" w14:textId="77777777" w:rsidR="00FC2760" w:rsidRPr="003D7B6B" w:rsidRDefault="00FC2760" w:rsidP="00AC4589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E6B7A3" w14:textId="77777777" w:rsidR="00FC2760" w:rsidRPr="003D7B6B" w:rsidRDefault="00FC2760" w:rsidP="00AC45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1189,9</w:t>
            </w:r>
          </w:p>
        </w:tc>
      </w:tr>
      <w:tr w:rsidR="00FC2760" w:rsidRPr="003D7B6B" w14:paraId="325509AD" w14:textId="77777777" w:rsidTr="00AC4589">
        <w:trPr>
          <w:trHeight w:val="19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20145" w14:textId="77777777" w:rsidR="00FC2760" w:rsidRPr="003D7B6B" w:rsidRDefault="00FC2760" w:rsidP="00AC4589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Осуществление государственных полномочий по созданию административных комиссий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E76AE9" w14:textId="77777777" w:rsidR="00FC2760" w:rsidRPr="003D7B6B" w:rsidRDefault="00FC2760" w:rsidP="00AC4589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FD6B5A" w14:textId="77777777" w:rsidR="00FC2760" w:rsidRPr="003D7B6B" w:rsidRDefault="00FC2760" w:rsidP="00AC4589">
            <w:pPr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00 0 00 79207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0C152B" w14:textId="77777777" w:rsidR="00FC2760" w:rsidRPr="003D7B6B" w:rsidRDefault="00FC2760" w:rsidP="00AC4589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94D24F" w14:textId="77777777" w:rsidR="00FC2760" w:rsidRPr="003D7B6B" w:rsidRDefault="00FC2760" w:rsidP="00AC4589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20,0</w:t>
            </w:r>
          </w:p>
        </w:tc>
      </w:tr>
      <w:tr w:rsidR="00FC2760" w:rsidRPr="003D7B6B" w14:paraId="61C13EEC" w14:textId="77777777" w:rsidTr="00AC4589">
        <w:trPr>
          <w:trHeight w:val="12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0F7AF" w14:textId="77777777" w:rsidR="00FC2760" w:rsidRPr="003D7B6B" w:rsidRDefault="00FC2760" w:rsidP="00AC4589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Прочая закупка товаров, работ и услуг для муниципальных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0AB324" w14:textId="77777777" w:rsidR="00FC2760" w:rsidRPr="003D7B6B" w:rsidRDefault="00FC2760" w:rsidP="00AC4589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873941" w14:textId="77777777" w:rsidR="00FC2760" w:rsidRPr="003D7B6B" w:rsidRDefault="00FC2760" w:rsidP="00AC4589">
            <w:pPr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00 0 00 79207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AC4FE7" w14:textId="77777777" w:rsidR="00FC2760" w:rsidRPr="003D7B6B" w:rsidRDefault="00FC2760" w:rsidP="00AC4589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244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8209DD" w14:textId="77777777" w:rsidR="00FC2760" w:rsidRPr="003D7B6B" w:rsidRDefault="00FC2760" w:rsidP="00AC4589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20,0</w:t>
            </w:r>
          </w:p>
        </w:tc>
      </w:tr>
      <w:tr w:rsidR="00FC2760" w:rsidRPr="003D7B6B" w14:paraId="04EE0415" w14:textId="77777777" w:rsidTr="00AC458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7C331" w14:textId="77777777" w:rsidR="00FC2760" w:rsidRPr="003D7B6B" w:rsidRDefault="00FC2760" w:rsidP="00AC4589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Осуществление государственных полномочий в сфере   труда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281860" w14:textId="77777777" w:rsidR="00FC2760" w:rsidRPr="003D7B6B" w:rsidRDefault="00FC2760" w:rsidP="00AC4589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3BF217" w14:textId="77777777" w:rsidR="00FC2760" w:rsidRPr="003D7B6B" w:rsidRDefault="00FC2760" w:rsidP="00AC4589">
            <w:pPr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00 0 00 79206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C346AF" w14:textId="77777777" w:rsidR="00FC2760" w:rsidRPr="003D7B6B" w:rsidRDefault="00FC2760" w:rsidP="00AC4589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7B5163" w14:textId="77777777" w:rsidR="00FC2760" w:rsidRPr="003D7B6B" w:rsidRDefault="00FC2760" w:rsidP="00AC4589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429,0</w:t>
            </w:r>
          </w:p>
        </w:tc>
      </w:tr>
      <w:tr w:rsidR="00FC2760" w:rsidRPr="003D7B6B" w14:paraId="6763C1AB" w14:textId="77777777" w:rsidTr="00AC458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F5E30" w14:textId="77777777" w:rsidR="00FC2760" w:rsidRPr="003D7B6B" w:rsidRDefault="00FC2760" w:rsidP="00AC4589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6D38FE" w14:textId="77777777" w:rsidR="00FC2760" w:rsidRPr="003D7B6B" w:rsidRDefault="00FC2760" w:rsidP="00AC4589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305525" w14:textId="77777777" w:rsidR="00FC2760" w:rsidRPr="003D7B6B" w:rsidRDefault="00FC2760" w:rsidP="00AC4589">
            <w:pPr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00 0 00 79206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3F435C" w14:textId="77777777" w:rsidR="00FC2760" w:rsidRPr="003D7B6B" w:rsidRDefault="00FC2760" w:rsidP="00AC4589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121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07EEDF" w14:textId="77777777" w:rsidR="00FC2760" w:rsidRPr="003D7B6B" w:rsidRDefault="00FC2760" w:rsidP="00AC4589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329,5</w:t>
            </w:r>
          </w:p>
        </w:tc>
      </w:tr>
      <w:tr w:rsidR="00FC2760" w:rsidRPr="003D7B6B" w14:paraId="5B762DE3" w14:textId="77777777" w:rsidTr="00AC458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9A318" w14:textId="77777777" w:rsidR="00FC2760" w:rsidRPr="003D7B6B" w:rsidRDefault="00FC2760" w:rsidP="00AC4589">
            <w:pPr>
              <w:jc w:val="both"/>
              <w:outlineLvl w:val="3"/>
              <w:rPr>
                <w:sz w:val="28"/>
                <w:szCs w:val="28"/>
              </w:rPr>
            </w:pPr>
            <w:r w:rsidRPr="003D7B6B">
              <w:rPr>
                <w:bCs/>
                <w:color w:val="000000"/>
                <w:sz w:val="28"/>
                <w:szCs w:val="28"/>
              </w:rPr>
              <w:t xml:space="preserve">Взносы по обязательному социальному страхованию на выплаты денежного содержания и иные выплаты </w:t>
            </w:r>
            <w:proofErr w:type="gramStart"/>
            <w:r w:rsidRPr="003D7B6B">
              <w:rPr>
                <w:bCs/>
                <w:color w:val="000000"/>
                <w:sz w:val="28"/>
                <w:szCs w:val="28"/>
              </w:rPr>
              <w:t>работникам  муниципальных</w:t>
            </w:r>
            <w:proofErr w:type="gramEnd"/>
            <w:r w:rsidRPr="003D7B6B">
              <w:rPr>
                <w:bCs/>
                <w:color w:val="000000"/>
                <w:sz w:val="28"/>
                <w:szCs w:val="28"/>
              </w:rPr>
              <w:t xml:space="preserve">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C2D818" w14:textId="77777777" w:rsidR="00FC2760" w:rsidRPr="003D7B6B" w:rsidRDefault="00FC2760" w:rsidP="00AC4589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E8B450" w14:textId="77777777" w:rsidR="00FC2760" w:rsidRPr="003D7B6B" w:rsidRDefault="00FC2760" w:rsidP="00AC4589">
            <w:pPr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00 0 00 79206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5A1F42" w14:textId="77777777" w:rsidR="00FC2760" w:rsidRPr="003D7B6B" w:rsidRDefault="00FC2760" w:rsidP="00AC4589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129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6DE850" w14:textId="77777777" w:rsidR="00FC2760" w:rsidRPr="003D7B6B" w:rsidRDefault="00FC2760" w:rsidP="00AC4589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99,5</w:t>
            </w:r>
          </w:p>
        </w:tc>
      </w:tr>
      <w:tr w:rsidR="00FC2760" w:rsidRPr="003D7B6B" w14:paraId="5DB0DBD8" w14:textId="77777777" w:rsidTr="00AC458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B3BB9" w14:textId="77777777" w:rsidR="00FC2760" w:rsidRPr="003D7B6B" w:rsidRDefault="00FC2760" w:rsidP="00AC4589">
            <w:pPr>
              <w:jc w:val="both"/>
              <w:outlineLvl w:val="3"/>
              <w:rPr>
                <w:bCs/>
                <w:color w:val="000000"/>
                <w:sz w:val="28"/>
                <w:szCs w:val="28"/>
              </w:rPr>
            </w:pPr>
            <w:r w:rsidRPr="003D7B6B">
              <w:rPr>
                <w:bCs/>
                <w:color w:val="000000"/>
                <w:sz w:val="28"/>
                <w:szCs w:val="28"/>
              </w:rPr>
              <w:t>Единая субвенция бюджету Приаргунского муниципального округа на администрирование государственных полномочий в сфере государственного управления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BF1561" w14:textId="77777777" w:rsidR="00FC2760" w:rsidRPr="003D7B6B" w:rsidRDefault="00FC2760" w:rsidP="00AC4589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A3F6AA" w14:textId="77777777" w:rsidR="00FC2760" w:rsidRPr="003D7B6B" w:rsidRDefault="00FC2760" w:rsidP="00AC4589">
            <w:pPr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00 0 00 79202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3ABC15" w14:textId="77777777" w:rsidR="00FC2760" w:rsidRPr="003D7B6B" w:rsidRDefault="00FC2760" w:rsidP="00AC45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4E7A27" w14:textId="77777777" w:rsidR="00FC2760" w:rsidRPr="003D7B6B" w:rsidRDefault="00FC2760" w:rsidP="00AC45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740,9</w:t>
            </w:r>
          </w:p>
        </w:tc>
      </w:tr>
      <w:tr w:rsidR="00FC2760" w:rsidRPr="003D7B6B" w14:paraId="179A205F" w14:textId="77777777" w:rsidTr="00AC458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ED7B7" w14:textId="77777777" w:rsidR="00FC2760" w:rsidRPr="003D7B6B" w:rsidRDefault="00FC2760" w:rsidP="00AC4589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D68570" w14:textId="77777777" w:rsidR="00FC2760" w:rsidRPr="003D7B6B" w:rsidRDefault="00FC2760" w:rsidP="00AC4589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C9DA1F" w14:textId="77777777" w:rsidR="00FC2760" w:rsidRPr="003D7B6B" w:rsidRDefault="00FC2760" w:rsidP="00AC4589">
            <w:pPr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00 0 00 79202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C1DF8E" w14:textId="77777777" w:rsidR="00FC2760" w:rsidRPr="003D7B6B" w:rsidRDefault="00FC2760" w:rsidP="00AC4589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121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AA3403" w14:textId="77777777" w:rsidR="00FC2760" w:rsidRPr="003D7B6B" w:rsidRDefault="00FC2760" w:rsidP="00AC45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567,5</w:t>
            </w:r>
          </w:p>
        </w:tc>
      </w:tr>
      <w:tr w:rsidR="00FC2760" w:rsidRPr="003D7B6B" w14:paraId="145F4D5B" w14:textId="77777777" w:rsidTr="00AC458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8A8B8" w14:textId="77777777" w:rsidR="00FC2760" w:rsidRPr="003D7B6B" w:rsidRDefault="00FC2760" w:rsidP="00AC4589">
            <w:pPr>
              <w:jc w:val="both"/>
              <w:outlineLvl w:val="3"/>
              <w:rPr>
                <w:sz w:val="28"/>
                <w:szCs w:val="28"/>
              </w:rPr>
            </w:pPr>
            <w:r w:rsidRPr="003D7B6B">
              <w:rPr>
                <w:bCs/>
                <w:color w:val="000000"/>
                <w:sz w:val="28"/>
                <w:szCs w:val="28"/>
              </w:rPr>
              <w:t xml:space="preserve">Взносы по обязательному социальному страхованию на выплаты денежного содержания и иные выплаты </w:t>
            </w:r>
            <w:proofErr w:type="gramStart"/>
            <w:r w:rsidRPr="003D7B6B">
              <w:rPr>
                <w:bCs/>
                <w:color w:val="000000"/>
                <w:sz w:val="28"/>
                <w:szCs w:val="28"/>
              </w:rPr>
              <w:t>работникам  муниципальных</w:t>
            </w:r>
            <w:proofErr w:type="gramEnd"/>
            <w:r w:rsidRPr="003D7B6B">
              <w:rPr>
                <w:bCs/>
                <w:color w:val="000000"/>
                <w:sz w:val="28"/>
                <w:szCs w:val="28"/>
              </w:rPr>
              <w:t xml:space="preserve">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CD43E8" w14:textId="77777777" w:rsidR="00FC2760" w:rsidRPr="003D7B6B" w:rsidRDefault="00FC2760" w:rsidP="00AC4589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B2E36F" w14:textId="77777777" w:rsidR="00FC2760" w:rsidRPr="003D7B6B" w:rsidRDefault="00FC2760" w:rsidP="00AC4589">
            <w:pPr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00 0 00 79202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CC1675" w14:textId="77777777" w:rsidR="00FC2760" w:rsidRPr="003D7B6B" w:rsidRDefault="00FC2760" w:rsidP="00AC4589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129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864705" w14:textId="77777777" w:rsidR="00FC2760" w:rsidRPr="003D7B6B" w:rsidRDefault="00FC2760" w:rsidP="00AC45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171,4</w:t>
            </w:r>
          </w:p>
        </w:tc>
      </w:tr>
      <w:tr w:rsidR="00FC2760" w:rsidRPr="003D7B6B" w14:paraId="7883A6F4" w14:textId="77777777" w:rsidTr="00AC458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75AED" w14:textId="47FA7E5C" w:rsidR="00FC2760" w:rsidRPr="003D7B6B" w:rsidRDefault="00FC2760" w:rsidP="00AC4589">
            <w:pPr>
              <w:jc w:val="both"/>
              <w:outlineLvl w:val="3"/>
              <w:rPr>
                <w:bCs/>
                <w:color w:val="000000"/>
                <w:sz w:val="28"/>
                <w:szCs w:val="28"/>
              </w:rPr>
            </w:pPr>
            <w:r w:rsidRPr="00E2572B">
              <w:rPr>
                <w:bCs/>
                <w:color w:val="000000"/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7F8C9" w14:textId="77777777" w:rsidR="00FC2760" w:rsidRDefault="00FC2760" w:rsidP="00AC4589">
            <w:pPr>
              <w:jc w:val="center"/>
              <w:rPr>
                <w:sz w:val="28"/>
                <w:szCs w:val="28"/>
              </w:rPr>
            </w:pPr>
          </w:p>
          <w:p w14:paraId="177003D3" w14:textId="77777777" w:rsidR="00FC2760" w:rsidRPr="00E2572B" w:rsidRDefault="00FC2760" w:rsidP="00AC4589">
            <w:pPr>
              <w:jc w:val="center"/>
              <w:rPr>
                <w:sz w:val="28"/>
                <w:szCs w:val="28"/>
              </w:rPr>
            </w:pPr>
            <w:r w:rsidRPr="00E2572B">
              <w:rPr>
                <w:sz w:val="28"/>
                <w:szCs w:val="28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F7019" w14:textId="77777777" w:rsidR="00FC2760" w:rsidRDefault="00FC2760" w:rsidP="00AC4589">
            <w:pPr>
              <w:rPr>
                <w:sz w:val="28"/>
                <w:szCs w:val="28"/>
              </w:rPr>
            </w:pPr>
          </w:p>
          <w:p w14:paraId="658C3CA1" w14:textId="77777777" w:rsidR="00FC2760" w:rsidRPr="00E2572B" w:rsidRDefault="00FC2760" w:rsidP="00AC4589">
            <w:pPr>
              <w:rPr>
                <w:sz w:val="28"/>
                <w:szCs w:val="28"/>
              </w:rPr>
            </w:pPr>
            <w:r w:rsidRPr="00E2572B">
              <w:rPr>
                <w:sz w:val="28"/>
                <w:szCs w:val="28"/>
              </w:rPr>
              <w:t>00 0 00 79202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FEEC9D" w14:textId="77777777" w:rsidR="00FC2760" w:rsidRPr="003D7B6B" w:rsidRDefault="00FC2760" w:rsidP="00AC45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C8341B" w14:textId="77777777" w:rsidR="00FC2760" w:rsidRDefault="00FC2760" w:rsidP="00AC45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</w:tc>
      </w:tr>
      <w:tr w:rsidR="00FC2760" w:rsidRPr="003D7B6B" w14:paraId="6D26E49C" w14:textId="77777777" w:rsidTr="00AC458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8D2DB" w14:textId="77777777" w:rsidR="00FC2760" w:rsidRPr="003D7B6B" w:rsidRDefault="00FC2760" w:rsidP="00AC4589">
            <w:pPr>
              <w:jc w:val="both"/>
              <w:outlineLvl w:val="3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Судебная система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AE01D7" w14:textId="77777777" w:rsidR="00FC2760" w:rsidRPr="003D7B6B" w:rsidRDefault="00FC2760" w:rsidP="00AC4589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0105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894656" w14:textId="77777777" w:rsidR="00FC2760" w:rsidRPr="003D7B6B" w:rsidRDefault="00FC2760" w:rsidP="00AC4589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5C11AE" w14:textId="77777777" w:rsidR="00FC2760" w:rsidRPr="003D7B6B" w:rsidRDefault="00FC2760" w:rsidP="00AC45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1F2DA4" w14:textId="77777777" w:rsidR="00FC2760" w:rsidRPr="00F157D6" w:rsidRDefault="00FC2760" w:rsidP="00AC4589">
            <w:pPr>
              <w:jc w:val="center"/>
              <w:rPr>
                <w:sz w:val="28"/>
                <w:szCs w:val="28"/>
              </w:rPr>
            </w:pPr>
            <w:r w:rsidRPr="00052B65">
              <w:rPr>
                <w:sz w:val="28"/>
                <w:szCs w:val="28"/>
              </w:rPr>
              <w:t>8,7</w:t>
            </w:r>
          </w:p>
        </w:tc>
      </w:tr>
      <w:tr w:rsidR="00FC2760" w:rsidRPr="003D7B6B" w14:paraId="77B5C54F" w14:textId="77777777" w:rsidTr="00AC458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D346E" w14:textId="77777777" w:rsidR="00FC2760" w:rsidRPr="003D7B6B" w:rsidRDefault="00FC2760" w:rsidP="00AC4589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 xml:space="preserve">Осуществление полномочий по </w:t>
            </w:r>
            <w:r w:rsidRPr="003D7B6B">
              <w:rPr>
                <w:sz w:val="28"/>
                <w:szCs w:val="28"/>
              </w:rPr>
              <w:lastRenderedPageBreak/>
              <w:t>составлению (изменению) списков кандидатов в присяжные заседатели федеральных судов общей юрисдикции в РФ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7107E5" w14:textId="77777777" w:rsidR="00FC2760" w:rsidRPr="003D7B6B" w:rsidRDefault="00FC2760" w:rsidP="00AC4589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lastRenderedPageBreak/>
              <w:t>0105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48D548" w14:textId="77777777" w:rsidR="00FC2760" w:rsidRPr="003D7B6B" w:rsidRDefault="00FC2760" w:rsidP="00AC4589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00 0 00 51200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2ACCA6" w14:textId="77777777" w:rsidR="00FC2760" w:rsidRPr="003D7B6B" w:rsidRDefault="00FC2760" w:rsidP="00AC45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F9DD90" w14:textId="77777777" w:rsidR="00FC2760" w:rsidRPr="00F157D6" w:rsidRDefault="00FC2760" w:rsidP="00AC4589">
            <w:pPr>
              <w:jc w:val="center"/>
              <w:rPr>
                <w:sz w:val="28"/>
                <w:szCs w:val="28"/>
              </w:rPr>
            </w:pPr>
            <w:r w:rsidRPr="00F157D6">
              <w:rPr>
                <w:sz w:val="28"/>
                <w:szCs w:val="28"/>
              </w:rPr>
              <w:t>8,7</w:t>
            </w:r>
          </w:p>
        </w:tc>
      </w:tr>
      <w:tr w:rsidR="00FC2760" w:rsidRPr="003D7B6B" w14:paraId="21974F9E" w14:textId="77777777" w:rsidTr="00AC458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F6C66" w14:textId="77777777" w:rsidR="00FC2760" w:rsidRPr="003D7B6B" w:rsidRDefault="00FC2760" w:rsidP="00AC4589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Прочая закупка товаров, работ и услуг для муниципальных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CE52E8" w14:textId="77777777" w:rsidR="00FC2760" w:rsidRPr="003D7B6B" w:rsidRDefault="00FC2760" w:rsidP="00AC4589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0105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4F5D8E" w14:textId="77777777" w:rsidR="00FC2760" w:rsidRPr="003D7B6B" w:rsidRDefault="00FC2760" w:rsidP="00AC4589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00 0 00 51200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C4F12B" w14:textId="77777777" w:rsidR="00FC2760" w:rsidRPr="003D7B6B" w:rsidRDefault="00FC2760" w:rsidP="00AC4589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244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64DDA0" w14:textId="77777777" w:rsidR="00FC2760" w:rsidRPr="00F157D6" w:rsidRDefault="00FC2760" w:rsidP="00AC4589">
            <w:pPr>
              <w:jc w:val="center"/>
              <w:rPr>
                <w:sz w:val="28"/>
                <w:szCs w:val="28"/>
              </w:rPr>
            </w:pPr>
            <w:r w:rsidRPr="00F157D6">
              <w:rPr>
                <w:sz w:val="28"/>
                <w:szCs w:val="28"/>
              </w:rPr>
              <w:t>8,7</w:t>
            </w:r>
          </w:p>
        </w:tc>
      </w:tr>
      <w:tr w:rsidR="00FC2760" w:rsidRPr="003D7B6B" w14:paraId="66A237AF" w14:textId="77777777" w:rsidTr="00AC458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62A0E" w14:textId="77777777" w:rsidR="00FC2760" w:rsidRPr="003D7B6B" w:rsidRDefault="00FC2760" w:rsidP="00AC4589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 xml:space="preserve">Обеспечение деятельности финансовых органов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1823C4" w14:textId="77777777" w:rsidR="00FC2760" w:rsidRPr="003D7B6B" w:rsidRDefault="00FC2760" w:rsidP="00AC4589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0106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20F763" w14:textId="77777777" w:rsidR="00FC2760" w:rsidRPr="003D7B6B" w:rsidRDefault="00FC2760" w:rsidP="00AC4589">
            <w:pPr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BF5AFF" w14:textId="77777777" w:rsidR="00FC2760" w:rsidRPr="003D7B6B" w:rsidRDefault="00FC2760" w:rsidP="00AC4589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12ADCD" w14:textId="464C1B32" w:rsidR="00FC2760" w:rsidRPr="00F157D6" w:rsidRDefault="00484AB3" w:rsidP="00AC4589">
            <w:pPr>
              <w:jc w:val="center"/>
              <w:rPr>
                <w:sz w:val="28"/>
                <w:szCs w:val="28"/>
              </w:rPr>
            </w:pPr>
            <w:r w:rsidRPr="00052B65">
              <w:rPr>
                <w:sz w:val="28"/>
                <w:szCs w:val="28"/>
              </w:rPr>
              <w:t>9357,2</w:t>
            </w:r>
          </w:p>
        </w:tc>
      </w:tr>
      <w:tr w:rsidR="00FC2760" w:rsidRPr="003D7B6B" w14:paraId="669758B6" w14:textId="77777777" w:rsidTr="00AC4589">
        <w:trPr>
          <w:trHeight w:val="18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F26D6" w14:textId="77777777" w:rsidR="00FC2760" w:rsidRPr="003D7B6B" w:rsidRDefault="00FC2760" w:rsidP="00AC4589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C1E005" w14:textId="77777777" w:rsidR="00FC2760" w:rsidRPr="003D7B6B" w:rsidRDefault="00FC2760" w:rsidP="00AC4589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0106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BBF876" w14:textId="77777777" w:rsidR="00FC2760" w:rsidRPr="003D7B6B" w:rsidRDefault="00FC2760" w:rsidP="00AC4589">
            <w:pPr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00 0 00 20000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3775C5" w14:textId="77777777" w:rsidR="00FC2760" w:rsidRPr="003D7B6B" w:rsidRDefault="00FC2760" w:rsidP="00AC4589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ADFB88" w14:textId="7A4EAEC5" w:rsidR="00FC2760" w:rsidRPr="003D7B6B" w:rsidRDefault="00FC2760" w:rsidP="00AC45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9291,2</w:t>
            </w:r>
          </w:p>
        </w:tc>
      </w:tr>
      <w:tr w:rsidR="00FC2760" w:rsidRPr="003D7B6B" w14:paraId="1CB2F442" w14:textId="77777777" w:rsidTr="00AC4589">
        <w:trPr>
          <w:trHeight w:val="7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322D2" w14:textId="77777777" w:rsidR="00FC2760" w:rsidRPr="003D7B6B" w:rsidRDefault="00FC2760" w:rsidP="00AC4589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Центральный аппарат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CBB0EC" w14:textId="77777777" w:rsidR="00FC2760" w:rsidRPr="003D7B6B" w:rsidRDefault="00FC2760" w:rsidP="00AC4589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0106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4F3763" w14:textId="77777777" w:rsidR="00FC2760" w:rsidRPr="003D7B6B" w:rsidRDefault="00FC2760" w:rsidP="00AC4589">
            <w:pPr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0C88CA" w14:textId="77777777" w:rsidR="00FC2760" w:rsidRPr="003D7B6B" w:rsidRDefault="00FC2760" w:rsidP="00AC4589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86D3A" w14:textId="08DD8E00" w:rsidR="00FC2760" w:rsidRPr="003D7B6B" w:rsidRDefault="00FC2760" w:rsidP="00AC45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9291,2</w:t>
            </w:r>
          </w:p>
        </w:tc>
      </w:tr>
      <w:tr w:rsidR="00FC2760" w:rsidRPr="003D7B6B" w14:paraId="14B7B3F4" w14:textId="77777777" w:rsidTr="00AC458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14592" w14:textId="77777777" w:rsidR="00FC2760" w:rsidRPr="003D7B6B" w:rsidRDefault="00FC2760" w:rsidP="00AC4589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E6B15C" w14:textId="77777777" w:rsidR="00FC2760" w:rsidRPr="003D7B6B" w:rsidRDefault="00FC2760" w:rsidP="00AC4589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0106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2EB631" w14:textId="77777777" w:rsidR="00FC2760" w:rsidRPr="003D7B6B" w:rsidRDefault="00FC2760" w:rsidP="00AC4589">
            <w:pPr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10503D" w14:textId="77777777" w:rsidR="00FC2760" w:rsidRPr="003D7B6B" w:rsidRDefault="00FC2760" w:rsidP="00AC4589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121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E322B8" w14:textId="77777777" w:rsidR="00FC2760" w:rsidRPr="003D7B6B" w:rsidRDefault="00FC2760" w:rsidP="00AC45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5945,0</w:t>
            </w:r>
          </w:p>
        </w:tc>
      </w:tr>
      <w:tr w:rsidR="00FC2760" w:rsidRPr="003D7B6B" w14:paraId="7DDAF8B8" w14:textId="77777777" w:rsidTr="00AC458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F5993" w14:textId="77777777" w:rsidR="00FC2760" w:rsidRPr="00627949" w:rsidRDefault="00FC2760" w:rsidP="00AC458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Иные выплаты персоналу, за исключением фонда оплаты труда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9C569C" w14:textId="77777777" w:rsidR="00FC2760" w:rsidRPr="00627949" w:rsidRDefault="00FC2760" w:rsidP="00AC458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0106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B38254" w14:textId="77777777" w:rsidR="00FC2760" w:rsidRPr="00627949" w:rsidRDefault="00FC2760" w:rsidP="00AC458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9B9A53" w14:textId="77777777" w:rsidR="00FC2760" w:rsidRPr="00627949" w:rsidRDefault="00FC2760" w:rsidP="00AC458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122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7C1268" w14:textId="77777777" w:rsidR="00FC2760" w:rsidRPr="00627949" w:rsidRDefault="00FC2760" w:rsidP="00AC45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45,0</w:t>
            </w:r>
          </w:p>
        </w:tc>
      </w:tr>
      <w:tr w:rsidR="00FC2760" w:rsidRPr="003D7B6B" w14:paraId="69771996" w14:textId="77777777" w:rsidTr="00AC458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49BFC" w14:textId="77777777" w:rsidR="00FC2760" w:rsidRPr="003D7B6B" w:rsidRDefault="00FC2760" w:rsidP="00AC4589">
            <w:pPr>
              <w:jc w:val="both"/>
              <w:outlineLvl w:val="3"/>
              <w:rPr>
                <w:sz w:val="28"/>
                <w:szCs w:val="28"/>
              </w:rPr>
            </w:pPr>
            <w:r w:rsidRPr="003D7B6B">
              <w:rPr>
                <w:bCs/>
                <w:color w:val="000000"/>
                <w:sz w:val="28"/>
                <w:szCs w:val="28"/>
              </w:rPr>
              <w:t xml:space="preserve">Взносы по обязательному социальному страхованию на выплаты денежного содержания и иные выплаты </w:t>
            </w:r>
            <w:proofErr w:type="gramStart"/>
            <w:r w:rsidRPr="003D7B6B">
              <w:rPr>
                <w:bCs/>
                <w:color w:val="000000"/>
                <w:sz w:val="28"/>
                <w:szCs w:val="28"/>
              </w:rPr>
              <w:t>работникам  муниципальных</w:t>
            </w:r>
            <w:proofErr w:type="gramEnd"/>
            <w:r w:rsidRPr="003D7B6B">
              <w:rPr>
                <w:bCs/>
                <w:color w:val="000000"/>
                <w:sz w:val="28"/>
                <w:szCs w:val="28"/>
              </w:rPr>
              <w:t xml:space="preserve">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60F72C" w14:textId="77777777" w:rsidR="00FC2760" w:rsidRPr="003D7B6B" w:rsidRDefault="00FC2760" w:rsidP="00AC4589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0106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F75103" w14:textId="77777777" w:rsidR="00FC2760" w:rsidRPr="003D7B6B" w:rsidRDefault="00FC2760" w:rsidP="00AC4589">
            <w:pPr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EBCE02" w14:textId="77777777" w:rsidR="00FC2760" w:rsidRPr="003D7B6B" w:rsidRDefault="00FC2760" w:rsidP="00AC4589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129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4B0E79" w14:textId="77777777" w:rsidR="00FC2760" w:rsidRPr="003D7B6B" w:rsidRDefault="00FC2760" w:rsidP="00AC45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1795,4</w:t>
            </w:r>
          </w:p>
        </w:tc>
      </w:tr>
      <w:tr w:rsidR="00FC2760" w:rsidRPr="003D7B6B" w14:paraId="0656751B" w14:textId="77777777" w:rsidTr="00AC458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D8356" w14:textId="77777777" w:rsidR="00FC2760" w:rsidRPr="003D7B6B" w:rsidRDefault="00FC2760" w:rsidP="00AC4589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4426AD" w14:textId="77777777" w:rsidR="00FC2760" w:rsidRPr="003D7B6B" w:rsidRDefault="00FC2760" w:rsidP="00AC4589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0106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8C89AB" w14:textId="77777777" w:rsidR="00FC2760" w:rsidRPr="003D7B6B" w:rsidRDefault="00FC2760" w:rsidP="00AC4589">
            <w:pPr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8A68A0" w14:textId="77777777" w:rsidR="00FC2760" w:rsidRPr="003D7B6B" w:rsidRDefault="00FC2760" w:rsidP="00AC4589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242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DC6D36" w14:textId="77777777" w:rsidR="00FC2760" w:rsidRPr="003D7B6B" w:rsidRDefault="00FC2760" w:rsidP="00AC45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288,6</w:t>
            </w:r>
          </w:p>
        </w:tc>
      </w:tr>
      <w:tr w:rsidR="00FC2760" w:rsidRPr="003D7B6B" w14:paraId="3F74BD1E" w14:textId="77777777" w:rsidTr="00AC458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74109" w14:textId="77777777" w:rsidR="00FC2760" w:rsidRPr="00627949" w:rsidRDefault="00FC2760" w:rsidP="00AC458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Прочая закупка товаров, работ и услуг для муниципальных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E6C0E7" w14:textId="77777777" w:rsidR="00FC2760" w:rsidRPr="00627949" w:rsidRDefault="00FC2760" w:rsidP="00AC458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0106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830E1A" w14:textId="77777777" w:rsidR="00FC2760" w:rsidRPr="00627949" w:rsidRDefault="00FC2760" w:rsidP="00AC4589">
            <w:pPr>
              <w:shd w:val="clear" w:color="auto" w:fill="FFFFFF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C0A70E" w14:textId="77777777" w:rsidR="00FC2760" w:rsidRPr="00627949" w:rsidRDefault="00FC2760" w:rsidP="00AC458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244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D592FC" w14:textId="7E05D976" w:rsidR="00FC2760" w:rsidRPr="00627949" w:rsidRDefault="00484AB3" w:rsidP="00AC45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1214,2</w:t>
            </w:r>
          </w:p>
        </w:tc>
      </w:tr>
      <w:tr w:rsidR="00FC2760" w:rsidRPr="003D7B6B" w14:paraId="627C3843" w14:textId="77777777" w:rsidTr="00AC458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56121" w14:textId="170599C6" w:rsidR="00FC2760" w:rsidRPr="00627949" w:rsidRDefault="00FC2760" w:rsidP="00DC2DA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Уплата прочих налогов, сборов и иных платежей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DBEB4D" w14:textId="4CE8F2FB" w:rsidR="00FC2760" w:rsidRPr="00627949" w:rsidRDefault="00FC2760" w:rsidP="00DC2DA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0106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DEF1A4" w14:textId="1FBE6DEA" w:rsidR="00FC2760" w:rsidRPr="00627949" w:rsidRDefault="00FC2760" w:rsidP="00DC2DA5">
            <w:pPr>
              <w:shd w:val="clear" w:color="auto" w:fill="FFFFFF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E90668" w14:textId="678B5E9B" w:rsidR="00FC2760" w:rsidRPr="00627949" w:rsidRDefault="00FC2760" w:rsidP="00DC2DA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A797ED" w14:textId="2E34F5B3" w:rsidR="00FC2760" w:rsidRDefault="00484AB3" w:rsidP="00DC2D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</w:p>
        </w:tc>
      </w:tr>
      <w:tr w:rsidR="00484AB3" w:rsidRPr="003D7B6B" w14:paraId="05D48967" w14:textId="77777777" w:rsidTr="000B31AD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9B33C" w14:textId="14B91B7F" w:rsidR="00484AB3" w:rsidRPr="00627949" w:rsidRDefault="00484AB3" w:rsidP="00DC2DA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3A17EA">
              <w:rPr>
                <w:bCs/>
                <w:color w:val="000000"/>
                <w:sz w:val="28"/>
                <w:szCs w:val="28"/>
              </w:rPr>
              <w:t xml:space="preserve">Иные выплаты за достижение показателей деятельности органов исполнительной власти субъектов Российской </w:t>
            </w:r>
            <w:proofErr w:type="gramStart"/>
            <w:r w:rsidRPr="003A17EA">
              <w:rPr>
                <w:bCs/>
                <w:color w:val="000000"/>
                <w:sz w:val="28"/>
                <w:szCs w:val="28"/>
              </w:rPr>
              <w:t xml:space="preserve">Федерации 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3A17EA">
              <w:rPr>
                <w:bCs/>
                <w:color w:val="000000"/>
                <w:sz w:val="28"/>
                <w:szCs w:val="28"/>
              </w:rPr>
              <w:t>для</w:t>
            </w:r>
            <w:proofErr w:type="gramEnd"/>
            <w:r w:rsidRPr="003A17EA">
              <w:rPr>
                <w:bCs/>
                <w:color w:val="000000"/>
                <w:sz w:val="28"/>
                <w:szCs w:val="28"/>
              </w:rPr>
              <w:t xml:space="preserve"> бюджетов </w:t>
            </w:r>
            <w:r w:rsidRPr="003A17EA">
              <w:rPr>
                <w:bCs/>
                <w:color w:val="000000"/>
                <w:sz w:val="28"/>
                <w:szCs w:val="28"/>
              </w:rPr>
              <w:lastRenderedPageBreak/>
              <w:t>муниципальных образований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60A6CA" w14:textId="77777777" w:rsidR="00484AB3" w:rsidRDefault="00484AB3" w:rsidP="000B31AD">
            <w:pPr>
              <w:jc w:val="center"/>
              <w:rPr>
                <w:bCs/>
                <w:sz w:val="28"/>
                <w:szCs w:val="28"/>
              </w:rPr>
            </w:pPr>
          </w:p>
          <w:p w14:paraId="42EB4A15" w14:textId="77777777" w:rsidR="00484AB3" w:rsidRDefault="00484AB3" w:rsidP="000B31AD">
            <w:pPr>
              <w:jc w:val="center"/>
              <w:rPr>
                <w:bCs/>
                <w:sz w:val="28"/>
                <w:szCs w:val="28"/>
              </w:rPr>
            </w:pPr>
          </w:p>
          <w:p w14:paraId="5785D208" w14:textId="77777777" w:rsidR="00484AB3" w:rsidRDefault="00484AB3" w:rsidP="000B31AD">
            <w:pPr>
              <w:jc w:val="center"/>
              <w:rPr>
                <w:bCs/>
                <w:sz w:val="28"/>
                <w:szCs w:val="28"/>
              </w:rPr>
            </w:pPr>
          </w:p>
          <w:p w14:paraId="43D764E8" w14:textId="77777777" w:rsidR="00484AB3" w:rsidRDefault="00484AB3" w:rsidP="000B31AD">
            <w:pPr>
              <w:jc w:val="center"/>
              <w:rPr>
                <w:bCs/>
                <w:sz w:val="28"/>
                <w:szCs w:val="28"/>
              </w:rPr>
            </w:pPr>
          </w:p>
          <w:p w14:paraId="3946F69E" w14:textId="77777777" w:rsidR="00484AB3" w:rsidRDefault="00484AB3" w:rsidP="000B31AD">
            <w:pPr>
              <w:jc w:val="center"/>
              <w:rPr>
                <w:bCs/>
                <w:sz w:val="28"/>
                <w:szCs w:val="28"/>
              </w:rPr>
            </w:pPr>
          </w:p>
          <w:p w14:paraId="726FD92C" w14:textId="77777777" w:rsidR="00484AB3" w:rsidRDefault="00484AB3" w:rsidP="000B31AD">
            <w:pPr>
              <w:jc w:val="center"/>
              <w:rPr>
                <w:bCs/>
                <w:sz w:val="28"/>
                <w:szCs w:val="28"/>
              </w:rPr>
            </w:pPr>
          </w:p>
          <w:p w14:paraId="189DC59D" w14:textId="47EB5BA7" w:rsidR="00484AB3" w:rsidRPr="00627949" w:rsidRDefault="00484AB3" w:rsidP="00DC2DA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0106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7FA73" w14:textId="77777777" w:rsidR="00484AB3" w:rsidRDefault="00484AB3" w:rsidP="000B31AD">
            <w:pPr>
              <w:rPr>
                <w:bCs/>
                <w:sz w:val="28"/>
                <w:szCs w:val="28"/>
              </w:rPr>
            </w:pPr>
          </w:p>
          <w:p w14:paraId="37BFCD05" w14:textId="77777777" w:rsidR="00484AB3" w:rsidRPr="003A17EA" w:rsidRDefault="00484AB3" w:rsidP="000B31AD">
            <w:pPr>
              <w:rPr>
                <w:sz w:val="28"/>
                <w:szCs w:val="28"/>
              </w:rPr>
            </w:pPr>
          </w:p>
          <w:p w14:paraId="5428F7FB" w14:textId="77777777" w:rsidR="00484AB3" w:rsidRPr="003A17EA" w:rsidRDefault="00484AB3" w:rsidP="000B31AD">
            <w:pPr>
              <w:rPr>
                <w:sz w:val="28"/>
                <w:szCs w:val="28"/>
              </w:rPr>
            </w:pPr>
          </w:p>
          <w:p w14:paraId="42BE36BE" w14:textId="77777777" w:rsidR="00484AB3" w:rsidRPr="003A17EA" w:rsidRDefault="00484AB3" w:rsidP="000B31AD">
            <w:pPr>
              <w:rPr>
                <w:sz w:val="28"/>
                <w:szCs w:val="28"/>
              </w:rPr>
            </w:pPr>
          </w:p>
          <w:p w14:paraId="1646F9B5" w14:textId="77777777" w:rsidR="00484AB3" w:rsidRPr="003A17EA" w:rsidRDefault="00484AB3" w:rsidP="000B31AD">
            <w:pPr>
              <w:rPr>
                <w:sz w:val="28"/>
                <w:szCs w:val="28"/>
              </w:rPr>
            </w:pPr>
          </w:p>
          <w:p w14:paraId="3BE650B2" w14:textId="77777777" w:rsidR="00484AB3" w:rsidRPr="003A17EA" w:rsidRDefault="00484AB3" w:rsidP="000B31AD">
            <w:pPr>
              <w:rPr>
                <w:sz w:val="28"/>
                <w:szCs w:val="28"/>
              </w:rPr>
            </w:pPr>
          </w:p>
          <w:p w14:paraId="0DB2A27F" w14:textId="77777777" w:rsidR="00484AB3" w:rsidRDefault="00484AB3" w:rsidP="000B31AD">
            <w:pPr>
              <w:rPr>
                <w:sz w:val="28"/>
                <w:szCs w:val="28"/>
              </w:rPr>
            </w:pPr>
          </w:p>
          <w:p w14:paraId="77B2D014" w14:textId="19108FD8" w:rsidR="00484AB3" w:rsidRPr="00627949" w:rsidRDefault="00484AB3" w:rsidP="00DC2DA5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00 0 00 79492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E58A60" w14:textId="77777777" w:rsidR="00484AB3" w:rsidRDefault="00484AB3" w:rsidP="00DC2DA5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6B23AB" w14:textId="77777777" w:rsidR="00484AB3" w:rsidRDefault="00484AB3" w:rsidP="000B31AD">
            <w:pPr>
              <w:jc w:val="center"/>
              <w:rPr>
                <w:bCs/>
                <w:sz w:val="28"/>
                <w:szCs w:val="28"/>
              </w:rPr>
            </w:pPr>
          </w:p>
          <w:p w14:paraId="48441490" w14:textId="77777777" w:rsidR="00484AB3" w:rsidRDefault="00484AB3" w:rsidP="000B31AD">
            <w:pPr>
              <w:jc w:val="center"/>
              <w:rPr>
                <w:bCs/>
                <w:sz w:val="28"/>
                <w:szCs w:val="28"/>
              </w:rPr>
            </w:pPr>
          </w:p>
          <w:p w14:paraId="76D5B00D" w14:textId="77777777" w:rsidR="00484AB3" w:rsidRDefault="00484AB3" w:rsidP="000B31AD">
            <w:pPr>
              <w:jc w:val="center"/>
              <w:rPr>
                <w:bCs/>
                <w:sz w:val="28"/>
                <w:szCs w:val="28"/>
              </w:rPr>
            </w:pPr>
          </w:p>
          <w:p w14:paraId="7ECFD775" w14:textId="77777777" w:rsidR="00484AB3" w:rsidRDefault="00484AB3" w:rsidP="000B31AD">
            <w:pPr>
              <w:jc w:val="center"/>
              <w:rPr>
                <w:bCs/>
                <w:sz w:val="28"/>
                <w:szCs w:val="28"/>
              </w:rPr>
            </w:pPr>
          </w:p>
          <w:p w14:paraId="0689A3B6" w14:textId="77777777" w:rsidR="00484AB3" w:rsidRDefault="00484AB3" w:rsidP="000B31AD">
            <w:pPr>
              <w:jc w:val="center"/>
              <w:rPr>
                <w:bCs/>
                <w:sz w:val="28"/>
                <w:szCs w:val="28"/>
              </w:rPr>
            </w:pPr>
          </w:p>
          <w:p w14:paraId="695A2880" w14:textId="77777777" w:rsidR="00484AB3" w:rsidRDefault="00484AB3" w:rsidP="000B31AD">
            <w:pPr>
              <w:jc w:val="center"/>
              <w:rPr>
                <w:bCs/>
                <w:sz w:val="28"/>
                <w:szCs w:val="28"/>
              </w:rPr>
            </w:pPr>
          </w:p>
          <w:p w14:paraId="42D096DC" w14:textId="77777777" w:rsidR="00484AB3" w:rsidRDefault="00484AB3" w:rsidP="000B31AD">
            <w:pPr>
              <w:jc w:val="center"/>
              <w:rPr>
                <w:bCs/>
                <w:sz w:val="28"/>
                <w:szCs w:val="28"/>
              </w:rPr>
            </w:pPr>
          </w:p>
          <w:p w14:paraId="7DFA4922" w14:textId="24194489" w:rsidR="00484AB3" w:rsidRDefault="00484AB3" w:rsidP="00DC2DA5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66,0</w:t>
            </w:r>
          </w:p>
        </w:tc>
      </w:tr>
      <w:tr w:rsidR="00484AB3" w:rsidRPr="003D7B6B" w14:paraId="62879885" w14:textId="77777777" w:rsidTr="000B31AD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76C90" w14:textId="23FD18AC" w:rsidR="00484AB3" w:rsidRPr="00627949" w:rsidRDefault="00484AB3" w:rsidP="00DC2DA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lastRenderedPageBreak/>
              <w:t>Фонд оплаты труда и 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3CAF06" w14:textId="3FA846F1" w:rsidR="00484AB3" w:rsidRPr="00627949" w:rsidRDefault="00484AB3" w:rsidP="00DC2DA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0106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657D4" w14:textId="77777777" w:rsidR="00484AB3" w:rsidRDefault="00484AB3" w:rsidP="000B31AD">
            <w:pPr>
              <w:rPr>
                <w:sz w:val="28"/>
                <w:szCs w:val="28"/>
              </w:rPr>
            </w:pPr>
          </w:p>
          <w:p w14:paraId="18134370" w14:textId="2F543669" w:rsidR="00484AB3" w:rsidRPr="00627949" w:rsidRDefault="00484AB3" w:rsidP="00DC2DA5">
            <w:pPr>
              <w:shd w:val="clear" w:color="auto" w:fill="FFFFFF"/>
              <w:rPr>
                <w:sz w:val="28"/>
                <w:szCs w:val="28"/>
              </w:rPr>
            </w:pPr>
            <w:r w:rsidRPr="00677D31">
              <w:rPr>
                <w:sz w:val="28"/>
                <w:szCs w:val="28"/>
              </w:rPr>
              <w:t>00 0 00 7949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0ED364" w14:textId="4CB81E2E" w:rsidR="00484AB3" w:rsidRDefault="00484AB3" w:rsidP="00DC2DA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D0638A" w14:textId="210BE904" w:rsidR="00484AB3" w:rsidRDefault="00484AB3" w:rsidP="00DC2DA5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50,7</w:t>
            </w:r>
          </w:p>
        </w:tc>
      </w:tr>
      <w:tr w:rsidR="00484AB3" w:rsidRPr="003D7B6B" w14:paraId="5490E7B3" w14:textId="77777777" w:rsidTr="000B31AD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ED37F" w14:textId="6BD00B8C" w:rsidR="00484AB3" w:rsidRPr="00627949" w:rsidRDefault="00484AB3" w:rsidP="00DC2DA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627949">
              <w:rPr>
                <w:bCs/>
                <w:color w:val="000000"/>
                <w:sz w:val="28"/>
                <w:szCs w:val="28"/>
              </w:rPr>
              <w:t xml:space="preserve"> Взносы по обязательному социальному страхованию на выплаты денежного содержания и иные выплаты </w:t>
            </w:r>
            <w:proofErr w:type="gramStart"/>
            <w:r w:rsidRPr="00627949">
              <w:rPr>
                <w:bCs/>
                <w:color w:val="000000"/>
                <w:sz w:val="28"/>
                <w:szCs w:val="28"/>
              </w:rPr>
              <w:t>работникам  муниципальных</w:t>
            </w:r>
            <w:proofErr w:type="gramEnd"/>
            <w:r w:rsidRPr="00627949">
              <w:rPr>
                <w:bCs/>
                <w:color w:val="000000"/>
                <w:sz w:val="28"/>
                <w:szCs w:val="28"/>
              </w:rPr>
              <w:t xml:space="preserve">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57F485" w14:textId="77777777" w:rsidR="00484AB3" w:rsidRDefault="00484AB3" w:rsidP="000B31AD">
            <w:pPr>
              <w:jc w:val="center"/>
              <w:rPr>
                <w:bCs/>
                <w:sz w:val="28"/>
                <w:szCs w:val="28"/>
              </w:rPr>
            </w:pPr>
          </w:p>
          <w:p w14:paraId="744C5320" w14:textId="77777777" w:rsidR="00484AB3" w:rsidRDefault="00484AB3" w:rsidP="000B31AD">
            <w:pPr>
              <w:jc w:val="center"/>
              <w:rPr>
                <w:bCs/>
                <w:sz w:val="28"/>
                <w:szCs w:val="28"/>
              </w:rPr>
            </w:pPr>
          </w:p>
          <w:p w14:paraId="2F1DF766" w14:textId="77777777" w:rsidR="00484AB3" w:rsidRDefault="00484AB3" w:rsidP="000B31AD">
            <w:pPr>
              <w:jc w:val="center"/>
              <w:rPr>
                <w:bCs/>
                <w:sz w:val="28"/>
                <w:szCs w:val="28"/>
              </w:rPr>
            </w:pPr>
          </w:p>
          <w:p w14:paraId="2BA8D8CD" w14:textId="77777777" w:rsidR="00484AB3" w:rsidRDefault="00484AB3" w:rsidP="000B31AD">
            <w:pPr>
              <w:jc w:val="center"/>
              <w:rPr>
                <w:bCs/>
                <w:sz w:val="28"/>
                <w:szCs w:val="28"/>
              </w:rPr>
            </w:pPr>
          </w:p>
          <w:p w14:paraId="0791F4A9" w14:textId="77777777" w:rsidR="00484AB3" w:rsidRDefault="00484AB3" w:rsidP="000B31AD">
            <w:pPr>
              <w:jc w:val="center"/>
              <w:rPr>
                <w:bCs/>
                <w:sz w:val="28"/>
                <w:szCs w:val="28"/>
              </w:rPr>
            </w:pPr>
          </w:p>
          <w:p w14:paraId="3254A4A0" w14:textId="0563B61D" w:rsidR="00484AB3" w:rsidRPr="00627949" w:rsidRDefault="00484AB3" w:rsidP="00DC2DA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0106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E2B49" w14:textId="77777777" w:rsidR="00484AB3" w:rsidRDefault="00484AB3" w:rsidP="000B31AD">
            <w:pPr>
              <w:rPr>
                <w:sz w:val="28"/>
                <w:szCs w:val="28"/>
              </w:rPr>
            </w:pPr>
          </w:p>
          <w:p w14:paraId="1ADF6491" w14:textId="77777777" w:rsidR="00484AB3" w:rsidRDefault="00484AB3" w:rsidP="000B31AD">
            <w:pPr>
              <w:rPr>
                <w:sz w:val="28"/>
                <w:szCs w:val="28"/>
              </w:rPr>
            </w:pPr>
          </w:p>
          <w:p w14:paraId="0721C860" w14:textId="77777777" w:rsidR="00484AB3" w:rsidRDefault="00484AB3" w:rsidP="000B31AD">
            <w:pPr>
              <w:rPr>
                <w:sz w:val="28"/>
                <w:szCs w:val="28"/>
              </w:rPr>
            </w:pPr>
          </w:p>
          <w:p w14:paraId="3610B91B" w14:textId="77777777" w:rsidR="00484AB3" w:rsidRDefault="00484AB3" w:rsidP="000B31AD">
            <w:pPr>
              <w:rPr>
                <w:sz w:val="28"/>
                <w:szCs w:val="28"/>
              </w:rPr>
            </w:pPr>
          </w:p>
          <w:p w14:paraId="3A9A1D6C" w14:textId="77777777" w:rsidR="00484AB3" w:rsidRDefault="00484AB3" w:rsidP="000B31AD">
            <w:pPr>
              <w:rPr>
                <w:sz w:val="28"/>
                <w:szCs w:val="28"/>
              </w:rPr>
            </w:pPr>
          </w:p>
          <w:p w14:paraId="743C60C5" w14:textId="45677F31" w:rsidR="00484AB3" w:rsidRPr="00627949" w:rsidRDefault="00484AB3" w:rsidP="00DC2DA5">
            <w:pPr>
              <w:shd w:val="clear" w:color="auto" w:fill="FFFFFF"/>
              <w:rPr>
                <w:sz w:val="28"/>
                <w:szCs w:val="28"/>
              </w:rPr>
            </w:pPr>
            <w:r w:rsidRPr="00677D31">
              <w:rPr>
                <w:sz w:val="28"/>
                <w:szCs w:val="28"/>
              </w:rPr>
              <w:t>00 0 00 7949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87552A" w14:textId="77777777" w:rsidR="00484AB3" w:rsidRDefault="00484AB3" w:rsidP="000B31AD">
            <w:pPr>
              <w:jc w:val="center"/>
              <w:rPr>
                <w:bCs/>
                <w:sz w:val="28"/>
                <w:szCs w:val="28"/>
              </w:rPr>
            </w:pPr>
          </w:p>
          <w:p w14:paraId="18DB0859" w14:textId="77777777" w:rsidR="00484AB3" w:rsidRDefault="00484AB3" w:rsidP="000B31AD">
            <w:pPr>
              <w:jc w:val="center"/>
              <w:rPr>
                <w:bCs/>
                <w:sz w:val="28"/>
                <w:szCs w:val="28"/>
              </w:rPr>
            </w:pPr>
          </w:p>
          <w:p w14:paraId="25DBFAE0" w14:textId="77777777" w:rsidR="00484AB3" w:rsidRDefault="00484AB3" w:rsidP="000B31AD">
            <w:pPr>
              <w:jc w:val="center"/>
              <w:rPr>
                <w:bCs/>
                <w:sz w:val="28"/>
                <w:szCs w:val="28"/>
              </w:rPr>
            </w:pPr>
          </w:p>
          <w:p w14:paraId="0334343A" w14:textId="77777777" w:rsidR="00484AB3" w:rsidRDefault="00484AB3" w:rsidP="000B31AD">
            <w:pPr>
              <w:jc w:val="center"/>
              <w:rPr>
                <w:bCs/>
                <w:sz w:val="28"/>
                <w:szCs w:val="28"/>
              </w:rPr>
            </w:pPr>
          </w:p>
          <w:p w14:paraId="04C4482D" w14:textId="77777777" w:rsidR="00484AB3" w:rsidRDefault="00484AB3" w:rsidP="000B31AD">
            <w:pPr>
              <w:jc w:val="center"/>
              <w:rPr>
                <w:bCs/>
                <w:sz w:val="28"/>
                <w:szCs w:val="28"/>
              </w:rPr>
            </w:pPr>
          </w:p>
          <w:p w14:paraId="4B594CD1" w14:textId="7911952D" w:rsidR="00484AB3" w:rsidRDefault="00484AB3" w:rsidP="00DC2DA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94E456" w14:textId="77777777" w:rsidR="00484AB3" w:rsidRDefault="00484AB3" w:rsidP="000B31AD">
            <w:pPr>
              <w:jc w:val="center"/>
              <w:rPr>
                <w:bCs/>
                <w:sz w:val="28"/>
                <w:szCs w:val="28"/>
              </w:rPr>
            </w:pPr>
          </w:p>
          <w:p w14:paraId="150891AF" w14:textId="77777777" w:rsidR="00484AB3" w:rsidRDefault="00484AB3" w:rsidP="000B31AD">
            <w:pPr>
              <w:jc w:val="center"/>
              <w:rPr>
                <w:bCs/>
                <w:sz w:val="28"/>
                <w:szCs w:val="28"/>
              </w:rPr>
            </w:pPr>
          </w:p>
          <w:p w14:paraId="04C9A345" w14:textId="77777777" w:rsidR="00484AB3" w:rsidRDefault="00484AB3" w:rsidP="000B31AD">
            <w:pPr>
              <w:jc w:val="center"/>
              <w:rPr>
                <w:bCs/>
                <w:sz w:val="28"/>
                <w:szCs w:val="28"/>
              </w:rPr>
            </w:pPr>
          </w:p>
          <w:p w14:paraId="4689467D" w14:textId="77777777" w:rsidR="00484AB3" w:rsidRDefault="00484AB3" w:rsidP="000B31AD">
            <w:pPr>
              <w:jc w:val="center"/>
              <w:rPr>
                <w:bCs/>
                <w:sz w:val="28"/>
                <w:szCs w:val="28"/>
              </w:rPr>
            </w:pPr>
          </w:p>
          <w:p w14:paraId="1B61FAA3" w14:textId="77777777" w:rsidR="00484AB3" w:rsidRDefault="00484AB3" w:rsidP="000B31AD">
            <w:pPr>
              <w:jc w:val="center"/>
              <w:rPr>
                <w:bCs/>
                <w:sz w:val="28"/>
                <w:szCs w:val="28"/>
              </w:rPr>
            </w:pPr>
          </w:p>
          <w:p w14:paraId="3BE4D374" w14:textId="3A11161E" w:rsidR="00484AB3" w:rsidRDefault="000A284D" w:rsidP="00DC2DA5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15,3</w:t>
            </w:r>
          </w:p>
        </w:tc>
      </w:tr>
      <w:tr w:rsidR="00484AB3" w:rsidRPr="003D7B6B" w14:paraId="02D4272C" w14:textId="77777777" w:rsidTr="00AC458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77AA2" w14:textId="08D9CADF" w:rsidR="00484AB3" w:rsidRPr="00627949" w:rsidRDefault="00484AB3" w:rsidP="00DC2DA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A4564D">
              <w:rPr>
                <w:sz w:val="28"/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C85A56" w14:textId="0AFD176D" w:rsidR="00484AB3" w:rsidRPr="00627949" w:rsidRDefault="00484AB3" w:rsidP="00DC2DA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0107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3E8C02" w14:textId="197B6D20" w:rsidR="00484AB3" w:rsidRPr="00627949" w:rsidRDefault="00484AB3" w:rsidP="00DC2DA5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00 0 00 94400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8DD874" w14:textId="77777777" w:rsidR="00484AB3" w:rsidRDefault="00484AB3" w:rsidP="00DC2DA5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B5CF07" w14:textId="5A8D82FA" w:rsidR="00484AB3" w:rsidRPr="00052B65" w:rsidRDefault="00484AB3" w:rsidP="00DC2DA5">
            <w:pPr>
              <w:jc w:val="center"/>
              <w:rPr>
                <w:sz w:val="28"/>
                <w:szCs w:val="28"/>
              </w:rPr>
            </w:pPr>
            <w:r w:rsidRPr="00052B65">
              <w:rPr>
                <w:sz w:val="28"/>
                <w:szCs w:val="28"/>
              </w:rPr>
              <w:t>84,9</w:t>
            </w:r>
          </w:p>
        </w:tc>
      </w:tr>
      <w:tr w:rsidR="00484AB3" w:rsidRPr="003D7B6B" w14:paraId="2F493F52" w14:textId="77777777" w:rsidTr="00AC458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4DA64" w14:textId="2CAC7FD2" w:rsidR="00484AB3" w:rsidRPr="00627949" w:rsidRDefault="00484AB3" w:rsidP="00DC2DA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A4564D">
              <w:rPr>
                <w:sz w:val="28"/>
                <w:szCs w:val="28"/>
              </w:rPr>
              <w:t>Прочая закупка товаров, работ и услуг для муниципальных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CB1475" w14:textId="496C5AB3" w:rsidR="00484AB3" w:rsidRPr="00627949" w:rsidRDefault="00484AB3" w:rsidP="00DC2DA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0107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DC9616" w14:textId="12C54B82" w:rsidR="00484AB3" w:rsidRPr="00627949" w:rsidRDefault="00484AB3" w:rsidP="00DC2DA5">
            <w:pPr>
              <w:shd w:val="clear" w:color="auto" w:fill="FFFFFF"/>
              <w:rPr>
                <w:sz w:val="28"/>
                <w:szCs w:val="28"/>
              </w:rPr>
            </w:pPr>
            <w:r w:rsidRPr="00A4564D">
              <w:rPr>
                <w:sz w:val="28"/>
                <w:szCs w:val="28"/>
              </w:rPr>
              <w:t>00 0 00 94400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768BB5" w14:textId="14397745" w:rsidR="00484AB3" w:rsidRDefault="00484AB3" w:rsidP="00DC2DA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DA5DB2" w14:textId="66AFE454" w:rsidR="00484AB3" w:rsidRPr="00052B65" w:rsidRDefault="00484AB3" w:rsidP="00DC2DA5">
            <w:pPr>
              <w:jc w:val="center"/>
              <w:rPr>
                <w:sz w:val="28"/>
                <w:szCs w:val="28"/>
              </w:rPr>
            </w:pPr>
            <w:r w:rsidRPr="00052B65">
              <w:rPr>
                <w:sz w:val="28"/>
                <w:szCs w:val="28"/>
              </w:rPr>
              <w:t>84,9</w:t>
            </w:r>
          </w:p>
        </w:tc>
      </w:tr>
      <w:tr w:rsidR="00484AB3" w:rsidRPr="003D7B6B" w14:paraId="3694805B" w14:textId="77777777" w:rsidTr="00AC4589">
        <w:trPr>
          <w:trHeight w:val="112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7ED34" w14:textId="77777777" w:rsidR="00484AB3" w:rsidRPr="003D7B6B" w:rsidRDefault="00484AB3" w:rsidP="00DC2DA5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Резервные фонды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A3E4C5" w14:textId="77777777" w:rsidR="00484AB3" w:rsidRPr="003D7B6B" w:rsidRDefault="00484AB3" w:rsidP="00DC2DA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0111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8C1D39" w14:textId="77777777" w:rsidR="00484AB3" w:rsidRPr="003D7B6B" w:rsidRDefault="00484AB3" w:rsidP="00DC2DA5">
            <w:pPr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00 0 00 70000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4A14BC" w14:textId="77777777" w:rsidR="00484AB3" w:rsidRPr="003D7B6B" w:rsidRDefault="00484AB3" w:rsidP="00DC2DA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0A420B" w14:textId="6C5F3D69" w:rsidR="00484AB3" w:rsidRPr="00052B65" w:rsidRDefault="00131E42" w:rsidP="00DC2DA5">
            <w:pPr>
              <w:jc w:val="center"/>
              <w:rPr>
                <w:sz w:val="28"/>
                <w:szCs w:val="28"/>
              </w:rPr>
            </w:pPr>
            <w:r w:rsidRPr="00052B65">
              <w:rPr>
                <w:sz w:val="28"/>
                <w:szCs w:val="28"/>
              </w:rPr>
              <w:t>5434,4</w:t>
            </w:r>
          </w:p>
        </w:tc>
      </w:tr>
      <w:tr w:rsidR="00484AB3" w:rsidRPr="003D7B6B" w14:paraId="2EA1F78E" w14:textId="77777777" w:rsidTr="00AC4589">
        <w:trPr>
          <w:trHeight w:val="112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33062" w14:textId="7746554B" w:rsidR="00484AB3" w:rsidRPr="003D7B6B" w:rsidRDefault="00484AB3" w:rsidP="003E6EAE">
            <w:pPr>
              <w:jc w:val="both"/>
              <w:outlineLvl w:val="2"/>
              <w:rPr>
                <w:sz w:val="28"/>
                <w:szCs w:val="28"/>
              </w:rPr>
            </w:pPr>
            <w:r w:rsidRPr="003E6EAE">
              <w:rPr>
                <w:bCs/>
                <w:color w:val="000000"/>
                <w:sz w:val="28"/>
                <w:szCs w:val="28"/>
              </w:rPr>
              <w:t>Бюджетные ассигнования на финансовое обеспечение мероприятий, связанных с предотвращением влияния ухудшения геополитической и экономической ситуации на развитие отраслей экономики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940E6B" w14:textId="77777777" w:rsidR="00484AB3" w:rsidRPr="003D7B6B" w:rsidRDefault="00484AB3" w:rsidP="00DC2D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0111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FA1182" w14:textId="77777777" w:rsidR="00484AB3" w:rsidRPr="003D7B6B" w:rsidRDefault="00484AB3" w:rsidP="00DC2DA5">
            <w:pPr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00 0 00 70</w:t>
            </w:r>
            <w:r>
              <w:rPr>
                <w:sz w:val="28"/>
                <w:szCs w:val="28"/>
              </w:rPr>
              <w:t>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7EA522" w14:textId="77777777" w:rsidR="00484AB3" w:rsidRPr="003D7B6B" w:rsidRDefault="00484AB3" w:rsidP="00DC2D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1DB53" w14:textId="77777777" w:rsidR="00484AB3" w:rsidRDefault="00484AB3" w:rsidP="00DC2DA5">
            <w:pPr>
              <w:jc w:val="center"/>
              <w:rPr>
                <w:sz w:val="28"/>
                <w:szCs w:val="28"/>
              </w:rPr>
            </w:pPr>
          </w:p>
          <w:p w14:paraId="3597CE0E" w14:textId="77777777" w:rsidR="00484AB3" w:rsidRDefault="00484AB3" w:rsidP="00DC2DA5">
            <w:pPr>
              <w:jc w:val="center"/>
              <w:rPr>
                <w:sz w:val="28"/>
                <w:szCs w:val="28"/>
              </w:rPr>
            </w:pPr>
          </w:p>
          <w:p w14:paraId="1BC8ACD4" w14:textId="77777777" w:rsidR="00484AB3" w:rsidRDefault="00484AB3" w:rsidP="00DC2DA5">
            <w:pPr>
              <w:jc w:val="center"/>
              <w:rPr>
                <w:sz w:val="28"/>
                <w:szCs w:val="28"/>
              </w:rPr>
            </w:pPr>
          </w:p>
          <w:p w14:paraId="7C9B0E43" w14:textId="77777777" w:rsidR="00484AB3" w:rsidRDefault="00484AB3" w:rsidP="00DC2DA5">
            <w:pPr>
              <w:jc w:val="center"/>
              <w:rPr>
                <w:sz w:val="28"/>
                <w:szCs w:val="28"/>
              </w:rPr>
            </w:pPr>
          </w:p>
          <w:p w14:paraId="637F2AF5" w14:textId="77777777" w:rsidR="00484AB3" w:rsidRDefault="00484AB3" w:rsidP="00DC2DA5">
            <w:pPr>
              <w:jc w:val="center"/>
              <w:rPr>
                <w:sz w:val="28"/>
                <w:szCs w:val="28"/>
              </w:rPr>
            </w:pPr>
          </w:p>
          <w:p w14:paraId="209FD458" w14:textId="21006791" w:rsidR="00484AB3" w:rsidRDefault="00131E42" w:rsidP="00DC2D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4815,2</w:t>
            </w:r>
          </w:p>
        </w:tc>
      </w:tr>
      <w:tr w:rsidR="00484AB3" w:rsidRPr="003D7B6B" w14:paraId="3C68FBB0" w14:textId="77777777" w:rsidTr="00AC4589">
        <w:trPr>
          <w:trHeight w:val="112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2D649" w14:textId="77777777" w:rsidR="00484AB3" w:rsidRPr="00FC772A" w:rsidRDefault="00484AB3" w:rsidP="00DC2DA5">
            <w:pPr>
              <w:jc w:val="both"/>
              <w:outlineLvl w:val="2"/>
              <w:rPr>
                <w:bCs/>
                <w:color w:val="000000"/>
                <w:sz w:val="26"/>
                <w:szCs w:val="26"/>
              </w:rPr>
            </w:pPr>
            <w:r w:rsidRPr="0084136E">
              <w:rPr>
                <w:sz w:val="28"/>
                <w:szCs w:val="28"/>
              </w:rPr>
              <w:t>Прочие расходы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035DE1" w14:textId="77777777" w:rsidR="00484AB3" w:rsidRDefault="00484AB3" w:rsidP="00DC2D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0111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352C6D" w14:textId="77777777" w:rsidR="00484AB3" w:rsidRDefault="00484AB3" w:rsidP="00DC2DA5">
            <w:pPr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00 0 00 70</w:t>
            </w:r>
            <w:r>
              <w:rPr>
                <w:sz w:val="28"/>
                <w:szCs w:val="28"/>
              </w:rPr>
              <w:t>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F6011B" w14:textId="77777777" w:rsidR="00484AB3" w:rsidRPr="003D7B6B" w:rsidRDefault="00484AB3" w:rsidP="00DC2D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953040" w14:textId="226C9185" w:rsidR="00484AB3" w:rsidRDefault="00131E42" w:rsidP="00DC2D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4815,2</w:t>
            </w:r>
          </w:p>
        </w:tc>
      </w:tr>
      <w:tr w:rsidR="00484AB3" w:rsidRPr="003D7B6B" w14:paraId="4E345C38" w14:textId="77777777" w:rsidTr="00AC4589">
        <w:trPr>
          <w:trHeight w:val="112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C7345" w14:textId="77777777" w:rsidR="00484AB3" w:rsidRPr="003D7B6B" w:rsidRDefault="00484AB3" w:rsidP="00DC2DA5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Резервные фонды администрации Приаргунского муниципального округа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2ED9DD" w14:textId="77777777" w:rsidR="00484AB3" w:rsidRPr="003D7B6B" w:rsidRDefault="00484AB3" w:rsidP="00DC2DA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0111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68A4CF" w14:textId="77777777" w:rsidR="00484AB3" w:rsidRPr="003D7B6B" w:rsidRDefault="00484AB3" w:rsidP="00DC2DA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00 0 00 70500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879BE0" w14:textId="77777777" w:rsidR="00484AB3" w:rsidRPr="003D7B6B" w:rsidRDefault="00484AB3" w:rsidP="00DC2DA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73BD5D" w14:textId="30863640" w:rsidR="00484AB3" w:rsidRPr="003D7B6B" w:rsidRDefault="00131E42" w:rsidP="00DC2D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619,2</w:t>
            </w:r>
          </w:p>
        </w:tc>
      </w:tr>
      <w:tr w:rsidR="00484AB3" w:rsidRPr="003D7B6B" w14:paraId="37F7CBC3" w14:textId="77777777" w:rsidTr="00AC4589">
        <w:trPr>
          <w:trHeight w:val="112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2BC77" w14:textId="77777777" w:rsidR="00484AB3" w:rsidRPr="003D7B6B" w:rsidRDefault="00484AB3" w:rsidP="00DC2DA5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Резервные средства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C4FF31" w14:textId="77777777" w:rsidR="00484AB3" w:rsidRPr="003D7B6B" w:rsidRDefault="00484AB3" w:rsidP="00DC2DA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0111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7ECC18" w14:textId="77777777" w:rsidR="00484AB3" w:rsidRPr="003D7B6B" w:rsidRDefault="00484AB3" w:rsidP="00DC2DA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00 0 00 70500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68B7FD" w14:textId="77777777" w:rsidR="00484AB3" w:rsidRPr="003D7B6B" w:rsidRDefault="00484AB3" w:rsidP="00DC2DA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870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676E1B" w14:textId="3B818D79" w:rsidR="00484AB3" w:rsidRPr="003D7B6B" w:rsidRDefault="00131E42" w:rsidP="00DC2D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619,2</w:t>
            </w:r>
          </w:p>
        </w:tc>
      </w:tr>
      <w:tr w:rsidR="00484AB3" w:rsidRPr="003D7B6B" w14:paraId="7D8D3AB5" w14:textId="77777777" w:rsidTr="00AC4589">
        <w:trPr>
          <w:trHeight w:val="12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0DC65" w14:textId="77777777" w:rsidR="00484AB3" w:rsidRPr="003D7B6B" w:rsidRDefault="00484AB3" w:rsidP="00DC2DA5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23DF64" w14:textId="77777777" w:rsidR="00484AB3" w:rsidRPr="003D7B6B" w:rsidRDefault="00484AB3" w:rsidP="00DC2DA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0113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3DCADC" w14:textId="77777777" w:rsidR="00484AB3" w:rsidRPr="003D7B6B" w:rsidRDefault="00484AB3" w:rsidP="00DC2DA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9C10FE" w14:textId="77777777" w:rsidR="00484AB3" w:rsidRPr="003D7B6B" w:rsidRDefault="00484AB3" w:rsidP="00DC2DA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44CD85" w14:textId="54AA72DE" w:rsidR="00484AB3" w:rsidRPr="003D7B6B" w:rsidRDefault="00EB67A2" w:rsidP="00DC2D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87249,2</w:t>
            </w:r>
          </w:p>
        </w:tc>
      </w:tr>
      <w:tr w:rsidR="00484AB3" w:rsidRPr="003D7B6B" w14:paraId="145E57DF" w14:textId="77777777" w:rsidTr="00AC4589">
        <w:trPr>
          <w:trHeight w:val="12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23854" w14:textId="77777777" w:rsidR="00484AB3" w:rsidRPr="00627949" w:rsidRDefault="00484AB3" w:rsidP="00DC2DA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Муниципальные программы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07AAB0" w14:textId="77777777" w:rsidR="00484AB3" w:rsidRPr="00627949" w:rsidRDefault="00484AB3" w:rsidP="00DC2DA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0113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2BCFF2" w14:textId="77777777" w:rsidR="00484AB3" w:rsidRPr="00627949" w:rsidRDefault="00484AB3" w:rsidP="00DC2DA5">
            <w:pPr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00 0 00 79500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D53E9F" w14:textId="77777777" w:rsidR="00484AB3" w:rsidRPr="00627949" w:rsidRDefault="00484AB3" w:rsidP="00DC2DA5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D02D14" w14:textId="77777777" w:rsidR="00484AB3" w:rsidRPr="00E41F3B" w:rsidRDefault="00484AB3" w:rsidP="00DC2DA5">
            <w:pPr>
              <w:jc w:val="center"/>
              <w:rPr>
                <w:sz w:val="28"/>
                <w:szCs w:val="28"/>
              </w:rPr>
            </w:pPr>
            <w:r w:rsidRPr="00E41F3B">
              <w:rPr>
                <w:sz w:val="28"/>
                <w:szCs w:val="28"/>
              </w:rPr>
              <w:t>50,0</w:t>
            </w:r>
          </w:p>
        </w:tc>
      </w:tr>
      <w:tr w:rsidR="00484AB3" w:rsidRPr="003D7B6B" w14:paraId="15746A12" w14:textId="77777777" w:rsidTr="00AC4589">
        <w:trPr>
          <w:trHeight w:val="12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DC661" w14:textId="77777777" w:rsidR="00484AB3" w:rsidRPr="00627949" w:rsidRDefault="00484AB3" w:rsidP="00DC2DA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Программа содействия занятости населения Приаргунского муниципального округа Забайкальского края на 2022-2026 гг.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902BD6" w14:textId="77777777" w:rsidR="00484AB3" w:rsidRPr="00627949" w:rsidRDefault="00484AB3" w:rsidP="00DC2DA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0113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EE9E37" w14:textId="77777777" w:rsidR="00484AB3" w:rsidRPr="00627949" w:rsidRDefault="00484AB3" w:rsidP="00DC2DA5">
            <w:pPr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00 0 00 79514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387CEC" w14:textId="77777777" w:rsidR="00484AB3" w:rsidRPr="00627949" w:rsidRDefault="00484AB3" w:rsidP="00DC2DA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1D3483" w14:textId="77777777" w:rsidR="00484AB3" w:rsidRPr="00627949" w:rsidRDefault="00484AB3" w:rsidP="00DC2DA5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50,0</w:t>
            </w:r>
          </w:p>
        </w:tc>
      </w:tr>
      <w:tr w:rsidR="00484AB3" w:rsidRPr="003D7B6B" w14:paraId="53624FEB" w14:textId="77777777" w:rsidTr="00AC4589">
        <w:trPr>
          <w:trHeight w:val="12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5FE45" w14:textId="77777777" w:rsidR="00484AB3" w:rsidRPr="00627949" w:rsidRDefault="00484AB3" w:rsidP="00DC2DA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lastRenderedPageBreak/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C86CB8" w14:textId="77777777" w:rsidR="00484AB3" w:rsidRPr="00627949" w:rsidRDefault="00484AB3" w:rsidP="00DC2DA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0113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FF858A" w14:textId="77777777" w:rsidR="00484AB3" w:rsidRPr="00627949" w:rsidRDefault="00484AB3" w:rsidP="00DC2DA5">
            <w:pPr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00 0 00 79514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B2EFE7" w14:textId="77777777" w:rsidR="00484AB3" w:rsidRPr="00627949" w:rsidRDefault="00484AB3" w:rsidP="00DC2DA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611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AA328F" w14:textId="77777777" w:rsidR="00484AB3" w:rsidRPr="00627949" w:rsidRDefault="00484AB3" w:rsidP="00DC2DA5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50,0</w:t>
            </w:r>
          </w:p>
        </w:tc>
      </w:tr>
      <w:tr w:rsidR="00484AB3" w:rsidRPr="003D7B6B" w14:paraId="157F4F5D" w14:textId="77777777" w:rsidTr="00AC4589">
        <w:trPr>
          <w:trHeight w:val="12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0DE82" w14:textId="77777777" w:rsidR="00484AB3" w:rsidRPr="003D7B6B" w:rsidRDefault="00484AB3" w:rsidP="00DC2DA5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850FE6" w14:textId="77777777" w:rsidR="00484AB3" w:rsidRPr="003D7B6B" w:rsidRDefault="00484AB3" w:rsidP="00DC2DA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0113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BFA8F8" w14:textId="77777777" w:rsidR="00484AB3" w:rsidRPr="003D7B6B" w:rsidRDefault="00484AB3" w:rsidP="00DC2DA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00 0 00 92300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C217B3" w14:textId="77777777" w:rsidR="00484AB3" w:rsidRPr="003D7B6B" w:rsidRDefault="00484AB3" w:rsidP="00DC2D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13ED32" w14:textId="33B359AA" w:rsidR="00484AB3" w:rsidRPr="003D7B6B" w:rsidRDefault="00EB67A2" w:rsidP="00DC2D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87199,2</w:t>
            </w:r>
          </w:p>
        </w:tc>
      </w:tr>
      <w:tr w:rsidR="00EB67A2" w:rsidRPr="003D7B6B" w14:paraId="33614AA9" w14:textId="77777777" w:rsidTr="00AC4589">
        <w:trPr>
          <w:trHeight w:val="12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F22CB" w14:textId="79EB7CAA" w:rsidR="00EB67A2" w:rsidRPr="003D7B6B" w:rsidRDefault="00EB67A2" w:rsidP="00DC2DA5">
            <w:pPr>
              <w:jc w:val="both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Закупка энергетических ресурсов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968E6D" w14:textId="5A1A8D27" w:rsidR="00EB67A2" w:rsidRPr="003D7B6B" w:rsidRDefault="00EB67A2" w:rsidP="00DC2D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0113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E2CCC8" w14:textId="47A5F3B3" w:rsidR="00EB67A2" w:rsidRPr="003D7B6B" w:rsidRDefault="00EB67A2" w:rsidP="00DC2DA5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 xml:space="preserve">00 0 00 </w:t>
            </w:r>
            <w:r>
              <w:rPr>
                <w:sz w:val="28"/>
                <w:szCs w:val="28"/>
              </w:rPr>
              <w:t>92300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D6DEB0" w14:textId="4482EE66" w:rsidR="00EB67A2" w:rsidRPr="003D7B6B" w:rsidRDefault="00EB67A2" w:rsidP="00DC2DA5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247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29CB18" w14:textId="6E0086C2" w:rsidR="00EB67A2" w:rsidRDefault="00EB67A2" w:rsidP="00DC2D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2314,0</w:t>
            </w:r>
          </w:p>
        </w:tc>
      </w:tr>
      <w:tr w:rsidR="00EB67A2" w:rsidRPr="003D7B6B" w14:paraId="7335DBFD" w14:textId="77777777" w:rsidTr="00AC458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145F1A" w14:textId="77777777" w:rsidR="00EB67A2" w:rsidRPr="003D7B6B" w:rsidRDefault="00EB67A2" w:rsidP="00DC2DA5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8914AC1" w14:textId="77777777" w:rsidR="00EB67A2" w:rsidRPr="003D7B6B" w:rsidRDefault="00EB67A2" w:rsidP="00DC2DA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0113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ED8D94" w14:textId="77777777" w:rsidR="00EB67A2" w:rsidRPr="003D7B6B" w:rsidRDefault="00EB67A2" w:rsidP="00DC2DA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00 0 00 92300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C5D3AD7" w14:textId="77777777" w:rsidR="00EB67A2" w:rsidRPr="003D7B6B" w:rsidRDefault="00EB67A2" w:rsidP="00DC2DA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611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FA6F5F0" w14:textId="72789022" w:rsidR="00EB67A2" w:rsidRPr="003D7B6B" w:rsidRDefault="00EB67A2" w:rsidP="00DC2D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84885,2</w:t>
            </w:r>
          </w:p>
        </w:tc>
      </w:tr>
      <w:tr w:rsidR="00EB67A2" w:rsidRPr="003D7B6B" w14:paraId="5412370B" w14:textId="77777777" w:rsidTr="00AC458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457703" w14:textId="77777777" w:rsidR="00EB67A2" w:rsidRPr="003D7B6B" w:rsidRDefault="00EB67A2" w:rsidP="00DC2DA5">
            <w:pPr>
              <w:jc w:val="both"/>
              <w:rPr>
                <w:sz w:val="28"/>
                <w:szCs w:val="28"/>
              </w:rPr>
            </w:pPr>
            <w:r w:rsidRPr="00627949">
              <w:rPr>
                <w:b/>
                <w:bCs/>
                <w:sz w:val="28"/>
                <w:szCs w:val="28"/>
              </w:rPr>
              <w:t>Национальная оборона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7F3A2E8" w14:textId="77777777" w:rsidR="00EB67A2" w:rsidRPr="003D7B6B" w:rsidRDefault="00EB67A2" w:rsidP="00DC2DA5">
            <w:pPr>
              <w:jc w:val="center"/>
              <w:rPr>
                <w:sz w:val="28"/>
                <w:szCs w:val="28"/>
              </w:rPr>
            </w:pPr>
            <w:r w:rsidRPr="00627949">
              <w:rPr>
                <w:b/>
                <w:bCs/>
                <w:sz w:val="28"/>
                <w:szCs w:val="28"/>
              </w:rPr>
              <w:t>0200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BD58A6" w14:textId="77777777" w:rsidR="00EB67A2" w:rsidRPr="003D7B6B" w:rsidRDefault="00EB67A2" w:rsidP="00DC2DA5">
            <w:pPr>
              <w:jc w:val="center"/>
              <w:rPr>
                <w:sz w:val="28"/>
                <w:szCs w:val="28"/>
              </w:rPr>
            </w:pPr>
            <w:r w:rsidRPr="00627949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2FEC541" w14:textId="77777777" w:rsidR="00EB67A2" w:rsidRPr="003D7B6B" w:rsidRDefault="00EB67A2" w:rsidP="00DC2DA5">
            <w:pPr>
              <w:jc w:val="center"/>
              <w:rPr>
                <w:sz w:val="28"/>
                <w:szCs w:val="28"/>
              </w:rPr>
            </w:pPr>
            <w:r w:rsidRPr="00627949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2E20623" w14:textId="77777777" w:rsidR="00EB67A2" w:rsidRDefault="00EB67A2" w:rsidP="00DC2DA5">
            <w:pPr>
              <w:jc w:val="center"/>
              <w:rPr>
                <w:sz w:val="28"/>
                <w:szCs w:val="28"/>
              </w:rPr>
            </w:pPr>
            <w:r w:rsidRPr="00F820D6">
              <w:rPr>
                <w:b/>
                <w:bCs/>
                <w:sz w:val="28"/>
                <w:szCs w:val="28"/>
              </w:rPr>
              <w:t>2227,0</w:t>
            </w:r>
          </w:p>
        </w:tc>
      </w:tr>
      <w:tr w:rsidR="00EB67A2" w:rsidRPr="003D7B6B" w14:paraId="04EDEC25" w14:textId="77777777" w:rsidTr="00AC458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D68207" w14:textId="77777777" w:rsidR="00EB67A2" w:rsidRPr="00627949" w:rsidRDefault="00EB67A2" w:rsidP="00DC2DA5">
            <w:pPr>
              <w:jc w:val="both"/>
              <w:rPr>
                <w:b/>
                <w:bCs/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5472900" w14:textId="77777777" w:rsidR="00EB67A2" w:rsidRPr="00627949" w:rsidRDefault="00EB67A2" w:rsidP="00DC2DA5">
            <w:pPr>
              <w:jc w:val="center"/>
              <w:rPr>
                <w:b/>
                <w:bCs/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0203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FCB266" w14:textId="77777777" w:rsidR="00EB67A2" w:rsidRPr="00627949" w:rsidRDefault="00EB67A2" w:rsidP="00DC2DA5">
            <w:pPr>
              <w:jc w:val="center"/>
              <w:rPr>
                <w:b/>
                <w:bCs/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00 0 00 51180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A54E53F" w14:textId="77777777" w:rsidR="00EB67A2" w:rsidRPr="00627949" w:rsidRDefault="00EB67A2" w:rsidP="00DC2DA5">
            <w:pPr>
              <w:jc w:val="center"/>
              <w:rPr>
                <w:b/>
                <w:bCs/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5EB74D6" w14:textId="77777777" w:rsidR="00EB67A2" w:rsidRDefault="00EB67A2" w:rsidP="00DC2DA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1437,0</w:t>
            </w:r>
          </w:p>
        </w:tc>
      </w:tr>
      <w:tr w:rsidR="00EB67A2" w:rsidRPr="003D7B6B" w14:paraId="7ECD94BC" w14:textId="77777777" w:rsidTr="00AC458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88F5F9" w14:textId="77777777" w:rsidR="00EB67A2" w:rsidRPr="00627949" w:rsidRDefault="00EB67A2" w:rsidP="00DC2DA5">
            <w:pPr>
              <w:jc w:val="both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F512394" w14:textId="77777777" w:rsidR="00EB67A2" w:rsidRPr="00627949" w:rsidRDefault="00EB67A2" w:rsidP="00DC2DA5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0203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CEC19B" w14:textId="77777777" w:rsidR="00EB67A2" w:rsidRPr="00627949" w:rsidRDefault="00EB67A2" w:rsidP="00DC2DA5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00 0 00 51180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4E60CCE" w14:textId="77777777" w:rsidR="00EB67A2" w:rsidRPr="00627949" w:rsidRDefault="00EB67A2" w:rsidP="00DC2DA5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121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8862F33" w14:textId="73041131" w:rsidR="00EB67A2" w:rsidRDefault="00052B65" w:rsidP="00DC2D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1095,2</w:t>
            </w:r>
          </w:p>
        </w:tc>
      </w:tr>
      <w:tr w:rsidR="00EB67A2" w:rsidRPr="003D7B6B" w14:paraId="2B1F38BF" w14:textId="77777777" w:rsidTr="00AC458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CFEF00" w14:textId="77777777" w:rsidR="00EB67A2" w:rsidRPr="00627949" w:rsidRDefault="00EB67A2" w:rsidP="00DC2DA5">
            <w:pPr>
              <w:jc w:val="both"/>
              <w:rPr>
                <w:sz w:val="28"/>
                <w:szCs w:val="28"/>
              </w:rPr>
            </w:pPr>
            <w:r w:rsidRPr="00627949">
              <w:rPr>
                <w:bCs/>
                <w:color w:val="000000"/>
                <w:sz w:val="28"/>
                <w:szCs w:val="28"/>
              </w:rPr>
              <w:t xml:space="preserve">          Взносы по обязательному социальному страхованию на выплаты денежного содержания и иные выплаты </w:t>
            </w:r>
            <w:proofErr w:type="gramStart"/>
            <w:r w:rsidRPr="00627949">
              <w:rPr>
                <w:bCs/>
                <w:color w:val="000000"/>
                <w:sz w:val="28"/>
                <w:szCs w:val="28"/>
              </w:rPr>
              <w:t>работникам  муниципальных</w:t>
            </w:r>
            <w:proofErr w:type="gramEnd"/>
            <w:r w:rsidRPr="00627949">
              <w:rPr>
                <w:bCs/>
                <w:color w:val="000000"/>
                <w:sz w:val="28"/>
                <w:szCs w:val="28"/>
              </w:rPr>
              <w:t xml:space="preserve">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710B2D5" w14:textId="77777777" w:rsidR="00EB67A2" w:rsidRPr="00627949" w:rsidRDefault="00EB67A2" w:rsidP="00DC2DA5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0203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A97B6F" w14:textId="77777777" w:rsidR="00EB67A2" w:rsidRPr="00627949" w:rsidRDefault="00EB67A2" w:rsidP="00DC2DA5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00 0 00 51180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EF113F0" w14:textId="77777777" w:rsidR="00EB67A2" w:rsidRPr="00627949" w:rsidRDefault="00EB67A2" w:rsidP="00DC2DA5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129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196A406" w14:textId="77777777" w:rsidR="00EB67A2" w:rsidRDefault="00EB67A2" w:rsidP="00DC2D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331,8</w:t>
            </w:r>
          </w:p>
        </w:tc>
      </w:tr>
      <w:tr w:rsidR="00EB67A2" w:rsidRPr="003D7B6B" w14:paraId="7740F474" w14:textId="77777777" w:rsidTr="00AC458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D0C490" w14:textId="77777777" w:rsidR="00EB67A2" w:rsidRPr="00627949" w:rsidRDefault="00EB67A2" w:rsidP="00DC2DA5">
            <w:pPr>
              <w:jc w:val="both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Прочая закупка товаров, работ и услуг для муниципальных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F11A599" w14:textId="77777777" w:rsidR="00EB67A2" w:rsidRPr="00627949" w:rsidRDefault="00EB67A2" w:rsidP="00DC2DA5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0203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0ABDE3" w14:textId="77777777" w:rsidR="00EB67A2" w:rsidRPr="00627949" w:rsidRDefault="00EB67A2" w:rsidP="00DC2DA5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00 0 00 51180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E23AF76" w14:textId="77777777" w:rsidR="00EB67A2" w:rsidRPr="00627949" w:rsidRDefault="00EB67A2" w:rsidP="00DC2DA5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244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A0F47C4" w14:textId="7184C875" w:rsidR="00EB67A2" w:rsidRDefault="00052B65" w:rsidP="00DC2D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EB67A2" w:rsidRPr="00627949">
              <w:rPr>
                <w:sz w:val="28"/>
                <w:szCs w:val="28"/>
              </w:rPr>
              <w:t>,0</w:t>
            </w:r>
          </w:p>
        </w:tc>
      </w:tr>
      <w:tr w:rsidR="00EB67A2" w:rsidRPr="003D7B6B" w14:paraId="0E91EBEF" w14:textId="77777777" w:rsidTr="00AC458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EF0692" w14:textId="77777777" w:rsidR="00EB67A2" w:rsidRPr="00627949" w:rsidRDefault="00EB67A2" w:rsidP="00DC2DA5">
            <w:pPr>
              <w:jc w:val="both"/>
              <w:rPr>
                <w:sz w:val="28"/>
                <w:szCs w:val="28"/>
              </w:rPr>
            </w:pPr>
            <w:r w:rsidRPr="00FB793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</w:t>
            </w:r>
            <w:r w:rsidRPr="00FB7931">
              <w:rPr>
                <w:sz w:val="28"/>
                <w:szCs w:val="28"/>
              </w:rPr>
              <w:t>оощрение работников, занимающихся обеспечением по привлечению граждан на военную службу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9DBCF68" w14:textId="77777777" w:rsidR="00EB67A2" w:rsidRPr="00627949" w:rsidRDefault="00EB67A2" w:rsidP="00DC2D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B07D62" w14:textId="77777777" w:rsidR="00EB67A2" w:rsidRPr="0059190E" w:rsidRDefault="00EB67A2" w:rsidP="00DC2D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00 П8050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DC6DFB6" w14:textId="77777777" w:rsidR="00EB67A2" w:rsidRPr="00627949" w:rsidRDefault="00EB67A2" w:rsidP="00DC2D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1810B0E" w14:textId="77777777" w:rsidR="00EB67A2" w:rsidRPr="00627949" w:rsidRDefault="00EB67A2" w:rsidP="00DC2D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790,0</w:t>
            </w:r>
          </w:p>
        </w:tc>
      </w:tr>
      <w:tr w:rsidR="00EB67A2" w:rsidRPr="003D7B6B" w14:paraId="42492C09" w14:textId="77777777" w:rsidTr="00AC458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14ED1E" w14:textId="77777777" w:rsidR="00EB67A2" w:rsidRPr="00627949" w:rsidRDefault="00EB67A2" w:rsidP="00DC2DA5">
            <w:pPr>
              <w:rPr>
                <w:sz w:val="28"/>
                <w:szCs w:val="28"/>
              </w:rPr>
            </w:pPr>
            <w:r w:rsidRPr="00FB7931">
              <w:rPr>
                <w:sz w:val="28"/>
                <w:szCs w:val="28"/>
              </w:rPr>
              <w:t>Заработная плата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0D961B4" w14:textId="77777777" w:rsidR="00EB67A2" w:rsidRDefault="00EB67A2" w:rsidP="00DC2D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860D03" w14:textId="77777777" w:rsidR="00EB67A2" w:rsidRDefault="00EB67A2" w:rsidP="00DC2D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00 П8050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7ADDEAB" w14:textId="77777777" w:rsidR="00EB67A2" w:rsidRPr="00627949" w:rsidRDefault="00EB67A2" w:rsidP="00DC2D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44410E7" w14:textId="77777777" w:rsidR="00EB67A2" w:rsidRDefault="00EB67A2" w:rsidP="00DC2D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790,0</w:t>
            </w:r>
          </w:p>
        </w:tc>
      </w:tr>
      <w:tr w:rsidR="00EB67A2" w:rsidRPr="003D7B6B" w14:paraId="07A1C4D4" w14:textId="77777777" w:rsidTr="00AC4589">
        <w:trPr>
          <w:trHeight w:val="11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B1F01" w14:textId="77777777" w:rsidR="00EB67A2" w:rsidRPr="003D7B6B" w:rsidRDefault="00EB67A2" w:rsidP="00DC2DA5">
            <w:pPr>
              <w:jc w:val="both"/>
              <w:rPr>
                <w:b/>
                <w:bCs/>
                <w:sz w:val="28"/>
                <w:szCs w:val="28"/>
              </w:rPr>
            </w:pPr>
            <w:r w:rsidRPr="003D7B6B">
              <w:rPr>
                <w:b/>
                <w:bCs/>
                <w:sz w:val="28"/>
                <w:szCs w:val="28"/>
              </w:rPr>
              <w:lastRenderedPageBreak/>
              <w:t xml:space="preserve">Национальная безопасность и правоохранительная деятельность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5112A5" w14:textId="77777777" w:rsidR="00EB67A2" w:rsidRPr="003D7B6B" w:rsidRDefault="00EB67A2" w:rsidP="00DC2DA5">
            <w:pPr>
              <w:jc w:val="center"/>
              <w:rPr>
                <w:b/>
                <w:bCs/>
                <w:sz w:val="28"/>
                <w:szCs w:val="28"/>
              </w:rPr>
            </w:pPr>
            <w:r w:rsidRPr="003D7B6B">
              <w:rPr>
                <w:b/>
                <w:bCs/>
                <w:sz w:val="28"/>
                <w:szCs w:val="28"/>
              </w:rPr>
              <w:t>0300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45475D" w14:textId="77777777" w:rsidR="00EB67A2" w:rsidRPr="003D7B6B" w:rsidRDefault="00EB67A2" w:rsidP="00DC2DA5">
            <w:pPr>
              <w:jc w:val="center"/>
              <w:rPr>
                <w:b/>
                <w:bCs/>
                <w:sz w:val="28"/>
                <w:szCs w:val="28"/>
              </w:rPr>
            </w:pPr>
            <w:r w:rsidRPr="003D7B6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CFABB4" w14:textId="77777777" w:rsidR="00EB67A2" w:rsidRPr="003D7B6B" w:rsidRDefault="00EB67A2" w:rsidP="00DC2DA5">
            <w:pPr>
              <w:jc w:val="center"/>
              <w:rPr>
                <w:b/>
                <w:bCs/>
                <w:sz w:val="28"/>
                <w:szCs w:val="28"/>
              </w:rPr>
            </w:pPr>
            <w:r w:rsidRPr="003D7B6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AE7F6" w14:textId="3F505B73" w:rsidR="00EB67A2" w:rsidRPr="003D7B6B" w:rsidRDefault="00D40836" w:rsidP="00DC2DA5">
            <w:pPr>
              <w:jc w:val="center"/>
              <w:rPr>
                <w:b/>
                <w:bCs/>
                <w:sz w:val="28"/>
                <w:szCs w:val="28"/>
              </w:rPr>
            </w:pPr>
            <w:r w:rsidRPr="00F820D6">
              <w:rPr>
                <w:b/>
                <w:bCs/>
                <w:sz w:val="28"/>
                <w:szCs w:val="28"/>
              </w:rPr>
              <w:t>4755,5</w:t>
            </w:r>
          </w:p>
        </w:tc>
      </w:tr>
      <w:tr w:rsidR="00EB67A2" w:rsidRPr="003D7B6B" w14:paraId="27C8F9B0" w14:textId="77777777" w:rsidTr="00AC4589">
        <w:trPr>
          <w:trHeight w:val="11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8A140" w14:textId="77777777" w:rsidR="00EB67A2" w:rsidRPr="003D7B6B" w:rsidRDefault="00EB67A2" w:rsidP="00DC2DA5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Предупреждение и ликвидация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1F02D8" w14:textId="77777777" w:rsidR="00EB67A2" w:rsidRPr="003D7B6B" w:rsidRDefault="00EB67A2" w:rsidP="00DC2DA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0309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BCF634" w14:textId="77777777" w:rsidR="00EB67A2" w:rsidRPr="003D7B6B" w:rsidRDefault="00EB67A2" w:rsidP="00DC2DA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3E0BA6" w14:textId="77777777" w:rsidR="00EB67A2" w:rsidRPr="003D7B6B" w:rsidRDefault="00EB67A2" w:rsidP="00DC2DA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51A238" w14:textId="5A6833B7" w:rsidR="00EB67A2" w:rsidRPr="003D7B6B" w:rsidRDefault="00D40836" w:rsidP="00DC2D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872,9</w:t>
            </w:r>
          </w:p>
        </w:tc>
      </w:tr>
      <w:tr w:rsidR="00EB67A2" w:rsidRPr="003D7B6B" w14:paraId="488A160C" w14:textId="77777777" w:rsidTr="00AC4589">
        <w:trPr>
          <w:trHeight w:val="11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FA961" w14:textId="77777777" w:rsidR="00EB67A2" w:rsidRPr="003D7B6B" w:rsidRDefault="00EB67A2" w:rsidP="00DC2DA5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Мероприятия по предупреждению и ликвидации чрезвычайных ситуаций и стихийных бедствий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B1E347" w14:textId="77777777" w:rsidR="00EB67A2" w:rsidRPr="003D7B6B" w:rsidRDefault="00EB67A2" w:rsidP="00DC2DA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0309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68E9FF" w14:textId="77777777" w:rsidR="00EB67A2" w:rsidRPr="003D7B6B" w:rsidRDefault="00EB67A2" w:rsidP="00DC2DA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00 0 00 21800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E58EE2" w14:textId="77777777" w:rsidR="00EB67A2" w:rsidRPr="003D7B6B" w:rsidRDefault="00EB67A2" w:rsidP="00DC2DA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A77D99" w14:textId="6C9AD1AB" w:rsidR="00EB67A2" w:rsidRPr="003D7B6B" w:rsidRDefault="00D40836" w:rsidP="00DC2D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872,9</w:t>
            </w:r>
          </w:p>
        </w:tc>
      </w:tr>
      <w:tr w:rsidR="00EB67A2" w:rsidRPr="003D7B6B" w14:paraId="75D00684" w14:textId="77777777" w:rsidTr="00AC4589">
        <w:trPr>
          <w:trHeight w:val="11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C9E6D" w14:textId="77777777" w:rsidR="00EB67A2" w:rsidRPr="003D7B6B" w:rsidRDefault="00EB67A2" w:rsidP="00DC2DA5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Предупреждение и ликвидация последствий чрезвычайных ситуаций природного и техногенного характера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D6B428" w14:textId="77777777" w:rsidR="00EB67A2" w:rsidRPr="003D7B6B" w:rsidRDefault="00EB67A2" w:rsidP="00DC2DA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0309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CA466A" w14:textId="77777777" w:rsidR="00EB67A2" w:rsidRPr="003D7B6B" w:rsidRDefault="00EB67A2" w:rsidP="00DC2DA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00 0 00 21800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FC08EE" w14:textId="77777777" w:rsidR="00EB67A2" w:rsidRPr="003D7B6B" w:rsidRDefault="00EB67A2" w:rsidP="00DC2DA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EF63AF" w14:textId="354394E6" w:rsidR="00EB67A2" w:rsidRPr="003D7B6B" w:rsidRDefault="00D40836" w:rsidP="00DC2D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872,9</w:t>
            </w:r>
          </w:p>
        </w:tc>
      </w:tr>
      <w:tr w:rsidR="00EB67A2" w:rsidRPr="003D7B6B" w14:paraId="23B6D34E" w14:textId="77777777" w:rsidTr="00AC4589">
        <w:trPr>
          <w:trHeight w:val="11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6DCE8" w14:textId="77777777" w:rsidR="00EB67A2" w:rsidRPr="003D7B6B" w:rsidRDefault="00EB67A2" w:rsidP="00DC2DA5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Прочая закупка товаров, работ и услуг для муниципальных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A579EF" w14:textId="77777777" w:rsidR="00EB67A2" w:rsidRPr="003D7B6B" w:rsidRDefault="00EB67A2" w:rsidP="00DC2DA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0309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43B4DF" w14:textId="77777777" w:rsidR="00EB67A2" w:rsidRPr="003D7B6B" w:rsidRDefault="00EB67A2" w:rsidP="00DC2DA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00 0 00 21800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7E89D4" w14:textId="77777777" w:rsidR="00EB67A2" w:rsidRPr="003D7B6B" w:rsidRDefault="00EB67A2" w:rsidP="00DC2DA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244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7A7A69" w14:textId="1FA36389" w:rsidR="00EB67A2" w:rsidRPr="003D7B6B" w:rsidRDefault="00D40836" w:rsidP="00DC2D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872,9</w:t>
            </w:r>
          </w:p>
        </w:tc>
      </w:tr>
      <w:tr w:rsidR="00EB67A2" w:rsidRPr="003D7B6B" w14:paraId="68B94539" w14:textId="77777777" w:rsidTr="00AC4589">
        <w:trPr>
          <w:trHeight w:val="11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523EA" w14:textId="77777777" w:rsidR="00EB67A2" w:rsidRPr="003D7B6B" w:rsidRDefault="00EB67A2" w:rsidP="00DC2DA5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CF93EA" w14:textId="77777777" w:rsidR="00EB67A2" w:rsidRPr="003D7B6B" w:rsidRDefault="00EB67A2" w:rsidP="00DC2DA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0310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6A2B8E" w14:textId="77777777" w:rsidR="00EB67A2" w:rsidRPr="003D7B6B" w:rsidRDefault="00EB67A2" w:rsidP="00DC2DA5">
            <w:pPr>
              <w:jc w:val="center"/>
              <w:rPr>
                <w:sz w:val="28"/>
                <w:szCs w:val="28"/>
              </w:rPr>
            </w:pPr>
            <w:r w:rsidRPr="003D7B6B">
              <w:t xml:space="preserve"> </w:t>
            </w:r>
            <w:r w:rsidRPr="003D7B6B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15E597" w14:textId="77777777" w:rsidR="00EB67A2" w:rsidRPr="003D7B6B" w:rsidRDefault="00EB67A2" w:rsidP="00DC2D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15A71F" w14:textId="77777777" w:rsidR="00EB67A2" w:rsidRPr="003D7B6B" w:rsidRDefault="00EB67A2" w:rsidP="00DC2D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3882,6</w:t>
            </w:r>
          </w:p>
        </w:tc>
      </w:tr>
      <w:tr w:rsidR="00EB67A2" w:rsidRPr="003D7B6B" w14:paraId="16FFB6D1" w14:textId="77777777" w:rsidTr="00AC4589">
        <w:trPr>
          <w:trHeight w:val="11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18A4E" w14:textId="77777777" w:rsidR="00EB67A2" w:rsidRPr="003D7B6B" w:rsidRDefault="00EB67A2" w:rsidP="00DC2DA5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4389B6" w14:textId="77777777" w:rsidR="00EB67A2" w:rsidRPr="003D7B6B" w:rsidRDefault="00EB67A2" w:rsidP="00DC2DA5">
            <w:pPr>
              <w:jc w:val="center"/>
              <w:rPr>
                <w:sz w:val="28"/>
                <w:szCs w:val="28"/>
              </w:rPr>
            </w:pPr>
          </w:p>
          <w:p w14:paraId="2006C783" w14:textId="77777777" w:rsidR="00EB67A2" w:rsidRPr="003D7B6B" w:rsidRDefault="00EB67A2" w:rsidP="00DC2DA5">
            <w:pPr>
              <w:jc w:val="center"/>
              <w:rPr>
                <w:sz w:val="28"/>
                <w:szCs w:val="28"/>
              </w:rPr>
            </w:pPr>
          </w:p>
          <w:p w14:paraId="3F20AF80" w14:textId="77777777" w:rsidR="00EB67A2" w:rsidRPr="003D7B6B" w:rsidRDefault="00EB67A2" w:rsidP="00DC2DA5">
            <w:pPr>
              <w:jc w:val="center"/>
              <w:rPr>
                <w:sz w:val="28"/>
                <w:szCs w:val="28"/>
              </w:rPr>
            </w:pPr>
          </w:p>
          <w:p w14:paraId="63F9A334" w14:textId="77777777" w:rsidR="00EB67A2" w:rsidRPr="003D7B6B" w:rsidRDefault="00EB67A2" w:rsidP="00DC2DA5">
            <w:pPr>
              <w:jc w:val="center"/>
              <w:rPr>
                <w:sz w:val="28"/>
                <w:szCs w:val="28"/>
              </w:rPr>
            </w:pPr>
          </w:p>
          <w:p w14:paraId="7AF6FCB2" w14:textId="77777777" w:rsidR="00EB67A2" w:rsidRPr="003D7B6B" w:rsidRDefault="00EB67A2" w:rsidP="00DC2DA5">
            <w:pPr>
              <w:jc w:val="center"/>
              <w:rPr>
                <w:sz w:val="28"/>
                <w:szCs w:val="28"/>
              </w:rPr>
            </w:pPr>
          </w:p>
          <w:p w14:paraId="70492DB3" w14:textId="77777777" w:rsidR="00EB67A2" w:rsidRPr="003D7B6B" w:rsidRDefault="00EB67A2" w:rsidP="00DC2DA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0310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6B21BD" w14:textId="77777777" w:rsidR="00EB67A2" w:rsidRPr="003D7B6B" w:rsidRDefault="00EB67A2" w:rsidP="00DC2DA5">
            <w:pPr>
              <w:jc w:val="both"/>
              <w:rPr>
                <w:sz w:val="28"/>
                <w:szCs w:val="28"/>
              </w:rPr>
            </w:pPr>
          </w:p>
          <w:p w14:paraId="22FA374A" w14:textId="77777777" w:rsidR="00EB67A2" w:rsidRPr="003D7B6B" w:rsidRDefault="00EB67A2" w:rsidP="00DC2DA5">
            <w:pPr>
              <w:jc w:val="both"/>
              <w:rPr>
                <w:sz w:val="28"/>
                <w:szCs w:val="28"/>
              </w:rPr>
            </w:pPr>
          </w:p>
          <w:p w14:paraId="7427CD5F" w14:textId="77777777" w:rsidR="00EB67A2" w:rsidRPr="003D7B6B" w:rsidRDefault="00EB67A2" w:rsidP="00DC2DA5">
            <w:pPr>
              <w:jc w:val="both"/>
              <w:rPr>
                <w:sz w:val="28"/>
                <w:szCs w:val="28"/>
              </w:rPr>
            </w:pPr>
          </w:p>
          <w:p w14:paraId="35FEBE42" w14:textId="77777777" w:rsidR="00EB67A2" w:rsidRPr="003D7B6B" w:rsidRDefault="00EB67A2" w:rsidP="00DC2DA5">
            <w:pPr>
              <w:jc w:val="both"/>
              <w:rPr>
                <w:sz w:val="28"/>
                <w:szCs w:val="28"/>
              </w:rPr>
            </w:pPr>
          </w:p>
          <w:p w14:paraId="08D5B07D" w14:textId="77777777" w:rsidR="00EB67A2" w:rsidRPr="003D7B6B" w:rsidRDefault="00EB67A2" w:rsidP="00DC2DA5">
            <w:pPr>
              <w:jc w:val="both"/>
              <w:rPr>
                <w:sz w:val="28"/>
                <w:szCs w:val="28"/>
              </w:rPr>
            </w:pPr>
          </w:p>
          <w:p w14:paraId="08E05BF8" w14:textId="77777777" w:rsidR="00EB67A2" w:rsidRPr="003D7B6B" w:rsidRDefault="00EB67A2" w:rsidP="00DC2DA5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00 0 00 21801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34E12F" w14:textId="77777777" w:rsidR="00EB67A2" w:rsidRPr="003D7B6B" w:rsidRDefault="00EB67A2" w:rsidP="00DC2D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AF825E" w14:textId="77777777" w:rsidR="00EB67A2" w:rsidRPr="003D7B6B" w:rsidRDefault="00EB67A2" w:rsidP="00DC2DA5">
            <w:pPr>
              <w:jc w:val="center"/>
              <w:rPr>
                <w:sz w:val="28"/>
                <w:szCs w:val="28"/>
              </w:rPr>
            </w:pPr>
          </w:p>
          <w:p w14:paraId="25293621" w14:textId="77777777" w:rsidR="00EB67A2" w:rsidRPr="003D7B6B" w:rsidRDefault="00EB67A2" w:rsidP="00DC2DA5">
            <w:pPr>
              <w:jc w:val="center"/>
              <w:rPr>
                <w:sz w:val="28"/>
                <w:szCs w:val="28"/>
              </w:rPr>
            </w:pPr>
          </w:p>
          <w:p w14:paraId="390E4BA2" w14:textId="77777777" w:rsidR="00EB67A2" w:rsidRPr="003D7B6B" w:rsidRDefault="00EB67A2" w:rsidP="00DC2DA5">
            <w:pPr>
              <w:jc w:val="center"/>
              <w:rPr>
                <w:sz w:val="28"/>
                <w:szCs w:val="28"/>
              </w:rPr>
            </w:pPr>
          </w:p>
          <w:p w14:paraId="74784FCE" w14:textId="77777777" w:rsidR="00EB67A2" w:rsidRPr="003D7B6B" w:rsidRDefault="00EB67A2" w:rsidP="00DC2DA5">
            <w:pPr>
              <w:jc w:val="center"/>
              <w:rPr>
                <w:sz w:val="28"/>
                <w:szCs w:val="28"/>
              </w:rPr>
            </w:pPr>
          </w:p>
          <w:p w14:paraId="469A7664" w14:textId="77777777" w:rsidR="00EB67A2" w:rsidRPr="003D7B6B" w:rsidRDefault="00EB67A2" w:rsidP="00DC2DA5">
            <w:pPr>
              <w:jc w:val="center"/>
              <w:rPr>
                <w:sz w:val="28"/>
                <w:szCs w:val="28"/>
              </w:rPr>
            </w:pPr>
          </w:p>
          <w:p w14:paraId="2EBCAB2D" w14:textId="77777777" w:rsidR="00EB67A2" w:rsidRPr="003D7B6B" w:rsidRDefault="00EB67A2" w:rsidP="00DC2D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3882,6</w:t>
            </w:r>
          </w:p>
        </w:tc>
      </w:tr>
      <w:tr w:rsidR="00EB67A2" w:rsidRPr="003D7B6B" w14:paraId="342B2B29" w14:textId="77777777" w:rsidTr="00AC4589">
        <w:trPr>
          <w:trHeight w:val="11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51EC1" w14:textId="77777777" w:rsidR="00EB67A2" w:rsidRPr="003D7B6B" w:rsidRDefault="00EB67A2" w:rsidP="00DC2DA5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49C01C" w14:textId="77777777" w:rsidR="00EB67A2" w:rsidRPr="003D7B6B" w:rsidRDefault="00EB67A2" w:rsidP="00DC2DA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0310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5BBE86" w14:textId="77777777" w:rsidR="00EB67A2" w:rsidRPr="003D7B6B" w:rsidRDefault="00EB67A2" w:rsidP="00DC2DA5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00 0 00 21801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A8F80B" w14:textId="77777777" w:rsidR="00EB67A2" w:rsidRPr="003D7B6B" w:rsidRDefault="00EB67A2" w:rsidP="00DC2DA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111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407DE9" w14:textId="77777777" w:rsidR="00EB67A2" w:rsidRPr="003D7B6B" w:rsidRDefault="00EB67A2" w:rsidP="00DC2D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2982,1</w:t>
            </w:r>
          </w:p>
        </w:tc>
      </w:tr>
      <w:tr w:rsidR="00EB67A2" w:rsidRPr="003D7B6B" w14:paraId="698654B6" w14:textId="77777777" w:rsidTr="00AC4589">
        <w:trPr>
          <w:trHeight w:val="11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3A3BA" w14:textId="77777777" w:rsidR="00EB67A2" w:rsidRPr="003D7B6B" w:rsidRDefault="00EB67A2" w:rsidP="00DC2DA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D7B6B">
              <w:rPr>
                <w:bCs/>
                <w:color w:val="000000"/>
                <w:sz w:val="28"/>
                <w:szCs w:val="28"/>
              </w:rPr>
              <w:t xml:space="preserve">Взносы по обязательному социальному страхованию на выплаты денежного содержания и иные выплаты работникам 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4CFCA0" w14:textId="77777777" w:rsidR="00EB67A2" w:rsidRPr="003D7B6B" w:rsidRDefault="00EB67A2" w:rsidP="00DC2DA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0310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8448E2" w14:textId="77777777" w:rsidR="00EB67A2" w:rsidRPr="003D7B6B" w:rsidRDefault="00EB67A2" w:rsidP="00DC2DA5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00 0 00 21801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ED003C" w14:textId="77777777" w:rsidR="00EB67A2" w:rsidRPr="003D7B6B" w:rsidRDefault="00EB67A2" w:rsidP="00DC2DA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119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2EDAA2" w14:textId="77777777" w:rsidR="00EB67A2" w:rsidRPr="003D7B6B" w:rsidRDefault="00EB67A2" w:rsidP="00DC2D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900,5</w:t>
            </w:r>
          </w:p>
        </w:tc>
      </w:tr>
      <w:tr w:rsidR="00EB67A2" w:rsidRPr="003D7B6B" w14:paraId="11A0D1DA" w14:textId="77777777" w:rsidTr="00AC4589">
        <w:trPr>
          <w:trHeight w:val="7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CBE7B" w14:textId="77777777" w:rsidR="00EB67A2" w:rsidRPr="003D7B6B" w:rsidRDefault="00EB67A2" w:rsidP="00DC2DA5">
            <w:pPr>
              <w:jc w:val="both"/>
              <w:rPr>
                <w:b/>
                <w:bCs/>
                <w:sz w:val="28"/>
                <w:szCs w:val="28"/>
              </w:rPr>
            </w:pPr>
            <w:r w:rsidRPr="003D7B6B">
              <w:rPr>
                <w:b/>
                <w:bCs/>
                <w:sz w:val="28"/>
                <w:szCs w:val="28"/>
              </w:rPr>
              <w:t>Национальная экономика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D451E5" w14:textId="77777777" w:rsidR="00EB67A2" w:rsidRPr="003D7B6B" w:rsidRDefault="00EB67A2" w:rsidP="00DC2DA5">
            <w:pPr>
              <w:jc w:val="center"/>
              <w:rPr>
                <w:b/>
                <w:bCs/>
                <w:sz w:val="28"/>
                <w:szCs w:val="28"/>
              </w:rPr>
            </w:pPr>
            <w:r w:rsidRPr="003D7B6B">
              <w:rPr>
                <w:b/>
                <w:bCs/>
                <w:sz w:val="28"/>
                <w:szCs w:val="28"/>
              </w:rPr>
              <w:t>0400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569689" w14:textId="77777777" w:rsidR="00EB67A2" w:rsidRPr="003D7B6B" w:rsidRDefault="00EB67A2" w:rsidP="00DC2DA5">
            <w:pPr>
              <w:jc w:val="center"/>
              <w:rPr>
                <w:b/>
                <w:bCs/>
                <w:sz w:val="28"/>
                <w:szCs w:val="28"/>
              </w:rPr>
            </w:pPr>
            <w:r w:rsidRPr="003D7B6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D9BF2A" w14:textId="77777777" w:rsidR="00EB67A2" w:rsidRPr="003D7B6B" w:rsidRDefault="00EB67A2" w:rsidP="00DC2DA5">
            <w:pPr>
              <w:jc w:val="center"/>
              <w:rPr>
                <w:b/>
                <w:bCs/>
                <w:sz w:val="28"/>
                <w:szCs w:val="28"/>
              </w:rPr>
            </w:pPr>
            <w:r w:rsidRPr="003D7B6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B878D57" w14:textId="77777777" w:rsidR="00EB67A2" w:rsidRPr="00922BF8" w:rsidRDefault="00EB67A2" w:rsidP="00DC2DA5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1A462FB4" w14:textId="225FF6CB" w:rsidR="00EB67A2" w:rsidRPr="00922BF8" w:rsidRDefault="000E4C20" w:rsidP="00DC2DA5">
            <w:pPr>
              <w:jc w:val="center"/>
              <w:rPr>
                <w:b/>
                <w:bCs/>
                <w:sz w:val="28"/>
                <w:szCs w:val="28"/>
              </w:rPr>
            </w:pPr>
            <w:r w:rsidRPr="00F820D6">
              <w:rPr>
                <w:b/>
                <w:bCs/>
                <w:sz w:val="28"/>
                <w:szCs w:val="28"/>
              </w:rPr>
              <w:t>188436,2</w:t>
            </w:r>
          </w:p>
        </w:tc>
      </w:tr>
      <w:tr w:rsidR="00EB67A2" w:rsidRPr="003D7B6B" w14:paraId="7A3449FE" w14:textId="77777777" w:rsidTr="00AC4589">
        <w:trPr>
          <w:trHeight w:val="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F5A48" w14:textId="77777777" w:rsidR="00EB67A2" w:rsidRPr="003D7B6B" w:rsidRDefault="00EB67A2" w:rsidP="00DC2DA5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lastRenderedPageBreak/>
              <w:t>Сельское хозяйство и рыболовство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575DF0" w14:textId="77777777" w:rsidR="00EB67A2" w:rsidRPr="003D7B6B" w:rsidRDefault="00EB67A2" w:rsidP="00DC2DA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0405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BB9B99" w14:textId="77777777" w:rsidR="00EB67A2" w:rsidRPr="003D7B6B" w:rsidRDefault="00EB67A2" w:rsidP="00DC2DA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4D2D80" w14:textId="77777777" w:rsidR="00EB67A2" w:rsidRPr="003D7B6B" w:rsidRDefault="00EB67A2" w:rsidP="00DC2DA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D75712" w14:textId="42FBE699" w:rsidR="00EB67A2" w:rsidRPr="007836DB" w:rsidRDefault="000E4C20" w:rsidP="00DC2DA5">
            <w:pPr>
              <w:jc w:val="center"/>
              <w:rPr>
                <w:sz w:val="28"/>
                <w:szCs w:val="28"/>
              </w:rPr>
            </w:pPr>
            <w:r w:rsidRPr="0030213F">
              <w:rPr>
                <w:sz w:val="28"/>
                <w:szCs w:val="28"/>
              </w:rPr>
              <w:t>52627,0</w:t>
            </w:r>
          </w:p>
        </w:tc>
      </w:tr>
      <w:tr w:rsidR="00EB67A2" w:rsidRPr="003D7B6B" w14:paraId="5BC457F2" w14:textId="77777777" w:rsidTr="00AC4589">
        <w:trPr>
          <w:trHeight w:val="18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78A29" w14:textId="77777777" w:rsidR="00EB67A2" w:rsidRPr="003D7B6B" w:rsidRDefault="00EB67A2" w:rsidP="00DC2DA5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4C2E86" w14:textId="77777777" w:rsidR="00EB67A2" w:rsidRPr="003D7B6B" w:rsidRDefault="00EB67A2" w:rsidP="00DC2DA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0405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A1862C" w14:textId="77777777" w:rsidR="00EB67A2" w:rsidRPr="003D7B6B" w:rsidRDefault="00EB67A2" w:rsidP="00DC2DA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A5285E" w14:textId="77777777" w:rsidR="00EB67A2" w:rsidRPr="003D7B6B" w:rsidRDefault="00EB67A2" w:rsidP="00DC2DA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0A64A8" w14:textId="3C44523B" w:rsidR="00EB67A2" w:rsidRPr="007836DB" w:rsidRDefault="00EB67A2" w:rsidP="00DC2DA5">
            <w:pPr>
              <w:jc w:val="center"/>
              <w:rPr>
                <w:sz w:val="28"/>
                <w:szCs w:val="28"/>
              </w:rPr>
            </w:pPr>
            <w:r w:rsidRPr="007836DB">
              <w:rPr>
                <w:sz w:val="28"/>
                <w:szCs w:val="28"/>
              </w:rPr>
              <w:t>2475,2</w:t>
            </w:r>
          </w:p>
        </w:tc>
      </w:tr>
      <w:tr w:rsidR="00EB67A2" w:rsidRPr="003D7B6B" w14:paraId="5586D200" w14:textId="77777777" w:rsidTr="00AC4589">
        <w:trPr>
          <w:trHeight w:val="6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ED3BB" w14:textId="77777777" w:rsidR="00EB67A2" w:rsidRPr="003D7B6B" w:rsidRDefault="00EB67A2" w:rsidP="00DC2DA5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Центральный аппарат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BD673B" w14:textId="77777777" w:rsidR="00EB67A2" w:rsidRPr="003D7B6B" w:rsidRDefault="00EB67A2" w:rsidP="00DC2DA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0405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2E020C" w14:textId="77777777" w:rsidR="00EB67A2" w:rsidRPr="003D7B6B" w:rsidRDefault="00EB67A2" w:rsidP="00DC2DA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11685E" w14:textId="77777777" w:rsidR="00EB67A2" w:rsidRPr="003D7B6B" w:rsidRDefault="00EB67A2" w:rsidP="00DC2DA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DDA81A" w14:textId="73A8C5F8" w:rsidR="00EB67A2" w:rsidRPr="003D7B6B" w:rsidRDefault="00EB67A2" w:rsidP="000E4C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2475,</w:t>
            </w:r>
            <w:r w:rsidR="000E4C20">
              <w:rPr>
                <w:sz w:val="28"/>
                <w:szCs w:val="28"/>
              </w:rPr>
              <w:t>2</w:t>
            </w:r>
          </w:p>
        </w:tc>
      </w:tr>
      <w:tr w:rsidR="00EB67A2" w:rsidRPr="003D7B6B" w14:paraId="7D6C2475" w14:textId="77777777" w:rsidTr="00AC458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31AB3" w14:textId="77777777" w:rsidR="00EB67A2" w:rsidRPr="003D7B6B" w:rsidRDefault="00EB67A2" w:rsidP="00DC2DA5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94108E" w14:textId="77777777" w:rsidR="00EB67A2" w:rsidRPr="003D7B6B" w:rsidRDefault="00EB67A2" w:rsidP="00DC2DA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0405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4BF505" w14:textId="77777777" w:rsidR="00EB67A2" w:rsidRPr="003D7B6B" w:rsidRDefault="00EB67A2" w:rsidP="00DC2DA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03AE10" w14:textId="77777777" w:rsidR="00EB67A2" w:rsidRPr="003D7B6B" w:rsidRDefault="00EB67A2" w:rsidP="00DC2DA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121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396F34" w14:textId="77777777" w:rsidR="00EB67A2" w:rsidRPr="003D7B6B" w:rsidRDefault="00EB67A2" w:rsidP="00DC2D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1883,7</w:t>
            </w:r>
          </w:p>
        </w:tc>
      </w:tr>
      <w:tr w:rsidR="00EB67A2" w:rsidRPr="003D7B6B" w14:paraId="6AD21D16" w14:textId="77777777" w:rsidTr="00AC458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FA566" w14:textId="77777777" w:rsidR="00EB67A2" w:rsidRPr="00627949" w:rsidRDefault="00EB67A2" w:rsidP="00DC2DA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Иные выплаты персоналу, за исключением фонда оплаты труда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390E80" w14:textId="77777777" w:rsidR="00EB67A2" w:rsidRPr="00627949" w:rsidRDefault="00EB67A2" w:rsidP="00DC2DA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0405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EE132D" w14:textId="77777777" w:rsidR="00EB67A2" w:rsidRPr="00627949" w:rsidRDefault="00EB67A2" w:rsidP="00DC2DA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62748C" w14:textId="77777777" w:rsidR="00EB67A2" w:rsidRPr="00627949" w:rsidRDefault="00EB67A2" w:rsidP="00DC2DA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122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1DF878" w14:textId="60D6C354" w:rsidR="00EB67A2" w:rsidRPr="00627949" w:rsidRDefault="00EB67A2" w:rsidP="00DC2D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22,6</w:t>
            </w:r>
          </w:p>
        </w:tc>
      </w:tr>
      <w:tr w:rsidR="00EB67A2" w:rsidRPr="003D7B6B" w14:paraId="6D0C983F" w14:textId="77777777" w:rsidTr="00AC458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2BAD3" w14:textId="77777777" w:rsidR="00EB67A2" w:rsidRPr="003D7B6B" w:rsidRDefault="00EB67A2" w:rsidP="00DC2DA5">
            <w:pPr>
              <w:jc w:val="both"/>
              <w:outlineLvl w:val="3"/>
              <w:rPr>
                <w:sz w:val="28"/>
                <w:szCs w:val="28"/>
              </w:rPr>
            </w:pPr>
            <w:r w:rsidRPr="003D7B6B">
              <w:rPr>
                <w:bCs/>
                <w:color w:val="000000"/>
                <w:sz w:val="28"/>
                <w:szCs w:val="28"/>
              </w:rPr>
              <w:t xml:space="preserve">Взносы по обязательному социальному страхованию на выплаты денежного содержания и иные выплаты </w:t>
            </w:r>
            <w:proofErr w:type="gramStart"/>
            <w:r w:rsidRPr="003D7B6B">
              <w:rPr>
                <w:bCs/>
                <w:color w:val="000000"/>
                <w:sz w:val="28"/>
                <w:szCs w:val="28"/>
              </w:rPr>
              <w:t>работникам  муниципальных</w:t>
            </w:r>
            <w:proofErr w:type="gramEnd"/>
            <w:r w:rsidRPr="003D7B6B">
              <w:rPr>
                <w:bCs/>
                <w:color w:val="000000"/>
                <w:sz w:val="28"/>
                <w:szCs w:val="28"/>
              </w:rPr>
              <w:t xml:space="preserve">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B5DE6E" w14:textId="77777777" w:rsidR="00EB67A2" w:rsidRPr="003D7B6B" w:rsidRDefault="00EB67A2" w:rsidP="00DC2DA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0405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23217C" w14:textId="77777777" w:rsidR="00EB67A2" w:rsidRPr="003D7B6B" w:rsidRDefault="00EB67A2" w:rsidP="00DC2DA5">
            <w:pPr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C8983F" w14:textId="77777777" w:rsidR="00EB67A2" w:rsidRPr="003D7B6B" w:rsidRDefault="00EB67A2" w:rsidP="00DC2DA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129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8568A6" w14:textId="77777777" w:rsidR="00EB67A2" w:rsidRPr="003D7B6B" w:rsidRDefault="00EB67A2" w:rsidP="00DC2D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568,9</w:t>
            </w:r>
          </w:p>
        </w:tc>
      </w:tr>
      <w:tr w:rsidR="00EB67A2" w:rsidRPr="003D7B6B" w14:paraId="3C8E77B4" w14:textId="77777777" w:rsidTr="00AC458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9A7F8" w14:textId="77777777" w:rsidR="00EB67A2" w:rsidRPr="003D7B6B" w:rsidRDefault="00EB67A2" w:rsidP="00DC2DA5">
            <w:pPr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ED8AF8" w14:textId="77777777" w:rsidR="00EB67A2" w:rsidRPr="003D7B6B" w:rsidRDefault="00EB67A2" w:rsidP="00DC2DA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0405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F91692" w14:textId="77777777" w:rsidR="00EB67A2" w:rsidRPr="003D7B6B" w:rsidRDefault="00EB67A2" w:rsidP="00DC2DA5">
            <w:pPr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00 0 00 77265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E3CE03" w14:textId="77777777" w:rsidR="00EB67A2" w:rsidRPr="003D7B6B" w:rsidRDefault="00EB67A2" w:rsidP="00DC2D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62FCF1" w14:textId="5144F295" w:rsidR="00EB67A2" w:rsidRPr="003D7B6B" w:rsidRDefault="000E4C20" w:rsidP="00DC2D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2483,9</w:t>
            </w:r>
          </w:p>
        </w:tc>
      </w:tr>
      <w:tr w:rsidR="00EB67A2" w:rsidRPr="003D7B6B" w14:paraId="52CE04EA" w14:textId="77777777" w:rsidTr="00AC458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2F92D" w14:textId="77777777" w:rsidR="00EB67A2" w:rsidRPr="003D7B6B" w:rsidRDefault="00EB67A2" w:rsidP="00DC2DA5">
            <w:pPr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6E0372" w14:textId="77777777" w:rsidR="00EB67A2" w:rsidRPr="003D7B6B" w:rsidRDefault="00EB67A2" w:rsidP="00DC2DA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0405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870CEC" w14:textId="77777777" w:rsidR="00EB67A2" w:rsidRPr="003D7B6B" w:rsidRDefault="00EB67A2" w:rsidP="00DC2DA5">
            <w:pPr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00 0 00 77265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0791C6" w14:textId="77777777" w:rsidR="00EB67A2" w:rsidRPr="003D7B6B" w:rsidRDefault="00EB67A2" w:rsidP="00DC2DA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244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70432E" w14:textId="735F37AB" w:rsidR="00EB67A2" w:rsidRPr="00B605AD" w:rsidRDefault="000E4C20" w:rsidP="00DC2D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2483,9</w:t>
            </w:r>
          </w:p>
        </w:tc>
      </w:tr>
      <w:tr w:rsidR="00EB67A2" w:rsidRPr="003D7B6B" w14:paraId="05BAF09A" w14:textId="77777777" w:rsidTr="00AC458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F709B" w14:textId="77777777" w:rsidR="00EB67A2" w:rsidRPr="003D7B6B" w:rsidRDefault="00EB67A2" w:rsidP="00DC2DA5">
            <w:pPr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Администрирование государственного полномочия по организации проведения мероприятий   при осуществлении деятельности по обращению с животными без владельцев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AFBDDB" w14:textId="77777777" w:rsidR="00EB67A2" w:rsidRPr="003D7B6B" w:rsidRDefault="00EB67A2" w:rsidP="00DC2DA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0405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134256" w14:textId="77777777" w:rsidR="00EB67A2" w:rsidRPr="003D7B6B" w:rsidRDefault="00EB67A2" w:rsidP="00DC2DA5">
            <w:pPr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00 0 00 79265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E4DDE6" w14:textId="77777777" w:rsidR="00EB67A2" w:rsidRPr="003D7B6B" w:rsidRDefault="00EB67A2" w:rsidP="00DC2D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216F63" w14:textId="77777777" w:rsidR="00EB67A2" w:rsidRPr="00B605AD" w:rsidRDefault="00EB67A2" w:rsidP="00DC2DA5">
            <w:pPr>
              <w:jc w:val="center"/>
              <w:rPr>
                <w:sz w:val="28"/>
                <w:szCs w:val="28"/>
              </w:rPr>
            </w:pPr>
            <w:r w:rsidRPr="00B605AD">
              <w:rPr>
                <w:sz w:val="28"/>
                <w:szCs w:val="28"/>
              </w:rPr>
              <w:t>134,0</w:t>
            </w:r>
          </w:p>
        </w:tc>
      </w:tr>
      <w:tr w:rsidR="00EB67A2" w:rsidRPr="003D7B6B" w14:paraId="7C49E93B" w14:textId="77777777" w:rsidTr="00AC458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CE9EE" w14:textId="77777777" w:rsidR="00EB67A2" w:rsidRPr="003D7B6B" w:rsidRDefault="00EB67A2" w:rsidP="00DC2DA5">
            <w:pPr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97532F" w14:textId="77777777" w:rsidR="00EB67A2" w:rsidRPr="003D7B6B" w:rsidRDefault="00EB67A2" w:rsidP="00DC2DA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0405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5F1880" w14:textId="77777777" w:rsidR="00EB67A2" w:rsidRPr="003D7B6B" w:rsidRDefault="00EB67A2" w:rsidP="00DC2DA5">
            <w:pPr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00 0 00 79265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3BCBF4" w14:textId="77777777" w:rsidR="00EB67A2" w:rsidRPr="003D7B6B" w:rsidRDefault="00EB67A2" w:rsidP="00DC2DA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121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0C273B" w14:textId="77777777" w:rsidR="00EB67A2" w:rsidRPr="003D7B6B" w:rsidRDefault="00EB67A2" w:rsidP="00DC2DA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102,9</w:t>
            </w:r>
          </w:p>
        </w:tc>
      </w:tr>
      <w:tr w:rsidR="00EB67A2" w:rsidRPr="003D7B6B" w14:paraId="3E071D2C" w14:textId="77777777" w:rsidTr="00AC458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584BB" w14:textId="77777777" w:rsidR="00EB67A2" w:rsidRPr="003D7B6B" w:rsidRDefault="00EB67A2" w:rsidP="00DC2DA5">
            <w:pPr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41BCFF" w14:textId="77777777" w:rsidR="00EB67A2" w:rsidRPr="003D7B6B" w:rsidRDefault="00EB67A2" w:rsidP="00DC2DA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0405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FC4BEC" w14:textId="77777777" w:rsidR="00EB67A2" w:rsidRPr="003D7B6B" w:rsidRDefault="00EB67A2" w:rsidP="00DC2DA5">
            <w:pPr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00 0 00 79265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F94292" w14:textId="77777777" w:rsidR="00EB67A2" w:rsidRPr="003D7B6B" w:rsidRDefault="00EB67A2" w:rsidP="00DC2DA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129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7BD0D4" w14:textId="77777777" w:rsidR="00EB67A2" w:rsidRPr="003D7B6B" w:rsidRDefault="00EB67A2" w:rsidP="00DC2DA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31,1</w:t>
            </w:r>
          </w:p>
        </w:tc>
      </w:tr>
      <w:tr w:rsidR="00EB67A2" w:rsidRPr="003D7B6B" w14:paraId="753E72A4" w14:textId="77777777" w:rsidTr="00AC458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6F7C1" w14:textId="77777777" w:rsidR="00EB67A2" w:rsidRPr="00627949" w:rsidRDefault="00EB67A2" w:rsidP="00DC2DA5">
            <w:pPr>
              <w:jc w:val="both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lastRenderedPageBreak/>
              <w:t>Муниципальные программы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8B67A0" w14:textId="77777777" w:rsidR="00EB67A2" w:rsidRPr="00627949" w:rsidRDefault="00EB67A2" w:rsidP="00DC2DA5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0405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134E07" w14:textId="77777777" w:rsidR="00EB67A2" w:rsidRPr="00627949" w:rsidRDefault="00EB67A2" w:rsidP="00DC2DA5">
            <w:pPr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00 0 00 79500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A52168" w14:textId="77777777" w:rsidR="00EB67A2" w:rsidRPr="00627949" w:rsidRDefault="00EB67A2" w:rsidP="00DC2D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FF7BD5" w14:textId="77777777" w:rsidR="00EB67A2" w:rsidRPr="00627949" w:rsidRDefault="00EB67A2" w:rsidP="00DC2D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EB67A2" w:rsidRPr="003D7B6B" w14:paraId="4FAB460B" w14:textId="77777777" w:rsidTr="00AC458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0FCBA" w14:textId="77777777" w:rsidR="00EB67A2" w:rsidRPr="00627949" w:rsidRDefault="00EB67A2" w:rsidP="00DC2DA5">
            <w:pPr>
              <w:jc w:val="both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Муниципальная программа «</w:t>
            </w:r>
            <w:proofErr w:type="gramStart"/>
            <w:r w:rsidRPr="00627949">
              <w:rPr>
                <w:sz w:val="28"/>
                <w:szCs w:val="28"/>
              </w:rPr>
              <w:t>Комплексное  развитие</w:t>
            </w:r>
            <w:proofErr w:type="gramEnd"/>
            <w:r w:rsidRPr="00627949">
              <w:rPr>
                <w:sz w:val="28"/>
                <w:szCs w:val="28"/>
              </w:rPr>
              <w:t xml:space="preserve"> сельских территорий Приаргунского муниципального округа   Забайкальского края на  </w:t>
            </w:r>
            <w:r>
              <w:rPr>
                <w:sz w:val="28"/>
                <w:szCs w:val="28"/>
              </w:rPr>
              <w:t>2022-2025</w:t>
            </w:r>
            <w:r w:rsidRPr="00627949">
              <w:rPr>
                <w:sz w:val="28"/>
                <w:szCs w:val="28"/>
              </w:rPr>
              <w:t xml:space="preserve"> гг.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AC7537" w14:textId="77777777" w:rsidR="00EB67A2" w:rsidRPr="00627949" w:rsidRDefault="00EB67A2" w:rsidP="00DC2DA5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0405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198C62" w14:textId="77777777" w:rsidR="00EB67A2" w:rsidRPr="00627949" w:rsidRDefault="00EB67A2" w:rsidP="00DC2DA5">
            <w:pPr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00 0 00 79510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2B576E" w14:textId="77777777" w:rsidR="00EB67A2" w:rsidRPr="00627949" w:rsidRDefault="00EB67A2" w:rsidP="00DC2D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C5E9E7" w14:textId="77777777" w:rsidR="00EB67A2" w:rsidRPr="00627949" w:rsidRDefault="00EB67A2" w:rsidP="00DC2D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EB67A2" w:rsidRPr="003D7B6B" w14:paraId="7CBC973D" w14:textId="77777777" w:rsidTr="00AC458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AE909" w14:textId="77777777" w:rsidR="00EB67A2" w:rsidRPr="00627949" w:rsidRDefault="00EB67A2" w:rsidP="00DC2DA5">
            <w:pPr>
              <w:jc w:val="both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BB04B1" w14:textId="77777777" w:rsidR="00EB67A2" w:rsidRDefault="00EB67A2" w:rsidP="00DC2DA5">
            <w:pPr>
              <w:jc w:val="center"/>
              <w:rPr>
                <w:sz w:val="28"/>
                <w:szCs w:val="28"/>
              </w:rPr>
            </w:pPr>
          </w:p>
          <w:p w14:paraId="54AFCF0B" w14:textId="77777777" w:rsidR="00EB67A2" w:rsidRDefault="00EB67A2" w:rsidP="00DC2DA5">
            <w:pPr>
              <w:jc w:val="center"/>
              <w:rPr>
                <w:sz w:val="28"/>
                <w:szCs w:val="28"/>
              </w:rPr>
            </w:pPr>
          </w:p>
          <w:p w14:paraId="77A6C38B" w14:textId="77777777" w:rsidR="00EB67A2" w:rsidRPr="00627949" w:rsidRDefault="00EB67A2" w:rsidP="00DC2DA5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0405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A89093" w14:textId="77777777" w:rsidR="00EB67A2" w:rsidRDefault="00EB67A2" w:rsidP="00DC2DA5">
            <w:pPr>
              <w:rPr>
                <w:sz w:val="28"/>
                <w:szCs w:val="28"/>
              </w:rPr>
            </w:pPr>
          </w:p>
          <w:p w14:paraId="04BF3298" w14:textId="77777777" w:rsidR="00EB67A2" w:rsidRDefault="00EB67A2" w:rsidP="00DC2DA5">
            <w:pPr>
              <w:rPr>
                <w:sz w:val="28"/>
                <w:szCs w:val="28"/>
              </w:rPr>
            </w:pPr>
          </w:p>
          <w:p w14:paraId="3604A6DE" w14:textId="77777777" w:rsidR="00EB67A2" w:rsidRPr="00627949" w:rsidRDefault="00EB67A2" w:rsidP="00DC2DA5">
            <w:pPr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00 0 00 79510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826E95" w14:textId="77777777" w:rsidR="00EB67A2" w:rsidRDefault="00EB67A2" w:rsidP="00DC2DA5">
            <w:pPr>
              <w:jc w:val="center"/>
              <w:rPr>
                <w:sz w:val="28"/>
                <w:szCs w:val="28"/>
              </w:rPr>
            </w:pPr>
          </w:p>
          <w:p w14:paraId="05D94577" w14:textId="77777777" w:rsidR="00EB67A2" w:rsidRDefault="00EB67A2" w:rsidP="00DC2DA5">
            <w:pPr>
              <w:jc w:val="center"/>
              <w:rPr>
                <w:sz w:val="28"/>
                <w:szCs w:val="28"/>
              </w:rPr>
            </w:pPr>
          </w:p>
          <w:p w14:paraId="7B4A991A" w14:textId="77777777" w:rsidR="00EB67A2" w:rsidRPr="00627949" w:rsidRDefault="00EB67A2" w:rsidP="00DC2DA5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244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E08775" w14:textId="77777777" w:rsidR="00EB67A2" w:rsidRDefault="00EB67A2" w:rsidP="00DC2DA5">
            <w:pPr>
              <w:jc w:val="center"/>
              <w:rPr>
                <w:sz w:val="28"/>
                <w:szCs w:val="28"/>
              </w:rPr>
            </w:pPr>
          </w:p>
          <w:p w14:paraId="7BB98E02" w14:textId="77777777" w:rsidR="00EB67A2" w:rsidRDefault="00EB67A2" w:rsidP="00DC2DA5">
            <w:pPr>
              <w:jc w:val="center"/>
              <w:rPr>
                <w:sz w:val="28"/>
                <w:szCs w:val="28"/>
              </w:rPr>
            </w:pPr>
          </w:p>
          <w:p w14:paraId="1889E255" w14:textId="77777777" w:rsidR="00EB67A2" w:rsidRPr="00627949" w:rsidRDefault="00EB67A2" w:rsidP="00DC2D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EB67A2" w:rsidRPr="003D7B6B" w14:paraId="2F204470" w14:textId="77777777" w:rsidTr="00AC4589">
        <w:trPr>
          <w:trHeight w:val="1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3007C" w14:textId="77777777" w:rsidR="00EB67A2" w:rsidRPr="003D7B6B" w:rsidRDefault="00EB67A2" w:rsidP="00DC2DA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D7B6B">
              <w:rPr>
                <w:rFonts w:eastAsia="Calibri"/>
                <w:sz w:val="28"/>
                <w:szCs w:val="28"/>
                <w:lang w:eastAsia="en-US"/>
              </w:rPr>
              <w:t>Подготовка проектов межевания земельных участков и на проведение кадастровых работ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3682AC" w14:textId="77777777" w:rsidR="00EB67A2" w:rsidRPr="003D7B6B" w:rsidRDefault="00EB67A2" w:rsidP="00DC2DA5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D7B6B">
              <w:rPr>
                <w:rFonts w:eastAsia="Calibri"/>
                <w:sz w:val="28"/>
                <w:szCs w:val="28"/>
                <w:lang w:eastAsia="en-US"/>
              </w:rPr>
              <w:t>0405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3FA9FF" w14:textId="77777777" w:rsidR="00EB67A2" w:rsidRPr="003D7B6B" w:rsidRDefault="00EB67A2" w:rsidP="00DC2DA5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3D7B6B">
              <w:rPr>
                <w:rFonts w:eastAsia="Calibri"/>
                <w:sz w:val="28"/>
                <w:szCs w:val="28"/>
                <w:lang w:eastAsia="en-US"/>
              </w:rPr>
              <w:t>00000</w:t>
            </w:r>
            <w:r w:rsidRPr="003D7B6B">
              <w:rPr>
                <w:rFonts w:eastAsia="Calibri"/>
                <w:sz w:val="28"/>
                <w:szCs w:val="28"/>
                <w:lang w:val="en-US" w:eastAsia="en-US"/>
              </w:rPr>
              <w:t>L</w:t>
            </w:r>
            <w:r w:rsidRPr="003D7B6B">
              <w:rPr>
                <w:rFonts w:eastAsia="Calibri"/>
                <w:sz w:val="28"/>
                <w:szCs w:val="28"/>
                <w:lang w:eastAsia="en-US"/>
              </w:rPr>
              <w:t>5990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69673E" w14:textId="77777777" w:rsidR="00EB67A2" w:rsidRPr="003D7B6B" w:rsidRDefault="00EB67A2" w:rsidP="00DC2DA5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AA7391" w14:textId="77777777" w:rsidR="00EB67A2" w:rsidRPr="003D7B6B" w:rsidRDefault="00EB67A2" w:rsidP="00DC2DA5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D7B6B">
              <w:rPr>
                <w:rFonts w:eastAsia="Calibri"/>
                <w:sz w:val="28"/>
                <w:szCs w:val="28"/>
                <w:lang w:eastAsia="en-US"/>
              </w:rPr>
              <w:t>47433,9</w:t>
            </w:r>
          </w:p>
        </w:tc>
      </w:tr>
      <w:tr w:rsidR="00EB67A2" w:rsidRPr="003D7B6B" w14:paraId="36F40890" w14:textId="77777777" w:rsidTr="00AC4589">
        <w:trPr>
          <w:trHeight w:val="42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E5076" w14:textId="77777777" w:rsidR="00EB67A2" w:rsidRPr="003D7B6B" w:rsidRDefault="00EB67A2" w:rsidP="00DC2DA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D7B6B">
              <w:rPr>
                <w:rFonts w:eastAsia="Calibri"/>
                <w:sz w:val="28"/>
                <w:szCs w:val="28"/>
                <w:lang w:eastAsia="en-US"/>
              </w:rPr>
              <w:t>Прочие работы, услуги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917530" w14:textId="77777777" w:rsidR="00EB67A2" w:rsidRPr="003D7B6B" w:rsidRDefault="00EB67A2" w:rsidP="00DC2DA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D7B6B">
              <w:rPr>
                <w:rFonts w:eastAsia="Calibri"/>
                <w:sz w:val="28"/>
                <w:szCs w:val="28"/>
                <w:lang w:eastAsia="en-US"/>
              </w:rPr>
              <w:t>0405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49A6BA" w14:textId="77777777" w:rsidR="00EB67A2" w:rsidRPr="003D7B6B" w:rsidRDefault="00EB67A2" w:rsidP="00DC2DA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D7B6B">
              <w:rPr>
                <w:rFonts w:eastAsia="Calibri"/>
                <w:sz w:val="28"/>
                <w:szCs w:val="28"/>
                <w:lang w:eastAsia="en-US"/>
              </w:rPr>
              <w:t>00000</w:t>
            </w:r>
            <w:r w:rsidRPr="003D7B6B">
              <w:rPr>
                <w:rFonts w:eastAsia="Calibri"/>
                <w:sz w:val="28"/>
                <w:szCs w:val="28"/>
                <w:lang w:val="en-US" w:eastAsia="en-US"/>
              </w:rPr>
              <w:t>L</w:t>
            </w:r>
            <w:r w:rsidRPr="003D7B6B">
              <w:rPr>
                <w:rFonts w:eastAsia="Calibri"/>
                <w:sz w:val="28"/>
                <w:szCs w:val="28"/>
                <w:lang w:eastAsia="en-US"/>
              </w:rPr>
              <w:t>5990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8E03D0" w14:textId="77777777" w:rsidR="00EB67A2" w:rsidRPr="003D7B6B" w:rsidRDefault="00EB67A2" w:rsidP="00DC2DA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D7B6B">
              <w:rPr>
                <w:rFonts w:eastAsia="Calibri"/>
                <w:sz w:val="28"/>
                <w:szCs w:val="28"/>
                <w:lang w:eastAsia="en-US"/>
              </w:rPr>
              <w:t>244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351F06" w14:textId="77777777" w:rsidR="00EB67A2" w:rsidRPr="00B605AD" w:rsidRDefault="00EB67A2" w:rsidP="00DC2DA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605AD">
              <w:rPr>
                <w:rFonts w:eastAsia="Calibri"/>
                <w:sz w:val="28"/>
                <w:szCs w:val="28"/>
                <w:lang w:eastAsia="en-US"/>
              </w:rPr>
              <w:t>47433,9</w:t>
            </w:r>
          </w:p>
        </w:tc>
      </w:tr>
      <w:tr w:rsidR="00EB67A2" w:rsidRPr="003D7B6B" w14:paraId="6DB3EF29" w14:textId="77777777" w:rsidTr="00AC458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95EEB" w14:textId="77777777" w:rsidR="00EB67A2" w:rsidRPr="003D7B6B" w:rsidRDefault="00EB67A2" w:rsidP="00DC2DA5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3D7B6B">
              <w:rPr>
                <w:bCs/>
                <w:color w:val="000000"/>
                <w:sz w:val="28"/>
                <w:szCs w:val="28"/>
              </w:rPr>
              <w:t>Дорожное хозяйство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BB38B5" w14:textId="77777777" w:rsidR="00EB67A2" w:rsidRPr="003D7B6B" w:rsidRDefault="00EB67A2" w:rsidP="00DC2DA5">
            <w:pPr>
              <w:jc w:val="center"/>
              <w:rPr>
                <w:bCs/>
                <w:sz w:val="28"/>
                <w:szCs w:val="28"/>
              </w:rPr>
            </w:pPr>
            <w:r w:rsidRPr="003D7B6B">
              <w:rPr>
                <w:bCs/>
                <w:sz w:val="28"/>
                <w:szCs w:val="28"/>
              </w:rPr>
              <w:t>0409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7B61B4" w14:textId="77777777" w:rsidR="00EB67A2" w:rsidRPr="003D7B6B" w:rsidRDefault="00EB67A2" w:rsidP="00DC2DA5">
            <w:pPr>
              <w:rPr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600A15" w14:textId="77777777" w:rsidR="00EB67A2" w:rsidRPr="003D7B6B" w:rsidRDefault="00EB67A2" w:rsidP="00DC2DA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6FC3B6" w14:textId="0D62A107" w:rsidR="00EB67A2" w:rsidRPr="00B605AD" w:rsidRDefault="00B7195C" w:rsidP="00DC2DA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130935,3</w:t>
            </w:r>
          </w:p>
        </w:tc>
      </w:tr>
      <w:tr w:rsidR="00EB67A2" w:rsidRPr="003D7B6B" w14:paraId="3129D4D9" w14:textId="77777777" w:rsidTr="00AC4589">
        <w:trPr>
          <w:trHeight w:val="12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AF421" w14:textId="77777777" w:rsidR="00EB67A2" w:rsidRPr="003D7B6B" w:rsidRDefault="00EB67A2" w:rsidP="00DC2DA5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A44FC3" w14:textId="77777777" w:rsidR="00EB67A2" w:rsidRPr="003D7B6B" w:rsidRDefault="00EB67A2" w:rsidP="00DC2DA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0409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94A10A" w14:textId="77777777" w:rsidR="00EB67A2" w:rsidRPr="003D7B6B" w:rsidRDefault="00EB67A2" w:rsidP="00DC2DA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 xml:space="preserve">00 0 00 31500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F2D520" w14:textId="77777777" w:rsidR="00EB67A2" w:rsidRPr="003D7B6B" w:rsidRDefault="00EB67A2" w:rsidP="00DC2D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E6F3F5" w14:textId="6F6331BF" w:rsidR="00EB67A2" w:rsidRPr="00B605AD" w:rsidRDefault="00B7195C" w:rsidP="00DC2D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55203,9</w:t>
            </w:r>
          </w:p>
        </w:tc>
      </w:tr>
      <w:tr w:rsidR="00EB67A2" w:rsidRPr="003D7B6B" w14:paraId="00457609" w14:textId="77777777" w:rsidTr="00AC4589">
        <w:trPr>
          <w:trHeight w:val="12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75051" w14:textId="77777777" w:rsidR="00EB67A2" w:rsidRPr="003D7B6B" w:rsidRDefault="00EB67A2" w:rsidP="00DC2DA5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30F1D7" w14:textId="77777777" w:rsidR="00EB67A2" w:rsidRPr="003D7B6B" w:rsidRDefault="00EB67A2" w:rsidP="00DC2DA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0409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BAAAB4" w14:textId="77777777" w:rsidR="00EB67A2" w:rsidRPr="003D7B6B" w:rsidRDefault="00EB67A2" w:rsidP="00DC2DA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00 0 00 31500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33C748" w14:textId="77777777" w:rsidR="00EB67A2" w:rsidRPr="003D7B6B" w:rsidRDefault="00EB67A2" w:rsidP="00DC2DA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244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70F3CA" w14:textId="66C80491" w:rsidR="00EB67A2" w:rsidRPr="00B605AD" w:rsidRDefault="00B7195C" w:rsidP="00DC2D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55203,9</w:t>
            </w:r>
          </w:p>
        </w:tc>
      </w:tr>
      <w:tr w:rsidR="00B7195C" w:rsidRPr="003D7B6B" w14:paraId="4A543116" w14:textId="77777777" w:rsidTr="00AC4589">
        <w:trPr>
          <w:trHeight w:val="12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87894" w14:textId="5EB81A6D" w:rsidR="00B7195C" w:rsidRPr="003D7B6B" w:rsidRDefault="001130DB" w:rsidP="00DC2DA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Субсидии</w:t>
            </w:r>
            <w:r w:rsidRPr="001D3B3D">
              <w:rPr>
                <w:sz w:val="28"/>
                <w:szCs w:val="28"/>
              </w:rPr>
              <w:t xml:space="preserve">   бюджету Приаргунского муниципального округа на</w:t>
            </w:r>
            <w:r>
              <w:rPr>
                <w:sz w:val="28"/>
                <w:szCs w:val="28"/>
              </w:rPr>
              <w:t xml:space="preserve"> строительство, реконструкцию капитальный ремонт и ремонт автомобильных дорог общего пользования местного значения и искусственных сооружений на них (включая разработку проектной документации и проведение необходимых экспертиз)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A68BAD" w14:textId="57DAC1A8" w:rsidR="00B7195C" w:rsidRPr="003D7B6B" w:rsidRDefault="001130DB" w:rsidP="00DC2D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493162" w14:textId="35109A0E" w:rsidR="00B7195C" w:rsidRPr="001130DB" w:rsidRDefault="001130DB" w:rsidP="00DC2D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00 0 00 </w:t>
            </w:r>
            <w:r>
              <w:rPr>
                <w:sz w:val="28"/>
                <w:szCs w:val="28"/>
                <w:lang w:val="en-US"/>
              </w:rPr>
              <w:t>S4317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F845A9" w14:textId="77777777" w:rsidR="00B7195C" w:rsidRPr="003D7B6B" w:rsidRDefault="00B7195C" w:rsidP="00DC2D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951BB1" w14:textId="58F2CBAC" w:rsidR="00B7195C" w:rsidRDefault="001130DB" w:rsidP="00DC2D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75731,4</w:t>
            </w:r>
          </w:p>
        </w:tc>
      </w:tr>
      <w:tr w:rsidR="0030213F" w:rsidRPr="003D7B6B" w14:paraId="08BCAE3C" w14:textId="77777777" w:rsidTr="00AC4589">
        <w:trPr>
          <w:trHeight w:val="12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AB1DF" w14:textId="34A53FBA" w:rsidR="0030213F" w:rsidRPr="003D7B6B" w:rsidRDefault="0030213F" w:rsidP="00DC2DA5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D695D2" w14:textId="428A82EF" w:rsidR="0030213F" w:rsidRPr="003D7B6B" w:rsidRDefault="0030213F" w:rsidP="00DC2DA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0409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3E8304" w14:textId="33F53D7E" w:rsidR="0030213F" w:rsidRPr="003D7B6B" w:rsidRDefault="0030213F" w:rsidP="00DC2D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00 0 00 </w:t>
            </w:r>
            <w:r>
              <w:rPr>
                <w:sz w:val="28"/>
                <w:szCs w:val="28"/>
                <w:lang w:val="en-US"/>
              </w:rPr>
              <w:t>S4317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34EF3E" w14:textId="6244CCB5" w:rsidR="0030213F" w:rsidRPr="003D7B6B" w:rsidRDefault="0030213F" w:rsidP="00DC2D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CAFF9A" w14:textId="046E35F7" w:rsidR="0030213F" w:rsidRDefault="0030213F" w:rsidP="00DC2D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75731,4</w:t>
            </w:r>
          </w:p>
        </w:tc>
      </w:tr>
      <w:tr w:rsidR="0030213F" w:rsidRPr="003D7B6B" w14:paraId="491925B7" w14:textId="77777777" w:rsidTr="00AC4589">
        <w:trPr>
          <w:trHeight w:val="12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DEF18" w14:textId="77777777" w:rsidR="0030213F" w:rsidRPr="003D7B6B" w:rsidRDefault="0030213F" w:rsidP="00DC2DA5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5A2B90" w14:textId="77777777" w:rsidR="0030213F" w:rsidRPr="003D7B6B" w:rsidRDefault="0030213F" w:rsidP="00DC2DA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0412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45EBDF" w14:textId="77777777" w:rsidR="0030213F" w:rsidRPr="003D7B6B" w:rsidRDefault="0030213F" w:rsidP="00DC2DA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769247" w14:textId="77777777" w:rsidR="0030213F" w:rsidRPr="003D7B6B" w:rsidRDefault="0030213F" w:rsidP="00DC2DA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D6A231" w14:textId="597F1A5E" w:rsidR="0030213F" w:rsidRPr="00B605AD" w:rsidRDefault="0030213F" w:rsidP="00DC2DA5">
            <w:pPr>
              <w:jc w:val="center"/>
              <w:rPr>
                <w:sz w:val="28"/>
                <w:szCs w:val="28"/>
              </w:rPr>
            </w:pPr>
            <w:r w:rsidRPr="007836DB">
              <w:rPr>
                <w:sz w:val="28"/>
                <w:szCs w:val="28"/>
              </w:rPr>
              <w:t>4873,9</w:t>
            </w:r>
          </w:p>
        </w:tc>
      </w:tr>
      <w:tr w:rsidR="0030213F" w:rsidRPr="003D7B6B" w14:paraId="3896194F" w14:textId="77777777" w:rsidTr="00AC4589">
        <w:trPr>
          <w:trHeight w:val="10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8B73E" w14:textId="77777777" w:rsidR="0030213F" w:rsidRPr="003D7B6B" w:rsidRDefault="0030213F" w:rsidP="00DC2DA5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2AB698" w14:textId="77777777" w:rsidR="0030213F" w:rsidRPr="003D7B6B" w:rsidRDefault="0030213F" w:rsidP="00DC2DA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0412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AB9C5E" w14:textId="77777777" w:rsidR="0030213F" w:rsidRPr="003D7B6B" w:rsidRDefault="0030213F" w:rsidP="00DC2DA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00 0 00 204 00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9A9001" w14:textId="77777777" w:rsidR="0030213F" w:rsidRPr="003D7B6B" w:rsidRDefault="0030213F" w:rsidP="00DC2DA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933646" w14:textId="7072B468" w:rsidR="0030213F" w:rsidRPr="00B605AD" w:rsidRDefault="0030213F" w:rsidP="00DC2D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4107,2</w:t>
            </w:r>
          </w:p>
        </w:tc>
      </w:tr>
      <w:tr w:rsidR="0030213F" w:rsidRPr="003D7B6B" w14:paraId="3B2EB6AF" w14:textId="77777777" w:rsidTr="00AC4589">
        <w:trPr>
          <w:trHeight w:val="6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5CB88" w14:textId="77777777" w:rsidR="0030213F" w:rsidRPr="003D7B6B" w:rsidRDefault="0030213F" w:rsidP="00DC2DA5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Центральный аппарат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6E0676" w14:textId="77777777" w:rsidR="0030213F" w:rsidRPr="003D7B6B" w:rsidRDefault="0030213F" w:rsidP="00DC2DA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0412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FA9FA1" w14:textId="77777777" w:rsidR="0030213F" w:rsidRPr="003D7B6B" w:rsidRDefault="0030213F" w:rsidP="00DC2DA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00 0 00 204 00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CAB742" w14:textId="77777777" w:rsidR="0030213F" w:rsidRPr="003D7B6B" w:rsidRDefault="0030213F" w:rsidP="00DC2DA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E53BA9" w14:textId="262D0FB3" w:rsidR="0030213F" w:rsidRPr="003D7B6B" w:rsidRDefault="0030213F" w:rsidP="00DC2D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4107,2</w:t>
            </w:r>
          </w:p>
        </w:tc>
      </w:tr>
      <w:tr w:rsidR="0030213F" w:rsidRPr="003D7B6B" w14:paraId="088C1CF4" w14:textId="77777777" w:rsidTr="00AC458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32DD2" w14:textId="77777777" w:rsidR="0030213F" w:rsidRPr="003D7B6B" w:rsidRDefault="0030213F" w:rsidP="00DC2DA5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A18764" w14:textId="77777777" w:rsidR="0030213F" w:rsidRPr="003D7B6B" w:rsidRDefault="0030213F" w:rsidP="00DC2DA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0412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D3C05A" w14:textId="77777777" w:rsidR="0030213F" w:rsidRPr="003D7B6B" w:rsidRDefault="0030213F" w:rsidP="00DC2DA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00 0 00 204 00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86F8F1" w14:textId="77777777" w:rsidR="0030213F" w:rsidRPr="003D7B6B" w:rsidRDefault="0030213F" w:rsidP="00DC2DA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121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090185" w14:textId="77777777" w:rsidR="0030213F" w:rsidRPr="003D7B6B" w:rsidRDefault="0030213F" w:rsidP="00DC2D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3150,0</w:t>
            </w:r>
          </w:p>
        </w:tc>
      </w:tr>
      <w:tr w:rsidR="0030213F" w:rsidRPr="003D7B6B" w14:paraId="6F68BFB9" w14:textId="77777777" w:rsidTr="00AC458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F7F5E" w14:textId="77777777" w:rsidR="0030213F" w:rsidRPr="00627949" w:rsidRDefault="0030213F" w:rsidP="00DC2DA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Иные выплаты персоналу, за исключением фонда оплаты труда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05F640" w14:textId="77777777" w:rsidR="0030213F" w:rsidRPr="00627949" w:rsidRDefault="0030213F" w:rsidP="00DC2DA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0412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C4E72E" w14:textId="77777777" w:rsidR="0030213F" w:rsidRPr="00627949" w:rsidRDefault="0030213F" w:rsidP="00DC2DA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E5B46B" w14:textId="77777777" w:rsidR="0030213F" w:rsidRPr="00627949" w:rsidRDefault="0030213F" w:rsidP="00DC2DA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122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472525" w14:textId="77777777" w:rsidR="0030213F" w:rsidRPr="00627949" w:rsidRDefault="0030213F" w:rsidP="00DC2D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6,0</w:t>
            </w:r>
          </w:p>
        </w:tc>
      </w:tr>
      <w:tr w:rsidR="0030213F" w:rsidRPr="003D7B6B" w14:paraId="3DCD5E28" w14:textId="77777777" w:rsidTr="00AC458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020C2" w14:textId="77777777" w:rsidR="0030213F" w:rsidRPr="003D7B6B" w:rsidRDefault="0030213F" w:rsidP="00DC2DA5">
            <w:pPr>
              <w:jc w:val="both"/>
              <w:rPr>
                <w:sz w:val="28"/>
                <w:szCs w:val="28"/>
              </w:rPr>
            </w:pPr>
            <w:r w:rsidRPr="003D7B6B">
              <w:rPr>
                <w:bCs/>
                <w:color w:val="000000"/>
                <w:sz w:val="28"/>
                <w:szCs w:val="28"/>
              </w:rPr>
              <w:t xml:space="preserve">Взносы по обязательному социальному страхованию на выплаты денежного содержания и иные выплаты </w:t>
            </w:r>
            <w:proofErr w:type="gramStart"/>
            <w:r w:rsidRPr="003D7B6B">
              <w:rPr>
                <w:bCs/>
                <w:color w:val="000000"/>
                <w:sz w:val="28"/>
                <w:szCs w:val="28"/>
              </w:rPr>
              <w:t>работникам  муниципальных</w:t>
            </w:r>
            <w:proofErr w:type="gramEnd"/>
            <w:r w:rsidRPr="003D7B6B">
              <w:rPr>
                <w:bCs/>
                <w:color w:val="000000"/>
                <w:sz w:val="28"/>
                <w:szCs w:val="28"/>
              </w:rPr>
              <w:t xml:space="preserve">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457264" w14:textId="77777777" w:rsidR="0030213F" w:rsidRPr="003D7B6B" w:rsidRDefault="0030213F" w:rsidP="00DC2DA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0412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423DD9" w14:textId="77777777" w:rsidR="0030213F" w:rsidRPr="003D7B6B" w:rsidRDefault="0030213F" w:rsidP="00DC2DA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00 0 00 204 00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4B674E" w14:textId="77777777" w:rsidR="0030213F" w:rsidRPr="003D7B6B" w:rsidRDefault="0030213F" w:rsidP="00DC2DA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129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C6DB06" w14:textId="77777777" w:rsidR="0030213F" w:rsidRPr="003D7B6B" w:rsidRDefault="0030213F" w:rsidP="00DC2D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951,2</w:t>
            </w:r>
          </w:p>
        </w:tc>
      </w:tr>
      <w:tr w:rsidR="0030213F" w:rsidRPr="003D7B6B" w14:paraId="2EC43B26" w14:textId="77777777" w:rsidTr="00AC458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1EA5E" w14:textId="77777777" w:rsidR="0030213F" w:rsidRPr="00790EF0" w:rsidRDefault="0030213F" w:rsidP="00DC2DA5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790EF0">
              <w:rPr>
                <w:sz w:val="28"/>
                <w:szCs w:val="28"/>
              </w:rPr>
              <w:t>Субсидия на проведение комплексных кадастровых работ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8D6B8" w14:textId="77777777" w:rsidR="0030213F" w:rsidRPr="00790EF0" w:rsidRDefault="0030213F" w:rsidP="00DC2DA5">
            <w:pPr>
              <w:jc w:val="center"/>
              <w:rPr>
                <w:sz w:val="28"/>
                <w:szCs w:val="28"/>
              </w:rPr>
            </w:pPr>
            <w:r w:rsidRPr="00790EF0">
              <w:rPr>
                <w:sz w:val="28"/>
                <w:szCs w:val="28"/>
              </w:rPr>
              <w:t>0412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1F7A8" w14:textId="77777777" w:rsidR="0030213F" w:rsidRPr="00790EF0" w:rsidRDefault="0030213F" w:rsidP="00DC2DA5">
            <w:pPr>
              <w:jc w:val="center"/>
              <w:rPr>
                <w:sz w:val="28"/>
                <w:szCs w:val="28"/>
              </w:rPr>
            </w:pPr>
            <w:r w:rsidRPr="00790EF0">
              <w:rPr>
                <w:sz w:val="28"/>
                <w:szCs w:val="28"/>
              </w:rPr>
              <w:t>00 0 00 L5110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6C551" w14:textId="77777777" w:rsidR="0030213F" w:rsidRPr="00790EF0" w:rsidRDefault="0030213F" w:rsidP="00DC2D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C9F32" w14:textId="45AE11B5" w:rsidR="0030213F" w:rsidRPr="00790EF0" w:rsidRDefault="0030213F" w:rsidP="00DC2DA5">
            <w:pPr>
              <w:jc w:val="center"/>
              <w:rPr>
                <w:sz w:val="28"/>
                <w:szCs w:val="28"/>
              </w:rPr>
            </w:pPr>
            <w:r w:rsidRPr="00790EF0">
              <w:rPr>
                <w:sz w:val="28"/>
                <w:szCs w:val="28"/>
              </w:rPr>
              <w:t>766,</w:t>
            </w:r>
            <w:r>
              <w:rPr>
                <w:sz w:val="28"/>
                <w:szCs w:val="28"/>
              </w:rPr>
              <w:t>7</w:t>
            </w:r>
          </w:p>
        </w:tc>
      </w:tr>
      <w:tr w:rsidR="0030213F" w:rsidRPr="003D7B6B" w14:paraId="28357D9B" w14:textId="77777777" w:rsidTr="00AC458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DEF8E" w14:textId="77777777" w:rsidR="0030213F" w:rsidRPr="00790EF0" w:rsidRDefault="0030213F" w:rsidP="00DC2DA5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790EF0">
              <w:rPr>
                <w:sz w:val="28"/>
                <w:szCs w:val="28"/>
              </w:rPr>
              <w:t>Прочие работы, услуги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BF0C1" w14:textId="77777777" w:rsidR="0030213F" w:rsidRPr="00790EF0" w:rsidRDefault="0030213F" w:rsidP="00DC2DA5">
            <w:pPr>
              <w:jc w:val="center"/>
              <w:rPr>
                <w:sz w:val="28"/>
                <w:szCs w:val="28"/>
              </w:rPr>
            </w:pPr>
            <w:r w:rsidRPr="00790EF0">
              <w:rPr>
                <w:sz w:val="28"/>
                <w:szCs w:val="28"/>
              </w:rPr>
              <w:t>0412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FF19B" w14:textId="77777777" w:rsidR="0030213F" w:rsidRPr="00790EF0" w:rsidRDefault="0030213F" w:rsidP="00DC2DA5">
            <w:pPr>
              <w:jc w:val="center"/>
              <w:rPr>
                <w:sz w:val="28"/>
                <w:szCs w:val="28"/>
              </w:rPr>
            </w:pPr>
            <w:r w:rsidRPr="00790EF0">
              <w:rPr>
                <w:sz w:val="28"/>
                <w:szCs w:val="28"/>
              </w:rPr>
              <w:t>00 0 00 L5110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4AAD0" w14:textId="77777777" w:rsidR="0030213F" w:rsidRPr="00790EF0" w:rsidRDefault="0030213F" w:rsidP="00DC2DA5">
            <w:pPr>
              <w:jc w:val="center"/>
              <w:rPr>
                <w:sz w:val="28"/>
                <w:szCs w:val="28"/>
              </w:rPr>
            </w:pPr>
            <w:r w:rsidRPr="00790EF0">
              <w:rPr>
                <w:sz w:val="28"/>
                <w:szCs w:val="28"/>
              </w:rPr>
              <w:t>244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9CFCC" w14:textId="4DD4B288" w:rsidR="0030213F" w:rsidRPr="00790EF0" w:rsidRDefault="0030213F" w:rsidP="00DC2DA5">
            <w:pPr>
              <w:jc w:val="center"/>
              <w:rPr>
                <w:sz w:val="28"/>
                <w:szCs w:val="28"/>
              </w:rPr>
            </w:pPr>
            <w:r w:rsidRPr="00790EF0">
              <w:rPr>
                <w:sz w:val="28"/>
                <w:szCs w:val="28"/>
              </w:rPr>
              <w:t>766,</w:t>
            </w:r>
            <w:r>
              <w:rPr>
                <w:sz w:val="28"/>
                <w:szCs w:val="28"/>
              </w:rPr>
              <w:t>7</w:t>
            </w:r>
          </w:p>
        </w:tc>
      </w:tr>
      <w:tr w:rsidR="0030213F" w:rsidRPr="003D7B6B" w14:paraId="6F61F93D" w14:textId="77777777" w:rsidTr="00AC458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07B80" w14:textId="77777777" w:rsidR="0030213F" w:rsidRPr="003D7B6B" w:rsidRDefault="0030213F" w:rsidP="00DC2DA5">
            <w:pPr>
              <w:jc w:val="both"/>
              <w:rPr>
                <w:b/>
                <w:sz w:val="28"/>
                <w:szCs w:val="28"/>
              </w:rPr>
            </w:pPr>
            <w:r w:rsidRPr="003D7B6B">
              <w:rPr>
                <w:b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2EAF53" w14:textId="77777777" w:rsidR="0030213F" w:rsidRPr="003D7B6B" w:rsidRDefault="0030213F" w:rsidP="00DC2DA5">
            <w:pPr>
              <w:jc w:val="center"/>
              <w:rPr>
                <w:b/>
                <w:sz w:val="28"/>
                <w:szCs w:val="28"/>
              </w:rPr>
            </w:pPr>
            <w:r w:rsidRPr="003D7B6B">
              <w:rPr>
                <w:b/>
                <w:sz w:val="28"/>
                <w:szCs w:val="28"/>
              </w:rPr>
              <w:t>0500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08C41E" w14:textId="77777777" w:rsidR="0030213F" w:rsidRPr="003D7B6B" w:rsidRDefault="0030213F" w:rsidP="00DC2DA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5878E2" w14:textId="77777777" w:rsidR="0030213F" w:rsidRPr="003D7B6B" w:rsidRDefault="0030213F" w:rsidP="00DC2DA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22429A" w14:textId="5A742F84" w:rsidR="0030213F" w:rsidRPr="00B605AD" w:rsidRDefault="001A7CA6" w:rsidP="00DC2DA5">
            <w:pPr>
              <w:jc w:val="center"/>
              <w:rPr>
                <w:b/>
                <w:sz w:val="28"/>
                <w:szCs w:val="28"/>
              </w:rPr>
            </w:pPr>
            <w:r w:rsidRPr="00F820D6">
              <w:rPr>
                <w:b/>
                <w:sz w:val="28"/>
                <w:szCs w:val="28"/>
              </w:rPr>
              <w:t>50509,2</w:t>
            </w:r>
          </w:p>
        </w:tc>
      </w:tr>
      <w:tr w:rsidR="0030213F" w:rsidRPr="003D7B6B" w14:paraId="3CA9961A" w14:textId="77777777" w:rsidTr="00AC458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39D90" w14:textId="77777777" w:rsidR="0030213F" w:rsidRPr="00627949" w:rsidRDefault="0030213F" w:rsidP="00DC2DA5">
            <w:pPr>
              <w:jc w:val="both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Коммунальное хозяйство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E04F4A" w14:textId="77777777" w:rsidR="0030213F" w:rsidRPr="00627949" w:rsidRDefault="0030213F" w:rsidP="00DC2DA5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0502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4EA9A3" w14:textId="77777777" w:rsidR="0030213F" w:rsidRPr="00627949" w:rsidRDefault="0030213F" w:rsidP="00DC2D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CED7AA" w14:textId="77777777" w:rsidR="0030213F" w:rsidRPr="00627949" w:rsidRDefault="0030213F" w:rsidP="00DC2D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345B90" w14:textId="268A421D" w:rsidR="0030213F" w:rsidRPr="006511F1" w:rsidRDefault="002512ED" w:rsidP="00DC2DA5">
            <w:pPr>
              <w:jc w:val="center"/>
              <w:rPr>
                <w:sz w:val="28"/>
                <w:szCs w:val="28"/>
              </w:rPr>
            </w:pPr>
            <w:r w:rsidRPr="000543F4">
              <w:rPr>
                <w:sz w:val="28"/>
                <w:szCs w:val="28"/>
              </w:rPr>
              <w:t>2</w:t>
            </w:r>
            <w:r w:rsidR="00DF2352">
              <w:rPr>
                <w:sz w:val="28"/>
                <w:szCs w:val="28"/>
              </w:rPr>
              <w:t>5</w:t>
            </w:r>
            <w:r w:rsidRPr="000543F4">
              <w:rPr>
                <w:sz w:val="28"/>
                <w:szCs w:val="28"/>
              </w:rPr>
              <w:t>305,1</w:t>
            </w:r>
          </w:p>
        </w:tc>
      </w:tr>
      <w:tr w:rsidR="0030213F" w:rsidRPr="003D7B6B" w14:paraId="0150E47E" w14:textId="77777777" w:rsidTr="00AC458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047C6" w14:textId="77777777" w:rsidR="0030213F" w:rsidRPr="00627949" w:rsidRDefault="0030213F" w:rsidP="00DC2DA5">
            <w:pPr>
              <w:jc w:val="both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Субсидии на реализацию мероприятий по модернизации объектов коммунальной инфраструктуры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FE5916" w14:textId="77777777" w:rsidR="0030213F" w:rsidRPr="00627949" w:rsidRDefault="0030213F" w:rsidP="00DC2DA5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0502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AC78E2" w14:textId="77777777" w:rsidR="0030213F" w:rsidRPr="00627949" w:rsidRDefault="0030213F" w:rsidP="00DC2DA5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 xml:space="preserve">00 0 00 </w:t>
            </w:r>
            <w:r w:rsidRPr="00627949">
              <w:rPr>
                <w:sz w:val="28"/>
                <w:szCs w:val="28"/>
                <w:lang w:val="en-US"/>
              </w:rPr>
              <w:t>S</w:t>
            </w:r>
            <w:r w:rsidRPr="00627949">
              <w:rPr>
                <w:sz w:val="28"/>
                <w:szCs w:val="28"/>
              </w:rPr>
              <w:t>4905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A65269" w14:textId="77777777" w:rsidR="0030213F" w:rsidRPr="00627949" w:rsidRDefault="0030213F" w:rsidP="00DC2DA5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B47DF5" w14:textId="21A291E4" w:rsidR="0030213F" w:rsidRPr="006511F1" w:rsidRDefault="001A7CA6" w:rsidP="00DC2D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4760,9</w:t>
            </w:r>
          </w:p>
        </w:tc>
      </w:tr>
      <w:tr w:rsidR="0030213F" w:rsidRPr="003D7B6B" w14:paraId="3C8D583C" w14:textId="77777777" w:rsidTr="00AC458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A6A00" w14:textId="77777777" w:rsidR="0030213F" w:rsidRPr="00627949" w:rsidRDefault="0030213F" w:rsidP="00DC2DA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A14CA2" w14:textId="77777777" w:rsidR="0030213F" w:rsidRPr="00627949" w:rsidRDefault="0030213F" w:rsidP="00DC2DA5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0502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059E89" w14:textId="606D7D44" w:rsidR="0030213F" w:rsidRPr="00627949" w:rsidRDefault="0030213F" w:rsidP="00DC2DA5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00 0 00</w:t>
            </w:r>
            <w:r w:rsidR="002512ED">
              <w:rPr>
                <w:sz w:val="28"/>
                <w:szCs w:val="28"/>
              </w:rPr>
              <w:t xml:space="preserve"> </w:t>
            </w:r>
            <w:r w:rsidRPr="00627949">
              <w:rPr>
                <w:sz w:val="28"/>
                <w:szCs w:val="28"/>
                <w:lang w:val="en-US"/>
              </w:rPr>
              <w:t>S</w:t>
            </w:r>
            <w:r w:rsidRPr="00627949">
              <w:rPr>
                <w:sz w:val="28"/>
                <w:szCs w:val="28"/>
              </w:rPr>
              <w:t>4905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9FA807" w14:textId="77777777" w:rsidR="0030213F" w:rsidRPr="00627949" w:rsidRDefault="0030213F" w:rsidP="00DC2DA5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244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FDFADA" w14:textId="0E64CE42" w:rsidR="0030213F" w:rsidRPr="00B77231" w:rsidRDefault="001A7CA6" w:rsidP="00DC2D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4760,9</w:t>
            </w:r>
          </w:p>
        </w:tc>
      </w:tr>
      <w:tr w:rsidR="002512ED" w:rsidRPr="003D7B6B" w14:paraId="160EA3DD" w14:textId="77777777" w:rsidTr="00AC458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CF50F" w14:textId="10B37938" w:rsidR="002512ED" w:rsidRPr="00627949" w:rsidRDefault="000543F4" w:rsidP="00DC2DA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5C56F8">
              <w:rPr>
                <w:sz w:val="28"/>
                <w:szCs w:val="28"/>
              </w:rPr>
              <w:t>Реализация мероприятий плана социального развития центров экономического роста Забайкальского края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121FE9" w14:textId="613F9CC1" w:rsidR="002512ED" w:rsidRPr="00627949" w:rsidRDefault="002512ED" w:rsidP="00DC2D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5EF0DC" w14:textId="1E871AC5" w:rsidR="002512ED" w:rsidRPr="00627949" w:rsidRDefault="002512ED" w:rsidP="002512ED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00 0 00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L5050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4AD8C6" w14:textId="77777777" w:rsidR="002512ED" w:rsidRPr="00627949" w:rsidRDefault="002512ED" w:rsidP="00DC2D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6B0E41" w14:textId="724D93C7" w:rsidR="002512ED" w:rsidRDefault="002512ED" w:rsidP="00DC2D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20544,2</w:t>
            </w:r>
          </w:p>
        </w:tc>
      </w:tr>
      <w:tr w:rsidR="002512ED" w:rsidRPr="003D7B6B" w14:paraId="76C26858" w14:textId="77777777" w:rsidTr="00AC458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7121B" w14:textId="07A36100" w:rsidR="002512ED" w:rsidRPr="00627949" w:rsidRDefault="002512ED" w:rsidP="00DC2DA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7E7904" w14:textId="21CCE910" w:rsidR="002512ED" w:rsidRPr="00627949" w:rsidRDefault="002512ED" w:rsidP="00DC2DA5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0502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F554CF" w14:textId="56CBB7A2" w:rsidR="002512ED" w:rsidRPr="00627949" w:rsidRDefault="002512ED" w:rsidP="00DC2DA5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00 0 00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L5050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C3788C" w14:textId="6050B816" w:rsidR="002512ED" w:rsidRPr="002512ED" w:rsidRDefault="002512ED" w:rsidP="00DC2DA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244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F44330" w14:textId="38DF8712" w:rsidR="002512ED" w:rsidRPr="002512ED" w:rsidRDefault="002512ED" w:rsidP="00DC2D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20544</w:t>
            </w:r>
            <w:r>
              <w:rPr>
                <w:sz w:val="28"/>
                <w:szCs w:val="28"/>
              </w:rPr>
              <w:t>,2</w:t>
            </w:r>
          </w:p>
        </w:tc>
      </w:tr>
      <w:tr w:rsidR="002512ED" w:rsidRPr="003D7B6B" w14:paraId="0150DA9A" w14:textId="77777777" w:rsidTr="00AC458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EC3E0" w14:textId="77777777" w:rsidR="002512ED" w:rsidRPr="003D7B6B" w:rsidRDefault="002512ED" w:rsidP="00DC2DA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2D2631" w14:textId="77777777" w:rsidR="002512ED" w:rsidRPr="003D7B6B" w:rsidRDefault="002512ED" w:rsidP="00DC2DA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0503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1EFA05" w14:textId="77777777" w:rsidR="002512ED" w:rsidRPr="003D7B6B" w:rsidRDefault="002512ED" w:rsidP="00DC2D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6A71F4" w14:textId="77777777" w:rsidR="002512ED" w:rsidRPr="003D7B6B" w:rsidRDefault="002512ED" w:rsidP="00DC2D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A252D7" w14:textId="0D083A72" w:rsidR="002512ED" w:rsidRPr="00B605AD" w:rsidRDefault="00B64B27" w:rsidP="00DC2D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25204,1</w:t>
            </w:r>
          </w:p>
        </w:tc>
      </w:tr>
      <w:tr w:rsidR="002512ED" w:rsidRPr="003D7B6B" w14:paraId="2EF8071B" w14:textId="77777777" w:rsidTr="00AC458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EE6EB" w14:textId="77777777" w:rsidR="002512ED" w:rsidRPr="003D7B6B" w:rsidRDefault="002512ED" w:rsidP="00DC2DA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 xml:space="preserve">Прочие мероприятия по благоустройству </w:t>
            </w:r>
            <w:r w:rsidRPr="003D7B6B">
              <w:rPr>
                <w:sz w:val="28"/>
                <w:szCs w:val="28"/>
              </w:rPr>
              <w:lastRenderedPageBreak/>
              <w:t>городских округов и поселений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4D75DA" w14:textId="77777777" w:rsidR="002512ED" w:rsidRPr="003D7B6B" w:rsidRDefault="002512ED" w:rsidP="00DC2DA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lastRenderedPageBreak/>
              <w:t>0503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AEFF2D" w14:textId="77777777" w:rsidR="002512ED" w:rsidRPr="003D7B6B" w:rsidRDefault="002512ED" w:rsidP="00DC2DA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00 0 00 60005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8054C6" w14:textId="77777777" w:rsidR="002512ED" w:rsidRPr="003D7B6B" w:rsidRDefault="002512ED" w:rsidP="00DC2D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41160E" w14:textId="74D88FEB" w:rsidR="002512ED" w:rsidRPr="00B605AD" w:rsidRDefault="00B64B27" w:rsidP="00DC2DA5">
            <w:pPr>
              <w:jc w:val="center"/>
              <w:rPr>
                <w:sz w:val="28"/>
                <w:szCs w:val="28"/>
              </w:rPr>
            </w:pPr>
            <w:r w:rsidRPr="00F00EB5">
              <w:rPr>
                <w:sz w:val="28"/>
                <w:szCs w:val="28"/>
              </w:rPr>
              <w:t>3080,7</w:t>
            </w:r>
          </w:p>
        </w:tc>
      </w:tr>
      <w:tr w:rsidR="00B64B27" w:rsidRPr="003D7B6B" w14:paraId="37A97D08" w14:textId="77777777" w:rsidTr="00AC458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60BC4" w14:textId="245BC2F5" w:rsidR="00B64B27" w:rsidRPr="003D7B6B" w:rsidRDefault="00B64B27" w:rsidP="00DC2DA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95DEA">
              <w:rPr>
                <w:sz w:val="28"/>
                <w:szCs w:val="28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AE3618" w14:textId="6F52EEBE" w:rsidR="00B64B27" w:rsidRPr="003D7B6B" w:rsidRDefault="00B64B27" w:rsidP="00DC2D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5E1307" w14:textId="1E8695A8" w:rsidR="00B64B27" w:rsidRPr="003D7B6B" w:rsidRDefault="00B64B27" w:rsidP="00DC2DA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00 0 00 60005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0CEB5A" w14:textId="2C27FF8F" w:rsidR="00B64B27" w:rsidRPr="003D7B6B" w:rsidRDefault="00B64B27" w:rsidP="00DC2D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ADC69E" w14:textId="444466F2" w:rsidR="00B64B27" w:rsidRDefault="00FD2997" w:rsidP="00DC2D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469,9</w:t>
            </w:r>
          </w:p>
        </w:tc>
      </w:tr>
      <w:tr w:rsidR="002512ED" w:rsidRPr="003D7B6B" w14:paraId="5BE8306C" w14:textId="77777777" w:rsidTr="00AC458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55F90" w14:textId="77777777" w:rsidR="002512ED" w:rsidRPr="003D7B6B" w:rsidRDefault="002512ED" w:rsidP="00DC2DA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9FFF77" w14:textId="77777777" w:rsidR="002512ED" w:rsidRPr="003D7B6B" w:rsidRDefault="002512ED" w:rsidP="00DC2DA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0503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183E49" w14:textId="77777777" w:rsidR="002512ED" w:rsidRPr="003D7B6B" w:rsidRDefault="002512ED" w:rsidP="00DC2DA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00 0 00 60005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1A705B" w14:textId="77777777" w:rsidR="002512ED" w:rsidRPr="003D7B6B" w:rsidRDefault="002512ED" w:rsidP="00DC2DA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244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5513DE" w14:textId="3D216A44" w:rsidR="002512ED" w:rsidRPr="003D7B6B" w:rsidRDefault="00FD2997" w:rsidP="00DC2D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1115,5</w:t>
            </w:r>
          </w:p>
        </w:tc>
      </w:tr>
      <w:tr w:rsidR="002512ED" w:rsidRPr="003D7B6B" w14:paraId="37D29F39" w14:textId="77777777" w:rsidTr="00AC458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DCEC0" w14:textId="50796DF0" w:rsidR="002512ED" w:rsidRPr="003D7B6B" w:rsidRDefault="002512ED" w:rsidP="007836D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04944">
              <w:rPr>
                <w:sz w:val="28"/>
                <w:szCs w:val="28"/>
              </w:rPr>
              <w:t>Прочие расходы</w:t>
            </w:r>
            <w:r>
              <w:rPr>
                <w:sz w:val="28"/>
                <w:szCs w:val="28"/>
              </w:rPr>
              <w:t xml:space="preserve"> на </w:t>
            </w:r>
            <w:r w:rsidRPr="00E50570">
              <w:rPr>
                <w:sz w:val="28"/>
                <w:szCs w:val="28"/>
              </w:rPr>
              <w:t xml:space="preserve">            </w:t>
            </w:r>
            <w:r>
              <w:rPr>
                <w:sz w:val="28"/>
                <w:szCs w:val="28"/>
              </w:rPr>
              <w:t>и</w:t>
            </w:r>
            <w:r w:rsidRPr="00E50570">
              <w:rPr>
                <w:sz w:val="28"/>
                <w:szCs w:val="28"/>
              </w:rPr>
              <w:t>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D19D99" w14:textId="5D7B75A4" w:rsidR="002512ED" w:rsidRPr="003D7B6B" w:rsidRDefault="002512ED" w:rsidP="007836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97EE8A" w14:textId="645CEC2B" w:rsidR="002512ED" w:rsidRPr="003D7B6B" w:rsidRDefault="002512ED" w:rsidP="007836DB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00 0 00 60005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A71CEB" w14:textId="5BDD146C" w:rsidR="002512ED" w:rsidRPr="003D7B6B" w:rsidRDefault="002512ED" w:rsidP="007836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0D35B9" w14:textId="7488ADDD" w:rsidR="002512ED" w:rsidRDefault="00B64B27" w:rsidP="007836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926,3</w:t>
            </w:r>
          </w:p>
        </w:tc>
      </w:tr>
      <w:tr w:rsidR="002512ED" w:rsidRPr="003D7B6B" w14:paraId="23ECDA70" w14:textId="77777777" w:rsidTr="00AC458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673FA" w14:textId="77777777" w:rsidR="002512ED" w:rsidRPr="003D7B6B" w:rsidRDefault="002512ED" w:rsidP="007836DB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EC285F" w14:textId="77777777" w:rsidR="002512ED" w:rsidRPr="003D7B6B" w:rsidRDefault="002512ED" w:rsidP="007836D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0503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D58361" w14:textId="77777777" w:rsidR="002512ED" w:rsidRPr="003D7B6B" w:rsidRDefault="002512ED" w:rsidP="007836D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00 0 00 60005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1DE2EC" w14:textId="77777777" w:rsidR="002512ED" w:rsidRPr="003D7B6B" w:rsidRDefault="002512ED" w:rsidP="007836D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851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976AE6" w14:textId="4D7A1267" w:rsidR="002512ED" w:rsidRPr="003D7B6B" w:rsidRDefault="00B64B27" w:rsidP="007836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319,0</w:t>
            </w:r>
          </w:p>
        </w:tc>
      </w:tr>
      <w:tr w:rsidR="002512ED" w:rsidRPr="003D7B6B" w14:paraId="1ACD4BA1" w14:textId="77777777" w:rsidTr="00AC458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4CF35" w14:textId="77777777" w:rsidR="002512ED" w:rsidRPr="003D7B6B" w:rsidRDefault="002512ED" w:rsidP="007836DB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Уплата прочих налогов, сборов и иных платежей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0DF9E6" w14:textId="77777777" w:rsidR="002512ED" w:rsidRPr="003D7B6B" w:rsidRDefault="002512ED" w:rsidP="007836D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0503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38B7A2" w14:textId="77777777" w:rsidR="002512ED" w:rsidRPr="003D7B6B" w:rsidRDefault="002512ED" w:rsidP="007836D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00 0 00 60005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E99BD7" w14:textId="77777777" w:rsidR="002512ED" w:rsidRPr="003D7B6B" w:rsidRDefault="002512ED" w:rsidP="007836D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852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0C66B6" w14:textId="77777777" w:rsidR="002512ED" w:rsidRPr="003D7B6B" w:rsidRDefault="002512ED" w:rsidP="007836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2512ED" w:rsidRPr="003D7B6B" w14:paraId="47FC153E" w14:textId="77777777" w:rsidTr="00AC458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B2E89" w14:textId="77777777" w:rsidR="002512ED" w:rsidRPr="003D7B6B" w:rsidRDefault="002512ED" w:rsidP="007836DB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Уплата иных платежей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952FD0" w14:textId="77777777" w:rsidR="002512ED" w:rsidRPr="003D7B6B" w:rsidRDefault="002512ED" w:rsidP="007836D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0503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580393" w14:textId="77777777" w:rsidR="002512ED" w:rsidRPr="003D7B6B" w:rsidRDefault="002512ED" w:rsidP="007836D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00 0 00 60005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8DDD0C" w14:textId="77777777" w:rsidR="002512ED" w:rsidRPr="003D7B6B" w:rsidRDefault="002512ED" w:rsidP="007836D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853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65C324" w14:textId="1E23824D" w:rsidR="002512ED" w:rsidRPr="003D7B6B" w:rsidRDefault="002512ED" w:rsidP="007836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150,0</w:t>
            </w:r>
          </w:p>
        </w:tc>
      </w:tr>
      <w:tr w:rsidR="007001B1" w:rsidRPr="003D7B6B" w14:paraId="4E75B6A4" w14:textId="77777777" w:rsidTr="00AC458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2A741" w14:textId="0C30CE87" w:rsidR="007001B1" w:rsidRPr="003D7B6B" w:rsidRDefault="007001B1" w:rsidP="007836DB">
            <w:pPr>
              <w:jc w:val="both"/>
              <w:rPr>
                <w:sz w:val="28"/>
                <w:szCs w:val="28"/>
              </w:rPr>
            </w:pPr>
            <w:r w:rsidRPr="009D0F76">
              <w:rPr>
                <w:sz w:val="28"/>
                <w:szCs w:val="28"/>
              </w:rPr>
              <w:t>Межбюджетные трансферты   бюджету Приаргунского муниципального округа</w:t>
            </w:r>
            <w:r>
              <w:rPr>
                <w:sz w:val="28"/>
                <w:szCs w:val="28"/>
              </w:rPr>
              <w:t xml:space="preserve"> предоставляемые в целях поощрения за повышение эффективности расходов бюджета муниципального округа и наращивание налогооблагаемой базы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474F26" w14:textId="476FD9A6" w:rsidR="007001B1" w:rsidRPr="003D7B6B" w:rsidRDefault="007001B1" w:rsidP="007836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B46801" w14:textId="28FD8F85" w:rsidR="007001B1" w:rsidRPr="003D7B6B" w:rsidRDefault="007001B1" w:rsidP="007836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00 0 00 78186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06CA4E" w14:textId="77777777" w:rsidR="007001B1" w:rsidRPr="003D7B6B" w:rsidRDefault="007001B1" w:rsidP="007836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8BC0F1" w14:textId="2277AF78" w:rsidR="007001B1" w:rsidRDefault="007001B1" w:rsidP="007836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6429,6</w:t>
            </w:r>
          </w:p>
        </w:tc>
      </w:tr>
      <w:tr w:rsidR="007001B1" w:rsidRPr="003D7B6B" w14:paraId="79F48A42" w14:textId="77777777" w:rsidTr="000B31AD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A2F5A" w14:textId="4DB87F66" w:rsidR="007001B1" w:rsidRPr="009D0F76" w:rsidRDefault="007001B1" w:rsidP="007836DB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677C1E" w14:textId="39FC4F7C" w:rsidR="007001B1" w:rsidRDefault="007001B1" w:rsidP="007836D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0503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34795" w14:textId="77777777" w:rsidR="007001B1" w:rsidRDefault="007001B1" w:rsidP="007836DB">
            <w:pPr>
              <w:jc w:val="center"/>
              <w:rPr>
                <w:sz w:val="28"/>
                <w:szCs w:val="28"/>
              </w:rPr>
            </w:pPr>
          </w:p>
          <w:p w14:paraId="6D0DC677" w14:textId="77777777" w:rsidR="007001B1" w:rsidRDefault="007001B1" w:rsidP="007836DB">
            <w:pPr>
              <w:jc w:val="center"/>
              <w:rPr>
                <w:sz w:val="28"/>
                <w:szCs w:val="28"/>
              </w:rPr>
            </w:pPr>
          </w:p>
          <w:p w14:paraId="26115E72" w14:textId="663350D8" w:rsidR="007001B1" w:rsidRDefault="007001B1" w:rsidP="007836DB">
            <w:pPr>
              <w:jc w:val="center"/>
              <w:rPr>
                <w:sz w:val="28"/>
                <w:szCs w:val="28"/>
              </w:rPr>
            </w:pPr>
            <w:r w:rsidRPr="00F32903">
              <w:rPr>
                <w:sz w:val="28"/>
                <w:szCs w:val="28"/>
              </w:rPr>
              <w:t>00 0 00 78186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610333" w14:textId="4483AAEF" w:rsidR="007001B1" w:rsidRPr="003D7B6B" w:rsidRDefault="007001B1" w:rsidP="007836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C46F74" w14:textId="0A416C5E" w:rsidR="007001B1" w:rsidRDefault="007001B1" w:rsidP="007836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5469,1</w:t>
            </w:r>
          </w:p>
        </w:tc>
      </w:tr>
      <w:tr w:rsidR="007001B1" w:rsidRPr="003D7B6B" w14:paraId="4002A37A" w14:textId="77777777" w:rsidTr="000B31AD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BCECB" w14:textId="4BAD5AC3" w:rsidR="007001B1" w:rsidRPr="003D7B6B" w:rsidRDefault="007001B1" w:rsidP="007836DB">
            <w:pPr>
              <w:jc w:val="both"/>
              <w:rPr>
                <w:sz w:val="28"/>
                <w:szCs w:val="28"/>
              </w:rPr>
            </w:pPr>
            <w:r w:rsidRPr="00D04944">
              <w:rPr>
                <w:sz w:val="28"/>
                <w:szCs w:val="28"/>
              </w:rPr>
              <w:t>Прочие расходы</w:t>
            </w:r>
            <w:r>
              <w:rPr>
                <w:sz w:val="28"/>
                <w:szCs w:val="28"/>
              </w:rPr>
              <w:t xml:space="preserve"> на </w:t>
            </w:r>
            <w:r w:rsidRPr="00E50570">
              <w:rPr>
                <w:sz w:val="28"/>
                <w:szCs w:val="28"/>
              </w:rPr>
              <w:t xml:space="preserve">            </w:t>
            </w:r>
            <w:r>
              <w:rPr>
                <w:sz w:val="28"/>
                <w:szCs w:val="28"/>
              </w:rPr>
              <w:t>и</w:t>
            </w:r>
            <w:r w:rsidRPr="00E50570">
              <w:rPr>
                <w:sz w:val="28"/>
                <w:szCs w:val="28"/>
              </w:rPr>
              <w:t>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B90867" w14:textId="19C0D68B" w:rsidR="007001B1" w:rsidRPr="003D7B6B" w:rsidRDefault="007001B1" w:rsidP="007836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FC43A" w14:textId="77777777" w:rsidR="007001B1" w:rsidRDefault="007001B1" w:rsidP="007836DB">
            <w:pPr>
              <w:jc w:val="center"/>
              <w:rPr>
                <w:sz w:val="28"/>
                <w:szCs w:val="28"/>
              </w:rPr>
            </w:pPr>
          </w:p>
          <w:p w14:paraId="4497D9A9" w14:textId="77777777" w:rsidR="007001B1" w:rsidRDefault="007001B1" w:rsidP="007836DB">
            <w:pPr>
              <w:jc w:val="center"/>
              <w:rPr>
                <w:sz w:val="28"/>
                <w:szCs w:val="28"/>
              </w:rPr>
            </w:pPr>
          </w:p>
          <w:p w14:paraId="1085F426" w14:textId="77777777" w:rsidR="007001B1" w:rsidRDefault="007001B1" w:rsidP="007836DB">
            <w:pPr>
              <w:jc w:val="center"/>
              <w:rPr>
                <w:sz w:val="28"/>
                <w:szCs w:val="28"/>
              </w:rPr>
            </w:pPr>
          </w:p>
          <w:p w14:paraId="7DF421C7" w14:textId="77777777" w:rsidR="007001B1" w:rsidRDefault="007001B1" w:rsidP="007836DB">
            <w:pPr>
              <w:jc w:val="center"/>
              <w:rPr>
                <w:sz w:val="28"/>
                <w:szCs w:val="28"/>
              </w:rPr>
            </w:pPr>
          </w:p>
          <w:p w14:paraId="503E082C" w14:textId="77777777" w:rsidR="000543F4" w:rsidRDefault="000543F4" w:rsidP="007836DB">
            <w:pPr>
              <w:jc w:val="center"/>
              <w:rPr>
                <w:sz w:val="28"/>
                <w:szCs w:val="28"/>
              </w:rPr>
            </w:pPr>
          </w:p>
          <w:p w14:paraId="76CC6DFA" w14:textId="77777777" w:rsidR="000543F4" w:rsidRDefault="000543F4" w:rsidP="007836DB">
            <w:pPr>
              <w:jc w:val="center"/>
              <w:rPr>
                <w:sz w:val="28"/>
                <w:szCs w:val="28"/>
              </w:rPr>
            </w:pPr>
          </w:p>
          <w:p w14:paraId="56843C45" w14:textId="59B14D67" w:rsidR="007001B1" w:rsidRPr="003D7B6B" w:rsidRDefault="007001B1" w:rsidP="007836DB">
            <w:pPr>
              <w:jc w:val="center"/>
              <w:rPr>
                <w:sz w:val="28"/>
                <w:szCs w:val="28"/>
              </w:rPr>
            </w:pPr>
            <w:r w:rsidRPr="00F32903">
              <w:rPr>
                <w:sz w:val="28"/>
                <w:szCs w:val="28"/>
              </w:rPr>
              <w:t>00 0 00 78186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090FCA" w14:textId="5C28B8C9" w:rsidR="007001B1" w:rsidRPr="003D7B6B" w:rsidRDefault="007001B1" w:rsidP="007836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AF815D" w14:textId="0AE707F3" w:rsidR="007001B1" w:rsidRDefault="007001B1" w:rsidP="007836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960,5</w:t>
            </w:r>
          </w:p>
        </w:tc>
      </w:tr>
      <w:tr w:rsidR="007001B1" w:rsidRPr="003D7B6B" w14:paraId="589C5ACE" w14:textId="77777777" w:rsidTr="00AC458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7CB35" w14:textId="77777777" w:rsidR="007001B1" w:rsidRPr="003D7B6B" w:rsidRDefault="007001B1" w:rsidP="007836DB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lastRenderedPageBreak/>
              <w:t>Муниципальные программы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CB8860" w14:textId="77777777" w:rsidR="007001B1" w:rsidRPr="003D7B6B" w:rsidRDefault="007001B1" w:rsidP="007836D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0503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3B6F5E" w14:textId="77777777" w:rsidR="007001B1" w:rsidRPr="003D7B6B" w:rsidRDefault="007001B1" w:rsidP="007836D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00 0 00 79500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2C2E3B" w14:textId="77777777" w:rsidR="007001B1" w:rsidRPr="003D7B6B" w:rsidRDefault="007001B1" w:rsidP="007836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F67968" w14:textId="099DCB37" w:rsidR="007001B1" w:rsidRPr="003D7B6B" w:rsidRDefault="007001B1" w:rsidP="007836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566,5</w:t>
            </w:r>
          </w:p>
        </w:tc>
      </w:tr>
      <w:tr w:rsidR="007001B1" w:rsidRPr="003D7B6B" w14:paraId="0310A5B2" w14:textId="77777777" w:rsidTr="00AC458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46A61" w14:textId="77777777" w:rsidR="007001B1" w:rsidRPr="003D7B6B" w:rsidRDefault="007001B1" w:rsidP="007836DB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Муниципальная программа «Формирование комфортной городской среды на территории в Приаргунского муниципального округа Забайкальского края на 2022-2026 годы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A4028A" w14:textId="77777777" w:rsidR="000543F4" w:rsidRDefault="000543F4" w:rsidP="007836DB">
            <w:pPr>
              <w:jc w:val="center"/>
              <w:rPr>
                <w:sz w:val="28"/>
                <w:szCs w:val="28"/>
              </w:rPr>
            </w:pPr>
          </w:p>
          <w:p w14:paraId="7E021F34" w14:textId="77777777" w:rsidR="000543F4" w:rsidRDefault="000543F4" w:rsidP="007836DB">
            <w:pPr>
              <w:jc w:val="center"/>
              <w:rPr>
                <w:sz w:val="28"/>
                <w:szCs w:val="28"/>
              </w:rPr>
            </w:pPr>
          </w:p>
          <w:p w14:paraId="3273FB23" w14:textId="77777777" w:rsidR="000543F4" w:rsidRDefault="000543F4" w:rsidP="007836DB">
            <w:pPr>
              <w:jc w:val="center"/>
              <w:rPr>
                <w:sz w:val="28"/>
                <w:szCs w:val="28"/>
              </w:rPr>
            </w:pPr>
          </w:p>
          <w:p w14:paraId="26764143" w14:textId="77777777" w:rsidR="000543F4" w:rsidRDefault="000543F4" w:rsidP="007836DB">
            <w:pPr>
              <w:jc w:val="center"/>
              <w:rPr>
                <w:sz w:val="28"/>
                <w:szCs w:val="28"/>
              </w:rPr>
            </w:pPr>
          </w:p>
          <w:p w14:paraId="21B26F20" w14:textId="77777777" w:rsidR="000543F4" w:rsidRDefault="000543F4" w:rsidP="007836DB">
            <w:pPr>
              <w:jc w:val="center"/>
              <w:rPr>
                <w:sz w:val="28"/>
                <w:szCs w:val="28"/>
              </w:rPr>
            </w:pPr>
          </w:p>
          <w:p w14:paraId="555DD28D" w14:textId="77777777" w:rsidR="000543F4" w:rsidRDefault="000543F4" w:rsidP="007836DB">
            <w:pPr>
              <w:jc w:val="center"/>
              <w:rPr>
                <w:sz w:val="28"/>
                <w:szCs w:val="28"/>
              </w:rPr>
            </w:pPr>
          </w:p>
          <w:p w14:paraId="0B634058" w14:textId="77777777" w:rsidR="000543F4" w:rsidRDefault="000543F4" w:rsidP="007836DB">
            <w:pPr>
              <w:jc w:val="center"/>
              <w:rPr>
                <w:sz w:val="28"/>
                <w:szCs w:val="28"/>
              </w:rPr>
            </w:pPr>
          </w:p>
          <w:p w14:paraId="79A830A1" w14:textId="77777777" w:rsidR="000543F4" w:rsidRDefault="000543F4" w:rsidP="007836DB">
            <w:pPr>
              <w:jc w:val="center"/>
              <w:rPr>
                <w:sz w:val="28"/>
                <w:szCs w:val="28"/>
              </w:rPr>
            </w:pPr>
          </w:p>
          <w:p w14:paraId="1E81C10A" w14:textId="77777777" w:rsidR="007001B1" w:rsidRPr="003D7B6B" w:rsidRDefault="007001B1" w:rsidP="007836D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0503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5E8753" w14:textId="77777777" w:rsidR="000543F4" w:rsidRDefault="000543F4" w:rsidP="007836DB">
            <w:pPr>
              <w:rPr>
                <w:sz w:val="28"/>
                <w:szCs w:val="28"/>
              </w:rPr>
            </w:pPr>
          </w:p>
          <w:p w14:paraId="797A5849" w14:textId="77777777" w:rsidR="000543F4" w:rsidRDefault="000543F4" w:rsidP="007836DB">
            <w:pPr>
              <w:rPr>
                <w:sz w:val="28"/>
                <w:szCs w:val="28"/>
              </w:rPr>
            </w:pPr>
          </w:p>
          <w:p w14:paraId="6599E041" w14:textId="77777777" w:rsidR="000543F4" w:rsidRDefault="000543F4" w:rsidP="007836DB">
            <w:pPr>
              <w:rPr>
                <w:sz w:val="28"/>
                <w:szCs w:val="28"/>
              </w:rPr>
            </w:pPr>
          </w:p>
          <w:p w14:paraId="5B3D01A4" w14:textId="77777777" w:rsidR="000543F4" w:rsidRDefault="000543F4" w:rsidP="007836DB">
            <w:pPr>
              <w:rPr>
                <w:sz w:val="28"/>
                <w:szCs w:val="28"/>
              </w:rPr>
            </w:pPr>
          </w:p>
          <w:p w14:paraId="4E74DD39" w14:textId="77777777" w:rsidR="000543F4" w:rsidRDefault="000543F4" w:rsidP="007836DB">
            <w:pPr>
              <w:rPr>
                <w:sz w:val="28"/>
                <w:szCs w:val="28"/>
              </w:rPr>
            </w:pPr>
          </w:p>
          <w:p w14:paraId="7457BC14" w14:textId="77777777" w:rsidR="000543F4" w:rsidRDefault="000543F4" w:rsidP="007836DB">
            <w:pPr>
              <w:rPr>
                <w:sz w:val="28"/>
                <w:szCs w:val="28"/>
              </w:rPr>
            </w:pPr>
          </w:p>
          <w:p w14:paraId="64D74C71" w14:textId="77777777" w:rsidR="000543F4" w:rsidRDefault="000543F4" w:rsidP="007836DB">
            <w:pPr>
              <w:rPr>
                <w:sz w:val="28"/>
                <w:szCs w:val="28"/>
              </w:rPr>
            </w:pPr>
          </w:p>
          <w:p w14:paraId="329C6A96" w14:textId="77777777" w:rsidR="000543F4" w:rsidRDefault="000543F4" w:rsidP="007836DB">
            <w:pPr>
              <w:rPr>
                <w:sz w:val="28"/>
                <w:szCs w:val="28"/>
              </w:rPr>
            </w:pPr>
          </w:p>
          <w:p w14:paraId="72D76024" w14:textId="77777777" w:rsidR="007001B1" w:rsidRPr="003D7B6B" w:rsidRDefault="007001B1" w:rsidP="007836DB">
            <w:pPr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00 0 00 79509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043AB" w14:textId="77777777" w:rsidR="007001B1" w:rsidRPr="003D7B6B" w:rsidRDefault="007001B1" w:rsidP="007836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B1C6AC" w14:textId="77777777" w:rsidR="000543F4" w:rsidRDefault="000543F4" w:rsidP="007836DB">
            <w:pPr>
              <w:jc w:val="center"/>
              <w:rPr>
                <w:sz w:val="28"/>
                <w:szCs w:val="28"/>
              </w:rPr>
            </w:pPr>
          </w:p>
          <w:p w14:paraId="001F8796" w14:textId="77777777" w:rsidR="000543F4" w:rsidRDefault="000543F4" w:rsidP="007836DB">
            <w:pPr>
              <w:jc w:val="center"/>
              <w:rPr>
                <w:sz w:val="28"/>
                <w:szCs w:val="28"/>
              </w:rPr>
            </w:pPr>
          </w:p>
          <w:p w14:paraId="54A12376" w14:textId="77777777" w:rsidR="000543F4" w:rsidRDefault="000543F4" w:rsidP="007836DB">
            <w:pPr>
              <w:jc w:val="center"/>
              <w:rPr>
                <w:sz w:val="28"/>
                <w:szCs w:val="28"/>
              </w:rPr>
            </w:pPr>
          </w:p>
          <w:p w14:paraId="44DA58E2" w14:textId="77777777" w:rsidR="000543F4" w:rsidRDefault="000543F4" w:rsidP="007836DB">
            <w:pPr>
              <w:jc w:val="center"/>
              <w:rPr>
                <w:sz w:val="28"/>
                <w:szCs w:val="28"/>
              </w:rPr>
            </w:pPr>
          </w:p>
          <w:p w14:paraId="0790B75D" w14:textId="77777777" w:rsidR="000543F4" w:rsidRDefault="000543F4" w:rsidP="007836DB">
            <w:pPr>
              <w:jc w:val="center"/>
              <w:rPr>
                <w:sz w:val="28"/>
                <w:szCs w:val="28"/>
              </w:rPr>
            </w:pPr>
          </w:p>
          <w:p w14:paraId="55D7156B" w14:textId="77777777" w:rsidR="000543F4" w:rsidRDefault="000543F4" w:rsidP="007836DB">
            <w:pPr>
              <w:jc w:val="center"/>
              <w:rPr>
                <w:sz w:val="28"/>
                <w:szCs w:val="28"/>
              </w:rPr>
            </w:pPr>
          </w:p>
          <w:p w14:paraId="375D9146" w14:textId="77777777" w:rsidR="000543F4" w:rsidRDefault="000543F4" w:rsidP="007836DB">
            <w:pPr>
              <w:jc w:val="center"/>
              <w:rPr>
                <w:sz w:val="28"/>
                <w:szCs w:val="28"/>
              </w:rPr>
            </w:pPr>
          </w:p>
          <w:p w14:paraId="1B9AF762" w14:textId="77777777" w:rsidR="000543F4" w:rsidRDefault="000543F4" w:rsidP="007836DB">
            <w:pPr>
              <w:jc w:val="center"/>
              <w:rPr>
                <w:sz w:val="28"/>
                <w:szCs w:val="28"/>
              </w:rPr>
            </w:pPr>
          </w:p>
          <w:p w14:paraId="7880DFA5" w14:textId="22A31CD4" w:rsidR="007001B1" w:rsidRPr="003D7B6B" w:rsidRDefault="007001B1" w:rsidP="007836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566,5</w:t>
            </w:r>
          </w:p>
        </w:tc>
      </w:tr>
      <w:tr w:rsidR="007001B1" w:rsidRPr="003D7B6B" w14:paraId="5B513485" w14:textId="77777777" w:rsidTr="00AC458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14EBE" w14:textId="77777777" w:rsidR="007001B1" w:rsidRPr="003D7B6B" w:rsidRDefault="007001B1" w:rsidP="007836DB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26A7E5" w14:textId="77777777" w:rsidR="007001B1" w:rsidRPr="003D7B6B" w:rsidRDefault="007001B1" w:rsidP="007836D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0503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03B0A3" w14:textId="77777777" w:rsidR="007001B1" w:rsidRPr="003D7B6B" w:rsidRDefault="007001B1" w:rsidP="007836DB">
            <w:pPr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00 0 00 79509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9C631C" w14:textId="77777777" w:rsidR="007001B1" w:rsidRPr="003D7B6B" w:rsidRDefault="007001B1" w:rsidP="007836D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244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9319CA" w14:textId="0EA5D998" w:rsidR="007001B1" w:rsidRPr="003D7B6B" w:rsidRDefault="007001B1" w:rsidP="007836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566,5</w:t>
            </w:r>
          </w:p>
        </w:tc>
      </w:tr>
      <w:tr w:rsidR="007001B1" w:rsidRPr="003D7B6B" w14:paraId="7B280C1F" w14:textId="77777777" w:rsidTr="00AC458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5EEBC" w14:textId="7E2FC15A" w:rsidR="007001B1" w:rsidRPr="003D7B6B" w:rsidRDefault="007001B1" w:rsidP="002B29FF">
            <w:pPr>
              <w:jc w:val="both"/>
              <w:rPr>
                <w:sz w:val="28"/>
                <w:szCs w:val="28"/>
              </w:rPr>
            </w:pPr>
            <w:r w:rsidRPr="005C56F8">
              <w:rPr>
                <w:sz w:val="28"/>
                <w:szCs w:val="28"/>
              </w:rPr>
              <w:t>Реализация мероприятий плана социального развития центров экономического роста Забайкальского края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944D29" w14:textId="0919A404" w:rsidR="007001B1" w:rsidRPr="003D7B6B" w:rsidRDefault="007001B1" w:rsidP="002B29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60CD79" w14:textId="37B5ECEB" w:rsidR="007001B1" w:rsidRPr="003D7B6B" w:rsidRDefault="007001B1" w:rsidP="002B29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00 0 00 </w:t>
            </w:r>
            <w:r>
              <w:rPr>
                <w:sz w:val="28"/>
                <w:szCs w:val="28"/>
                <w:lang w:val="en-US"/>
              </w:rPr>
              <w:t>L5050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B781E9" w14:textId="77777777" w:rsidR="007001B1" w:rsidRPr="003D7B6B" w:rsidRDefault="007001B1" w:rsidP="002B29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FF9C9D" w14:textId="7E177904" w:rsidR="007001B1" w:rsidRPr="002B29FF" w:rsidRDefault="007001B1" w:rsidP="002B29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9035,9</w:t>
            </w:r>
          </w:p>
        </w:tc>
      </w:tr>
      <w:tr w:rsidR="007001B1" w:rsidRPr="003D7B6B" w14:paraId="3D2D4BC6" w14:textId="77777777" w:rsidTr="00AC458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A8AB1" w14:textId="3E460C3F" w:rsidR="007001B1" w:rsidRPr="003D7B6B" w:rsidRDefault="007001B1" w:rsidP="002B29FF">
            <w:pPr>
              <w:jc w:val="both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176C91" w14:textId="2050B0B2" w:rsidR="007001B1" w:rsidRPr="003D7B6B" w:rsidRDefault="007001B1" w:rsidP="002B29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0503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AC95FE" w14:textId="52974E0A" w:rsidR="007001B1" w:rsidRPr="003D7B6B" w:rsidRDefault="007001B1" w:rsidP="002B29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00 0 00 </w:t>
            </w:r>
            <w:r>
              <w:rPr>
                <w:sz w:val="28"/>
                <w:szCs w:val="28"/>
                <w:lang w:val="en-US"/>
              </w:rPr>
              <w:t>L5050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032EA1" w14:textId="1199CA60" w:rsidR="007001B1" w:rsidRPr="003D7B6B" w:rsidRDefault="007001B1" w:rsidP="002B29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244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20B784" w14:textId="323E1072" w:rsidR="007001B1" w:rsidRDefault="007001B1" w:rsidP="002B29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9035,9</w:t>
            </w:r>
          </w:p>
        </w:tc>
      </w:tr>
      <w:tr w:rsidR="007001B1" w:rsidRPr="003D7B6B" w14:paraId="59B41EDA" w14:textId="77777777" w:rsidTr="00AC458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7906F" w14:textId="4374D6F5" w:rsidR="007001B1" w:rsidRPr="003D7B6B" w:rsidRDefault="007001B1" w:rsidP="002B29FF">
            <w:pPr>
              <w:jc w:val="both"/>
              <w:rPr>
                <w:sz w:val="28"/>
                <w:szCs w:val="28"/>
              </w:rPr>
            </w:pPr>
            <w:r w:rsidRPr="00F53D35">
              <w:rPr>
                <w:sz w:val="28"/>
                <w:szCs w:val="28"/>
              </w:rPr>
              <w:t>Реализация программ формирования современной городской среды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8CB024" w14:textId="74675F40" w:rsidR="007001B1" w:rsidRPr="003D7B6B" w:rsidRDefault="007001B1" w:rsidP="002B29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4E294B" w14:textId="3CBE09D2" w:rsidR="007001B1" w:rsidRPr="003D7B6B" w:rsidRDefault="007001B1" w:rsidP="002B29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00 0 </w:t>
            </w:r>
            <w:r>
              <w:rPr>
                <w:sz w:val="28"/>
                <w:szCs w:val="28"/>
                <w:lang w:val="en-US"/>
              </w:rPr>
              <w:t>F</w:t>
            </w:r>
            <w:r>
              <w:rPr>
                <w:sz w:val="28"/>
                <w:szCs w:val="28"/>
              </w:rPr>
              <w:t>255550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9328BE" w14:textId="77777777" w:rsidR="007001B1" w:rsidRPr="003D7B6B" w:rsidRDefault="007001B1" w:rsidP="002B29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8EDCA9" w14:textId="6A03B804" w:rsidR="007001B1" w:rsidRDefault="007001B1" w:rsidP="002B29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6091,4</w:t>
            </w:r>
          </w:p>
        </w:tc>
      </w:tr>
      <w:tr w:rsidR="007001B1" w:rsidRPr="003D7B6B" w14:paraId="3F80ABAE" w14:textId="77777777" w:rsidTr="00AC458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0E94B" w14:textId="401E0219" w:rsidR="007001B1" w:rsidRPr="003D7B6B" w:rsidRDefault="007001B1" w:rsidP="002B29FF">
            <w:pPr>
              <w:jc w:val="both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62D33D" w14:textId="5A433CBE" w:rsidR="007001B1" w:rsidRPr="003D7B6B" w:rsidRDefault="007001B1" w:rsidP="002B29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4EA1B4" w14:textId="607E1FAF" w:rsidR="007001B1" w:rsidRPr="003D7B6B" w:rsidRDefault="007001B1" w:rsidP="002B29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00 0 </w:t>
            </w:r>
            <w:r>
              <w:rPr>
                <w:sz w:val="28"/>
                <w:szCs w:val="28"/>
                <w:lang w:val="en-US"/>
              </w:rPr>
              <w:t>F</w:t>
            </w:r>
            <w:r>
              <w:rPr>
                <w:sz w:val="28"/>
                <w:szCs w:val="28"/>
              </w:rPr>
              <w:t>255550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9E485D" w14:textId="61927488" w:rsidR="007001B1" w:rsidRPr="003D7B6B" w:rsidRDefault="007001B1" w:rsidP="002B29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4AE6AF" w14:textId="23BF87B5" w:rsidR="007001B1" w:rsidRDefault="007001B1" w:rsidP="002B29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6091,4</w:t>
            </w:r>
          </w:p>
        </w:tc>
      </w:tr>
      <w:tr w:rsidR="007001B1" w:rsidRPr="003D7B6B" w14:paraId="0B1F7295" w14:textId="77777777" w:rsidTr="00AC4589">
        <w:trPr>
          <w:trHeight w:val="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8BFDC" w14:textId="77777777" w:rsidR="007001B1" w:rsidRPr="003D7B6B" w:rsidRDefault="007001B1" w:rsidP="002B29FF">
            <w:pPr>
              <w:jc w:val="both"/>
              <w:rPr>
                <w:b/>
                <w:bCs/>
                <w:sz w:val="28"/>
                <w:szCs w:val="28"/>
              </w:rPr>
            </w:pPr>
            <w:r w:rsidRPr="003D7B6B">
              <w:rPr>
                <w:b/>
                <w:bCs/>
                <w:sz w:val="28"/>
                <w:szCs w:val="28"/>
              </w:rPr>
              <w:t>Образование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C54A31" w14:textId="77777777" w:rsidR="007001B1" w:rsidRPr="003D7B6B" w:rsidRDefault="007001B1" w:rsidP="002B29FF">
            <w:pPr>
              <w:jc w:val="center"/>
              <w:rPr>
                <w:b/>
                <w:bCs/>
                <w:sz w:val="28"/>
                <w:szCs w:val="28"/>
              </w:rPr>
            </w:pPr>
            <w:r w:rsidRPr="003D7B6B">
              <w:rPr>
                <w:b/>
                <w:bCs/>
                <w:sz w:val="28"/>
                <w:szCs w:val="28"/>
              </w:rPr>
              <w:t>0700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BC0986" w14:textId="77777777" w:rsidR="007001B1" w:rsidRPr="003D7B6B" w:rsidRDefault="007001B1" w:rsidP="002B29FF">
            <w:pPr>
              <w:jc w:val="center"/>
              <w:rPr>
                <w:b/>
                <w:bCs/>
                <w:sz w:val="28"/>
                <w:szCs w:val="28"/>
              </w:rPr>
            </w:pPr>
            <w:r w:rsidRPr="003D7B6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C63DB5" w14:textId="77777777" w:rsidR="007001B1" w:rsidRPr="003D7B6B" w:rsidRDefault="007001B1" w:rsidP="002B29FF">
            <w:pPr>
              <w:jc w:val="center"/>
              <w:rPr>
                <w:b/>
                <w:bCs/>
                <w:sz w:val="28"/>
                <w:szCs w:val="28"/>
              </w:rPr>
            </w:pPr>
            <w:r w:rsidRPr="003D7B6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3A3567" w14:textId="59BDBD14" w:rsidR="007001B1" w:rsidRPr="009534CD" w:rsidRDefault="00F00EB5" w:rsidP="002B29FF">
            <w:pPr>
              <w:jc w:val="center"/>
              <w:rPr>
                <w:b/>
                <w:bCs/>
                <w:sz w:val="28"/>
                <w:szCs w:val="28"/>
              </w:rPr>
            </w:pPr>
            <w:r w:rsidRPr="00F820D6">
              <w:rPr>
                <w:b/>
                <w:bCs/>
                <w:sz w:val="28"/>
                <w:szCs w:val="28"/>
              </w:rPr>
              <w:t>688273,0</w:t>
            </w:r>
          </w:p>
        </w:tc>
      </w:tr>
      <w:tr w:rsidR="007001B1" w:rsidRPr="003D7B6B" w14:paraId="60E9F7E1" w14:textId="77777777" w:rsidTr="00AC4589">
        <w:trPr>
          <w:trHeight w:val="6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B8084" w14:textId="77777777" w:rsidR="007001B1" w:rsidRPr="003D7B6B" w:rsidRDefault="007001B1" w:rsidP="002B29FF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Дошкольное образование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FE1F3F" w14:textId="77777777" w:rsidR="007001B1" w:rsidRPr="003D7B6B" w:rsidRDefault="007001B1" w:rsidP="002B29FF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0701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017ED1" w14:textId="77777777" w:rsidR="007001B1" w:rsidRPr="003D7B6B" w:rsidRDefault="007001B1" w:rsidP="002B29FF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6AE3FA" w14:textId="77777777" w:rsidR="007001B1" w:rsidRPr="003D7B6B" w:rsidRDefault="007001B1" w:rsidP="002B29FF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B8D5AC" w14:textId="5BAFC7C2" w:rsidR="007001B1" w:rsidRPr="009534CD" w:rsidRDefault="00F00EB5" w:rsidP="002B29FF">
            <w:pPr>
              <w:jc w:val="center"/>
              <w:rPr>
                <w:sz w:val="28"/>
                <w:szCs w:val="28"/>
              </w:rPr>
            </w:pPr>
            <w:r w:rsidRPr="00975093">
              <w:rPr>
                <w:sz w:val="28"/>
                <w:szCs w:val="28"/>
              </w:rPr>
              <w:t>137141,8</w:t>
            </w:r>
          </w:p>
        </w:tc>
      </w:tr>
      <w:tr w:rsidR="007001B1" w:rsidRPr="003D7B6B" w14:paraId="03A905E5" w14:textId="77777777" w:rsidTr="00AC4589">
        <w:trPr>
          <w:trHeight w:val="8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76F1F" w14:textId="77777777" w:rsidR="007001B1" w:rsidRPr="003D7B6B" w:rsidRDefault="007001B1" w:rsidP="002B29FF">
            <w:pPr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Детские дошкольные учреждения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CEBFD2" w14:textId="77777777" w:rsidR="007001B1" w:rsidRPr="003D7B6B" w:rsidRDefault="007001B1" w:rsidP="002B29FF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0701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A1A0AC" w14:textId="77777777" w:rsidR="007001B1" w:rsidRPr="003D7B6B" w:rsidRDefault="007001B1" w:rsidP="002B29FF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00 0 00 42000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9DC7F7" w14:textId="77777777" w:rsidR="007001B1" w:rsidRPr="003D7B6B" w:rsidRDefault="007001B1" w:rsidP="002B29FF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0D34A2" w14:textId="704C78F2" w:rsidR="007001B1" w:rsidRPr="00B605AD" w:rsidRDefault="00F00EB5" w:rsidP="002B29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45918,0</w:t>
            </w:r>
          </w:p>
        </w:tc>
      </w:tr>
      <w:tr w:rsidR="007001B1" w:rsidRPr="003D7B6B" w14:paraId="08655001" w14:textId="77777777" w:rsidTr="00AC4589">
        <w:trPr>
          <w:trHeight w:val="123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3C9E8" w14:textId="77777777" w:rsidR="007001B1" w:rsidRPr="003D7B6B" w:rsidRDefault="007001B1" w:rsidP="002B29FF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758719" w14:textId="77777777" w:rsidR="007001B1" w:rsidRPr="003D7B6B" w:rsidRDefault="007001B1" w:rsidP="002B29FF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0701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CC9E4D" w14:textId="77777777" w:rsidR="007001B1" w:rsidRPr="003D7B6B" w:rsidRDefault="007001B1" w:rsidP="002B29FF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00 0 00 42000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E1D01C" w14:textId="77777777" w:rsidR="007001B1" w:rsidRPr="003D7B6B" w:rsidRDefault="007001B1" w:rsidP="002B29FF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F97760" w14:textId="734FB803" w:rsidR="007001B1" w:rsidRPr="00B605AD" w:rsidRDefault="00F00EB5" w:rsidP="002B29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45918,0</w:t>
            </w:r>
          </w:p>
        </w:tc>
      </w:tr>
      <w:tr w:rsidR="007001B1" w:rsidRPr="003D7B6B" w14:paraId="00AA6B0A" w14:textId="77777777" w:rsidTr="00AC4589">
        <w:trPr>
          <w:trHeight w:val="8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AFDB2" w14:textId="77777777" w:rsidR="007001B1" w:rsidRPr="003D7B6B" w:rsidRDefault="007001B1" w:rsidP="002B29FF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A36C81" w14:textId="77777777" w:rsidR="007001B1" w:rsidRPr="003D7B6B" w:rsidRDefault="007001B1" w:rsidP="002B29FF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0701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867EB6" w14:textId="77777777" w:rsidR="007001B1" w:rsidRPr="003D7B6B" w:rsidRDefault="007001B1" w:rsidP="002B29FF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00 0 00 42000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B7CAB0" w14:textId="77777777" w:rsidR="007001B1" w:rsidRPr="003D7B6B" w:rsidRDefault="007001B1" w:rsidP="002B29FF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611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E768C1" w14:textId="1B7C2269" w:rsidR="007001B1" w:rsidRPr="00B605AD" w:rsidRDefault="00F00EB5" w:rsidP="002B29FF">
            <w:pPr>
              <w:jc w:val="center"/>
              <w:rPr>
                <w:sz w:val="28"/>
                <w:szCs w:val="28"/>
              </w:rPr>
            </w:pPr>
            <w:r w:rsidRPr="00975093">
              <w:rPr>
                <w:sz w:val="28"/>
                <w:szCs w:val="28"/>
              </w:rPr>
              <w:t>45918,0</w:t>
            </w:r>
          </w:p>
        </w:tc>
      </w:tr>
      <w:tr w:rsidR="007001B1" w:rsidRPr="003D7B6B" w14:paraId="76EE3F46" w14:textId="77777777" w:rsidTr="00AC4589">
        <w:trPr>
          <w:trHeight w:val="163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91795" w14:textId="77777777" w:rsidR="007001B1" w:rsidRPr="003D7B6B" w:rsidRDefault="007001B1" w:rsidP="002B29FF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lastRenderedPageBreak/>
              <w:t>Субвенция бюджету Приаргунского муниципального округа на обеспечение государственных гарантий прав граждан на получение общедоступного и бесплатного дошкольного образования в образовательных учреждениях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6A6468" w14:textId="77777777" w:rsidR="007001B1" w:rsidRPr="003D7B6B" w:rsidRDefault="007001B1" w:rsidP="002B29FF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0701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9AAE62" w14:textId="77777777" w:rsidR="007001B1" w:rsidRPr="003D7B6B" w:rsidRDefault="007001B1" w:rsidP="002B29FF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00 0 00 71201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20910F" w14:textId="77777777" w:rsidR="007001B1" w:rsidRPr="003D7B6B" w:rsidRDefault="007001B1" w:rsidP="002B29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69D3C8" w14:textId="77777777" w:rsidR="007001B1" w:rsidRPr="003D7B6B" w:rsidRDefault="007001B1" w:rsidP="002B29FF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87746,9</w:t>
            </w:r>
          </w:p>
        </w:tc>
      </w:tr>
      <w:tr w:rsidR="007001B1" w:rsidRPr="003D7B6B" w14:paraId="4C163BDA" w14:textId="77777777" w:rsidTr="00AC4589">
        <w:trPr>
          <w:trHeight w:val="30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E534C" w14:textId="77777777" w:rsidR="007001B1" w:rsidRPr="003D7B6B" w:rsidRDefault="007001B1" w:rsidP="002B29FF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CE5E01" w14:textId="77777777" w:rsidR="007001B1" w:rsidRPr="003D7B6B" w:rsidRDefault="007001B1" w:rsidP="002B29FF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0701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F92C93" w14:textId="77777777" w:rsidR="007001B1" w:rsidRPr="003D7B6B" w:rsidRDefault="007001B1" w:rsidP="002B29FF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00 0 00 71201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2FBF93" w14:textId="77777777" w:rsidR="007001B1" w:rsidRPr="003D7B6B" w:rsidRDefault="007001B1" w:rsidP="002B29FF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611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D51869" w14:textId="77777777" w:rsidR="007001B1" w:rsidRPr="003D7B6B" w:rsidRDefault="007001B1" w:rsidP="002B29FF">
            <w:pPr>
              <w:jc w:val="center"/>
              <w:rPr>
                <w:sz w:val="28"/>
                <w:szCs w:val="28"/>
              </w:rPr>
            </w:pPr>
            <w:r w:rsidRPr="00B605AD">
              <w:rPr>
                <w:sz w:val="28"/>
                <w:szCs w:val="28"/>
              </w:rPr>
              <w:t>87746,9</w:t>
            </w:r>
          </w:p>
        </w:tc>
      </w:tr>
      <w:tr w:rsidR="007001B1" w:rsidRPr="003D7B6B" w14:paraId="1BB86AF9" w14:textId="77777777" w:rsidTr="00AC4589">
        <w:trPr>
          <w:trHeight w:val="495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2ED85" w14:textId="77777777" w:rsidR="007001B1" w:rsidRPr="003D7B6B" w:rsidRDefault="007001B1" w:rsidP="002B29F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D7B6B">
              <w:rPr>
                <w:rFonts w:eastAsia="Calibri"/>
                <w:sz w:val="28"/>
                <w:szCs w:val="28"/>
                <w:lang w:eastAsia="en-US"/>
              </w:rPr>
              <w:t xml:space="preserve">Дополнительная мера социальной поддержки отдельной категории граждан Российской Федерации в виде </w:t>
            </w:r>
            <w:proofErr w:type="spellStart"/>
            <w:r w:rsidRPr="003D7B6B">
              <w:rPr>
                <w:rFonts w:eastAsia="Calibri"/>
                <w:sz w:val="28"/>
                <w:szCs w:val="28"/>
                <w:lang w:eastAsia="en-US"/>
              </w:rPr>
              <w:t>невзимания</w:t>
            </w:r>
            <w:proofErr w:type="spellEnd"/>
            <w:r w:rsidRPr="003D7B6B">
              <w:rPr>
                <w:rFonts w:eastAsia="Calibri"/>
                <w:sz w:val="28"/>
                <w:szCs w:val="28"/>
                <w:lang w:eastAsia="en-US"/>
              </w:rPr>
              <w:t xml:space="preserve"> платы за присмотр и у</w:t>
            </w:r>
            <w:r>
              <w:rPr>
                <w:rFonts w:eastAsia="Calibri"/>
                <w:sz w:val="28"/>
                <w:szCs w:val="28"/>
                <w:lang w:eastAsia="en-US"/>
              </w:rPr>
              <w:t>ход за их детьми, осваивающими</w:t>
            </w:r>
            <w:r w:rsidRPr="003D7B6B">
              <w:rPr>
                <w:rFonts w:eastAsia="Calibri"/>
                <w:sz w:val="28"/>
                <w:szCs w:val="28"/>
                <w:lang w:eastAsia="en-US"/>
              </w:rPr>
              <w:t xml:space="preserve"> образовательные программы в муниципальных дошкольных образовательных организациях Забайкальского края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5EBA31" w14:textId="77777777" w:rsidR="007001B1" w:rsidRPr="003D7B6B" w:rsidRDefault="007001B1" w:rsidP="002B29F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3819D074" w14:textId="77777777" w:rsidR="007001B1" w:rsidRPr="003D7B6B" w:rsidRDefault="007001B1" w:rsidP="002B29F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515EC622" w14:textId="77777777" w:rsidR="007001B1" w:rsidRPr="003D7B6B" w:rsidRDefault="007001B1" w:rsidP="002B29F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3BE3F7F2" w14:textId="77777777" w:rsidR="007001B1" w:rsidRPr="003D7B6B" w:rsidRDefault="007001B1" w:rsidP="002B29F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33ABC07A" w14:textId="77777777" w:rsidR="007001B1" w:rsidRPr="003D7B6B" w:rsidRDefault="007001B1" w:rsidP="002B29F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5F03DFAF" w14:textId="77777777" w:rsidR="007001B1" w:rsidRPr="003D7B6B" w:rsidRDefault="007001B1" w:rsidP="002B29F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32A934D6" w14:textId="77777777" w:rsidR="007001B1" w:rsidRPr="003D7B6B" w:rsidRDefault="007001B1" w:rsidP="002B29F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205CBDAD" w14:textId="77777777" w:rsidR="007001B1" w:rsidRPr="003D7B6B" w:rsidRDefault="007001B1" w:rsidP="002B29F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20E557B6" w14:textId="77777777" w:rsidR="007001B1" w:rsidRPr="003D7B6B" w:rsidRDefault="007001B1" w:rsidP="002B29F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D7B6B">
              <w:rPr>
                <w:rFonts w:eastAsia="Calibri"/>
                <w:sz w:val="28"/>
                <w:szCs w:val="28"/>
                <w:lang w:eastAsia="en-US"/>
              </w:rPr>
              <w:t>0701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62ADFF" w14:textId="77777777" w:rsidR="007001B1" w:rsidRPr="003D7B6B" w:rsidRDefault="007001B1" w:rsidP="002B29F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79B9D10C" w14:textId="77777777" w:rsidR="007001B1" w:rsidRPr="003D7B6B" w:rsidRDefault="007001B1" w:rsidP="002B29F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6895A926" w14:textId="77777777" w:rsidR="007001B1" w:rsidRPr="003D7B6B" w:rsidRDefault="007001B1" w:rsidP="002B29F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5087174E" w14:textId="77777777" w:rsidR="007001B1" w:rsidRPr="003D7B6B" w:rsidRDefault="007001B1" w:rsidP="002B29F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6995F8E1" w14:textId="77777777" w:rsidR="007001B1" w:rsidRPr="003D7B6B" w:rsidRDefault="007001B1" w:rsidP="002B29F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3979BF02" w14:textId="77777777" w:rsidR="007001B1" w:rsidRPr="003D7B6B" w:rsidRDefault="007001B1" w:rsidP="002B29F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0EA17F74" w14:textId="77777777" w:rsidR="007001B1" w:rsidRPr="003D7B6B" w:rsidRDefault="007001B1" w:rsidP="002B29F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64A342CE" w14:textId="77777777" w:rsidR="007001B1" w:rsidRPr="003D7B6B" w:rsidRDefault="007001B1" w:rsidP="002B29F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6646C57B" w14:textId="77777777" w:rsidR="007001B1" w:rsidRPr="003D7B6B" w:rsidRDefault="007001B1" w:rsidP="002B29F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D7B6B">
              <w:rPr>
                <w:rFonts w:eastAsia="Calibri"/>
                <w:sz w:val="28"/>
                <w:szCs w:val="28"/>
                <w:lang w:eastAsia="en-US"/>
              </w:rPr>
              <w:t>00 0 00 71231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12E80F" w14:textId="77777777" w:rsidR="007001B1" w:rsidRPr="003D7B6B" w:rsidRDefault="007001B1" w:rsidP="002B29F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5D6244" w14:textId="77777777" w:rsidR="007001B1" w:rsidRPr="003D7B6B" w:rsidRDefault="007001B1" w:rsidP="002B29F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2D8F83E0" w14:textId="77777777" w:rsidR="007001B1" w:rsidRPr="003D7B6B" w:rsidRDefault="007001B1" w:rsidP="002B29F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75C2F28D" w14:textId="77777777" w:rsidR="007001B1" w:rsidRPr="003D7B6B" w:rsidRDefault="007001B1" w:rsidP="002B29F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52E004AE" w14:textId="77777777" w:rsidR="007001B1" w:rsidRPr="003D7B6B" w:rsidRDefault="007001B1" w:rsidP="002B29F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772071FB" w14:textId="77777777" w:rsidR="007001B1" w:rsidRPr="003D7B6B" w:rsidRDefault="007001B1" w:rsidP="002B29F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32C1A42B" w14:textId="77777777" w:rsidR="007001B1" w:rsidRPr="003D7B6B" w:rsidRDefault="007001B1" w:rsidP="002B29F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49C3D45F" w14:textId="77777777" w:rsidR="007001B1" w:rsidRPr="003D7B6B" w:rsidRDefault="007001B1" w:rsidP="002B29F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78B716AD" w14:textId="77777777" w:rsidR="007001B1" w:rsidRPr="003D7B6B" w:rsidRDefault="007001B1" w:rsidP="002B29F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22EDE6B5" w14:textId="3ED4A959" w:rsidR="007001B1" w:rsidRPr="003D7B6B" w:rsidRDefault="00D47A68" w:rsidP="002B29F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1290,6</w:t>
            </w:r>
          </w:p>
        </w:tc>
      </w:tr>
      <w:tr w:rsidR="007001B1" w:rsidRPr="003D7B6B" w14:paraId="1491EA5F" w14:textId="77777777" w:rsidTr="00AC4589">
        <w:trPr>
          <w:trHeight w:val="95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C954C" w14:textId="77777777" w:rsidR="007001B1" w:rsidRPr="003D7B6B" w:rsidRDefault="007001B1" w:rsidP="002B29F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D7B6B">
              <w:rPr>
                <w:rFonts w:eastAsia="Calibri"/>
                <w:sz w:val="28"/>
                <w:szCs w:val="28"/>
                <w:lang w:eastAsia="en-US"/>
              </w:rPr>
              <w:t>Субсидии бюджетным учреждениям на иные цели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2838FB" w14:textId="77777777" w:rsidR="007001B1" w:rsidRPr="003D7B6B" w:rsidRDefault="007001B1" w:rsidP="002B29F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D7B6B">
              <w:rPr>
                <w:rFonts w:eastAsia="Calibri"/>
                <w:sz w:val="28"/>
                <w:szCs w:val="28"/>
                <w:lang w:eastAsia="en-US"/>
              </w:rPr>
              <w:t>0701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1EF41E" w14:textId="77777777" w:rsidR="007001B1" w:rsidRPr="003D7B6B" w:rsidRDefault="007001B1" w:rsidP="002B29F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D7B6B">
              <w:rPr>
                <w:rFonts w:eastAsia="Calibri"/>
                <w:sz w:val="28"/>
                <w:szCs w:val="28"/>
                <w:lang w:eastAsia="en-US"/>
              </w:rPr>
              <w:t>00 0 0071231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87CAFD" w14:textId="77777777" w:rsidR="007001B1" w:rsidRPr="003D7B6B" w:rsidRDefault="007001B1" w:rsidP="002B29F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D7B6B">
              <w:rPr>
                <w:rFonts w:eastAsia="Calibri"/>
                <w:sz w:val="28"/>
                <w:szCs w:val="28"/>
                <w:lang w:eastAsia="en-US"/>
              </w:rPr>
              <w:t>612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830635" w14:textId="45B650A9" w:rsidR="007001B1" w:rsidRPr="00B605AD" w:rsidRDefault="00D47A68" w:rsidP="002B29F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1290,6</w:t>
            </w:r>
          </w:p>
        </w:tc>
      </w:tr>
      <w:tr w:rsidR="007001B1" w:rsidRPr="003D7B6B" w14:paraId="59425279" w14:textId="77777777" w:rsidTr="00AC4589">
        <w:trPr>
          <w:trHeight w:val="4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908D7" w14:textId="77777777" w:rsidR="007001B1" w:rsidRPr="003D7B6B" w:rsidRDefault="007001B1" w:rsidP="002B29F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D7B6B">
              <w:rPr>
                <w:sz w:val="28"/>
                <w:szCs w:val="28"/>
              </w:rPr>
              <w:t xml:space="preserve">Межбюджетные трансферты бюджету Приаргунского муниципального округа на разработку проектно-сметной документации для капитального ремонта </w:t>
            </w:r>
            <w:r w:rsidRPr="003D7B6B">
              <w:rPr>
                <w:sz w:val="28"/>
                <w:szCs w:val="28"/>
              </w:rPr>
              <w:lastRenderedPageBreak/>
              <w:t>образовательных организаций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350123" w14:textId="77777777" w:rsidR="007001B1" w:rsidRPr="003D7B6B" w:rsidRDefault="007001B1" w:rsidP="002B29F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D7B6B">
              <w:rPr>
                <w:rFonts w:eastAsia="Calibri"/>
                <w:sz w:val="28"/>
                <w:szCs w:val="28"/>
                <w:lang w:eastAsia="en-US"/>
              </w:rPr>
              <w:lastRenderedPageBreak/>
              <w:t>0701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797E2C" w14:textId="77777777" w:rsidR="007001B1" w:rsidRPr="003D7B6B" w:rsidRDefault="007001B1" w:rsidP="002B29F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D7B6B">
              <w:rPr>
                <w:rFonts w:eastAsia="Calibri"/>
                <w:sz w:val="28"/>
                <w:szCs w:val="28"/>
                <w:lang w:eastAsia="en-US"/>
              </w:rPr>
              <w:t>00 0 00 71448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EA2B89" w14:textId="77777777" w:rsidR="007001B1" w:rsidRPr="003D7B6B" w:rsidRDefault="007001B1" w:rsidP="002B29F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950088" w14:textId="77777777" w:rsidR="007001B1" w:rsidRPr="00B605AD" w:rsidRDefault="007001B1" w:rsidP="002B29F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1155,0</w:t>
            </w:r>
          </w:p>
        </w:tc>
      </w:tr>
      <w:tr w:rsidR="007001B1" w:rsidRPr="003D7B6B" w14:paraId="02AFF431" w14:textId="77777777" w:rsidTr="00AC4589">
        <w:trPr>
          <w:trHeight w:val="95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2C98A" w14:textId="77777777" w:rsidR="007001B1" w:rsidRPr="003D7B6B" w:rsidRDefault="007001B1" w:rsidP="002B29FF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Субсидии бюджетным учреждениям на иные цели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DAAE51" w14:textId="77777777" w:rsidR="007001B1" w:rsidRPr="003D7B6B" w:rsidRDefault="007001B1" w:rsidP="002B29FF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0701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5E2495" w14:textId="77777777" w:rsidR="007001B1" w:rsidRPr="003D7B6B" w:rsidRDefault="007001B1" w:rsidP="002B29FF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00 0 00 71448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AE22BA" w14:textId="77777777" w:rsidR="007001B1" w:rsidRPr="003D7B6B" w:rsidRDefault="007001B1" w:rsidP="002B29FF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612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76EEB2" w14:textId="77777777" w:rsidR="007001B1" w:rsidRPr="00B605AD" w:rsidRDefault="007001B1" w:rsidP="002B29FF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1155,0</w:t>
            </w:r>
          </w:p>
        </w:tc>
      </w:tr>
      <w:tr w:rsidR="00D47A68" w:rsidRPr="003D7B6B" w14:paraId="3AB53DDD" w14:textId="77777777" w:rsidTr="00AC4589">
        <w:trPr>
          <w:trHeight w:val="95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CB2A9" w14:textId="348FE936" w:rsidR="00D47A68" w:rsidRPr="003D7B6B" w:rsidRDefault="00D47A68" w:rsidP="002B29FF">
            <w:pPr>
              <w:jc w:val="both"/>
              <w:rPr>
                <w:sz w:val="28"/>
                <w:szCs w:val="28"/>
              </w:rPr>
            </w:pPr>
            <w:r w:rsidRPr="00D47A68">
              <w:rPr>
                <w:sz w:val="28"/>
                <w:szCs w:val="28"/>
              </w:rPr>
              <w:t>Межбюджетные трансферты   бюджету Приаргунского муниципального округа предоставляемые в целях поощрения за повышение эффективности расходов бюджета муниципального округа и наращивание налогооблагаемой базы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7EEB46" w14:textId="0FF283A7" w:rsidR="00D47A68" w:rsidRPr="003D7B6B" w:rsidRDefault="00D47A68" w:rsidP="002B29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14D7E8" w14:textId="65B158A2" w:rsidR="00D47A68" w:rsidRPr="003D7B6B" w:rsidRDefault="00D47A68" w:rsidP="002B29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00 0 00 78186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ABECAD" w14:textId="77777777" w:rsidR="00D47A68" w:rsidRPr="003D7B6B" w:rsidRDefault="00D47A68" w:rsidP="002B29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11F0FD" w14:textId="77777777" w:rsidR="00D47A68" w:rsidRDefault="00D47A68" w:rsidP="002B29FF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41570D9A" w14:textId="77777777" w:rsidR="00D47A68" w:rsidRDefault="00D47A68" w:rsidP="002B29FF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5EA35308" w14:textId="5FA23D2E" w:rsidR="00D47A68" w:rsidRDefault="00D47A68" w:rsidP="002B29FF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536,3</w:t>
            </w:r>
          </w:p>
        </w:tc>
      </w:tr>
      <w:tr w:rsidR="00D47A68" w:rsidRPr="003D7B6B" w14:paraId="34E63096" w14:textId="77777777" w:rsidTr="00AC4589">
        <w:trPr>
          <w:trHeight w:val="95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9915A" w14:textId="0BAD577C" w:rsidR="00D47A68" w:rsidRPr="003D7B6B" w:rsidRDefault="00D47A68" w:rsidP="002B29FF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7A0973" w14:textId="1401DC55" w:rsidR="00D47A68" w:rsidRPr="003D7B6B" w:rsidRDefault="00D47A68" w:rsidP="002B29FF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0701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C98639" w14:textId="7DB511A6" w:rsidR="00D47A68" w:rsidRPr="003D7B6B" w:rsidRDefault="00D47A68" w:rsidP="002B29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00 0 00 78186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2F25E1" w14:textId="74DC6994" w:rsidR="00D47A68" w:rsidRPr="003D7B6B" w:rsidRDefault="00D47A68" w:rsidP="002B29FF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611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CCF52A" w14:textId="2880930A" w:rsidR="00D47A68" w:rsidRDefault="00D47A68" w:rsidP="002B29FF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536,3</w:t>
            </w:r>
          </w:p>
        </w:tc>
      </w:tr>
      <w:tr w:rsidR="00D47A68" w:rsidRPr="003D7B6B" w14:paraId="7DB55DF2" w14:textId="77777777" w:rsidTr="00AC4589">
        <w:trPr>
          <w:trHeight w:val="95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7A0E4" w14:textId="77777777" w:rsidR="00D47A68" w:rsidRPr="003D7B6B" w:rsidRDefault="00D47A68" w:rsidP="002B29FF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Софинансирование</w:t>
            </w:r>
            <w:proofErr w:type="spellEnd"/>
            <w:r>
              <w:rPr>
                <w:sz w:val="28"/>
                <w:szCs w:val="28"/>
              </w:rPr>
              <w:t xml:space="preserve"> за счет местного бюджета на </w:t>
            </w:r>
            <w:r w:rsidRPr="003D7B6B">
              <w:rPr>
                <w:sz w:val="28"/>
                <w:szCs w:val="28"/>
              </w:rPr>
              <w:t>разработку проектно-сметной документации для капитального ремонта образовательных организаций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24214B" w14:textId="77777777" w:rsidR="00D47A68" w:rsidRPr="003D7B6B" w:rsidRDefault="00D47A68" w:rsidP="002B29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1E429E" w14:textId="77777777" w:rsidR="00D47A68" w:rsidRPr="003D7B6B" w:rsidRDefault="00D47A68" w:rsidP="002B29FF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 xml:space="preserve">00 0 00 </w:t>
            </w:r>
            <w:r>
              <w:rPr>
                <w:sz w:val="28"/>
                <w:szCs w:val="28"/>
                <w:lang w:val="en-US"/>
              </w:rPr>
              <w:t>S</w:t>
            </w:r>
            <w:r w:rsidRPr="003D7B6B">
              <w:rPr>
                <w:sz w:val="28"/>
                <w:szCs w:val="28"/>
              </w:rPr>
              <w:t>1448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EE715B" w14:textId="77777777" w:rsidR="00D47A68" w:rsidRPr="003D7B6B" w:rsidRDefault="00D47A68" w:rsidP="002B29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7F6E40" w14:textId="77777777" w:rsidR="00D47A68" w:rsidRPr="00B605AD" w:rsidRDefault="00D47A68" w:rsidP="002B29FF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495,0</w:t>
            </w:r>
          </w:p>
        </w:tc>
      </w:tr>
      <w:tr w:rsidR="00D47A68" w:rsidRPr="003D7B6B" w14:paraId="115F1686" w14:textId="77777777" w:rsidTr="00AC4589">
        <w:trPr>
          <w:trHeight w:val="95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1FECE" w14:textId="77777777" w:rsidR="00D47A68" w:rsidRPr="003D7B6B" w:rsidRDefault="00D47A68" w:rsidP="002B29FF">
            <w:pPr>
              <w:jc w:val="both"/>
              <w:rPr>
                <w:sz w:val="28"/>
                <w:szCs w:val="28"/>
              </w:rPr>
            </w:pPr>
            <w:r w:rsidRPr="003D7B6B">
              <w:rPr>
                <w:rFonts w:eastAsia="Calibri"/>
                <w:sz w:val="28"/>
                <w:szCs w:val="28"/>
                <w:lang w:eastAsia="en-US"/>
              </w:rPr>
              <w:t>Субсидии бюджетным учреждениям на иные цели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F90245" w14:textId="77777777" w:rsidR="00D47A68" w:rsidRPr="000D0271" w:rsidRDefault="00D47A68" w:rsidP="002B29F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0701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D8FE4F" w14:textId="77777777" w:rsidR="00D47A68" w:rsidRPr="003D7B6B" w:rsidRDefault="00D47A68" w:rsidP="002B29FF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 xml:space="preserve">00 0 00 </w:t>
            </w:r>
            <w:r>
              <w:rPr>
                <w:sz w:val="28"/>
                <w:szCs w:val="28"/>
                <w:lang w:val="en-US"/>
              </w:rPr>
              <w:t>S</w:t>
            </w:r>
            <w:r w:rsidRPr="003D7B6B">
              <w:rPr>
                <w:sz w:val="28"/>
                <w:szCs w:val="28"/>
              </w:rPr>
              <w:t>1448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A11676" w14:textId="77777777" w:rsidR="00D47A68" w:rsidRPr="000D0271" w:rsidRDefault="00D47A68" w:rsidP="002B29F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612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E766C9" w14:textId="77777777" w:rsidR="00D47A68" w:rsidRPr="00B605AD" w:rsidRDefault="00D47A68" w:rsidP="002B29FF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495,0</w:t>
            </w:r>
          </w:p>
        </w:tc>
      </w:tr>
      <w:tr w:rsidR="00D47A68" w:rsidRPr="003D7B6B" w14:paraId="6FEA5402" w14:textId="77777777" w:rsidTr="00AC4589">
        <w:trPr>
          <w:trHeight w:val="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FBC91" w14:textId="77777777" w:rsidR="00D47A68" w:rsidRPr="003D7B6B" w:rsidRDefault="00D47A68" w:rsidP="002B29FF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Общее образование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21CEC3" w14:textId="77777777" w:rsidR="00D47A68" w:rsidRPr="003D7B6B" w:rsidRDefault="00D47A68" w:rsidP="002B29FF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0702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05B847" w14:textId="77777777" w:rsidR="00D47A68" w:rsidRPr="003D7B6B" w:rsidRDefault="00D47A68" w:rsidP="002B29FF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7B406D" w14:textId="77777777" w:rsidR="00D47A68" w:rsidRPr="003D7B6B" w:rsidRDefault="00D47A68" w:rsidP="002B29FF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637E1F" w14:textId="394970CB" w:rsidR="00D47A68" w:rsidRPr="00B605AD" w:rsidRDefault="00743456" w:rsidP="002B29FF">
            <w:pPr>
              <w:jc w:val="center"/>
              <w:rPr>
                <w:sz w:val="28"/>
                <w:szCs w:val="28"/>
              </w:rPr>
            </w:pPr>
            <w:r w:rsidRPr="00975093">
              <w:rPr>
                <w:sz w:val="28"/>
                <w:szCs w:val="28"/>
              </w:rPr>
              <w:t>491463,1</w:t>
            </w:r>
          </w:p>
        </w:tc>
      </w:tr>
      <w:tr w:rsidR="00D47A68" w:rsidRPr="003D7B6B" w14:paraId="6E905F7A" w14:textId="77777777" w:rsidTr="00AC4589">
        <w:trPr>
          <w:trHeight w:val="17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5CE63" w14:textId="77777777" w:rsidR="00D47A68" w:rsidRPr="003D7B6B" w:rsidRDefault="00D47A68" w:rsidP="002B29FF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Школы- детские сады, школы начальные, неполные средние и средние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EB509A" w14:textId="77777777" w:rsidR="00D47A68" w:rsidRPr="003D7B6B" w:rsidRDefault="00D47A68" w:rsidP="002B29FF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0702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801D54" w14:textId="77777777" w:rsidR="00D47A68" w:rsidRPr="003D7B6B" w:rsidRDefault="00D47A68" w:rsidP="002B29FF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00 0 00 42100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F2033E" w14:textId="77777777" w:rsidR="00D47A68" w:rsidRPr="003D7B6B" w:rsidRDefault="00D47A68" w:rsidP="002B29FF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358A8" w14:textId="77777777" w:rsidR="00D47A68" w:rsidRPr="003D7B6B" w:rsidRDefault="00D47A68" w:rsidP="002B29FF">
            <w:pPr>
              <w:jc w:val="center"/>
              <w:rPr>
                <w:sz w:val="28"/>
                <w:szCs w:val="28"/>
              </w:rPr>
            </w:pPr>
          </w:p>
          <w:p w14:paraId="441D1E0A" w14:textId="77777777" w:rsidR="00D47A68" w:rsidRPr="003D7B6B" w:rsidRDefault="00D47A68" w:rsidP="002B29FF">
            <w:pPr>
              <w:jc w:val="center"/>
              <w:rPr>
                <w:sz w:val="28"/>
                <w:szCs w:val="28"/>
              </w:rPr>
            </w:pPr>
          </w:p>
          <w:p w14:paraId="2C164CE3" w14:textId="24C65775" w:rsidR="00D47A68" w:rsidRPr="003D7B6B" w:rsidRDefault="00743456" w:rsidP="002B29FF">
            <w:pPr>
              <w:jc w:val="center"/>
            </w:pPr>
            <w:r>
              <w:rPr>
                <w:sz w:val="28"/>
                <w:szCs w:val="28"/>
              </w:rPr>
              <w:t>111007,4</w:t>
            </w:r>
          </w:p>
        </w:tc>
      </w:tr>
      <w:tr w:rsidR="00D47A68" w:rsidRPr="003D7B6B" w14:paraId="438CC04A" w14:textId="77777777" w:rsidTr="00AC4589">
        <w:trPr>
          <w:trHeight w:val="12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BC24F" w14:textId="77777777" w:rsidR="00D47A68" w:rsidRPr="003D7B6B" w:rsidRDefault="00D47A68" w:rsidP="002B29FF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4A1542" w14:textId="77777777" w:rsidR="00D47A68" w:rsidRPr="003D7B6B" w:rsidRDefault="00D47A68" w:rsidP="002B29FF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0702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1E6689" w14:textId="77777777" w:rsidR="00D47A68" w:rsidRPr="003D7B6B" w:rsidRDefault="00D47A68" w:rsidP="002B29FF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00 0 00 42100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505C48" w14:textId="77777777" w:rsidR="00D47A68" w:rsidRPr="003D7B6B" w:rsidRDefault="00D47A68" w:rsidP="002B29FF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0E6B7" w14:textId="77777777" w:rsidR="00D47A68" w:rsidRPr="003D7B6B" w:rsidRDefault="00D47A68" w:rsidP="002B29FF">
            <w:pPr>
              <w:jc w:val="center"/>
              <w:rPr>
                <w:sz w:val="28"/>
                <w:szCs w:val="28"/>
              </w:rPr>
            </w:pPr>
          </w:p>
          <w:p w14:paraId="6ECFA291" w14:textId="77777777" w:rsidR="00D47A68" w:rsidRPr="003D7B6B" w:rsidRDefault="00D47A68" w:rsidP="002B29FF">
            <w:pPr>
              <w:jc w:val="center"/>
              <w:rPr>
                <w:sz w:val="28"/>
                <w:szCs w:val="28"/>
              </w:rPr>
            </w:pPr>
          </w:p>
          <w:p w14:paraId="2E9C80D5" w14:textId="77777777" w:rsidR="00D47A68" w:rsidRPr="003D7B6B" w:rsidRDefault="00D47A68" w:rsidP="002B29FF">
            <w:pPr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 xml:space="preserve">       </w:t>
            </w:r>
          </w:p>
          <w:p w14:paraId="4507491D" w14:textId="298EC53A" w:rsidR="00D47A68" w:rsidRPr="003D7B6B" w:rsidRDefault="00743456" w:rsidP="002B29FF">
            <w:pPr>
              <w:jc w:val="center"/>
            </w:pPr>
            <w:r>
              <w:rPr>
                <w:sz w:val="28"/>
                <w:szCs w:val="28"/>
              </w:rPr>
              <w:t>111007,4</w:t>
            </w:r>
          </w:p>
        </w:tc>
      </w:tr>
      <w:tr w:rsidR="00D47A68" w:rsidRPr="003D7B6B" w14:paraId="15144301" w14:textId="77777777" w:rsidTr="00AC4589">
        <w:trPr>
          <w:trHeight w:val="313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9C029" w14:textId="77777777" w:rsidR="00D47A68" w:rsidRPr="003D7B6B" w:rsidRDefault="00D47A68" w:rsidP="002B29FF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 xml:space="preserve">Субсидии бюджетным учреждениям на финансовое обеспечение </w:t>
            </w:r>
            <w:r w:rsidRPr="003D7B6B">
              <w:rPr>
                <w:sz w:val="28"/>
                <w:szCs w:val="28"/>
              </w:rPr>
              <w:lastRenderedPageBreak/>
              <w:t>муниципального задания на оказание муниципальных услуг (выполнение работ)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0DA03D" w14:textId="77777777" w:rsidR="00D47A68" w:rsidRPr="003D7B6B" w:rsidRDefault="00D47A68" w:rsidP="002B29FF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lastRenderedPageBreak/>
              <w:t>0702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C9189B" w14:textId="77777777" w:rsidR="00D47A68" w:rsidRPr="003D7B6B" w:rsidRDefault="00D47A68" w:rsidP="002B29FF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00 0 00 42100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C1C0FC" w14:textId="77777777" w:rsidR="00D47A68" w:rsidRPr="003D7B6B" w:rsidRDefault="00D47A68" w:rsidP="002B29FF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611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1552BE" w14:textId="26060278" w:rsidR="00D47A68" w:rsidRPr="00B605AD" w:rsidRDefault="00743456" w:rsidP="002B29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111007,4</w:t>
            </w:r>
          </w:p>
        </w:tc>
      </w:tr>
      <w:tr w:rsidR="00D47A68" w:rsidRPr="003D7B6B" w14:paraId="65507872" w14:textId="77777777" w:rsidTr="00AC4589">
        <w:trPr>
          <w:trHeight w:val="12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B3A21" w14:textId="77777777" w:rsidR="00D47A68" w:rsidRPr="003D7B6B" w:rsidRDefault="00D47A68" w:rsidP="002B29FF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Субвенция бюджету Приаргунского муниципального округа на обеспечение государственных гарантий прав граждан на получение общедоступного и бесплатного общего образования в образовательных учреждениях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D1E9BD" w14:textId="77777777" w:rsidR="00D47A68" w:rsidRPr="003D7B6B" w:rsidRDefault="00D47A68" w:rsidP="002B29FF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0702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00EB20" w14:textId="77777777" w:rsidR="00D47A68" w:rsidRPr="003D7B6B" w:rsidRDefault="00D47A68" w:rsidP="002B29FF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00 0 00 7120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4900F1" w14:textId="77777777" w:rsidR="00D47A68" w:rsidRPr="003D7B6B" w:rsidRDefault="00D47A68" w:rsidP="002B29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B600FB" w14:textId="77777777" w:rsidR="00D47A68" w:rsidRPr="00B605AD" w:rsidRDefault="00D47A68" w:rsidP="002B29FF">
            <w:pPr>
              <w:jc w:val="center"/>
              <w:rPr>
                <w:sz w:val="28"/>
                <w:szCs w:val="28"/>
              </w:rPr>
            </w:pPr>
            <w:r w:rsidRPr="00B605AD">
              <w:rPr>
                <w:sz w:val="28"/>
                <w:szCs w:val="28"/>
              </w:rPr>
              <w:t>249558,9</w:t>
            </w:r>
          </w:p>
        </w:tc>
      </w:tr>
      <w:tr w:rsidR="00D47A68" w:rsidRPr="003D7B6B" w14:paraId="320BCAC4" w14:textId="77777777" w:rsidTr="00AC4589">
        <w:trPr>
          <w:trHeight w:val="12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99065" w14:textId="77777777" w:rsidR="00D47A68" w:rsidRPr="003D7B6B" w:rsidRDefault="00D47A68" w:rsidP="002B29FF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954A81" w14:textId="77777777" w:rsidR="00D47A68" w:rsidRPr="003D7B6B" w:rsidRDefault="00D47A68" w:rsidP="002B29FF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0702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583292" w14:textId="77777777" w:rsidR="00D47A68" w:rsidRPr="003D7B6B" w:rsidRDefault="00D47A68" w:rsidP="002B29FF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00 0 00 7120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98E09C" w14:textId="77777777" w:rsidR="00D47A68" w:rsidRPr="003D7B6B" w:rsidRDefault="00D47A68" w:rsidP="002B29FF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611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ED84C9" w14:textId="77777777" w:rsidR="00D47A68" w:rsidRPr="00B605AD" w:rsidRDefault="00D47A68" w:rsidP="002B29FF">
            <w:pPr>
              <w:jc w:val="center"/>
              <w:rPr>
                <w:sz w:val="28"/>
                <w:szCs w:val="28"/>
              </w:rPr>
            </w:pPr>
            <w:r w:rsidRPr="00B605AD">
              <w:rPr>
                <w:sz w:val="28"/>
                <w:szCs w:val="28"/>
              </w:rPr>
              <w:t>249558,9</w:t>
            </w:r>
          </w:p>
        </w:tc>
      </w:tr>
      <w:tr w:rsidR="00D47A68" w:rsidRPr="003D7B6B" w14:paraId="57BEB666" w14:textId="77777777" w:rsidTr="00AC4589">
        <w:trPr>
          <w:trHeight w:val="12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EA071" w14:textId="77777777" w:rsidR="00D47A68" w:rsidRPr="003D7B6B" w:rsidRDefault="00D47A68" w:rsidP="002B29FF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Межбюджетные трансферты бюджету Приаргунского муниципального округа на обеспечение выплат районных коэффициентов и процентных надбавок за стаж работы в районах крайнего севера и приравненных к ним местностях, где установлены районные коэффициенты к ежемесячному денежному вознаграждению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0DBD5B" w14:textId="77777777" w:rsidR="00D47A68" w:rsidRPr="003D7B6B" w:rsidRDefault="00D47A68" w:rsidP="002B29FF">
            <w:pPr>
              <w:jc w:val="center"/>
              <w:rPr>
                <w:sz w:val="28"/>
                <w:szCs w:val="28"/>
              </w:rPr>
            </w:pPr>
          </w:p>
          <w:p w14:paraId="4E262FA3" w14:textId="77777777" w:rsidR="00D47A68" w:rsidRPr="003D7B6B" w:rsidRDefault="00D47A68" w:rsidP="002B29FF">
            <w:pPr>
              <w:jc w:val="center"/>
              <w:rPr>
                <w:sz w:val="28"/>
                <w:szCs w:val="28"/>
              </w:rPr>
            </w:pPr>
          </w:p>
          <w:p w14:paraId="29FE697E" w14:textId="77777777" w:rsidR="00D47A68" w:rsidRPr="003D7B6B" w:rsidRDefault="00D47A68" w:rsidP="002B29FF">
            <w:pPr>
              <w:jc w:val="center"/>
              <w:rPr>
                <w:sz w:val="28"/>
                <w:szCs w:val="28"/>
              </w:rPr>
            </w:pPr>
          </w:p>
          <w:p w14:paraId="2021C21E" w14:textId="77777777" w:rsidR="00D47A68" w:rsidRPr="003D7B6B" w:rsidRDefault="00D47A68" w:rsidP="002B29FF">
            <w:pPr>
              <w:jc w:val="center"/>
              <w:rPr>
                <w:sz w:val="28"/>
                <w:szCs w:val="28"/>
              </w:rPr>
            </w:pPr>
          </w:p>
          <w:p w14:paraId="4A20CD58" w14:textId="77777777" w:rsidR="00D47A68" w:rsidRPr="003D7B6B" w:rsidRDefault="00D47A68" w:rsidP="002B29FF">
            <w:pPr>
              <w:jc w:val="center"/>
              <w:rPr>
                <w:sz w:val="28"/>
                <w:szCs w:val="28"/>
              </w:rPr>
            </w:pPr>
          </w:p>
          <w:p w14:paraId="677277A4" w14:textId="77777777" w:rsidR="00D47A68" w:rsidRPr="003D7B6B" w:rsidRDefault="00D47A68" w:rsidP="002B29FF">
            <w:pPr>
              <w:jc w:val="center"/>
              <w:rPr>
                <w:sz w:val="28"/>
                <w:szCs w:val="28"/>
              </w:rPr>
            </w:pPr>
          </w:p>
          <w:p w14:paraId="2D64C424" w14:textId="77777777" w:rsidR="00D47A68" w:rsidRPr="003D7B6B" w:rsidRDefault="00D47A68" w:rsidP="002B29FF">
            <w:pPr>
              <w:jc w:val="center"/>
              <w:rPr>
                <w:sz w:val="28"/>
                <w:szCs w:val="28"/>
              </w:rPr>
            </w:pPr>
          </w:p>
          <w:p w14:paraId="0DC572B2" w14:textId="77777777" w:rsidR="00D47A68" w:rsidRPr="003D7B6B" w:rsidRDefault="00D47A68" w:rsidP="002B29FF">
            <w:pPr>
              <w:jc w:val="center"/>
              <w:rPr>
                <w:sz w:val="28"/>
                <w:szCs w:val="28"/>
              </w:rPr>
            </w:pPr>
          </w:p>
          <w:p w14:paraId="6ACDD36E" w14:textId="77777777" w:rsidR="00D47A68" w:rsidRPr="003D7B6B" w:rsidRDefault="00D47A68" w:rsidP="002B29FF">
            <w:pPr>
              <w:jc w:val="center"/>
              <w:rPr>
                <w:sz w:val="28"/>
                <w:szCs w:val="28"/>
              </w:rPr>
            </w:pPr>
          </w:p>
          <w:p w14:paraId="753508B6" w14:textId="77777777" w:rsidR="00D47A68" w:rsidRPr="003D7B6B" w:rsidRDefault="00D47A68" w:rsidP="002B29FF">
            <w:pPr>
              <w:jc w:val="center"/>
              <w:rPr>
                <w:sz w:val="28"/>
                <w:szCs w:val="28"/>
              </w:rPr>
            </w:pPr>
          </w:p>
          <w:p w14:paraId="0E9C21BC" w14:textId="77777777" w:rsidR="00D47A68" w:rsidRPr="003D7B6B" w:rsidRDefault="00D47A68" w:rsidP="002B29FF">
            <w:pPr>
              <w:jc w:val="center"/>
              <w:rPr>
                <w:sz w:val="28"/>
                <w:szCs w:val="28"/>
              </w:rPr>
            </w:pPr>
          </w:p>
          <w:p w14:paraId="16C6E744" w14:textId="77777777" w:rsidR="00D47A68" w:rsidRPr="003D7B6B" w:rsidRDefault="00D47A68" w:rsidP="002B29FF">
            <w:pPr>
              <w:jc w:val="center"/>
              <w:rPr>
                <w:sz w:val="28"/>
                <w:szCs w:val="28"/>
              </w:rPr>
            </w:pPr>
          </w:p>
          <w:p w14:paraId="67A2D77E" w14:textId="77777777" w:rsidR="00D47A68" w:rsidRPr="003D7B6B" w:rsidRDefault="00D47A68" w:rsidP="002B29FF">
            <w:pPr>
              <w:jc w:val="center"/>
              <w:rPr>
                <w:sz w:val="28"/>
                <w:szCs w:val="28"/>
              </w:rPr>
            </w:pPr>
          </w:p>
          <w:p w14:paraId="6D31FB06" w14:textId="77777777" w:rsidR="00D47A68" w:rsidRPr="003D7B6B" w:rsidRDefault="00D47A68" w:rsidP="002B29FF">
            <w:pPr>
              <w:jc w:val="center"/>
              <w:rPr>
                <w:sz w:val="28"/>
                <w:szCs w:val="28"/>
              </w:rPr>
            </w:pPr>
          </w:p>
          <w:p w14:paraId="317817DB" w14:textId="77777777" w:rsidR="00D47A68" w:rsidRPr="003D7B6B" w:rsidRDefault="00D47A68" w:rsidP="002B29FF">
            <w:pPr>
              <w:jc w:val="center"/>
              <w:rPr>
                <w:sz w:val="28"/>
                <w:szCs w:val="28"/>
              </w:rPr>
            </w:pPr>
          </w:p>
          <w:p w14:paraId="6737FE01" w14:textId="77777777" w:rsidR="00D47A68" w:rsidRPr="003D7B6B" w:rsidRDefault="00D47A68" w:rsidP="002B29FF">
            <w:pPr>
              <w:jc w:val="center"/>
              <w:rPr>
                <w:sz w:val="28"/>
                <w:szCs w:val="28"/>
              </w:rPr>
            </w:pPr>
          </w:p>
          <w:p w14:paraId="6A185735" w14:textId="77777777" w:rsidR="00D47A68" w:rsidRPr="003D7B6B" w:rsidRDefault="00D47A68" w:rsidP="002B29FF">
            <w:pPr>
              <w:jc w:val="center"/>
              <w:rPr>
                <w:sz w:val="28"/>
                <w:szCs w:val="28"/>
              </w:rPr>
            </w:pPr>
          </w:p>
          <w:p w14:paraId="42D68D35" w14:textId="77777777" w:rsidR="00D47A68" w:rsidRPr="003D7B6B" w:rsidRDefault="00D47A68" w:rsidP="002B29FF">
            <w:pPr>
              <w:jc w:val="center"/>
              <w:rPr>
                <w:sz w:val="28"/>
                <w:szCs w:val="28"/>
              </w:rPr>
            </w:pPr>
          </w:p>
          <w:p w14:paraId="3BF3F4E2" w14:textId="77777777" w:rsidR="00D47A68" w:rsidRPr="003D7B6B" w:rsidRDefault="00D47A68" w:rsidP="002B29FF">
            <w:pPr>
              <w:jc w:val="center"/>
              <w:rPr>
                <w:sz w:val="28"/>
                <w:szCs w:val="28"/>
              </w:rPr>
            </w:pPr>
          </w:p>
          <w:p w14:paraId="190658A5" w14:textId="77777777" w:rsidR="00D47A68" w:rsidRPr="003D7B6B" w:rsidRDefault="00D47A68" w:rsidP="002B29FF">
            <w:pPr>
              <w:jc w:val="center"/>
              <w:rPr>
                <w:sz w:val="28"/>
                <w:szCs w:val="28"/>
              </w:rPr>
            </w:pPr>
          </w:p>
          <w:p w14:paraId="238383EA" w14:textId="77777777" w:rsidR="00D47A68" w:rsidRPr="003D7B6B" w:rsidRDefault="00D47A68" w:rsidP="002B29FF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0702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6876E9" w14:textId="77777777" w:rsidR="00D47A68" w:rsidRPr="003D7B6B" w:rsidRDefault="00D47A68" w:rsidP="002B29FF">
            <w:pPr>
              <w:jc w:val="center"/>
              <w:rPr>
                <w:sz w:val="28"/>
                <w:szCs w:val="28"/>
              </w:rPr>
            </w:pPr>
          </w:p>
          <w:p w14:paraId="4DA68663" w14:textId="77777777" w:rsidR="00D47A68" w:rsidRPr="003D7B6B" w:rsidRDefault="00D47A68" w:rsidP="002B29FF">
            <w:pPr>
              <w:jc w:val="center"/>
              <w:rPr>
                <w:sz w:val="28"/>
                <w:szCs w:val="28"/>
              </w:rPr>
            </w:pPr>
          </w:p>
          <w:p w14:paraId="087E5138" w14:textId="77777777" w:rsidR="00D47A68" w:rsidRPr="003D7B6B" w:rsidRDefault="00D47A68" w:rsidP="002B29FF">
            <w:pPr>
              <w:jc w:val="center"/>
              <w:rPr>
                <w:sz w:val="28"/>
                <w:szCs w:val="28"/>
              </w:rPr>
            </w:pPr>
          </w:p>
          <w:p w14:paraId="70FE8F3B" w14:textId="77777777" w:rsidR="00D47A68" w:rsidRPr="003D7B6B" w:rsidRDefault="00D47A68" w:rsidP="002B29FF">
            <w:pPr>
              <w:jc w:val="center"/>
              <w:rPr>
                <w:sz w:val="28"/>
                <w:szCs w:val="28"/>
              </w:rPr>
            </w:pPr>
          </w:p>
          <w:p w14:paraId="70C9CBFB" w14:textId="77777777" w:rsidR="00D47A68" w:rsidRPr="003D7B6B" w:rsidRDefault="00D47A68" w:rsidP="002B29FF">
            <w:pPr>
              <w:jc w:val="center"/>
              <w:rPr>
                <w:sz w:val="28"/>
                <w:szCs w:val="28"/>
              </w:rPr>
            </w:pPr>
          </w:p>
          <w:p w14:paraId="08A35EA3" w14:textId="77777777" w:rsidR="00D47A68" w:rsidRPr="003D7B6B" w:rsidRDefault="00D47A68" w:rsidP="002B29FF">
            <w:pPr>
              <w:jc w:val="center"/>
              <w:rPr>
                <w:sz w:val="28"/>
                <w:szCs w:val="28"/>
              </w:rPr>
            </w:pPr>
          </w:p>
          <w:p w14:paraId="7E724FD4" w14:textId="77777777" w:rsidR="00D47A68" w:rsidRPr="003D7B6B" w:rsidRDefault="00D47A68" w:rsidP="002B29FF">
            <w:pPr>
              <w:jc w:val="center"/>
              <w:rPr>
                <w:sz w:val="28"/>
                <w:szCs w:val="28"/>
              </w:rPr>
            </w:pPr>
          </w:p>
          <w:p w14:paraId="026D7633" w14:textId="77777777" w:rsidR="00D47A68" w:rsidRPr="003D7B6B" w:rsidRDefault="00D47A68" w:rsidP="002B29FF">
            <w:pPr>
              <w:jc w:val="center"/>
              <w:rPr>
                <w:sz w:val="28"/>
                <w:szCs w:val="28"/>
              </w:rPr>
            </w:pPr>
          </w:p>
          <w:p w14:paraId="3C5C3182" w14:textId="77777777" w:rsidR="00D47A68" w:rsidRPr="003D7B6B" w:rsidRDefault="00D47A68" w:rsidP="002B29FF">
            <w:pPr>
              <w:jc w:val="center"/>
              <w:rPr>
                <w:sz w:val="28"/>
                <w:szCs w:val="28"/>
              </w:rPr>
            </w:pPr>
          </w:p>
          <w:p w14:paraId="37E41DCC" w14:textId="77777777" w:rsidR="00D47A68" w:rsidRPr="003D7B6B" w:rsidRDefault="00D47A68" w:rsidP="002B29FF">
            <w:pPr>
              <w:jc w:val="center"/>
              <w:rPr>
                <w:sz w:val="28"/>
                <w:szCs w:val="28"/>
              </w:rPr>
            </w:pPr>
          </w:p>
          <w:p w14:paraId="4557F639" w14:textId="77777777" w:rsidR="00D47A68" w:rsidRPr="003D7B6B" w:rsidRDefault="00D47A68" w:rsidP="002B29FF">
            <w:pPr>
              <w:jc w:val="center"/>
              <w:rPr>
                <w:sz w:val="28"/>
                <w:szCs w:val="28"/>
              </w:rPr>
            </w:pPr>
          </w:p>
          <w:p w14:paraId="5A8DBDC0" w14:textId="77777777" w:rsidR="00D47A68" w:rsidRPr="003D7B6B" w:rsidRDefault="00D47A68" w:rsidP="002B29FF">
            <w:pPr>
              <w:jc w:val="center"/>
              <w:rPr>
                <w:sz w:val="28"/>
                <w:szCs w:val="28"/>
              </w:rPr>
            </w:pPr>
          </w:p>
          <w:p w14:paraId="0AB54ED0" w14:textId="77777777" w:rsidR="00D47A68" w:rsidRPr="003D7B6B" w:rsidRDefault="00D47A68" w:rsidP="002B29FF">
            <w:pPr>
              <w:jc w:val="center"/>
              <w:rPr>
                <w:sz w:val="28"/>
                <w:szCs w:val="28"/>
              </w:rPr>
            </w:pPr>
          </w:p>
          <w:p w14:paraId="689D2FCB" w14:textId="77777777" w:rsidR="00D47A68" w:rsidRPr="003D7B6B" w:rsidRDefault="00D47A68" w:rsidP="002B29FF">
            <w:pPr>
              <w:jc w:val="center"/>
              <w:rPr>
                <w:sz w:val="28"/>
                <w:szCs w:val="28"/>
              </w:rPr>
            </w:pPr>
          </w:p>
          <w:p w14:paraId="713F5B5B" w14:textId="77777777" w:rsidR="00D47A68" w:rsidRPr="003D7B6B" w:rsidRDefault="00D47A68" w:rsidP="002B29FF">
            <w:pPr>
              <w:jc w:val="center"/>
              <w:rPr>
                <w:sz w:val="28"/>
                <w:szCs w:val="28"/>
              </w:rPr>
            </w:pPr>
          </w:p>
          <w:p w14:paraId="26A09F61" w14:textId="77777777" w:rsidR="00D47A68" w:rsidRPr="003D7B6B" w:rsidRDefault="00D47A68" w:rsidP="002B29FF">
            <w:pPr>
              <w:jc w:val="center"/>
              <w:rPr>
                <w:sz w:val="28"/>
                <w:szCs w:val="28"/>
              </w:rPr>
            </w:pPr>
          </w:p>
          <w:p w14:paraId="7B0F26AC" w14:textId="77777777" w:rsidR="00D47A68" w:rsidRPr="003D7B6B" w:rsidRDefault="00D47A68" w:rsidP="002B29FF">
            <w:pPr>
              <w:jc w:val="center"/>
              <w:rPr>
                <w:sz w:val="28"/>
                <w:szCs w:val="28"/>
              </w:rPr>
            </w:pPr>
          </w:p>
          <w:p w14:paraId="0F4B9DE8" w14:textId="77777777" w:rsidR="00D47A68" w:rsidRPr="003D7B6B" w:rsidRDefault="00D47A68" w:rsidP="002B29FF">
            <w:pPr>
              <w:jc w:val="center"/>
              <w:rPr>
                <w:sz w:val="28"/>
                <w:szCs w:val="28"/>
              </w:rPr>
            </w:pPr>
          </w:p>
          <w:p w14:paraId="62F585DA" w14:textId="77777777" w:rsidR="00D47A68" w:rsidRPr="003D7B6B" w:rsidRDefault="00D47A68" w:rsidP="002B29FF">
            <w:pPr>
              <w:jc w:val="center"/>
              <w:rPr>
                <w:sz w:val="28"/>
                <w:szCs w:val="28"/>
              </w:rPr>
            </w:pPr>
          </w:p>
          <w:p w14:paraId="001CDB5C" w14:textId="77777777" w:rsidR="00D47A68" w:rsidRPr="003D7B6B" w:rsidRDefault="00D47A68" w:rsidP="002B29FF">
            <w:pPr>
              <w:jc w:val="center"/>
              <w:rPr>
                <w:sz w:val="28"/>
                <w:szCs w:val="28"/>
              </w:rPr>
            </w:pPr>
          </w:p>
          <w:p w14:paraId="6E17FFC2" w14:textId="77777777" w:rsidR="00D47A68" w:rsidRPr="003D7B6B" w:rsidRDefault="00D47A68" w:rsidP="002B29FF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00 0 00 71031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BB9D2E" w14:textId="77777777" w:rsidR="00D47A68" w:rsidRPr="003D7B6B" w:rsidRDefault="00D47A68" w:rsidP="002B29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89BE90" w14:textId="77777777" w:rsidR="00D47A68" w:rsidRPr="003D7B6B" w:rsidRDefault="00D47A68" w:rsidP="002B29FF">
            <w:pPr>
              <w:jc w:val="center"/>
              <w:rPr>
                <w:sz w:val="28"/>
                <w:szCs w:val="28"/>
              </w:rPr>
            </w:pPr>
          </w:p>
          <w:p w14:paraId="48604D6A" w14:textId="77777777" w:rsidR="00D47A68" w:rsidRPr="003D7B6B" w:rsidRDefault="00D47A68" w:rsidP="002B29FF">
            <w:pPr>
              <w:jc w:val="center"/>
              <w:rPr>
                <w:sz w:val="28"/>
                <w:szCs w:val="28"/>
              </w:rPr>
            </w:pPr>
          </w:p>
          <w:p w14:paraId="3186B0B4" w14:textId="77777777" w:rsidR="00D47A68" w:rsidRPr="003D7B6B" w:rsidRDefault="00D47A68" w:rsidP="002B29FF">
            <w:pPr>
              <w:jc w:val="center"/>
              <w:rPr>
                <w:sz w:val="28"/>
                <w:szCs w:val="28"/>
              </w:rPr>
            </w:pPr>
          </w:p>
          <w:p w14:paraId="1735B106" w14:textId="77777777" w:rsidR="00D47A68" w:rsidRPr="003D7B6B" w:rsidRDefault="00D47A68" w:rsidP="002B29FF">
            <w:pPr>
              <w:jc w:val="center"/>
              <w:rPr>
                <w:sz w:val="28"/>
                <w:szCs w:val="28"/>
              </w:rPr>
            </w:pPr>
          </w:p>
          <w:p w14:paraId="01D4FF89" w14:textId="77777777" w:rsidR="00D47A68" w:rsidRPr="003D7B6B" w:rsidRDefault="00D47A68" w:rsidP="002B29FF">
            <w:pPr>
              <w:jc w:val="center"/>
              <w:rPr>
                <w:sz w:val="28"/>
                <w:szCs w:val="28"/>
              </w:rPr>
            </w:pPr>
          </w:p>
          <w:p w14:paraId="635BE1C4" w14:textId="77777777" w:rsidR="00D47A68" w:rsidRPr="003D7B6B" w:rsidRDefault="00D47A68" w:rsidP="002B29FF">
            <w:pPr>
              <w:jc w:val="center"/>
              <w:rPr>
                <w:sz w:val="28"/>
                <w:szCs w:val="28"/>
              </w:rPr>
            </w:pPr>
          </w:p>
          <w:p w14:paraId="56F1027B" w14:textId="77777777" w:rsidR="00D47A68" w:rsidRPr="003D7B6B" w:rsidRDefault="00D47A68" w:rsidP="002B29FF">
            <w:pPr>
              <w:jc w:val="center"/>
              <w:rPr>
                <w:sz w:val="28"/>
                <w:szCs w:val="28"/>
              </w:rPr>
            </w:pPr>
          </w:p>
          <w:p w14:paraId="76F91733" w14:textId="77777777" w:rsidR="00D47A68" w:rsidRPr="003D7B6B" w:rsidRDefault="00D47A68" w:rsidP="002B29FF">
            <w:pPr>
              <w:jc w:val="center"/>
              <w:rPr>
                <w:sz w:val="28"/>
                <w:szCs w:val="28"/>
              </w:rPr>
            </w:pPr>
          </w:p>
          <w:p w14:paraId="4CFBFCA8" w14:textId="77777777" w:rsidR="00D47A68" w:rsidRPr="003D7B6B" w:rsidRDefault="00D47A68" w:rsidP="002B29FF">
            <w:pPr>
              <w:jc w:val="center"/>
              <w:rPr>
                <w:sz w:val="28"/>
                <w:szCs w:val="28"/>
              </w:rPr>
            </w:pPr>
          </w:p>
          <w:p w14:paraId="7A18A00E" w14:textId="77777777" w:rsidR="00D47A68" w:rsidRPr="003D7B6B" w:rsidRDefault="00D47A68" w:rsidP="002B29FF">
            <w:pPr>
              <w:jc w:val="center"/>
              <w:rPr>
                <w:sz w:val="28"/>
                <w:szCs w:val="28"/>
              </w:rPr>
            </w:pPr>
          </w:p>
          <w:p w14:paraId="1DC12FED" w14:textId="77777777" w:rsidR="00D47A68" w:rsidRPr="003D7B6B" w:rsidRDefault="00D47A68" w:rsidP="002B29FF">
            <w:pPr>
              <w:jc w:val="center"/>
              <w:rPr>
                <w:sz w:val="28"/>
                <w:szCs w:val="28"/>
              </w:rPr>
            </w:pPr>
          </w:p>
          <w:p w14:paraId="17584DE0" w14:textId="77777777" w:rsidR="00D47A68" w:rsidRPr="003D7B6B" w:rsidRDefault="00D47A68" w:rsidP="002B29FF">
            <w:pPr>
              <w:jc w:val="center"/>
              <w:rPr>
                <w:sz w:val="28"/>
                <w:szCs w:val="28"/>
              </w:rPr>
            </w:pPr>
          </w:p>
          <w:p w14:paraId="31B03563" w14:textId="77777777" w:rsidR="00D47A68" w:rsidRPr="003D7B6B" w:rsidRDefault="00D47A68" w:rsidP="002B29FF">
            <w:pPr>
              <w:jc w:val="center"/>
              <w:rPr>
                <w:sz w:val="28"/>
                <w:szCs w:val="28"/>
              </w:rPr>
            </w:pPr>
          </w:p>
          <w:p w14:paraId="4FFCD47B" w14:textId="77777777" w:rsidR="00D47A68" w:rsidRPr="003D7B6B" w:rsidRDefault="00D47A68" w:rsidP="002B29FF">
            <w:pPr>
              <w:jc w:val="center"/>
              <w:rPr>
                <w:sz w:val="28"/>
                <w:szCs w:val="28"/>
              </w:rPr>
            </w:pPr>
          </w:p>
          <w:p w14:paraId="31705165" w14:textId="77777777" w:rsidR="00D47A68" w:rsidRPr="003D7B6B" w:rsidRDefault="00D47A68" w:rsidP="002B29FF">
            <w:pPr>
              <w:jc w:val="center"/>
              <w:rPr>
                <w:sz w:val="28"/>
                <w:szCs w:val="28"/>
              </w:rPr>
            </w:pPr>
          </w:p>
          <w:p w14:paraId="3CEF59F2" w14:textId="77777777" w:rsidR="00D47A68" w:rsidRPr="003D7B6B" w:rsidRDefault="00D47A68" w:rsidP="002B29FF">
            <w:pPr>
              <w:jc w:val="center"/>
              <w:rPr>
                <w:sz w:val="28"/>
                <w:szCs w:val="28"/>
              </w:rPr>
            </w:pPr>
          </w:p>
          <w:p w14:paraId="455A72FA" w14:textId="77777777" w:rsidR="00D47A68" w:rsidRPr="003D7B6B" w:rsidRDefault="00D47A68" w:rsidP="002B29FF">
            <w:pPr>
              <w:jc w:val="center"/>
              <w:rPr>
                <w:sz w:val="28"/>
                <w:szCs w:val="28"/>
              </w:rPr>
            </w:pPr>
          </w:p>
          <w:p w14:paraId="39F9C766" w14:textId="77777777" w:rsidR="00D47A68" w:rsidRPr="003D7B6B" w:rsidRDefault="00D47A68" w:rsidP="002B29FF">
            <w:pPr>
              <w:jc w:val="center"/>
              <w:rPr>
                <w:sz w:val="28"/>
                <w:szCs w:val="28"/>
              </w:rPr>
            </w:pPr>
          </w:p>
          <w:p w14:paraId="3E636115" w14:textId="77777777" w:rsidR="00D47A68" w:rsidRPr="003D7B6B" w:rsidRDefault="00D47A68" w:rsidP="002B29FF">
            <w:pPr>
              <w:jc w:val="center"/>
              <w:rPr>
                <w:sz w:val="28"/>
                <w:szCs w:val="28"/>
              </w:rPr>
            </w:pPr>
          </w:p>
          <w:p w14:paraId="059031FB" w14:textId="77777777" w:rsidR="00D47A68" w:rsidRPr="003D7B6B" w:rsidRDefault="00D47A68" w:rsidP="002B29FF">
            <w:pPr>
              <w:jc w:val="center"/>
              <w:rPr>
                <w:sz w:val="28"/>
                <w:szCs w:val="28"/>
              </w:rPr>
            </w:pPr>
          </w:p>
          <w:p w14:paraId="07DA2B60" w14:textId="77777777" w:rsidR="00D47A68" w:rsidRPr="003D7B6B" w:rsidRDefault="00D47A68" w:rsidP="002B29FF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6701,3</w:t>
            </w:r>
          </w:p>
        </w:tc>
      </w:tr>
      <w:tr w:rsidR="00D47A68" w:rsidRPr="003D7B6B" w14:paraId="5BB06032" w14:textId="77777777" w:rsidTr="00AC4589">
        <w:trPr>
          <w:trHeight w:val="12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84D8E" w14:textId="77777777" w:rsidR="00D47A68" w:rsidRPr="003D7B6B" w:rsidRDefault="00D47A68" w:rsidP="002B29FF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742D02" w14:textId="77777777" w:rsidR="00D47A68" w:rsidRPr="003D7B6B" w:rsidRDefault="00D47A68" w:rsidP="002B29FF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0702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EF7932" w14:textId="77777777" w:rsidR="00D47A68" w:rsidRPr="003D7B6B" w:rsidRDefault="00D47A68" w:rsidP="002B29FF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00 0 00 71031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095A58" w14:textId="77777777" w:rsidR="00D47A68" w:rsidRPr="003D7B6B" w:rsidRDefault="00D47A68" w:rsidP="002B29FF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612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DB9A04" w14:textId="77777777" w:rsidR="00D47A68" w:rsidRPr="00B605AD" w:rsidRDefault="00D47A68" w:rsidP="002B29FF">
            <w:pPr>
              <w:jc w:val="center"/>
              <w:rPr>
                <w:sz w:val="28"/>
                <w:szCs w:val="28"/>
              </w:rPr>
            </w:pPr>
            <w:r w:rsidRPr="00B605AD">
              <w:rPr>
                <w:sz w:val="28"/>
                <w:szCs w:val="28"/>
              </w:rPr>
              <w:t>6701,3</w:t>
            </w:r>
          </w:p>
        </w:tc>
      </w:tr>
      <w:tr w:rsidR="00D47A68" w:rsidRPr="003D7B6B" w14:paraId="24CDD212" w14:textId="77777777" w:rsidTr="00AC4589">
        <w:trPr>
          <w:trHeight w:val="34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6748B7" w14:textId="77777777" w:rsidR="00D47A68" w:rsidRPr="003D7B6B" w:rsidRDefault="00D47A68" w:rsidP="002B29FF">
            <w:pPr>
              <w:jc w:val="both"/>
              <w:rPr>
                <w:color w:val="000000"/>
                <w:sz w:val="28"/>
                <w:szCs w:val="28"/>
              </w:rPr>
            </w:pPr>
            <w:r w:rsidRPr="003D7B6B">
              <w:rPr>
                <w:color w:val="000000"/>
                <w:sz w:val="28"/>
                <w:szCs w:val="28"/>
              </w:rPr>
              <w:t xml:space="preserve">Субвенции бюджетным учреждениям на обеспечение льготным питанием детей из малоимущих семей, обучающихся в муниципальных общеобразовательных учреждениях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5D5332" w14:textId="77777777" w:rsidR="00D47A68" w:rsidRPr="003D7B6B" w:rsidRDefault="00D47A68" w:rsidP="002B29FF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0702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4D8048" w14:textId="77777777" w:rsidR="00D47A68" w:rsidRPr="003D7B6B" w:rsidRDefault="00D47A68" w:rsidP="002B29FF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00 0 00 71218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3EF8D7" w14:textId="77777777" w:rsidR="00D47A68" w:rsidRPr="003D7B6B" w:rsidRDefault="00D47A68" w:rsidP="002B29FF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DD09CC" w14:textId="1E2F1F76" w:rsidR="00D47A68" w:rsidRPr="00B605AD" w:rsidRDefault="00743456" w:rsidP="002B29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1410,6</w:t>
            </w:r>
          </w:p>
        </w:tc>
      </w:tr>
      <w:tr w:rsidR="00D47A68" w:rsidRPr="003D7B6B" w14:paraId="4027C727" w14:textId="77777777" w:rsidTr="00AC458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0B2DE" w14:textId="77777777" w:rsidR="00D47A68" w:rsidRPr="003D7B6B" w:rsidRDefault="00D47A68" w:rsidP="002B29FF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Субвенции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DA9636" w14:textId="77777777" w:rsidR="00D47A68" w:rsidRPr="003D7B6B" w:rsidRDefault="00D47A68" w:rsidP="002B29FF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0702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C16BDD" w14:textId="77777777" w:rsidR="00D47A68" w:rsidRPr="003D7B6B" w:rsidRDefault="00D47A68" w:rsidP="002B29FF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00 0 00 71218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53B362" w14:textId="77777777" w:rsidR="00D47A68" w:rsidRPr="003D7B6B" w:rsidRDefault="00D47A68" w:rsidP="002B29FF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611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1595FB" w14:textId="4C9FBADB" w:rsidR="00D47A68" w:rsidRPr="00B605AD" w:rsidRDefault="00743456" w:rsidP="002B29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1410,6</w:t>
            </w:r>
          </w:p>
        </w:tc>
      </w:tr>
      <w:tr w:rsidR="00D47A68" w:rsidRPr="003D7B6B" w14:paraId="36964BE0" w14:textId="77777777" w:rsidTr="00852FBD">
        <w:trPr>
          <w:trHeight w:val="68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FFE81" w14:textId="5D3A18DC" w:rsidR="00D47A68" w:rsidRPr="003D7B6B" w:rsidRDefault="00D47A68" w:rsidP="002B29FF">
            <w:pPr>
              <w:spacing w:after="20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D7B6B">
              <w:rPr>
                <w:rFonts w:eastAsia="Calibri"/>
                <w:sz w:val="28"/>
                <w:szCs w:val="28"/>
                <w:lang w:eastAsia="en-US"/>
              </w:rPr>
              <w:t xml:space="preserve">Дополнительная мера социальной поддержки </w:t>
            </w:r>
            <w:r w:rsidR="00852FBD">
              <w:rPr>
                <w:rFonts w:eastAsia="Calibri"/>
                <w:sz w:val="28"/>
                <w:szCs w:val="28"/>
                <w:lang w:eastAsia="en-US"/>
              </w:rPr>
              <w:t xml:space="preserve">в виде </w:t>
            </w:r>
            <w:r w:rsidR="00852FBD">
              <w:rPr>
                <w:sz w:val="28"/>
                <w:szCs w:val="28"/>
              </w:rPr>
              <w:t xml:space="preserve">обеспечения льготным питанием детей военнослужащих, сотрудников некоторых федеральных государственных органов, граждан, призванных на военную службу по мобилизации, граждан, добровольно поступивших на добровольческие формирования, осваивающие образовательные программы </w:t>
            </w:r>
            <w:proofErr w:type="gramStart"/>
            <w:r w:rsidR="00852FBD">
              <w:rPr>
                <w:sz w:val="28"/>
                <w:szCs w:val="28"/>
              </w:rPr>
              <w:t>в  общеобразовательных</w:t>
            </w:r>
            <w:proofErr w:type="gramEnd"/>
            <w:r w:rsidR="00852FBD">
              <w:rPr>
                <w:sz w:val="28"/>
                <w:szCs w:val="28"/>
              </w:rPr>
              <w:t xml:space="preserve"> организациях Забайкальского края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A384CF" w14:textId="77777777" w:rsidR="00D47A68" w:rsidRPr="003D7B6B" w:rsidRDefault="00D47A68" w:rsidP="002B29FF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 w:rsidRPr="003D7B6B">
              <w:rPr>
                <w:rFonts w:eastAsia="Calibri"/>
                <w:sz w:val="28"/>
                <w:szCs w:val="28"/>
                <w:lang w:eastAsia="en-US"/>
              </w:rPr>
              <w:t>0702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2AF342" w14:textId="77777777" w:rsidR="00D47A68" w:rsidRPr="003D7B6B" w:rsidRDefault="00D47A68" w:rsidP="002B29FF">
            <w:pPr>
              <w:spacing w:after="20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D7B6B">
              <w:rPr>
                <w:rFonts w:eastAsia="Calibri"/>
                <w:sz w:val="28"/>
                <w:szCs w:val="28"/>
                <w:lang w:eastAsia="en-US"/>
              </w:rPr>
              <w:t>00 0 00 71219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C300C5" w14:textId="77777777" w:rsidR="00D47A68" w:rsidRPr="003D7B6B" w:rsidRDefault="00D47A68" w:rsidP="002B29FF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015E96" w14:textId="77777777" w:rsidR="00D47A68" w:rsidRPr="003D7B6B" w:rsidRDefault="00D47A68" w:rsidP="002B29FF">
            <w:pPr>
              <w:spacing w:after="20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D7B6B">
              <w:rPr>
                <w:rFonts w:eastAsia="Calibri"/>
                <w:sz w:val="28"/>
                <w:szCs w:val="28"/>
                <w:lang w:eastAsia="en-US"/>
              </w:rPr>
              <w:t>817,0</w:t>
            </w:r>
          </w:p>
        </w:tc>
      </w:tr>
      <w:tr w:rsidR="00D47A68" w:rsidRPr="003D7B6B" w14:paraId="77D1AAC8" w14:textId="77777777" w:rsidTr="000B31AD">
        <w:trPr>
          <w:trHeight w:val="96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9B0BC" w14:textId="77777777" w:rsidR="00D47A68" w:rsidRPr="003D7B6B" w:rsidRDefault="00D47A68" w:rsidP="002B29FF">
            <w:pPr>
              <w:spacing w:after="20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D7B6B">
              <w:rPr>
                <w:rFonts w:eastAsia="Calibri"/>
                <w:sz w:val="28"/>
                <w:szCs w:val="28"/>
                <w:lang w:eastAsia="en-US"/>
              </w:rPr>
              <w:t>Субсидии бюджетным учреждениям на иные цели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2DE667" w14:textId="77777777" w:rsidR="00D47A68" w:rsidRPr="003D7B6B" w:rsidRDefault="00D47A68" w:rsidP="002B29FF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D7B6B">
              <w:rPr>
                <w:rFonts w:eastAsia="Calibri"/>
                <w:sz w:val="28"/>
                <w:szCs w:val="28"/>
                <w:lang w:eastAsia="en-US"/>
              </w:rPr>
              <w:t>0702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ECC98B" w14:textId="77777777" w:rsidR="00D47A68" w:rsidRPr="003D7B6B" w:rsidRDefault="00D47A68" w:rsidP="002B29FF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D7B6B">
              <w:rPr>
                <w:rFonts w:eastAsia="Calibri"/>
                <w:sz w:val="28"/>
                <w:szCs w:val="28"/>
                <w:lang w:eastAsia="en-US"/>
              </w:rPr>
              <w:t>00 0 00 71219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FCC851" w14:textId="77777777" w:rsidR="00D47A68" w:rsidRPr="003D7B6B" w:rsidRDefault="00D47A68" w:rsidP="002B29FF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D7B6B">
              <w:rPr>
                <w:rFonts w:eastAsia="Calibri"/>
                <w:sz w:val="28"/>
                <w:szCs w:val="28"/>
                <w:lang w:eastAsia="en-US"/>
              </w:rPr>
              <w:t>612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D97B4" w14:textId="77777777" w:rsidR="00D47A68" w:rsidRPr="00B605AD" w:rsidRDefault="00D47A68" w:rsidP="002B29FF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605AD">
              <w:rPr>
                <w:rFonts w:eastAsia="Calibri"/>
                <w:sz w:val="28"/>
                <w:szCs w:val="28"/>
                <w:lang w:eastAsia="en-US"/>
              </w:rPr>
              <w:t>817,0</w:t>
            </w:r>
          </w:p>
        </w:tc>
      </w:tr>
      <w:tr w:rsidR="00D47A68" w:rsidRPr="003D7B6B" w14:paraId="27C974E7" w14:textId="77777777" w:rsidTr="00AC4589">
        <w:trPr>
          <w:trHeight w:val="100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1A50E" w14:textId="77777777" w:rsidR="00D47A68" w:rsidRPr="003D7B6B" w:rsidRDefault="00D47A68" w:rsidP="002B29FF">
            <w:pPr>
              <w:spacing w:after="20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D7B6B">
              <w:rPr>
                <w:sz w:val="28"/>
                <w:szCs w:val="28"/>
              </w:rPr>
              <w:lastRenderedPageBreak/>
              <w:t>Межбюджетные трансферты бюджету Приаргунского муниципального округа на разработку проектно-сметной документации для капитального ремонта образовательных организаций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75E13B" w14:textId="77777777" w:rsidR="00D47A68" w:rsidRPr="003D7B6B" w:rsidRDefault="00D47A68" w:rsidP="002B29F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D7B6B">
              <w:rPr>
                <w:rFonts w:eastAsia="Calibri"/>
                <w:sz w:val="28"/>
                <w:szCs w:val="28"/>
                <w:lang w:eastAsia="en-US"/>
              </w:rPr>
              <w:t>0702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4E516D" w14:textId="77777777" w:rsidR="00D47A68" w:rsidRPr="003D7B6B" w:rsidRDefault="00D47A68" w:rsidP="002B29FF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</w:t>
            </w:r>
            <w:r w:rsidRPr="003D7B6B">
              <w:rPr>
                <w:rFonts w:eastAsia="Calibri"/>
                <w:sz w:val="28"/>
                <w:szCs w:val="28"/>
                <w:lang w:eastAsia="en-US"/>
              </w:rPr>
              <w:t>00 0 00 71448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9696E5" w14:textId="77777777" w:rsidR="00D47A68" w:rsidRPr="003D7B6B" w:rsidRDefault="00D47A68" w:rsidP="002B29FF">
            <w:pPr>
              <w:spacing w:after="20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278FEE" w14:textId="77777777" w:rsidR="00D47A68" w:rsidRPr="00B605AD" w:rsidRDefault="00D47A68" w:rsidP="002B29F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770,0</w:t>
            </w:r>
          </w:p>
        </w:tc>
      </w:tr>
      <w:tr w:rsidR="00D47A68" w:rsidRPr="003D7B6B" w14:paraId="37238A07" w14:textId="77777777" w:rsidTr="00AC4589">
        <w:trPr>
          <w:trHeight w:val="96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69AC8" w14:textId="77777777" w:rsidR="00D47A68" w:rsidRPr="003D7B6B" w:rsidRDefault="00D47A68" w:rsidP="002B29FF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Субсидии бюджетным учреждениям на иные цели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BCD4D5" w14:textId="77777777" w:rsidR="00D47A68" w:rsidRPr="003D7B6B" w:rsidRDefault="00D47A68" w:rsidP="002B29FF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0702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3DB1B2" w14:textId="77777777" w:rsidR="00D47A68" w:rsidRPr="003D7B6B" w:rsidRDefault="00D47A68" w:rsidP="002B29FF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00 0 00 71448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D6A3A0" w14:textId="77777777" w:rsidR="00D47A68" w:rsidRPr="003D7B6B" w:rsidRDefault="00D47A68" w:rsidP="002B29FF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612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50002D" w14:textId="77777777" w:rsidR="00D47A68" w:rsidRPr="00B605AD" w:rsidRDefault="00D47A68" w:rsidP="002B29FF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      770,0</w:t>
            </w:r>
          </w:p>
        </w:tc>
      </w:tr>
      <w:tr w:rsidR="000B31AD" w:rsidRPr="003D7B6B" w14:paraId="4B447B9A" w14:textId="77777777" w:rsidTr="00AC4589">
        <w:trPr>
          <w:trHeight w:val="96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C6BD0" w14:textId="763F591B" w:rsidR="000B31AD" w:rsidRPr="003D7B6B" w:rsidRDefault="000B31AD" w:rsidP="002B29FF">
            <w:pPr>
              <w:jc w:val="both"/>
              <w:rPr>
                <w:sz w:val="28"/>
                <w:szCs w:val="28"/>
              </w:rPr>
            </w:pPr>
            <w:r w:rsidRPr="00D47A68">
              <w:rPr>
                <w:sz w:val="28"/>
                <w:szCs w:val="28"/>
              </w:rPr>
              <w:t>Межбюджетные трансферты   бюджету Приаргунского муниципального округа предоставляемые в целях поощрения за повышение эффективности расходов бюджета муниципального округа и наращивание налогооблагаемой базы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E0CC34" w14:textId="2494006B" w:rsidR="000B31AD" w:rsidRPr="003D7B6B" w:rsidRDefault="000B31AD" w:rsidP="00D871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070</w:t>
            </w:r>
            <w:r w:rsidR="00D87175">
              <w:rPr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069EDD" w14:textId="7C3367BD" w:rsidR="000B31AD" w:rsidRPr="003D7B6B" w:rsidRDefault="000B31AD" w:rsidP="002B29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00 0 00 78186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09520F" w14:textId="77777777" w:rsidR="000B31AD" w:rsidRPr="003D7B6B" w:rsidRDefault="000B31AD" w:rsidP="002B29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1FB95E" w14:textId="77777777" w:rsidR="000B31AD" w:rsidRDefault="000B31AD" w:rsidP="000B31AD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6B1720CA" w14:textId="77777777" w:rsidR="000B31AD" w:rsidRDefault="000B31AD" w:rsidP="000B31AD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549DF81E" w14:textId="633E0AB5" w:rsidR="000B31AD" w:rsidRDefault="000B31AD" w:rsidP="002B29FF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    1075,0</w:t>
            </w:r>
          </w:p>
        </w:tc>
      </w:tr>
      <w:tr w:rsidR="000B31AD" w:rsidRPr="003D7B6B" w14:paraId="17998280" w14:textId="77777777" w:rsidTr="00AC4589">
        <w:trPr>
          <w:trHeight w:val="96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6F450" w14:textId="6BAB36CA" w:rsidR="000B31AD" w:rsidRPr="003D7B6B" w:rsidRDefault="000B31AD" w:rsidP="002B29FF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477BCC" w14:textId="39CDD8A5" w:rsidR="000B31AD" w:rsidRPr="003D7B6B" w:rsidRDefault="000B31AD" w:rsidP="00D8717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070</w:t>
            </w:r>
            <w:r w:rsidR="00D87175">
              <w:rPr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65400A" w14:textId="1D9BE350" w:rsidR="000B31AD" w:rsidRPr="003D7B6B" w:rsidRDefault="000B31AD" w:rsidP="002B29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00 0 00 78186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568E15" w14:textId="006C46A3" w:rsidR="000B31AD" w:rsidRPr="003D7B6B" w:rsidRDefault="000B31AD" w:rsidP="002B29FF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611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8D0C45" w14:textId="77777777" w:rsidR="000B31AD" w:rsidRDefault="000B31AD" w:rsidP="002B29FF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</w:p>
          <w:p w14:paraId="45959C49" w14:textId="5F8CE3FC" w:rsidR="000B31AD" w:rsidRDefault="000B31AD" w:rsidP="002B29FF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      1075,0</w:t>
            </w:r>
          </w:p>
        </w:tc>
      </w:tr>
      <w:tr w:rsidR="000B31AD" w:rsidRPr="003D7B6B" w14:paraId="5ADB5180" w14:textId="77777777" w:rsidTr="00AC4589">
        <w:trPr>
          <w:trHeight w:val="96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2F38D" w14:textId="2C1C9500" w:rsidR="000B31AD" w:rsidRPr="003D7B6B" w:rsidRDefault="000B31AD" w:rsidP="002B29FF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Софинансирование</w:t>
            </w:r>
            <w:proofErr w:type="spellEnd"/>
            <w:r>
              <w:rPr>
                <w:sz w:val="28"/>
                <w:szCs w:val="28"/>
              </w:rPr>
              <w:t xml:space="preserve"> за счет местного бюджета на </w:t>
            </w:r>
            <w:r w:rsidRPr="003D7B6B">
              <w:rPr>
                <w:sz w:val="28"/>
                <w:szCs w:val="28"/>
              </w:rPr>
              <w:t>разработку проектно-сметной документации для капитального ремонта образовательных организаций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F64D39" w14:textId="77777777" w:rsidR="000B31AD" w:rsidRPr="003D7B6B" w:rsidRDefault="000B31AD" w:rsidP="002B29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FD7E36" w14:textId="77777777" w:rsidR="000B31AD" w:rsidRPr="003D7B6B" w:rsidRDefault="000B31AD" w:rsidP="002B29FF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 xml:space="preserve">00 0 00 </w:t>
            </w:r>
            <w:r>
              <w:rPr>
                <w:sz w:val="28"/>
                <w:szCs w:val="28"/>
                <w:lang w:val="en-US"/>
              </w:rPr>
              <w:t>S</w:t>
            </w:r>
            <w:r w:rsidRPr="003D7B6B">
              <w:rPr>
                <w:sz w:val="28"/>
                <w:szCs w:val="28"/>
              </w:rPr>
              <w:t>1448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DFDD39" w14:textId="77777777" w:rsidR="000B31AD" w:rsidRPr="003D7B6B" w:rsidRDefault="000B31AD" w:rsidP="002B29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369412" w14:textId="77777777" w:rsidR="000B31AD" w:rsidRPr="00B605AD" w:rsidRDefault="000B31AD" w:rsidP="002B29FF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330,0</w:t>
            </w:r>
          </w:p>
        </w:tc>
      </w:tr>
      <w:tr w:rsidR="000B31AD" w:rsidRPr="003D7B6B" w14:paraId="012EB3C8" w14:textId="77777777" w:rsidTr="00AC4589">
        <w:trPr>
          <w:trHeight w:val="96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288F9" w14:textId="77777777" w:rsidR="000B31AD" w:rsidRPr="003D7B6B" w:rsidRDefault="000B31AD" w:rsidP="002B29FF">
            <w:pPr>
              <w:jc w:val="both"/>
              <w:rPr>
                <w:sz w:val="28"/>
                <w:szCs w:val="28"/>
              </w:rPr>
            </w:pPr>
            <w:r w:rsidRPr="003D7B6B">
              <w:rPr>
                <w:rFonts w:eastAsia="Calibri"/>
                <w:sz w:val="28"/>
                <w:szCs w:val="28"/>
                <w:lang w:eastAsia="en-US"/>
              </w:rPr>
              <w:t>Субсидии бюджетным учреждениям на иные цели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DD7A64" w14:textId="77777777" w:rsidR="000B31AD" w:rsidRPr="000B0B90" w:rsidRDefault="000B31AD" w:rsidP="002B29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070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AD4889" w14:textId="77777777" w:rsidR="000B31AD" w:rsidRPr="003D7B6B" w:rsidRDefault="000B31AD" w:rsidP="002B29FF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 xml:space="preserve">00 0 00 </w:t>
            </w:r>
            <w:r>
              <w:rPr>
                <w:sz w:val="28"/>
                <w:szCs w:val="28"/>
                <w:lang w:val="en-US"/>
              </w:rPr>
              <w:t>S</w:t>
            </w:r>
            <w:r w:rsidRPr="003D7B6B">
              <w:rPr>
                <w:sz w:val="28"/>
                <w:szCs w:val="28"/>
              </w:rPr>
              <w:t>1448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C4936D" w14:textId="77777777" w:rsidR="000B31AD" w:rsidRPr="000D0271" w:rsidRDefault="000B31AD" w:rsidP="002B29F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612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58868E" w14:textId="77777777" w:rsidR="000B31AD" w:rsidRPr="00B605AD" w:rsidRDefault="000B31AD" w:rsidP="002B29FF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330,0</w:t>
            </w:r>
          </w:p>
        </w:tc>
      </w:tr>
      <w:tr w:rsidR="000B31AD" w:rsidRPr="003D7B6B" w14:paraId="048E2020" w14:textId="77777777" w:rsidTr="00AC458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3A9FD" w14:textId="77777777" w:rsidR="000B31AD" w:rsidRPr="003D7B6B" w:rsidRDefault="000B31AD" w:rsidP="002B29FF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Муниципальные программы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8D40CD" w14:textId="77777777" w:rsidR="000B31AD" w:rsidRPr="003D7B6B" w:rsidRDefault="000B31AD" w:rsidP="002B29FF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0702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FBE173" w14:textId="77777777" w:rsidR="000B31AD" w:rsidRPr="003D7B6B" w:rsidRDefault="000B31AD" w:rsidP="002B29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04BE9C" w14:textId="77777777" w:rsidR="000B31AD" w:rsidRPr="003D7B6B" w:rsidRDefault="000B31AD" w:rsidP="002B29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114B99" w14:textId="683B1207" w:rsidR="000B31AD" w:rsidRPr="00B605AD" w:rsidRDefault="000B31AD" w:rsidP="002B29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1408,4</w:t>
            </w:r>
          </w:p>
        </w:tc>
      </w:tr>
      <w:tr w:rsidR="000B31AD" w:rsidRPr="003D7B6B" w14:paraId="50E5CD79" w14:textId="77777777" w:rsidTr="00AC458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322B2" w14:textId="77777777" w:rsidR="000B31AD" w:rsidRPr="00627949" w:rsidRDefault="000B31AD" w:rsidP="002B29F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 xml:space="preserve">Программа содействия занятости населения Приаргунского </w:t>
            </w:r>
            <w:r w:rsidRPr="00627949">
              <w:rPr>
                <w:sz w:val="28"/>
                <w:szCs w:val="28"/>
              </w:rPr>
              <w:lastRenderedPageBreak/>
              <w:t>муниципального округа Забайкальского края на 2022-2026 гг.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06F3E8" w14:textId="77777777" w:rsidR="000B31AD" w:rsidRPr="00627949" w:rsidRDefault="000B31AD" w:rsidP="002B29F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lastRenderedPageBreak/>
              <w:t>070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C8050B" w14:textId="77777777" w:rsidR="000B31AD" w:rsidRPr="00627949" w:rsidRDefault="000B31AD" w:rsidP="002B29FF">
            <w:pPr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00 0 00 79514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7630EB" w14:textId="77777777" w:rsidR="000B31AD" w:rsidRPr="00627949" w:rsidRDefault="000B31AD" w:rsidP="002B29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3F6A82" w14:textId="641901AE" w:rsidR="000B31AD" w:rsidRDefault="000B31AD" w:rsidP="000B31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150,0</w:t>
            </w:r>
          </w:p>
        </w:tc>
      </w:tr>
      <w:tr w:rsidR="000B31AD" w:rsidRPr="003D7B6B" w14:paraId="0E77C523" w14:textId="77777777" w:rsidTr="00AC458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88967" w14:textId="77777777" w:rsidR="000B31AD" w:rsidRPr="00627949" w:rsidRDefault="000B31AD" w:rsidP="002B29F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8C0438" w14:textId="77777777" w:rsidR="000B31AD" w:rsidRPr="00627949" w:rsidRDefault="000B31AD" w:rsidP="002B29F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070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8A9CFA" w14:textId="77777777" w:rsidR="000B31AD" w:rsidRPr="00627949" w:rsidRDefault="000B31AD" w:rsidP="002B29FF">
            <w:pPr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00 0 00 79514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B50B58" w14:textId="77777777" w:rsidR="000B31AD" w:rsidRPr="00627949" w:rsidRDefault="000B31AD" w:rsidP="002B29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8117B8" w14:textId="0E604823" w:rsidR="000B31AD" w:rsidRDefault="000B31AD" w:rsidP="000B31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150,0</w:t>
            </w:r>
          </w:p>
        </w:tc>
      </w:tr>
      <w:tr w:rsidR="000B31AD" w:rsidRPr="003D7B6B" w14:paraId="40ED3316" w14:textId="77777777" w:rsidTr="00AC458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29AA5" w14:textId="77777777" w:rsidR="000B31AD" w:rsidRPr="003D7B6B" w:rsidRDefault="000B31AD" w:rsidP="002B29FF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Муниципальная программа «Развитие системы образования в Приаргунском муниципальном округе Забайкальского края на 2021-2025 годы»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8377FE" w14:textId="77777777" w:rsidR="000B31AD" w:rsidRPr="003D7B6B" w:rsidRDefault="000B31AD" w:rsidP="002B29FF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0702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9F3321" w14:textId="77777777" w:rsidR="000B31AD" w:rsidRPr="003D7B6B" w:rsidRDefault="000B31AD" w:rsidP="002B29FF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00 0 00 79522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792305" w14:textId="77777777" w:rsidR="000B31AD" w:rsidRPr="003D7B6B" w:rsidRDefault="000B31AD" w:rsidP="002B29FF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417333" w14:textId="306B254D" w:rsidR="000B31AD" w:rsidRPr="003D7B6B" w:rsidRDefault="000B31AD" w:rsidP="002B29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1258,4</w:t>
            </w:r>
          </w:p>
        </w:tc>
      </w:tr>
      <w:tr w:rsidR="000B31AD" w:rsidRPr="003D7B6B" w14:paraId="6D6A08E3" w14:textId="77777777" w:rsidTr="00AC458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D9860" w14:textId="77777777" w:rsidR="000B31AD" w:rsidRPr="003D7B6B" w:rsidRDefault="000B31AD" w:rsidP="002B29FF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5B7C5B" w14:textId="77777777" w:rsidR="000B31AD" w:rsidRPr="003D7B6B" w:rsidRDefault="000B31AD" w:rsidP="002B29FF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0702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BE94F5" w14:textId="77777777" w:rsidR="000B31AD" w:rsidRPr="003D7B6B" w:rsidRDefault="000B31AD" w:rsidP="002B29FF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00 0 00 79522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657C67" w14:textId="77777777" w:rsidR="000B31AD" w:rsidRPr="003D7B6B" w:rsidRDefault="000B31AD" w:rsidP="002B29FF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611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626FDB" w14:textId="4C0B3726" w:rsidR="000B31AD" w:rsidRPr="003D7B6B" w:rsidRDefault="000B31AD" w:rsidP="002B29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1258,4</w:t>
            </w:r>
          </w:p>
        </w:tc>
      </w:tr>
      <w:tr w:rsidR="000B31AD" w:rsidRPr="003D7B6B" w14:paraId="49788491" w14:textId="77777777" w:rsidTr="00AC458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3CEA0" w14:textId="77777777" w:rsidR="000B31AD" w:rsidRPr="003D7B6B" w:rsidRDefault="000B31AD" w:rsidP="002B29FF">
            <w:pPr>
              <w:jc w:val="both"/>
              <w:rPr>
                <w:sz w:val="28"/>
                <w:szCs w:val="28"/>
              </w:rPr>
            </w:pPr>
            <w:r w:rsidRPr="003D7B6B">
              <w:rPr>
                <w:color w:val="000000"/>
                <w:sz w:val="28"/>
                <w:szCs w:val="28"/>
              </w:rPr>
              <w:t>Иные межбюджетные трансферты бюджетным учреждениям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7A81CE" w14:textId="77777777" w:rsidR="000B31AD" w:rsidRPr="003D7B6B" w:rsidRDefault="000B31AD" w:rsidP="002B29FF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0702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D27FB9" w14:textId="77777777" w:rsidR="000B31AD" w:rsidRPr="003D7B6B" w:rsidRDefault="000B31AD" w:rsidP="002B29FF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00 0 00 53030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7AA56A" w14:textId="77777777" w:rsidR="000B31AD" w:rsidRPr="003D7B6B" w:rsidRDefault="000B31AD" w:rsidP="002B29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2898BD" w14:textId="77777777" w:rsidR="000B31AD" w:rsidRPr="003D7B6B" w:rsidRDefault="000B31AD" w:rsidP="002B29FF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23553,2</w:t>
            </w:r>
          </w:p>
        </w:tc>
      </w:tr>
      <w:tr w:rsidR="000B31AD" w:rsidRPr="003D7B6B" w14:paraId="6FD45DD5" w14:textId="77777777" w:rsidTr="00AC458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29CE6" w14:textId="77777777" w:rsidR="000B31AD" w:rsidRPr="003D7B6B" w:rsidRDefault="000B31AD" w:rsidP="002B29FF">
            <w:pPr>
              <w:jc w:val="both"/>
              <w:rPr>
                <w:sz w:val="28"/>
                <w:szCs w:val="28"/>
              </w:rPr>
            </w:pPr>
            <w:r w:rsidRPr="003D7B6B">
              <w:rPr>
                <w:color w:val="000000"/>
                <w:sz w:val="28"/>
                <w:szCs w:val="28"/>
              </w:rPr>
              <w:t>Иные межбюджетные трансферты</w:t>
            </w:r>
            <w:r w:rsidRPr="003D7B6B">
              <w:rPr>
                <w:sz w:val="28"/>
                <w:szCs w:val="28"/>
              </w:rPr>
              <w:t xml:space="preserve"> бюджетным учреждениям на иные цели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C9DE73" w14:textId="77777777" w:rsidR="000B31AD" w:rsidRPr="003D7B6B" w:rsidRDefault="000B31AD" w:rsidP="002B29FF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0702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67B2C7" w14:textId="77777777" w:rsidR="000B31AD" w:rsidRPr="003D7B6B" w:rsidRDefault="000B31AD" w:rsidP="002B29FF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00 0 00 53030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423D54" w14:textId="77777777" w:rsidR="000B31AD" w:rsidRPr="003D7B6B" w:rsidRDefault="000B31AD" w:rsidP="002B29FF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612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37B2D5" w14:textId="77777777" w:rsidR="000B31AD" w:rsidRPr="00B605AD" w:rsidRDefault="000B31AD" w:rsidP="002B29FF">
            <w:pPr>
              <w:jc w:val="center"/>
              <w:rPr>
                <w:sz w:val="28"/>
                <w:szCs w:val="28"/>
              </w:rPr>
            </w:pPr>
            <w:r w:rsidRPr="00B605AD">
              <w:rPr>
                <w:sz w:val="28"/>
                <w:szCs w:val="28"/>
              </w:rPr>
              <w:t>23553,2</w:t>
            </w:r>
          </w:p>
        </w:tc>
      </w:tr>
      <w:tr w:rsidR="000B31AD" w:rsidRPr="003D7B6B" w14:paraId="74E92131" w14:textId="77777777" w:rsidTr="00AC458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0A705" w14:textId="77777777" w:rsidR="000B31AD" w:rsidRPr="003D7B6B" w:rsidRDefault="000B31AD" w:rsidP="002B29FF">
            <w:pPr>
              <w:jc w:val="both"/>
              <w:rPr>
                <w:color w:val="000000"/>
                <w:sz w:val="28"/>
                <w:szCs w:val="28"/>
              </w:rPr>
            </w:pPr>
            <w:r w:rsidRPr="0089799C">
              <w:rPr>
                <w:color w:val="000000"/>
                <w:sz w:val="28"/>
                <w:szCs w:val="28"/>
              </w:rPr>
              <w:t xml:space="preserve">Организация бесплатного горячего питания обучающихся, получающих начальное </w:t>
            </w:r>
            <w:r w:rsidRPr="0089799C">
              <w:rPr>
                <w:color w:val="000000"/>
                <w:sz w:val="28"/>
                <w:szCs w:val="28"/>
              </w:rPr>
              <w:lastRenderedPageBreak/>
              <w:t>общее образование в государственных и муниципальных образовательных организациях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B4415C" w14:textId="77777777" w:rsidR="000B31AD" w:rsidRDefault="000B31AD" w:rsidP="002B29FF">
            <w:pPr>
              <w:jc w:val="center"/>
              <w:rPr>
                <w:sz w:val="28"/>
                <w:szCs w:val="28"/>
              </w:rPr>
            </w:pPr>
          </w:p>
          <w:p w14:paraId="4A3C3865" w14:textId="77777777" w:rsidR="000B31AD" w:rsidRDefault="000B31AD" w:rsidP="002B29FF">
            <w:pPr>
              <w:jc w:val="center"/>
              <w:rPr>
                <w:sz w:val="28"/>
                <w:szCs w:val="28"/>
              </w:rPr>
            </w:pPr>
          </w:p>
          <w:p w14:paraId="034C4998" w14:textId="77777777" w:rsidR="000B31AD" w:rsidRDefault="000B31AD" w:rsidP="002B29FF">
            <w:pPr>
              <w:jc w:val="center"/>
              <w:rPr>
                <w:sz w:val="28"/>
                <w:szCs w:val="28"/>
              </w:rPr>
            </w:pPr>
          </w:p>
          <w:p w14:paraId="20B009F6" w14:textId="77777777" w:rsidR="000B31AD" w:rsidRDefault="000B31AD" w:rsidP="002B29FF">
            <w:pPr>
              <w:jc w:val="center"/>
              <w:rPr>
                <w:sz w:val="28"/>
                <w:szCs w:val="28"/>
              </w:rPr>
            </w:pPr>
          </w:p>
          <w:p w14:paraId="1C7AEFA0" w14:textId="77777777" w:rsidR="000B31AD" w:rsidRDefault="000B31AD" w:rsidP="002B29FF">
            <w:pPr>
              <w:jc w:val="center"/>
              <w:rPr>
                <w:sz w:val="28"/>
                <w:szCs w:val="28"/>
              </w:rPr>
            </w:pPr>
          </w:p>
          <w:p w14:paraId="33477BA8" w14:textId="77777777" w:rsidR="000B31AD" w:rsidRDefault="000B31AD" w:rsidP="002B29FF">
            <w:pPr>
              <w:jc w:val="center"/>
              <w:rPr>
                <w:sz w:val="28"/>
                <w:szCs w:val="28"/>
              </w:rPr>
            </w:pPr>
          </w:p>
          <w:p w14:paraId="585FAE27" w14:textId="77777777" w:rsidR="000B31AD" w:rsidRDefault="000B31AD" w:rsidP="002B29FF">
            <w:pPr>
              <w:jc w:val="center"/>
              <w:rPr>
                <w:sz w:val="28"/>
                <w:szCs w:val="28"/>
              </w:rPr>
            </w:pPr>
          </w:p>
          <w:p w14:paraId="69A8EB00" w14:textId="77777777" w:rsidR="000B31AD" w:rsidRDefault="000B31AD" w:rsidP="002B29FF">
            <w:pPr>
              <w:jc w:val="center"/>
              <w:rPr>
                <w:sz w:val="28"/>
                <w:szCs w:val="28"/>
              </w:rPr>
            </w:pPr>
          </w:p>
          <w:p w14:paraId="104C613B" w14:textId="77777777" w:rsidR="000B31AD" w:rsidRPr="003D7B6B" w:rsidRDefault="000B31AD" w:rsidP="002B29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3ABC12" w14:textId="77777777" w:rsidR="000B31AD" w:rsidRDefault="000B31AD" w:rsidP="002B29FF">
            <w:pPr>
              <w:jc w:val="center"/>
              <w:rPr>
                <w:sz w:val="28"/>
                <w:szCs w:val="28"/>
              </w:rPr>
            </w:pPr>
          </w:p>
          <w:p w14:paraId="314DDBC0" w14:textId="77777777" w:rsidR="000B31AD" w:rsidRDefault="000B31AD" w:rsidP="002B29FF">
            <w:pPr>
              <w:jc w:val="center"/>
              <w:rPr>
                <w:sz w:val="28"/>
                <w:szCs w:val="28"/>
              </w:rPr>
            </w:pPr>
          </w:p>
          <w:p w14:paraId="12F42D18" w14:textId="77777777" w:rsidR="000B31AD" w:rsidRDefault="000B31AD" w:rsidP="002B29FF">
            <w:pPr>
              <w:jc w:val="center"/>
              <w:rPr>
                <w:sz w:val="28"/>
                <w:szCs w:val="28"/>
              </w:rPr>
            </w:pPr>
          </w:p>
          <w:p w14:paraId="3C72AB1D" w14:textId="77777777" w:rsidR="000B31AD" w:rsidRDefault="000B31AD" w:rsidP="002B29FF">
            <w:pPr>
              <w:jc w:val="center"/>
              <w:rPr>
                <w:sz w:val="28"/>
                <w:szCs w:val="28"/>
              </w:rPr>
            </w:pPr>
          </w:p>
          <w:p w14:paraId="161B569F" w14:textId="77777777" w:rsidR="000B31AD" w:rsidRDefault="000B31AD" w:rsidP="002B29FF">
            <w:pPr>
              <w:jc w:val="center"/>
              <w:rPr>
                <w:sz w:val="28"/>
                <w:szCs w:val="28"/>
              </w:rPr>
            </w:pPr>
          </w:p>
          <w:p w14:paraId="31D6D87F" w14:textId="77777777" w:rsidR="000B31AD" w:rsidRDefault="000B31AD" w:rsidP="002B29FF">
            <w:pPr>
              <w:jc w:val="center"/>
              <w:rPr>
                <w:sz w:val="28"/>
                <w:szCs w:val="28"/>
              </w:rPr>
            </w:pPr>
          </w:p>
          <w:p w14:paraId="1A3C4599" w14:textId="77777777" w:rsidR="000B31AD" w:rsidRDefault="000B31AD" w:rsidP="002B29FF">
            <w:pPr>
              <w:jc w:val="center"/>
              <w:rPr>
                <w:sz w:val="28"/>
                <w:szCs w:val="28"/>
              </w:rPr>
            </w:pPr>
          </w:p>
          <w:p w14:paraId="1546C0AC" w14:textId="77777777" w:rsidR="000B31AD" w:rsidRDefault="000B31AD" w:rsidP="002B29FF">
            <w:pPr>
              <w:jc w:val="center"/>
              <w:rPr>
                <w:sz w:val="28"/>
                <w:szCs w:val="28"/>
              </w:rPr>
            </w:pPr>
          </w:p>
          <w:p w14:paraId="565A41E7" w14:textId="77777777" w:rsidR="000B31AD" w:rsidRPr="003D7B6B" w:rsidRDefault="000B31AD" w:rsidP="002B29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00 0 00 </w:t>
            </w:r>
            <w:r>
              <w:rPr>
                <w:sz w:val="28"/>
                <w:szCs w:val="28"/>
                <w:lang w:val="en-US"/>
              </w:rPr>
              <w:t>L3040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9F1654" w14:textId="77777777" w:rsidR="000B31AD" w:rsidRPr="003D7B6B" w:rsidRDefault="000B31AD" w:rsidP="002B29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28856E" w14:textId="77777777" w:rsidR="000B31AD" w:rsidRDefault="000B31AD" w:rsidP="002B29FF">
            <w:pPr>
              <w:jc w:val="center"/>
              <w:rPr>
                <w:sz w:val="28"/>
                <w:szCs w:val="28"/>
              </w:rPr>
            </w:pPr>
          </w:p>
          <w:p w14:paraId="2E93C2E6" w14:textId="77777777" w:rsidR="000B31AD" w:rsidRDefault="000B31AD" w:rsidP="002B29FF">
            <w:pPr>
              <w:jc w:val="center"/>
              <w:rPr>
                <w:sz w:val="28"/>
                <w:szCs w:val="28"/>
              </w:rPr>
            </w:pPr>
          </w:p>
          <w:p w14:paraId="75A8C7CB" w14:textId="77777777" w:rsidR="000B31AD" w:rsidRDefault="000B31AD" w:rsidP="002B29FF">
            <w:pPr>
              <w:jc w:val="center"/>
              <w:rPr>
                <w:sz w:val="28"/>
                <w:szCs w:val="28"/>
              </w:rPr>
            </w:pPr>
          </w:p>
          <w:p w14:paraId="6705B992" w14:textId="77777777" w:rsidR="000B31AD" w:rsidRDefault="000B31AD" w:rsidP="002B29FF">
            <w:pPr>
              <w:jc w:val="center"/>
              <w:rPr>
                <w:sz w:val="28"/>
                <w:szCs w:val="28"/>
              </w:rPr>
            </w:pPr>
          </w:p>
          <w:p w14:paraId="61ACF592" w14:textId="77777777" w:rsidR="000B31AD" w:rsidRDefault="000B31AD" w:rsidP="002B29FF">
            <w:pPr>
              <w:jc w:val="center"/>
              <w:rPr>
                <w:sz w:val="28"/>
                <w:szCs w:val="28"/>
              </w:rPr>
            </w:pPr>
          </w:p>
          <w:p w14:paraId="4355D295" w14:textId="77777777" w:rsidR="000B31AD" w:rsidRDefault="000B31AD" w:rsidP="002B29FF">
            <w:pPr>
              <w:jc w:val="center"/>
              <w:rPr>
                <w:sz w:val="28"/>
                <w:szCs w:val="28"/>
              </w:rPr>
            </w:pPr>
          </w:p>
          <w:p w14:paraId="4E7C7139" w14:textId="77777777" w:rsidR="000B31AD" w:rsidRDefault="000B31AD" w:rsidP="002B29FF">
            <w:pPr>
              <w:jc w:val="center"/>
              <w:rPr>
                <w:sz w:val="28"/>
                <w:szCs w:val="28"/>
              </w:rPr>
            </w:pPr>
          </w:p>
          <w:p w14:paraId="17108268" w14:textId="77777777" w:rsidR="000B31AD" w:rsidRDefault="000B31AD" w:rsidP="002B29FF">
            <w:pPr>
              <w:jc w:val="center"/>
              <w:rPr>
                <w:sz w:val="28"/>
                <w:szCs w:val="28"/>
              </w:rPr>
            </w:pPr>
          </w:p>
          <w:p w14:paraId="6F679C6E" w14:textId="77777777" w:rsidR="000B31AD" w:rsidRPr="0075309F" w:rsidRDefault="000B31AD" w:rsidP="002B29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17465,2</w:t>
            </w:r>
          </w:p>
        </w:tc>
      </w:tr>
      <w:tr w:rsidR="000B31AD" w:rsidRPr="003D7B6B" w14:paraId="1A7C8E07" w14:textId="77777777" w:rsidTr="00AC458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B511C" w14:textId="77777777" w:rsidR="000B31AD" w:rsidRPr="003D7B6B" w:rsidRDefault="000B31AD" w:rsidP="002B29FF">
            <w:pPr>
              <w:jc w:val="both"/>
              <w:rPr>
                <w:color w:val="000000"/>
                <w:sz w:val="28"/>
                <w:szCs w:val="28"/>
              </w:rPr>
            </w:pPr>
            <w:r w:rsidRPr="00687DA5">
              <w:rPr>
                <w:color w:val="000000"/>
                <w:sz w:val="28"/>
                <w:szCs w:val="28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535FD5" w14:textId="77777777" w:rsidR="000B31AD" w:rsidRPr="003D7B6B" w:rsidRDefault="000B31AD" w:rsidP="002B29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0702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906538" w14:textId="77777777" w:rsidR="000B31AD" w:rsidRPr="003D7B6B" w:rsidRDefault="000B31AD" w:rsidP="002B29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00 0 00 L3040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87CC1D" w14:textId="77777777" w:rsidR="000B31AD" w:rsidRPr="003D7B6B" w:rsidRDefault="000B31AD" w:rsidP="002B29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612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AE6C47" w14:textId="77777777" w:rsidR="000B31AD" w:rsidRPr="00521A7E" w:rsidRDefault="000B31AD" w:rsidP="002B29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17465,2</w:t>
            </w:r>
          </w:p>
        </w:tc>
      </w:tr>
      <w:tr w:rsidR="000B31AD" w:rsidRPr="003D7B6B" w14:paraId="50D1EF2C" w14:textId="77777777" w:rsidTr="00AC458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158CB" w14:textId="77777777" w:rsidR="000B31AD" w:rsidRPr="003D7B6B" w:rsidRDefault="000B31AD" w:rsidP="002B29FF">
            <w:pPr>
              <w:jc w:val="both"/>
              <w:rPr>
                <w:color w:val="000000"/>
                <w:sz w:val="28"/>
                <w:szCs w:val="28"/>
              </w:rPr>
            </w:pPr>
            <w:r w:rsidRPr="00197FD9">
              <w:rPr>
                <w:color w:val="000000"/>
                <w:sz w:val="28"/>
                <w:szCs w:val="28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982AB4" w14:textId="77777777" w:rsidR="000B31AD" w:rsidRPr="003D7B6B" w:rsidRDefault="000B31AD" w:rsidP="002B29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0702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AB15C1" w14:textId="77777777" w:rsidR="000B31AD" w:rsidRPr="003D7B6B" w:rsidRDefault="000B31AD" w:rsidP="002B29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00 0 00 L7500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6E6934" w14:textId="77777777" w:rsidR="000B31AD" w:rsidRPr="003D7B6B" w:rsidRDefault="000B31AD" w:rsidP="002B29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C6AC6F" w14:textId="34AE537B" w:rsidR="000B31AD" w:rsidRPr="00B605AD" w:rsidRDefault="000B31AD" w:rsidP="002B29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77366,1</w:t>
            </w:r>
          </w:p>
        </w:tc>
      </w:tr>
      <w:tr w:rsidR="000B31AD" w:rsidRPr="003D7B6B" w14:paraId="5E1131AE" w14:textId="77777777" w:rsidTr="00AC458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14473" w14:textId="77777777" w:rsidR="000B31AD" w:rsidRPr="003D7B6B" w:rsidRDefault="000B31AD" w:rsidP="002B29FF">
            <w:pPr>
              <w:jc w:val="both"/>
              <w:rPr>
                <w:color w:val="000000"/>
                <w:sz w:val="28"/>
                <w:szCs w:val="28"/>
              </w:rPr>
            </w:pPr>
            <w:r w:rsidRPr="00687DA5">
              <w:rPr>
                <w:color w:val="000000"/>
                <w:sz w:val="28"/>
                <w:szCs w:val="28"/>
              </w:rPr>
              <w:t>Субсидии бюджетным учреждениям на иные цели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3BC4F9" w14:textId="77777777" w:rsidR="000B31AD" w:rsidRPr="003D7B6B" w:rsidRDefault="000B31AD" w:rsidP="002B29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0702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004C16" w14:textId="77777777" w:rsidR="000B31AD" w:rsidRPr="003D7B6B" w:rsidRDefault="000B31AD" w:rsidP="002B29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00 0 00 L7500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73DAB6" w14:textId="77777777" w:rsidR="000B31AD" w:rsidRPr="003D7B6B" w:rsidRDefault="000B31AD" w:rsidP="002B29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612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9A2F30" w14:textId="144C1C46" w:rsidR="000B31AD" w:rsidRPr="00B605AD" w:rsidRDefault="000B31AD" w:rsidP="002B29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77366,1</w:t>
            </w:r>
          </w:p>
        </w:tc>
      </w:tr>
      <w:tr w:rsidR="000B31AD" w:rsidRPr="003D7B6B" w14:paraId="18FA1530" w14:textId="77777777" w:rsidTr="00AC458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BD9F8" w14:textId="77777777" w:rsidR="000B31AD" w:rsidRPr="003D7B6B" w:rsidRDefault="000B31AD" w:rsidP="002B29FF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Дополнительное образование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D5DF4D" w14:textId="77777777" w:rsidR="000B31AD" w:rsidRPr="003D7B6B" w:rsidRDefault="000B31AD" w:rsidP="002B29FF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0703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E46F81" w14:textId="77777777" w:rsidR="000B31AD" w:rsidRPr="003D7B6B" w:rsidRDefault="000B31AD" w:rsidP="002B29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967C3C" w14:textId="77777777" w:rsidR="000B31AD" w:rsidRPr="003D7B6B" w:rsidRDefault="000B31AD" w:rsidP="002B29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28D180" w14:textId="42E779CC" w:rsidR="000B31AD" w:rsidRPr="00B605AD" w:rsidRDefault="000B31AD" w:rsidP="002B29FF">
            <w:pPr>
              <w:jc w:val="center"/>
              <w:rPr>
                <w:sz w:val="28"/>
                <w:szCs w:val="28"/>
              </w:rPr>
            </w:pPr>
            <w:r w:rsidRPr="00975093">
              <w:rPr>
                <w:sz w:val="28"/>
                <w:szCs w:val="28"/>
              </w:rPr>
              <w:t>25858,7</w:t>
            </w:r>
          </w:p>
        </w:tc>
      </w:tr>
      <w:tr w:rsidR="000B31AD" w:rsidRPr="003D7B6B" w14:paraId="5338AF63" w14:textId="77777777" w:rsidTr="00AC458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B8550" w14:textId="77777777" w:rsidR="000B31AD" w:rsidRPr="003D7B6B" w:rsidRDefault="000B31AD" w:rsidP="002B29FF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Субсидия бюджетным учреждениям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0634B7" w14:textId="77777777" w:rsidR="000B31AD" w:rsidRPr="003D7B6B" w:rsidRDefault="000B31AD" w:rsidP="002B29FF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0703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212479" w14:textId="77777777" w:rsidR="000B31AD" w:rsidRPr="003D7B6B" w:rsidRDefault="000B31AD" w:rsidP="002B29FF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 xml:space="preserve">00 0 00 </w:t>
            </w:r>
            <w:r w:rsidRPr="003D7B6B">
              <w:rPr>
                <w:sz w:val="28"/>
                <w:szCs w:val="28"/>
                <w:lang w:val="en-US"/>
              </w:rPr>
              <w:t>S</w:t>
            </w:r>
            <w:r w:rsidRPr="003D7B6B">
              <w:rPr>
                <w:sz w:val="28"/>
                <w:szCs w:val="28"/>
              </w:rPr>
              <w:t xml:space="preserve">1101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81278D" w14:textId="77777777" w:rsidR="000B31AD" w:rsidRPr="003D7B6B" w:rsidRDefault="000B31AD" w:rsidP="002B29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D70DCA" w14:textId="77777777" w:rsidR="000B31AD" w:rsidRPr="003D7B6B" w:rsidRDefault="000B31AD" w:rsidP="002B29FF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1656,0</w:t>
            </w:r>
          </w:p>
        </w:tc>
      </w:tr>
      <w:tr w:rsidR="000B31AD" w:rsidRPr="003D7B6B" w14:paraId="367E61A2" w14:textId="77777777" w:rsidTr="00AC458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D3ADD" w14:textId="77777777" w:rsidR="000B31AD" w:rsidRPr="003D7B6B" w:rsidRDefault="000B31AD" w:rsidP="002B29FF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 xml:space="preserve">Субсидия бюджетным учреждениям на увеличение части тарифной ставки на 25% в поселках городского </w:t>
            </w:r>
            <w:proofErr w:type="gramStart"/>
            <w:r w:rsidRPr="003D7B6B">
              <w:rPr>
                <w:sz w:val="28"/>
                <w:szCs w:val="28"/>
              </w:rPr>
              <w:t>типа  педагогическим</w:t>
            </w:r>
            <w:proofErr w:type="gramEnd"/>
            <w:r w:rsidRPr="003D7B6B">
              <w:rPr>
                <w:sz w:val="28"/>
                <w:szCs w:val="28"/>
              </w:rPr>
              <w:t xml:space="preserve"> работникам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B7F837" w14:textId="77777777" w:rsidR="000B31AD" w:rsidRPr="003D7B6B" w:rsidRDefault="000B31AD" w:rsidP="002B29FF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0703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BA3E35" w14:textId="77777777" w:rsidR="000B31AD" w:rsidRPr="003D7B6B" w:rsidRDefault="000B31AD" w:rsidP="002B29FF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 xml:space="preserve">00 0 00 </w:t>
            </w:r>
            <w:r w:rsidRPr="003D7B6B">
              <w:rPr>
                <w:sz w:val="28"/>
                <w:szCs w:val="28"/>
                <w:lang w:val="en-US"/>
              </w:rPr>
              <w:t>S</w:t>
            </w:r>
            <w:r w:rsidRPr="003D7B6B">
              <w:rPr>
                <w:sz w:val="28"/>
                <w:szCs w:val="28"/>
              </w:rPr>
              <w:t>1101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F14421" w14:textId="77777777" w:rsidR="000B31AD" w:rsidRPr="003D7B6B" w:rsidRDefault="000B31AD" w:rsidP="002B29FF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611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CF8DC3" w14:textId="77777777" w:rsidR="000B31AD" w:rsidRPr="00B605AD" w:rsidRDefault="000B31AD" w:rsidP="002B29FF">
            <w:pPr>
              <w:jc w:val="center"/>
              <w:rPr>
                <w:sz w:val="28"/>
                <w:szCs w:val="28"/>
              </w:rPr>
            </w:pPr>
            <w:r w:rsidRPr="00B605AD">
              <w:rPr>
                <w:sz w:val="28"/>
                <w:szCs w:val="28"/>
              </w:rPr>
              <w:t>1656,0</w:t>
            </w:r>
          </w:p>
        </w:tc>
      </w:tr>
      <w:tr w:rsidR="000B31AD" w:rsidRPr="003D7B6B" w14:paraId="62122362" w14:textId="77777777" w:rsidTr="00AC458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45DFE" w14:textId="77777777" w:rsidR="000B31AD" w:rsidRPr="003D7B6B" w:rsidRDefault="000B31AD" w:rsidP="002B29FF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 xml:space="preserve">Обеспечение деятельности подведомственных учреждений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46A074" w14:textId="77777777" w:rsidR="000B31AD" w:rsidRPr="003D7B6B" w:rsidRDefault="000B31AD" w:rsidP="002B29FF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0703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867168" w14:textId="77777777" w:rsidR="000B31AD" w:rsidRPr="003D7B6B" w:rsidRDefault="000B31AD" w:rsidP="002B29FF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00 0 00 42300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B998F2" w14:textId="77777777" w:rsidR="000B31AD" w:rsidRPr="003D7B6B" w:rsidRDefault="000B31AD" w:rsidP="002B29FF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2D408D" w14:textId="0D80730A" w:rsidR="000B31AD" w:rsidRPr="00B605AD" w:rsidRDefault="000B31AD" w:rsidP="002B29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19288,8</w:t>
            </w:r>
          </w:p>
        </w:tc>
      </w:tr>
      <w:tr w:rsidR="000B31AD" w:rsidRPr="003D7B6B" w14:paraId="1496EC35" w14:textId="77777777" w:rsidTr="00AC458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44F59" w14:textId="77777777" w:rsidR="000B31AD" w:rsidRPr="003D7B6B" w:rsidRDefault="000B31AD" w:rsidP="002B29FF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C506FD" w14:textId="77777777" w:rsidR="000B31AD" w:rsidRPr="003D7B6B" w:rsidRDefault="000B31AD" w:rsidP="002B29FF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0703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A9E2E9" w14:textId="77777777" w:rsidR="000B31AD" w:rsidRPr="003D7B6B" w:rsidRDefault="000B31AD" w:rsidP="002B29FF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 xml:space="preserve">00 0 00 42300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72FE07" w14:textId="77777777" w:rsidR="000B31AD" w:rsidRPr="003D7B6B" w:rsidRDefault="000B31AD" w:rsidP="002B29FF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611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883646" w14:textId="77777777" w:rsidR="000B31AD" w:rsidRPr="00B605AD" w:rsidRDefault="000B31AD" w:rsidP="002B29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3909,7</w:t>
            </w:r>
          </w:p>
        </w:tc>
      </w:tr>
      <w:tr w:rsidR="000B31AD" w:rsidRPr="003D7B6B" w14:paraId="11E344C3" w14:textId="77777777" w:rsidTr="00AC458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05962" w14:textId="77777777" w:rsidR="000B31AD" w:rsidRPr="003D7B6B" w:rsidRDefault="000B31AD" w:rsidP="002B29FF">
            <w:pPr>
              <w:jc w:val="both"/>
              <w:rPr>
                <w:sz w:val="28"/>
                <w:szCs w:val="28"/>
              </w:rPr>
            </w:pPr>
            <w:r w:rsidRPr="00691263">
              <w:rPr>
                <w:sz w:val="28"/>
                <w:szCs w:val="28"/>
              </w:rPr>
              <w:t xml:space="preserve">Субсидии бюджетным учреждениям на финансовое обеспечение государственного (муниципального) задания в рамках исполнения государственного </w:t>
            </w:r>
            <w:r w:rsidRPr="00691263">
              <w:rPr>
                <w:sz w:val="28"/>
                <w:szCs w:val="28"/>
              </w:rPr>
              <w:lastRenderedPageBreak/>
              <w:t>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A20448" w14:textId="77777777" w:rsidR="000B31AD" w:rsidRPr="003D7B6B" w:rsidRDefault="000B31AD" w:rsidP="002B29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0703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8B056B" w14:textId="77777777" w:rsidR="000B31AD" w:rsidRPr="003D7B6B" w:rsidRDefault="000B31AD" w:rsidP="002B29FF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00 0 00 42300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5B8362" w14:textId="77777777" w:rsidR="000B31AD" w:rsidRPr="003D7B6B" w:rsidRDefault="000B31AD" w:rsidP="002B29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CC1234" w14:textId="0590C965" w:rsidR="000B31AD" w:rsidRDefault="000B31AD" w:rsidP="002B29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15379,1</w:t>
            </w:r>
          </w:p>
        </w:tc>
      </w:tr>
      <w:tr w:rsidR="000B31AD" w:rsidRPr="003D7B6B" w14:paraId="25F635EB" w14:textId="77777777" w:rsidTr="00AC458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1A795" w14:textId="77777777" w:rsidR="000B31AD" w:rsidRPr="003D7B6B" w:rsidRDefault="000B31AD" w:rsidP="002B29FF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Муниципальные программы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16E88E" w14:textId="77777777" w:rsidR="000B31AD" w:rsidRPr="003D7B6B" w:rsidRDefault="000B31AD" w:rsidP="002B29FF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0703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E458DE" w14:textId="77777777" w:rsidR="000B31AD" w:rsidRPr="003D7B6B" w:rsidRDefault="000B31AD" w:rsidP="002B29FF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01 2 06 79523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3208D9" w14:textId="77777777" w:rsidR="000B31AD" w:rsidRPr="003D7B6B" w:rsidRDefault="000B31AD" w:rsidP="002B29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8A629F" w14:textId="77777777" w:rsidR="000B31AD" w:rsidRPr="00B605AD" w:rsidRDefault="000B31AD" w:rsidP="002B29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4913,9</w:t>
            </w:r>
          </w:p>
        </w:tc>
      </w:tr>
      <w:tr w:rsidR="000B31AD" w:rsidRPr="003D7B6B" w14:paraId="723A5208" w14:textId="77777777" w:rsidTr="00AC458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F4F23" w14:textId="77777777" w:rsidR="000B31AD" w:rsidRPr="003D7B6B" w:rsidRDefault="000B31AD" w:rsidP="002B29FF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Муниципальная программа «Развитие системы образования в Приаргунском муниципальном округе Забайкальского края на 2021-2025 годы» (Обеспечение функционирования модели персонифицированного финансирования дополнительного образования детей)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0BD898" w14:textId="77777777" w:rsidR="000B31AD" w:rsidRPr="003D7B6B" w:rsidRDefault="000B31AD" w:rsidP="002B29FF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0703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8101D5" w14:textId="77777777" w:rsidR="000B31AD" w:rsidRPr="003D7B6B" w:rsidRDefault="000B31AD" w:rsidP="002B29FF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01 2 06 79523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300E36" w14:textId="77777777" w:rsidR="000B31AD" w:rsidRPr="003D7B6B" w:rsidRDefault="000B31AD" w:rsidP="002B29FF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9E128B" w14:textId="77777777" w:rsidR="000B31AD" w:rsidRPr="003D7B6B" w:rsidRDefault="000B31AD" w:rsidP="002B29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4913,9</w:t>
            </w:r>
          </w:p>
        </w:tc>
      </w:tr>
      <w:tr w:rsidR="000B31AD" w:rsidRPr="003D7B6B" w14:paraId="74B09B6A" w14:textId="77777777" w:rsidTr="00AC458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A008E" w14:textId="77777777" w:rsidR="000B31AD" w:rsidRPr="00627949" w:rsidRDefault="000B31AD" w:rsidP="002B29FF">
            <w:pPr>
              <w:jc w:val="both"/>
              <w:rPr>
                <w:sz w:val="28"/>
                <w:szCs w:val="28"/>
              </w:rPr>
            </w:pPr>
            <w:r w:rsidRPr="00691263">
              <w:rPr>
                <w:sz w:val="28"/>
                <w:szCs w:val="28"/>
              </w:rPr>
              <w:t>Субсидии бюджетным учреждениям на 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A426F7" w14:textId="77777777" w:rsidR="000B31AD" w:rsidRPr="00627949" w:rsidRDefault="000B31AD" w:rsidP="002B29FF">
            <w:pPr>
              <w:jc w:val="center"/>
              <w:rPr>
                <w:sz w:val="28"/>
                <w:szCs w:val="28"/>
              </w:rPr>
            </w:pPr>
          </w:p>
          <w:p w14:paraId="6F77DAB2" w14:textId="77777777" w:rsidR="000B31AD" w:rsidRPr="00627949" w:rsidRDefault="000B31AD" w:rsidP="002B29FF">
            <w:pPr>
              <w:jc w:val="center"/>
              <w:rPr>
                <w:sz w:val="28"/>
                <w:szCs w:val="28"/>
              </w:rPr>
            </w:pPr>
          </w:p>
          <w:p w14:paraId="640DE05D" w14:textId="77777777" w:rsidR="000B31AD" w:rsidRPr="00627949" w:rsidRDefault="000B31AD" w:rsidP="002B29FF">
            <w:pPr>
              <w:jc w:val="center"/>
              <w:rPr>
                <w:sz w:val="28"/>
                <w:szCs w:val="28"/>
              </w:rPr>
            </w:pPr>
          </w:p>
          <w:p w14:paraId="036539D0" w14:textId="77777777" w:rsidR="000B31AD" w:rsidRPr="00627949" w:rsidRDefault="000B31AD" w:rsidP="002B29FF">
            <w:pPr>
              <w:jc w:val="center"/>
              <w:rPr>
                <w:sz w:val="28"/>
                <w:szCs w:val="28"/>
              </w:rPr>
            </w:pPr>
          </w:p>
          <w:p w14:paraId="5D6794DC" w14:textId="77777777" w:rsidR="000B31AD" w:rsidRPr="00627949" w:rsidRDefault="000B31AD" w:rsidP="002B29FF">
            <w:pPr>
              <w:jc w:val="center"/>
              <w:rPr>
                <w:sz w:val="28"/>
                <w:szCs w:val="28"/>
              </w:rPr>
            </w:pPr>
          </w:p>
          <w:p w14:paraId="69C6B3E1" w14:textId="77777777" w:rsidR="000B31AD" w:rsidRPr="00627949" w:rsidRDefault="000B31AD" w:rsidP="002B29FF">
            <w:pPr>
              <w:jc w:val="center"/>
              <w:rPr>
                <w:sz w:val="28"/>
                <w:szCs w:val="28"/>
              </w:rPr>
            </w:pPr>
          </w:p>
          <w:p w14:paraId="06EFB787" w14:textId="77777777" w:rsidR="000B31AD" w:rsidRDefault="000B31AD" w:rsidP="002B29FF">
            <w:pPr>
              <w:jc w:val="center"/>
              <w:rPr>
                <w:sz w:val="28"/>
                <w:szCs w:val="28"/>
              </w:rPr>
            </w:pPr>
          </w:p>
          <w:p w14:paraId="35606207" w14:textId="77777777" w:rsidR="000B31AD" w:rsidRDefault="000B31AD" w:rsidP="002B29FF">
            <w:pPr>
              <w:jc w:val="center"/>
              <w:rPr>
                <w:sz w:val="28"/>
                <w:szCs w:val="28"/>
              </w:rPr>
            </w:pPr>
          </w:p>
          <w:p w14:paraId="4D9D71EC" w14:textId="77777777" w:rsidR="000B31AD" w:rsidRDefault="000B31AD" w:rsidP="002B29FF">
            <w:pPr>
              <w:jc w:val="center"/>
              <w:rPr>
                <w:sz w:val="28"/>
                <w:szCs w:val="28"/>
              </w:rPr>
            </w:pPr>
          </w:p>
          <w:p w14:paraId="2C283A3C" w14:textId="77777777" w:rsidR="000B31AD" w:rsidRDefault="000B31AD" w:rsidP="002B29FF">
            <w:pPr>
              <w:jc w:val="center"/>
              <w:rPr>
                <w:sz w:val="28"/>
                <w:szCs w:val="28"/>
              </w:rPr>
            </w:pPr>
          </w:p>
          <w:p w14:paraId="1E4EDEEC" w14:textId="77777777" w:rsidR="000B31AD" w:rsidRDefault="000B31AD" w:rsidP="002B29FF">
            <w:pPr>
              <w:jc w:val="center"/>
              <w:rPr>
                <w:sz w:val="28"/>
                <w:szCs w:val="28"/>
              </w:rPr>
            </w:pPr>
          </w:p>
          <w:p w14:paraId="52CAD661" w14:textId="77777777" w:rsidR="000B31AD" w:rsidRPr="00627949" w:rsidRDefault="000B31AD" w:rsidP="002B29FF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0703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8F2E7D" w14:textId="77777777" w:rsidR="000B31AD" w:rsidRPr="00627949" w:rsidRDefault="000B31AD" w:rsidP="002B29FF">
            <w:pPr>
              <w:jc w:val="center"/>
              <w:rPr>
                <w:sz w:val="28"/>
                <w:szCs w:val="28"/>
              </w:rPr>
            </w:pPr>
          </w:p>
          <w:p w14:paraId="71F756C9" w14:textId="77777777" w:rsidR="000B31AD" w:rsidRPr="00627949" w:rsidRDefault="000B31AD" w:rsidP="002B29FF">
            <w:pPr>
              <w:jc w:val="center"/>
              <w:rPr>
                <w:sz w:val="28"/>
                <w:szCs w:val="28"/>
              </w:rPr>
            </w:pPr>
          </w:p>
          <w:p w14:paraId="38C95402" w14:textId="77777777" w:rsidR="000B31AD" w:rsidRPr="00627949" w:rsidRDefault="000B31AD" w:rsidP="002B29FF">
            <w:pPr>
              <w:jc w:val="center"/>
              <w:rPr>
                <w:sz w:val="28"/>
                <w:szCs w:val="28"/>
              </w:rPr>
            </w:pPr>
          </w:p>
          <w:p w14:paraId="1EA8954A" w14:textId="77777777" w:rsidR="000B31AD" w:rsidRPr="00627949" w:rsidRDefault="000B31AD" w:rsidP="002B29FF">
            <w:pPr>
              <w:jc w:val="center"/>
              <w:rPr>
                <w:sz w:val="28"/>
                <w:szCs w:val="28"/>
              </w:rPr>
            </w:pPr>
          </w:p>
          <w:p w14:paraId="4473F314" w14:textId="77777777" w:rsidR="000B31AD" w:rsidRPr="00627949" w:rsidRDefault="000B31AD" w:rsidP="002B29FF">
            <w:pPr>
              <w:jc w:val="center"/>
              <w:rPr>
                <w:sz w:val="28"/>
                <w:szCs w:val="28"/>
              </w:rPr>
            </w:pPr>
          </w:p>
          <w:p w14:paraId="2F410CC6" w14:textId="77777777" w:rsidR="000B31AD" w:rsidRPr="00627949" w:rsidRDefault="000B31AD" w:rsidP="002B29FF">
            <w:pPr>
              <w:jc w:val="center"/>
              <w:rPr>
                <w:sz w:val="28"/>
                <w:szCs w:val="28"/>
              </w:rPr>
            </w:pPr>
          </w:p>
          <w:p w14:paraId="6D93DED8" w14:textId="77777777" w:rsidR="000B31AD" w:rsidRDefault="000B31AD" w:rsidP="002B29FF">
            <w:pPr>
              <w:jc w:val="center"/>
              <w:rPr>
                <w:sz w:val="28"/>
                <w:szCs w:val="28"/>
              </w:rPr>
            </w:pPr>
          </w:p>
          <w:p w14:paraId="5CD8F948" w14:textId="77777777" w:rsidR="000B31AD" w:rsidRDefault="000B31AD" w:rsidP="002B29FF">
            <w:pPr>
              <w:jc w:val="center"/>
              <w:rPr>
                <w:sz w:val="28"/>
                <w:szCs w:val="28"/>
              </w:rPr>
            </w:pPr>
          </w:p>
          <w:p w14:paraId="0AE01FE4" w14:textId="77777777" w:rsidR="000B31AD" w:rsidRDefault="000B31AD" w:rsidP="002B29FF">
            <w:pPr>
              <w:jc w:val="center"/>
              <w:rPr>
                <w:sz w:val="28"/>
                <w:szCs w:val="28"/>
              </w:rPr>
            </w:pPr>
          </w:p>
          <w:p w14:paraId="53343469" w14:textId="77777777" w:rsidR="000B31AD" w:rsidRDefault="000B31AD" w:rsidP="002B29FF">
            <w:pPr>
              <w:jc w:val="center"/>
              <w:rPr>
                <w:sz w:val="28"/>
                <w:szCs w:val="28"/>
              </w:rPr>
            </w:pPr>
          </w:p>
          <w:p w14:paraId="14CB7E08" w14:textId="77777777" w:rsidR="000B31AD" w:rsidRDefault="000B31AD" w:rsidP="002B29FF">
            <w:pPr>
              <w:jc w:val="center"/>
              <w:rPr>
                <w:sz w:val="28"/>
                <w:szCs w:val="28"/>
              </w:rPr>
            </w:pPr>
          </w:p>
          <w:p w14:paraId="5DAEC33C" w14:textId="77777777" w:rsidR="000B31AD" w:rsidRPr="00627949" w:rsidRDefault="000B31AD" w:rsidP="002B29FF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01 2 06 79523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84B5D5" w14:textId="77777777" w:rsidR="000B31AD" w:rsidRPr="00627949" w:rsidRDefault="000B31AD" w:rsidP="002B29FF">
            <w:pPr>
              <w:jc w:val="center"/>
              <w:rPr>
                <w:sz w:val="28"/>
                <w:szCs w:val="28"/>
              </w:rPr>
            </w:pPr>
          </w:p>
          <w:p w14:paraId="42406879" w14:textId="77777777" w:rsidR="000B31AD" w:rsidRPr="00627949" w:rsidRDefault="000B31AD" w:rsidP="002B29FF">
            <w:pPr>
              <w:jc w:val="center"/>
              <w:rPr>
                <w:sz w:val="28"/>
                <w:szCs w:val="28"/>
              </w:rPr>
            </w:pPr>
          </w:p>
          <w:p w14:paraId="3BF4B75C" w14:textId="77777777" w:rsidR="000B31AD" w:rsidRPr="00627949" w:rsidRDefault="000B31AD" w:rsidP="002B29FF">
            <w:pPr>
              <w:jc w:val="center"/>
              <w:rPr>
                <w:sz w:val="28"/>
                <w:szCs w:val="28"/>
              </w:rPr>
            </w:pPr>
          </w:p>
          <w:p w14:paraId="362B1040" w14:textId="77777777" w:rsidR="000B31AD" w:rsidRPr="00627949" w:rsidRDefault="000B31AD" w:rsidP="002B29FF">
            <w:pPr>
              <w:jc w:val="center"/>
              <w:rPr>
                <w:sz w:val="28"/>
                <w:szCs w:val="28"/>
              </w:rPr>
            </w:pPr>
          </w:p>
          <w:p w14:paraId="2D1B3A32" w14:textId="77777777" w:rsidR="000B31AD" w:rsidRPr="00627949" w:rsidRDefault="000B31AD" w:rsidP="002B29FF">
            <w:pPr>
              <w:jc w:val="center"/>
              <w:rPr>
                <w:sz w:val="28"/>
                <w:szCs w:val="28"/>
              </w:rPr>
            </w:pPr>
          </w:p>
          <w:p w14:paraId="08946CEE" w14:textId="77777777" w:rsidR="000B31AD" w:rsidRPr="00627949" w:rsidRDefault="000B31AD" w:rsidP="002B29FF">
            <w:pPr>
              <w:jc w:val="center"/>
              <w:rPr>
                <w:sz w:val="28"/>
                <w:szCs w:val="28"/>
              </w:rPr>
            </w:pPr>
          </w:p>
          <w:p w14:paraId="412394FE" w14:textId="77777777" w:rsidR="000B31AD" w:rsidRDefault="000B31AD" w:rsidP="002B29FF">
            <w:pPr>
              <w:jc w:val="center"/>
              <w:rPr>
                <w:sz w:val="28"/>
                <w:szCs w:val="28"/>
              </w:rPr>
            </w:pPr>
          </w:p>
          <w:p w14:paraId="0D17A666" w14:textId="77777777" w:rsidR="000B31AD" w:rsidRDefault="000B31AD" w:rsidP="002B29FF">
            <w:pPr>
              <w:jc w:val="center"/>
              <w:rPr>
                <w:sz w:val="28"/>
                <w:szCs w:val="28"/>
              </w:rPr>
            </w:pPr>
          </w:p>
          <w:p w14:paraId="5F574D87" w14:textId="77777777" w:rsidR="000B31AD" w:rsidRDefault="000B31AD" w:rsidP="002B29FF">
            <w:pPr>
              <w:jc w:val="center"/>
              <w:rPr>
                <w:sz w:val="28"/>
                <w:szCs w:val="28"/>
              </w:rPr>
            </w:pPr>
          </w:p>
          <w:p w14:paraId="33460FE8" w14:textId="77777777" w:rsidR="000B31AD" w:rsidRDefault="000B31AD" w:rsidP="002B29FF">
            <w:pPr>
              <w:jc w:val="center"/>
              <w:rPr>
                <w:sz w:val="28"/>
                <w:szCs w:val="28"/>
              </w:rPr>
            </w:pPr>
          </w:p>
          <w:p w14:paraId="21DD0549" w14:textId="77777777" w:rsidR="000B31AD" w:rsidRDefault="000B31AD" w:rsidP="002B29FF">
            <w:pPr>
              <w:jc w:val="center"/>
              <w:rPr>
                <w:sz w:val="28"/>
                <w:szCs w:val="28"/>
              </w:rPr>
            </w:pPr>
          </w:p>
          <w:p w14:paraId="3720785E" w14:textId="77777777" w:rsidR="000B31AD" w:rsidRPr="00627949" w:rsidRDefault="000B31AD" w:rsidP="002B29FF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61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B6867C" w14:textId="77777777" w:rsidR="000B31AD" w:rsidRDefault="000B31AD" w:rsidP="002B29FF">
            <w:pPr>
              <w:jc w:val="center"/>
              <w:rPr>
                <w:sz w:val="28"/>
                <w:szCs w:val="28"/>
              </w:rPr>
            </w:pPr>
          </w:p>
          <w:p w14:paraId="3C52492B" w14:textId="77777777" w:rsidR="000B31AD" w:rsidRDefault="000B31AD" w:rsidP="002B29FF">
            <w:pPr>
              <w:jc w:val="center"/>
              <w:rPr>
                <w:sz w:val="28"/>
                <w:szCs w:val="28"/>
              </w:rPr>
            </w:pPr>
          </w:p>
          <w:p w14:paraId="3BCDD5DB" w14:textId="77777777" w:rsidR="000B31AD" w:rsidRDefault="000B31AD" w:rsidP="002B29FF">
            <w:pPr>
              <w:jc w:val="center"/>
              <w:rPr>
                <w:sz w:val="28"/>
                <w:szCs w:val="28"/>
              </w:rPr>
            </w:pPr>
          </w:p>
          <w:p w14:paraId="6292073A" w14:textId="77777777" w:rsidR="000B31AD" w:rsidRDefault="000B31AD" w:rsidP="002B29FF">
            <w:pPr>
              <w:jc w:val="center"/>
              <w:rPr>
                <w:sz w:val="28"/>
                <w:szCs w:val="28"/>
              </w:rPr>
            </w:pPr>
          </w:p>
          <w:p w14:paraId="172C1FA7" w14:textId="77777777" w:rsidR="000B31AD" w:rsidRDefault="000B31AD" w:rsidP="002B29FF">
            <w:pPr>
              <w:jc w:val="center"/>
              <w:rPr>
                <w:sz w:val="28"/>
                <w:szCs w:val="28"/>
              </w:rPr>
            </w:pPr>
          </w:p>
          <w:p w14:paraId="12C70C82" w14:textId="77777777" w:rsidR="000B31AD" w:rsidRDefault="000B31AD" w:rsidP="002B29FF">
            <w:pPr>
              <w:jc w:val="center"/>
              <w:rPr>
                <w:sz w:val="28"/>
                <w:szCs w:val="28"/>
              </w:rPr>
            </w:pPr>
          </w:p>
          <w:p w14:paraId="79378B99" w14:textId="77777777" w:rsidR="000B31AD" w:rsidRDefault="000B31AD" w:rsidP="002B29FF">
            <w:pPr>
              <w:jc w:val="center"/>
              <w:rPr>
                <w:sz w:val="28"/>
                <w:szCs w:val="28"/>
              </w:rPr>
            </w:pPr>
          </w:p>
          <w:p w14:paraId="62F36B82" w14:textId="77777777" w:rsidR="000B31AD" w:rsidRDefault="000B31AD" w:rsidP="002B29FF">
            <w:pPr>
              <w:jc w:val="center"/>
              <w:rPr>
                <w:sz w:val="28"/>
                <w:szCs w:val="28"/>
              </w:rPr>
            </w:pPr>
          </w:p>
          <w:p w14:paraId="2F704F0B" w14:textId="77777777" w:rsidR="000B31AD" w:rsidRDefault="000B31AD" w:rsidP="002B29FF">
            <w:pPr>
              <w:jc w:val="center"/>
              <w:rPr>
                <w:sz w:val="28"/>
                <w:szCs w:val="28"/>
              </w:rPr>
            </w:pPr>
          </w:p>
          <w:p w14:paraId="0295134B" w14:textId="77777777" w:rsidR="000B31AD" w:rsidRDefault="000B31AD" w:rsidP="002B29FF">
            <w:pPr>
              <w:jc w:val="center"/>
              <w:rPr>
                <w:sz w:val="28"/>
                <w:szCs w:val="28"/>
              </w:rPr>
            </w:pPr>
          </w:p>
          <w:p w14:paraId="2C11E3DD" w14:textId="77777777" w:rsidR="000B31AD" w:rsidRDefault="000B31AD" w:rsidP="002B29FF">
            <w:pPr>
              <w:jc w:val="center"/>
              <w:rPr>
                <w:sz w:val="28"/>
                <w:szCs w:val="28"/>
              </w:rPr>
            </w:pPr>
          </w:p>
          <w:p w14:paraId="455F50EE" w14:textId="77777777" w:rsidR="000B31AD" w:rsidRPr="00627949" w:rsidRDefault="000B31AD" w:rsidP="002B29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4723,0</w:t>
            </w:r>
          </w:p>
        </w:tc>
      </w:tr>
      <w:tr w:rsidR="000B31AD" w:rsidRPr="003D7B6B" w14:paraId="2819F873" w14:textId="77777777" w:rsidTr="00AC458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7335C" w14:textId="77777777" w:rsidR="000B31AD" w:rsidRPr="00627949" w:rsidRDefault="000B31AD" w:rsidP="002B29FF">
            <w:pPr>
              <w:jc w:val="both"/>
              <w:rPr>
                <w:sz w:val="28"/>
                <w:szCs w:val="28"/>
              </w:rPr>
            </w:pPr>
            <w:r w:rsidRPr="0099477C">
              <w:rPr>
                <w:sz w:val="28"/>
                <w:szCs w:val="28"/>
              </w:rPr>
              <w:t xml:space="preserve">Субсидии в целях финансового обеспечения (возмещения) исполнения государственного (муниципального) социального заказа на оказание государственных (муниципальных) услуг в социальной сфере, предоставляемые бюджетным учреждениям </w:t>
            </w:r>
            <w:r w:rsidRPr="0099477C">
              <w:rPr>
                <w:sz w:val="28"/>
                <w:szCs w:val="28"/>
              </w:rPr>
              <w:lastRenderedPageBreak/>
              <w:t>по результатам отбора исполнителей услуг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8A2204" w14:textId="77777777" w:rsidR="000B31AD" w:rsidRDefault="000B31AD" w:rsidP="002B29FF">
            <w:pPr>
              <w:jc w:val="center"/>
              <w:rPr>
                <w:sz w:val="28"/>
                <w:szCs w:val="28"/>
              </w:rPr>
            </w:pPr>
          </w:p>
          <w:p w14:paraId="2247EC3D" w14:textId="77777777" w:rsidR="000B31AD" w:rsidRDefault="000B31AD" w:rsidP="002B29FF">
            <w:pPr>
              <w:jc w:val="center"/>
              <w:rPr>
                <w:sz w:val="28"/>
                <w:szCs w:val="28"/>
              </w:rPr>
            </w:pPr>
          </w:p>
          <w:p w14:paraId="3C3EB282" w14:textId="77777777" w:rsidR="000B31AD" w:rsidRDefault="000B31AD" w:rsidP="002B29FF">
            <w:pPr>
              <w:jc w:val="center"/>
              <w:rPr>
                <w:sz w:val="28"/>
                <w:szCs w:val="28"/>
              </w:rPr>
            </w:pPr>
          </w:p>
          <w:p w14:paraId="4C52F09B" w14:textId="77777777" w:rsidR="000B31AD" w:rsidRDefault="000B31AD" w:rsidP="002B29FF">
            <w:pPr>
              <w:jc w:val="center"/>
              <w:rPr>
                <w:sz w:val="28"/>
                <w:szCs w:val="28"/>
              </w:rPr>
            </w:pPr>
          </w:p>
          <w:p w14:paraId="24E539CF" w14:textId="77777777" w:rsidR="000B31AD" w:rsidRDefault="000B31AD" w:rsidP="002B29FF">
            <w:pPr>
              <w:jc w:val="center"/>
              <w:rPr>
                <w:sz w:val="28"/>
                <w:szCs w:val="28"/>
              </w:rPr>
            </w:pPr>
          </w:p>
          <w:p w14:paraId="08E78954" w14:textId="77777777" w:rsidR="000B31AD" w:rsidRDefault="000B31AD" w:rsidP="002B29FF">
            <w:pPr>
              <w:jc w:val="center"/>
              <w:rPr>
                <w:sz w:val="28"/>
                <w:szCs w:val="28"/>
              </w:rPr>
            </w:pPr>
          </w:p>
          <w:p w14:paraId="358C07CD" w14:textId="77777777" w:rsidR="000B31AD" w:rsidRDefault="000B31AD" w:rsidP="002B29FF">
            <w:pPr>
              <w:jc w:val="center"/>
              <w:rPr>
                <w:sz w:val="28"/>
                <w:szCs w:val="28"/>
              </w:rPr>
            </w:pPr>
          </w:p>
          <w:p w14:paraId="5814045C" w14:textId="77777777" w:rsidR="000B31AD" w:rsidRDefault="000B31AD" w:rsidP="002B29FF">
            <w:pPr>
              <w:jc w:val="center"/>
              <w:rPr>
                <w:sz w:val="28"/>
                <w:szCs w:val="28"/>
              </w:rPr>
            </w:pPr>
          </w:p>
          <w:p w14:paraId="12F822CE" w14:textId="77777777" w:rsidR="000B31AD" w:rsidRDefault="000B31AD" w:rsidP="002B29FF">
            <w:pPr>
              <w:jc w:val="center"/>
              <w:rPr>
                <w:sz w:val="28"/>
                <w:szCs w:val="28"/>
              </w:rPr>
            </w:pPr>
          </w:p>
          <w:p w14:paraId="545BE318" w14:textId="77777777" w:rsidR="000B31AD" w:rsidRDefault="000B31AD" w:rsidP="002B29FF">
            <w:pPr>
              <w:jc w:val="center"/>
              <w:rPr>
                <w:sz w:val="28"/>
                <w:szCs w:val="28"/>
              </w:rPr>
            </w:pPr>
          </w:p>
          <w:p w14:paraId="6423FAA4" w14:textId="77777777" w:rsidR="000B31AD" w:rsidRDefault="000B31AD" w:rsidP="002B29FF">
            <w:pPr>
              <w:jc w:val="center"/>
              <w:rPr>
                <w:sz w:val="28"/>
                <w:szCs w:val="28"/>
              </w:rPr>
            </w:pPr>
          </w:p>
          <w:p w14:paraId="53534722" w14:textId="77777777" w:rsidR="000B31AD" w:rsidRDefault="000B31AD" w:rsidP="002B29FF">
            <w:pPr>
              <w:jc w:val="center"/>
              <w:rPr>
                <w:sz w:val="28"/>
                <w:szCs w:val="28"/>
              </w:rPr>
            </w:pPr>
          </w:p>
          <w:p w14:paraId="3CDCD039" w14:textId="77777777" w:rsidR="000B31AD" w:rsidRPr="00627949" w:rsidRDefault="000B31AD" w:rsidP="002B29FF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0703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CF19F" w14:textId="77777777" w:rsidR="000B31AD" w:rsidRPr="00627949" w:rsidRDefault="000B31AD" w:rsidP="002B29FF">
            <w:pPr>
              <w:rPr>
                <w:sz w:val="28"/>
                <w:szCs w:val="28"/>
              </w:rPr>
            </w:pPr>
          </w:p>
          <w:p w14:paraId="1D3E5594" w14:textId="77777777" w:rsidR="000B31AD" w:rsidRDefault="000B31AD" w:rsidP="002B29FF">
            <w:pPr>
              <w:rPr>
                <w:sz w:val="28"/>
                <w:szCs w:val="28"/>
              </w:rPr>
            </w:pPr>
          </w:p>
          <w:p w14:paraId="7B65C922" w14:textId="77777777" w:rsidR="000B31AD" w:rsidRDefault="000B31AD" w:rsidP="002B29FF">
            <w:pPr>
              <w:rPr>
                <w:sz w:val="28"/>
                <w:szCs w:val="28"/>
              </w:rPr>
            </w:pPr>
          </w:p>
          <w:p w14:paraId="0AE20A4D" w14:textId="77777777" w:rsidR="000B31AD" w:rsidRDefault="000B31AD" w:rsidP="002B29FF">
            <w:pPr>
              <w:rPr>
                <w:sz w:val="28"/>
                <w:szCs w:val="28"/>
              </w:rPr>
            </w:pPr>
          </w:p>
          <w:p w14:paraId="1CB1E3A6" w14:textId="77777777" w:rsidR="000B31AD" w:rsidRDefault="000B31AD" w:rsidP="002B29FF">
            <w:pPr>
              <w:rPr>
                <w:sz w:val="28"/>
                <w:szCs w:val="28"/>
              </w:rPr>
            </w:pPr>
          </w:p>
          <w:p w14:paraId="6F770934" w14:textId="77777777" w:rsidR="000B31AD" w:rsidRDefault="000B31AD" w:rsidP="002B29FF">
            <w:pPr>
              <w:rPr>
                <w:sz w:val="28"/>
                <w:szCs w:val="28"/>
              </w:rPr>
            </w:pPr>
          </w:p>
          <w:p w14:paraId="44A90F0B" w14:textId="77777777" w:rsidR="000B31AD" w:rsidRDefault="000B31AD" w:rsidP="002B29FF">
            <w:pPr>
              <w:rPr>
                <w:sz w:val="28"/>
                <w:szCs w:val="28"/>
              </w:rPr>
            </w:pPr>
          </w:p>
          <w:p w14:paraId="24B2FC47" w14:textId="77777777" w:rsidR="000B31AD" w:rsidRDefault="000B31AD" w:rsidP="002B29FF">
            <w:pPr>
              <w:rPr>
                <w:sz w:val="28"/>
                <w:szCs w:val="28"/>
              </w:rPr>
            </w:pPr>
          </w:p>
          <w:p w14:paraId="0184FD20" w14:textId="77777777" w:rsidR="000B31AD" w:rsidRDefault="000B31AD" w:rsidP="002B29FF">
            <w:pPr>
              <w:rPr>
                <w:sz w:val="28"/>
                <w:szCs w:val="28"/>
              </w:rPr>
            </w:pPr>
          </w:p>
          <w:p w14:paraId="65EF531E" w14:textId="77777777" w:rsidR="000B31AD" w:rsidRDefault="000B31AD" w:rsidP="002B29FF">
            <w:pPr>
              <w:rPr>
                <w:sz w:val="28"/>
                <w:szCs w:val="28"/>
              </w:rPr>
            </w:pPr>
          </w:p>
          <w:p w14:paraId="2954A355" w14:textId="77777777" w:rsidR="000B31AD" w:rsidRDefault="000B31AD" w:rsidP="002B29FF">
            <w:pPr>
              <w:rPr>
                <w:sz w:val="28"/>
                <w:szCs w:val="28"/>
              </w:rPr>
            </w:pPr>
          </w:p>
          <w:p w14:paraId="2F0AB55E" w14:textId="77777777" w:rsidR="000B31AD" w:rsidRDefault="000B31AD" w:rsidP="002B29FF">
            <w:pPr>
              <w:rPr>
                <w:sz w:val="28"/>
                <w:szCs w:val="28"/>
              </w:rPr>
            </w:pPr>
          </w:p>
          <w:p w14:paraId="48DCA78C" w14:textId="77777777" w:rsidR="000B31AD" w:rsidRPr="00627949" w:rsidRDefault="000B31AD" w:rsidP="002B29FF">
            <w:r w:rsidRPr="00627949">
              <w:rPr>
                <w:sz w:val="28"/>
                <w:szCs w:val="28"/>
              </w:rPr>
              <w:t>01 2 06 79523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147BE0" w14:textId="77777777" w:rsidR="000B31AD" w:rsidRDefault="000B31AD" w:rsidP="002B29FF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lastRenderedPageBreak/>
              <w:t> </w:t>
            </w:r>
          </w:p>
          <w:p w14:paraId="30E12E4C" w14:textId="77777777" w:rsidR="000B31AD" w:rsidRDefault="000B31AD" w:rsidP="002B29FF">
            <w:pPr>
              <w:jc w:val="center"/>
              <w:rPr>
                <w:sz w:val="28"/>
                <w:szCs w:val="28"/>
              </w:rPr>
            </w:pPr>
          </w:p>
          <w:p w14:paraId="49B9DEFE" w14:textId="77777777" w:rsidR="000B31AD" w:rsidRDefault="000B31AD" w:rsidP="002B29FF">
            <w:pPr>
              <w:jc w:val="center"/>
              <w:rPr>
                <w:sz w:val="28"/>
                <w:szCs w:val="28"/>
              </w:rPr>
            </w:pPr>
          </w:p>
          <w:p w14:paraId="7AAC97C0" w14:textId="77777777" w:rsidR="000B31AD" w:rsidRDefault="000B31AD" w:rsidP="002B29FF">
            <w:pPr>
              <w:jc w:val="center"/>
              <w:rPr>
                <w:sz w:val="28"/>
                <w:szCs w:val="28"/>
              </w:rPr>
            </w:pPr>
          </w:p>
          <w:p w14:paraId="4A46AD04" w14:textId="77777777" w:rsidR="000B31AD" w:rsidRDefault="000B31AD" w:rsidP="002B29FF">
            <w:pPr>
              <w:jc w:val="center"/>
              <w:rPr>
                <w:sz w:val="28"/>
                <w:szCs w:val="28"/>
              </w:rPr>
            </w:pPr>
          </w:p>
          <w:p w14:paraId="14684D7E" w14:textId="77777777" w:rsidR="000B31AD" w:rsidRDefault="000B31AD" w:rsidP="002B29FF">
            <w:pPr>
              <w:jc w:val="center"/>
              <w:rPr>
                <w:sz w:val="28"/>
                <w:szCs w:val="28"/>
              </w:rPr>
            </w:pPr>
          </w:p>
          <w:p w14:paraId="0071A8DA" w14:textId="77777777" w:rsidR="000B31AD" w:rsidRDefault="000B31AD" w:rsidP="002B29FF">
            <w:pPr>
              <w:jc w:val="center"/>
              <w:rPr>
                <w:sz w:val="28"/>
                <w:szCs w:val="28"/>
              </w:rPr>
            </w:pPr>
          </w:p>
          <w:p w14:paraId="23677103" w14:textId="77777777" w:rsidR="000B31AD" w:rsidRDefault="000B31AD" w:rsidP="002B29FF">
            <w:pPr>
              <w:jc w:val="center"/>
              <w:rPr>
                <w:sz w:val="28"/>
                <w:szCs w:val="28"/>
              </w:rPr>
            </w:pPr>
          </w:p>
          <w:p w14:paraId="5267544F" w14:textId="77777777" w:rsidR="000B31AD" w:rsidRDefault="000B31AD" w:rsidP="002B29FF">
            <w:pPr>
              <w:jc w:val="center"/>
              <w:rPr>
                <w:sz w:val="28"/>
                <w:szCs w:val="28"/>
              </w:rPr>
            </w:pPr>
          </w:p>
          <w:p w14:paraId="611A4655" w14:textId="77777777" w:rsidR="000B31AD" w:rsidRDefault="000B31AD" w:rsidP="002B29FF">
            <w:pPr>
              <w:jc w:val="center"/>
              <w:rPr>
                <w:sz w:val="28"/>
                <w:szCs w:val="28"/>
              </w:rPr>
            </w:pPr>
          </w:p>
          <w:p w14:paraId="48091521" w14:textId="77777777" w:rsidR="000B31AD" w:rsidRDefault="000B31AD" w:rsidP="002B29FF">
            <w:pPr>
              <w:jc w:val="center"/>
              <w:rPr>
                <w:sz w:val="28"/>
                <w:szCs w:val="28"/>
              </w:rPr>
            </w:pPr>
          </w:p>
          <w:p w14:paraId="1F7C5C32" w14:textId="77777777" w:rsidR="000B31AD" w:rsidRDefault="000B31AD" w:rsidP="002B29FF">
            <w:pPr>
              <w:jc w:val="center"/>
              <w:rPr>
                <w:sz w:val="28"/>
                <w:szCs w:val="28"/>
              </w:rPr>
            </w:pPr>
          </w:p>
          <w:p w14:paraId="00E9AF67" w14:textId="77777777" w:rsidR="000B31AD" w:rsidRPr="00627949" w:rsidRDefault="000B31AD" w:rsidP="002B29FF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61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FAAF9A" w14:textId="77777777" w:rsidR="000B31AD" w:rsidRDefault="000B31AD" w:rsidP="002B29FF">
            <w:pPr>
              <w:jc w:val="center"/>
              <w:rPr>
                <w:sz w:val="28"/>
                <w:szCs w:val="28"/>
              </w:rPr>
            </w:pPr>
          </w:p>
          <w:p w14:paraId="6F2F6EBA" w14:textId="77777777" w:rsidR="000B31AD" w:rsidRDefault="000B31AD" w:rsidP="002B29FF">
            <w:pPr>
              <w:jc w:val="center"/>
              <w:rPr>
                <w:sz w:val="28"/>
                <w:szCs w:val="28"/>
              </w:rPr>
            </w:pPr>
          </w:p>
          <w:p w14:paraId="09B7BB5D" w14:textId="77777777" w:rsidR="000B31AD" w:rsidRDefault="000B31AD" w:rsidP="002B29FF">
            <w:pPr>
              <w:jc w:val="center"/>
              <w:rPr>
                <w:sz w:val="28"/>
                <w:szCs w:val="28"/>
              </w:rPr>
            </w:pPr>
          </w:p>
          <w:p w14:paraId="689B9C4D" w14:textId="77777777" w:rsidR="000B31AD" w:rsidRDefault="000B31AD" w:rsidP="002B29FF">
            <w:pPr>
              <w:jc w:val="center"/>
              <w:rPr>
                <w:sz w:val="28"/>
                <w:szCs w:val="28"/>
              </w:rPr>
            </w:pPr>
          </w:p>
          <w:p w14:paraId="34C814AF" w14:textId="77777777" w:rsidR="000B31AD" w:rsidRDefault="000B31AD" w:rsidP="002B29FF">
            <w:pPr>
              <w:jc w:val="center"/>
              <w:rPr>
                <w:sz w:val="28"/>
                <w:szCs w:val="28"/>
              </w:rPr>
            </w:pPr>
          </w:p>
          <w:p w14:paraId="7ACE47D3" w14:textId="77777777" w:rsidR="000B31AD" w:rsidRDefault="000B31AD" w:rsidP="002B29FF">
            <w:pPr>
              <w:jc w:val="center"/>
              <w:rPr>
                <w:sz w:val="28"/>
                <w:szCs w:val="28"/>
              </w:rPr>
            </w:pPr>
          </w:p>
          <w:p w14:paraId="56A66A14" w14:textId="77777777" w:rsidR="000B31AD" w:rsidRDefault="000B31AD" w:rsidP="002B29FF">
            <w:pPr>
              <w:jc w:val="center"/>
              <w:rPr>
                <w:sz w:val="28"/>
                <w:szCs w:val="28"/>
              </w:rPr>
            </w:pPr>
          </w:p>
          <w:p w14:paraId="494067FE" w14:textId="77777777" w:rsidR="000B31AD" w:rsidRDefault="000B31AD" w:rsidP="002B29FF">
            <w:pPr>
              <w:jc w:val="center"/>
              <w:rPr>
                <w:sz w:val="28"/>
                <w:szCs w:val="28"/>
              </w:rPr>
            </w:pPr>
          </w:p>
          <w:p w14:paraId="46E2563C" w14:textId="77777777" w:rsidR="000B31AD" w:rsidRDefault="000B31AD" w:rsidP="002B29FF">
            <w:pPr>
              <w:jc w:val="center"/>
              <w:rPr>
                <w:sz w:val="28"/>
                <w:szCs w:val="28"/>
              </w:rPr>
            </w:pPr>
          </w:p>
          <w:p w14:paraId="74132944" w14:textId="77777777" w:rsidR="000B31AD" w:rsidRDefault="000B31AD" w:rsidP="002B29FF">
            <w:pPr>
              <w:jc w:val="center"/>
              <w:rPr>
                <w:sz w:val="28"/>
                <w:szCs w:val="28"/>
              </w:rPr>
            </w:pPr>
          </w:p>
          <w:p w14:paraId="1E22FE01" w14:textId="77777777" w:rsidR="000B31AD" w:rsidRDefault="000B31AD" w:rsidP="002B29FF">
            <w:pPr>
              <w:jc w:val="center"/>
              <w:rPr>
                <w:sz w:val="28"/>
                <w:szCs w:val="28"/>
              </w:rPr>
            </w:pPr>
          </w:p>
          <w:p w14:paraId="3F774035" w14:textId="77777777" w:rsidR="000B31AD" w:rsidRDefault="000B31AD" w:rsidP="002B29FF">
            <w:pPr>
              <w:jc w:val="center"/>
              <w:rPr>
                <w:sz w:val="28"/>
                <w:szCs w:val="28"/>
              </w:rPr>
            </w:pPr>
          </w:p>
          <w:p w14:paraId="5CE714E8" w14:textId="77777777" w:rsidR="000B31AD" w:rsidRPr="00627949" w:rsidRDefault="000B31AD" w:rsidP="002B29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40,9</w:t>
            </w:r>
          </w:p>
        </w:tc>
      </w:tr>
      <w:tr w:rsidR="000B31AD" w:rsidRPr="003D7B6B" w14:paraId="3AC7D259" w14:textId="77777777" w:rsidTr="00AC458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D2A66" w14:textId="77777777" w:rsidR="000B31AD" w:rsidRPr="00627949" w:rsidRDefault="000B31AD" w:rsidP="002B29FF">
            <w:pPr>
              <w:jc w:val="both"/>
              <w:rPr>
                <w:sz w:val="28"/>
                <w:szCs w:val="28"/>
              </w:rPr>
            </w:pPr>
            <w:r w:rsidRPr="0099477C">
              <w:rPr>
                <w:sz w:val="28"/>
                <w:szCs w:val="28"/>
              </w:rPr>
              <w:lastRenderedPageBreak/>
              <w:t>Субсидии в целях финансового обеспечения (возмещения) исполнения государственного (муниципального) социального заказа на оказание государственных (муниципальных) услуг в социальной сфере, предоставляемые автономным учреждениям по результатам отбора исполнителей услуг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303DA2" w14:textId="77777777" w:rsidR="000B31AD" w:rsidRDefault="000B31AD" w:rsidP="002B29FF">
            <w:pPr>
              <w:jc w:val="center"/>
              <w:rPr>
                <w:sz w:val="28"/>
                <w:szCs w:val="28"/>
              </w:rPr>
            </w:pPr>
          </w:p>
          <w:p w14:paraId="01B93AA2" w14:textId="77777777" w:rsidR="000B31AD" w:rsidRDefault="000B31AD" w:rsidP="002B29FF">
            <w:pPr>
              <w:jc w:val="center"/>
              <w:rPr>
                <w:sz w:val="28"/>
                <w:szCs w:val="28"/>
              </w:rPr>
            </w:pPr>
          </w:p>
          <w:p w14:paraId="3A0B16F8" w14:textId="77777777" w:rsidR="000B31AD" w:rsidRDefault="000B31AD" w:rsidP="002B29FF">
            <w:pPr>
              <w:jc w:val="center"/>
              <w:rPr>
                <w:sz w:val="28"/>
                <w:szCs w:val="28"/>
              </w:rPr>
            </w:pPr>
          </w:p>
          <w:p w14:paraId="567CF1D3" w14:textId="77777777" w:rsidR="000B31AD" w:rsidRDefault="000B31AD" w:rsidP="002B29FF">
            <w:pPr>
              <w:jc w:val="center"/>
              <w:rPr>
                <w:sz w:val="28"/>
                <w:szCs w:val="28"/>
              </w:rPr>
            </w:pPr>
          </w:p>
          <w:p w14:paraId="1256124F" w14:textId="77777777" w:rsidR="000B31AD" w:rsidRDefault="000B31AD" w:rsidP="002B29FF">
            <w:pPr>
              <w:jc w:val="center"/>
              <w:rPr>
                <w:sz w:val="28"/>
                <w:szCs w:val="28"/>
              </w:rPr>
            </w:pPr>
          </w:p>
          <w:p w14:paraId="0B090E56" w14:textId="77777777" w:rsidR="000B31AD" w:rsidRDefault="000B31AD" w:rsidP="002B29FF">
            <w:pPr>
              <w:jc w:val="center"/>
              <w:rPr>
                <w:sz w:val="28"/>
                <w:szCs w:val="28"/>
              </w:rPr>
            </w:pPr>
          </w:p>
          <w:p w14:paraId="75779E1B" w14:textId="77777777" w:rsidR="000B31AD" w:rsidRDefault="000B31AD" w:rsidP="002B29FF">
            <w:pPr>
              <w:jc w:val="center"/>
              <w:rPr>
                <w:sz w:val="28"/>
                <w:szCs w:val="28"/>
              </w:rPr>
            </w:pPr>
          </w:p>
          <w:p w14:paraId="08F959BD" w14:textId="77777777" w:rsidR="000B31AD" w:rsidRDefault="000B31AD" w:rsidP="002B29FF">
            <w:pPr>
              <w:jc w:val="center"/>
              <w:rPr>
                <w:sz w:val="28"/>
                <w:szCs w:val="28"/>
              </w:rPr>
            </w:pPr>
          </w:p>
          <w:p w14:paraId="60F458BD" w14:textId="77777777" w:rsidR="000B31AD" w:rsidRDefault="000B31AD" w:rsidP="002B29FF">
            <w:pPr>
              <w:jc w:val="center"/>
              <w:rPr>
                <w:sz w:val="28"/>
                <w:szCs w:val="28"/>
              </w:rPr>
            </w:pPr>
          </w:p>
          <w:p w14:paraId="18FD2387" w14:textId="77777777" w:rsidR="000B31AD" w:rsidRDefault="000B31AD" w:rsidP="002B29FF">
            <w:pPr>
              <w:jc w:val="center"/>
              <w:rPr>
                <w:sz w:val="28"/>
                <w:szCs w:val="28"/>
              </w:rPr>
            </w:pPr>
          </w:p>
          <w:p w14:paraId="4248B5DA" w14:textId="77777777" w:rsidR="000B31AD" w:rsidRDefault="000B31AD" w:rsidP="002B29FF">
            <w:pPr>
              <w:jc w:val="center"/>
              <w:rPr>
                <w:sz w:val="28"/>
                <w:szCs w:val="28"/>
              </w:rPr>
            </w:pPr>
          </w:p>
          <w:p w14:paraId="7A7554CB" w14:textId="77777777" w:rsidR="000B31AD" w:rsidRDefault="000B31AD" w:rsidP="002B29FF">
            <w:pPr>
              <w:jc w:val="center"/>
              <w:rPr>
                <w:sz w:val="28"/>
                <w:szCs w:val="28"/>
              </w:rPr>
            </w:pPr>
          </w:p>
          <w:p w14:paraId="0242DF78" w14:textId="77777777" w:rsidR="000B31AD" w:rsidRPr="00627949" w:rsidRDefault="000B31AD" w:rsidP="002B29FF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0703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3AB79" w14:textId="77777777" w:rsidR="000B31AD" w:rsidRPr="00627949" w:rsidRDefault="000B31AD" w:rsidP="002B29FF">
            <w:pPr>
              <w:rPr>
                <w:sz w:val="28"/>
                <w:szCs w:val="28"/>
              </w:rPr>
            </w:pPr>
          </w:p>
          <w:p w14:paraId="08563999" w14:textId="77777777" w:rsidR="000B31AD" w:rsidRDefault="000B31AD" w:rsidP="002B29FF">
            <w:pPr>
              <w:rPr>
                <w:sz w:val="28"/>
                <w:szCs w:val="28"/>
              </w:rPr>
            </w:pPr>
          </w:p>
          <w:p w14:paraId="6EEC57A1" w14:textId="77777777" w:rsidR="000B31AD" w:rsidRDefault="000B31AD" w:rsidP="002B29FF">
            <w:pPr>
              <w:rPr>
                <w:sz w:val="28"/>
                <w:szCs w:val="28"/>
              </w:rPr>
            </w:pPr>
          </w:p>
          <w:p w14:paraId="7BEAAC67" w14:textId="77777777" w:rsidR="000B31AD" w:rsidRDefault="000B31AD" w:rsidP="002B29FF">
            <w:pPr>
              <w:rPr>
                <w:sz w:val="28"/>
                <w:szCs w:val="28"/>
              </w:rPr>
            </w:pPr>
          </w:p>
          <w:p w14:paraId="74E4E16D" w14:textId="77777777" w:rsidR="000B31AD" w:rsidRDefault="000B31AD" w:rsidP="002B29FF">
            <w:pPr>
              <w:rPr>
                <w:sz w:val="28"/>
                <w:szCs w:val="28"/>
              </w:rPr>
            </w:pPr>
          </w:p>
          <w:p w14:paraId="0BA9161A" w14:textId="77777777" w:rsidR="000B31AD" w:rsidRDefault="000B31AD" w:rsidP="002B29FF">
            <w:pPr>
              <w:rPr>
                <w:sz w:val="28"/>
                <w:szCs w:val="28"/>
              </w:rPr>
            </w:pPr>
          </w:p>
          <w:p w14:paraId="70C18E87" w14:textId="77777777" w:rsidR="000B31AD" w:rsidRDefault="000B31AD" w:rsidP="002B29FF">
            <w:pPr>
              <w:rPr>
                <w:sz w:val="28"/>
                <w:szCs w:val="28"/>
              </w:rPr>
            </w:pPr>
          </w:p>
          <w:p w14:paraId="4C85BBE4" w14:textId="77777777" w:rsidR="000B31AD" w:rsidRDefault="000B31AD" w:rsidP="002B29FF">
            <w:pPr>
              <w:rPr>
                <w:sz w:val="28"/>
                <w:szCs w:val="28"/>
              </w:rPr>
            </w:pPr>
          </w:p>
          <w:p w14:paraId="4185F491" w14:textId="77777777" w:rsidR="000B31AD" w:rsidRDefault="000B31AD" w:rsidP="002B29FF">
            <w:pPr>
              <w:rPr>
                <w:sz w:val="28"/>
                <w:szCs w:val="28"/>
              </w:rPr>
            </w:pPr>
          </w:p>
          <w:p w14:paraId="4B04373E" w14:textId="77777777" w:rsidR="000B31AD" w:rsidRDefault="000B31AD" w:rsidP="002B29FF">
            <w:pPr>
              <w:rPr>
                <w:sz w:val="28"/>
                <w:szCs w:val="28"/>
              </w:rPr>
            </w:pPr>
          </w:p>
          <w:p w14:paraId="7BC813D2" w14:textId="77777777" w:rsidR="000B31AD" w:rsidRDefault="000B31AD" w:rsidP="002B29FF">
            <w:pPr>
              <w:rPr>
                <w:sz w:val="28"/>
                <w:szCs w:val="28"/>
              </w:rPr>
            </w:pPr>
          </w:p>
          <w:p w14:paraId="45AD5860" w14:textId="77777777" w:rsidR="000B31AD" w:rsidRDefault="000B31AD" w:rsidP="002B29FF">
            <w:pPr>
              <w:rPr>
                <w:sz w:val="28"/>
                <w:szCs w:val="28"/>
              </w:rPr>
            </w:pPr>
          </w:p>
          <w:p w14:paraId="262422BC" w14:textId="77777777" w:rsidR="000B31AD" w:rsidRPr="00627949" w:rsidRDefault="000B31AD" w:rsidP="002B29FF">
            <w:r w:rsidRPr="00627949">
              <w:rPr>
                <w:sz w:val="28"/>
                <w:szCs w:val="28"/>
              </w:rPr>
              <w:t>01 2 06 79523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554131" w14:textId="77777777" w:rsidR="000B31AD" w:rsidRDefault="000B31AD" w:rsidP="002B29FF">
            <w:pPr>
              <w:jc w:val="center"/>
              <w:rPr>
                <w:sz w:val="28"/>
                <w:szCs w:val="28"/>
              </w:rPr>
            </w:pPr>
          </w:p>
          <w:p w14:paraId="08B2C5CD" w14:textId="77777777" w:rsidR="000B31AD" w:rsidRDefault="000B31AD" w:rsidP="002B29FF">
            <w:pPr>
              <w:jc w:val="center"/>
              <w:rPr>
                <w:sz w:val="28"/>
                <w:szCs w:val="28"/>
              </w:rPr>
            </w:pPr>
          </w:p>
          <w:p w14:paraId="4D5B0A83" w14:textId="77777777" w:rsidR="000B31AD" w:rsidRDefault="000B31AD" w:rsidP="002B29FF">
            <w:pPr>
              <w:jc w:val="center"/>
              <w:rPr>
                <w:sz w:val="28"/>
                <w:szCs w:val="28"/>
              </w:rPr>
            </w:pPr>
          </w:p>
          <w:p w14:paraId="38AF108B" w14:textId="77777777" w:rsidR="000B31AD" w:rsidRDefault="000B31AD" w:rsidP="002B29FF">
            <w:pPr>
              <w:jc w:val="center"/>
              <w:rPr>
                <w:sz w:val="28"/>
                <w:szCs w:val="28"/>
              </w:rPr>
            </w:pPr>
          </w:p>
          <w:p w14:paraId="2F1A6CE1" w14:textId="77777777" w:rsidR="000B31AD" w:rsidRDefault="000B31AD" w:rsidP="002B29FF">
            <w:pPr>
              <w:jc w:val="center"/>
              <w:rPr>
                <w:sz w:val="28"/>
                <w:szCs w:val="28"/>
              </w:rPr>
            </w:pPr>
          </w:p>
          <w:p w14:paraId="23CFB90D" w14:textId="77777777" w:rsidR="000B31AD" w:rsidRDefault="000B31AD" w:rsidP="002B29FF">
            <w:pPr>
              <w:jc w:val="center"/>
              <w:rPr>
                <w:sz w:val="28"/>
                <w:szCs w:val="28"/>
              </w:rPr>
            </w:pPr>
          </w:p>
          <w:p w14:paraId="72FADBDF" w14:textId="77777777" w:rsidR="000B31AD" w:rsidRDefault="000B31AD" w:rsidP="002B29FF">
            <w:pPr>
              <w:jc w:val="center"/>
              <w:rPr>
                <w:sz w:val="28"/>
                <w:szCs w:val="28"/>
              </w:rPr>
            </w:pPr>
          </w:p>
          <w:p w14:paraId="1CD1E40A" w14:textId="77777777" w:rsidR="000B31AD" w:rsidRDefault="000B31AD" w:rsidP="002B29FF">
            <w:pPr>
              <w:jc w:val="center"/>
              <w:rPr>
                <w:sz w:val="28"/>
                <w:szCs w:val="28"/>
              </w:rPr>
            </w:pPr>
          </w:p>
          <w:p w14:paraId="3B260802" w14:textId="77777777" w:rsidR="000B31AD" w:rsidRDefault="000B31AD" w:rsidP="002B29FF">
            <w:pPr>
              <w:jc w:val="center"/>
              <w:rPr>
                <w:sz w:val="28"/>
                <w:szCs w:val="28"/>
              </w:rPr>
            </w:pPr>
          </w:p>
          <w:p w14:paraId="3D0E0D4B" w14:textId="77777777" w:rsidR="000B31AD" w:rsidRDefault="000B31AD" w:rsidP="002B29FF">
            <w:pPr>
              <w:jc w:val="center"/>
              <w:rPr>
                <w:sz w:val="28"/>
                <w:szCs w:val="28"/>
              </w:rPr>
            </w:pPr>
          </w:p>
          <w:p w14:paraId="5F20C48B" w14:textId="77777777" w:rsidR="000B31AD" w:rsidRDefault="000B31AD" w:rsidP="002B29FF">
            <w:pPr>
              <w:jc w:val="center"/>
              <w:rPr>
                <w:sz w:val="28"/>
                <w:szCs w:val="28"/>
              </w:rPr>
            </w:pPr>
          </w:p>
          <w:p w14:paraId="07210196" w14:textId="77777777" w:rsidR="000B31AD" w:rsidRDefault="000B31AD" w:rsidP="002B29FF">
            <w:pPr>
              <w:jc w:val="center"/>
              <w:rPr>
                <w:sz w:val="28"/>
                <w:szCs w:val="28"/>
              </w:rPr>
            </w:pPr>
          </w:p>
          <w:p w14:paraId="184678FD" w14:textId="77777777" w:rsidR="000B31AD" w:rsidRPr="00627949" w:rsidRDefault="000B31AD" w:rsidP="002B29FF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62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C3CCD" w14:textId="77777777" w:rsidR="000B31AD" w:rsidRDefault="000B31AD" w:rsidP="002B29FF">
            <w:pPr>
              <w:jc w:val="center"/>
              <w:rPr>
                <w:sz w:val="28"/>
                <w:szCs w:val="28"/>
              </w:rPr>
            </w:pPr>
          </w:p>
          <w:p w14:paraId="1ED57BD6" w14:textId="77777777" w:rsidR="000B31AD" w:rsidRDefault="000B31AD" w:rsidP="002B29FF">
            <w:pPr>
              <w:jc w:val="center"/>
              <w:rPr>
                <w:sz w:val="28"/>
                <w:szCs w:val="28"/>
              </w:rPr>
            </w:pPr>
          </w:p>
          <w:p w14:paraId="7EFC81C7" w14:textId="77777777" w:rsidR="000B31AD" w:rsidRDefault="000B31AD" w:rsidP="002B29FF">
            <w:pPr>
              <w:jc w:val="center"/>
              <w:rPr>
                <w:sz w:val="28"/>
                <w:szCs w:val="28"/>
              </w:rPr>
            </w:pPr>
          </w:p>
          <w:p w14:paraId="380BA29C" w14:textId="77777777" w:rsidR="000B31AD" w:rsidRDefault="000B31AD" w:rsidP="002B29FF">
            <w:pPr>
              <w:jc w:val="center"/>
              <w:rPr>
                <w:sz w:val="28"/>
                <w:szCs w:val="28"/>
              </w:rPr>
            </w:pPr>
          </w:p>
          <w:p w14:paraId="316A0321" w14:textId="77777777" w:rsidR="000B31AD" w:rsidRDefault="000B31AD" w:rsidP="002B29FF">
            <w:pPr>
              <w:jc w:val="center"/>
              <w:rPr>
                <w:sz w:val="28"/>
                <w:szCs w:val="28"/>
              </w:rPr>
            </w:pPr>
          </w:p>
          <w:p w14:paraId="4B06D544" w14:textId="77777777" w:rsidR="000B31AD" w:rsidRDefault="000B31AD" w:rsidP="002B29FF">
            <w:pPr>
              <w:jc w:val="center"/>
              <w:rPr>
                <w:sz w:val="28"/>
                <w:szCs w:val="28"/>
              </w:rPr>
            </w:pPr>
          </w:p>
          <w:p w14:paraId="60306818" w14:textId="77777777" w:rsidR="000B31AD" w:rsidRDefault="000B31AD" w:rsidP="002B29FF">
            <w:pPr>
              <w:jc w:val="center"/>
              <w:rPr>
                <w:sz w:val="28"/>
                <w:szCs w:val="28"/>
              </w:rPr>
            </w:pPr>
          </w:p>
          <w:p w14:paraId="3C164B1E" w14:textId="77777777" w:rsidR="000B31AD" w:rsidRDefault="000B31AD" w:rsidP="002B29FF">
            <w:pPr>
              <w:jc w:val="center"/>
              <w:rPr>
                <w:sz w:val="28"/>
                <w:szCs w:val="28"/>
              </w:rPr>
            </w:pPr>
          </w:p>
          <w:p w14:paraId="3E4C950A" w14:textId="77777777" w:rsidR="000B31AD" w:rsidRDefault="000B31AD" w:rsidP="002B29FF">
            <w:pPr>
              <w:jc w:val="center"/>
              <w:rPr>
                <w:sz w:val="28"/>
                <w:szCs w:val="28"/>
              </w:rPr>
            </w:pPr>
          </w:p>
          <w:p w14:paraId="1AFE83FE" w14:textId="77777777" w:rsidR="000B31AD" w:rsidRDefault="000B31AD" w:rsidP="002B29FF">
            <w:pPr>
              <w:jc w:val="center"/>
              <w:rPr>
                <w:sz w:val="28"/>
                <w:szCs w:val="28"/>
              </w:rPr>
            </w:pPr>
          </w:p>
          <w:p w14:paraId="311A5535" w14:textId="77777777" w:rsidR="000B31AD" w:rsidRDefault="000B31AD" w:rsidP="002B29FF">
            <w:pPr>
              <w:jc w:val="center"/>
              <w:rPr>
                <w:sz w:val="28"/>
                <w:szCs w:val="28"/>
              </w:rPr>
            </w:pPr>
          </w:p>
          <w:p w14:paraId="5A4392FE" w14:textId="77777777" w:rsidR="000B31AD" w:rsidRDefault="000B31AD" w:rsidP="002B29FF">
            <w:pPr>
              <w:jc w:val="center"/>
              <w:rPr>
                <w:sz w:val="28"/>
                <w:szCs w:val="28"/>
              </w:rPr>
            </w:pPr>
          </w:p>
          <w:p w14:paraId="6D6AF1B6" w14:textId="77777777" w:rsidR="000B31AD" w:rsidRPr="00627949" w:rsidRDefault="000B31AD" w:rsidP="002B29FF">
            <w:pPr>
              <w:jc w:val="center"/>
            </w:pPr>
            <w:r>
              <w:rPr>
                <w:sz w:val="28"/>
                <w:szCs w:val="28"/>
              </w:rPr>
              <w:t>50,0</w:t>
            </w:r>
          </w:p>
        </w:tc>
      </w:tr>
      <w:tr w:rsidR="000B31AD" w:rsidRPr="003D7B6B" w14:paraId="4E57A4E8" w14:textId="77777777" w:rsidTr="00AC458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D644B" w14:textId="77777777" w:rsidR="000B31AD" w:rsidRPr="00627949" w:rsidRDefault="000B31AD" w:rsidP="002B29FF">
            <w:pPr>
              <w:jc w:val="both"/>
              <w:rPr>
                <w:sz w:val="28"/>
                <w:szCs w:val="28"/>
              </w:rPr>
            </w:pPr>
            <w:r w:rsidRPr="0099477C">
              <w:rPr>
                <w:sz w:val="28"/>
                <w:szCs w:val="28"/>
              </w:rPr>
              <w:t>Субсидии в целях финансового обеспечения (возмещения)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5D616C" w14:textId="77777777" w:rsidR="000B31AD" w:rsidRPr="00627949" w:rsidRDefault="000B31AD" w:rsidP="002B29FF">
            <w:pPr>
              <w:jc w:val="center"/>
              <w:rPr>
                <w:sz w:val="28"/>
                <w:szCs w:val="28"/>
              </w:rPr>
            </w:pPr>
          </w:p>
          <w:p w14:paraId="4F6F2D59" w14:textId="77777777" w:rsidR="000B31AD" w:rsidRPr="00627949" w:rsidRDefault="000B31AD" w:rsidP="002B29FF">
            <w:pPr>
              <w:jc w:val="center"/>
              <w:rPr>
                <w:sz w:val="28"/>
                <w:szCs w:val="28"/>
              </w:rPr>
            </w:pPr>
          </w:p>
          <w:p w14:paraId="772B8340" w14:textId="77777777" w:rsidR="000B31AD" w:rsidRPr="00627949" w:rsidRDefault="000B31AD" w:rsidP="002B29FF">
            <w:pPr>
              <w:jc w:val="center"/>
              <w:rPr>
                <w:sz w:val="28"/>
                <w:szCs w:val="28"/>
              </w:rPr>
            </w:pPr>
          </w:p>
          <w:p w14:paraId="5B5718DF" w14:textId="77777777" w:rsidR="000B31AD" w:rsidRPr="00627949" w:rsidRDefault="000B31AD" w:rsidP="002B29FF">
            <w:pPr>
              <w:jc w:val="center"/>
              <w:rPr>
                <w:sz w:val="28"/>
                <w:szCs w:val="28"/>
              </w:rPr>
            </w:pPr>
          </w:p>
          <w:p w14:paraId="37620F22" w14:textId="77777777" w:rsidR="000B31AD" w:rsidRDefault="000B31AD" w:rsidP="002B29FF">
            <w:pPr>
              <w:jc w:val="center"/>
              <w:rPr>
                <w:sz w:val="28"/>
                <w:szCs w:val="28"/>
              </w:rPr>
            </w:pPr>
          </w:p>
          <w:p w14:paraId="47EB6950" w14:textId="77777777" w:rsidR="000B31AD" w:rsidRDefault="000B31AD" w:rsidP="002B29FF">
            <w:pPr>
              <w:jc w:val="center"/>
              <w:rPr>
                <w:sz w:val="28"/>
                <w:szCs w:val="28"/>
              </w:rPr>
            </w:pPr>
          </w:p>
          <w:p w14:paraId="2D33F35C" w14:textId="77777777" w:rsidR="000B31AD" w:rsidRDefault="000B31AD" w:rsidP="002B29FF">
            <w:pPr>
              <w:jc w:val="center"/>
              <w:rPr>
                <w:sz w:val="28"/>
                <w:szCs w:val="28"/>
              </w:rPr>
            </w:pPr>
          </w:p>
          <w:p w14:paraId="3D0BED55" w14:textId="77777777" w:rsidR="000B31AD" w:rsidRDefault="000B31AD" w:rsidP="002B29FF">
            <w:pPr>
              <w:jc w:val="center"/>
              <w:rPr>
                <w:sz w:val="28"/>
                <w:szCs w:val="28"/>
              </w:rPr>
            </w:pPr>
          </w:p>
          <w:p w14:paraId="0D9CB8B6" w14:textId="77777777" w:rsidR="000B31AD" w:rsidRPr="00627949" w:rsidRDefault="000B31AD" w:rsidP="002B29FF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0703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6E7FF" w14:textId="77777777" w:rsidR="000B31AD" w:rsidRPr="00627949" w:rsidRDefault="000B31AD" w:rsidP="002B29FF">
            <w:pPr>
              <w:rPr>
                <w:sz w:val="28"/>
                <w:szCs w:val="28"/>
              </w:rPr>
            </w:pPr>
          </w:p>
          <w:p w14:paraId="16DEFF3A" w14:textId="77777777" w:rsidR="000B31AD" w:rsidRPr="00627949" w:rsidRDefault="000B31AD" w:rsidP="002B29FF">
            <w:pPr>
              <w:rPr>
                <w:sz w:val="28"/>
                <w:szCs w:val="28"/>
              </w:rPr>
            </w:pPr>
          </w:p>
          <w:p w14:paraId="03F20288" w14:textId="77777777" w:rsidR="000B31AD" w:rsidRPr="00627949" w:rsidRDefault="000B31AD" w:rsidP="002B29FF">
            <w:pPr>
              <w:rPr>
                <w:sz w:val="28"/>
                <w:szCs w:val="28"/>
              </w:rPr>
            </w:pPr>
          </w:p>
          <w:p w14:paraId="7657C031" w14:textId="77777777" w:rsidR="000B31AD" w:rsidRPr="00627949" w:rsidRDefault="000B31AD" w:rsidP="002B29FF">
            <w:pPr>
              <w:rPr>
                <w:sz w:val="28"/>
                <w:szCs w:val="28"/>
              </w:rPr>
            </w:pPr>
          </w:p>
          <w:p w14:paraId="1F751F20" w14:textId="77777777" w:rsidR="000B31AD" w:rsidRDefault="000B31AD" w:rsidP="002B29FF">
            <w:pPr>
              <w:rPr>
                <w:sz w:val="28"/>
                <w:szCs w:val="28"/>
              </w:rPr>
            </w:pPr>
          </w:p>
          <w:p w14:paraId="6B37C3E6" w14:textId="77777777" w:rsidR="000B31AD" w:rsidRDefault="000B31AD" w:rsidP="002B29FF">
            <w:pPr>
              <w:rPr>
                <w:sz w:val="28"/>
                <w:szCs w:val="28"/>
              </w:rPr>
            </w:pPr>
          </w:p>
          <w:p w14:paraId="55632E03" w14:textId="77777777" w:rsidR="000B31AD" w:rsidRDefault="000B31AD" w:rsidP="002B29FF">
            <w:pPr>
              <w:rPr>
                <w:sz w:val="28"/>
                <w:szCs w:val="28"/>
              </w:rPr>
            </w:pPr>
          </w:p>
          <w:p w14:paraId="58E912D0" w14:textId="77777777" w:rsidR="000B31AD" w:rsidRDefault="000B31AD" w:rsidP="002B29FF">
            <w:pPr>
              <w:rPr>
                <w:sz w:val="28"/>
                <w:szCs w:val="28"/>
              </w:rPr>
            </w:pPr>
          </w:p>
          <w:p w14:paraId="00839AB8" w14:textId="77777777" w:rsidR="000B31AD" w:rsidRPr="00627949" w:rsidRDefault="000B31AD" w:rsidP="002B29FF">
            <w:r w:rsidRPr="00627949">
              <w:rPr>
                <w:sz w:val="28"/>
                <w:szCs w:val="28"/>
              </w:rPr>
              <w:t>01 2 06 79523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D34090" w14:textId="77777777" w:rsidR="000B31AD" w:rsidRPr="00627949" w:rsidRDefault="000B31AD" w:rsidP="002B29FF">
            <w:pPr>
              <w:jc w:val="center"/>
              <w:rPr>
                <w:sz w:val="28"/>
                <w:szCs w:val="28"/>
              </w:rPr>
            </w:pPr>
          </w:p>
          <w:p w14:paraId="6A60A53C" w14:textId="77777777" w:rsidR="000B31AD" w:rsidRPr="00627949" w:rsidRDefault="000B31AD" w:rsidP="002B29FF">
            <w:pPr>
              <w:jc w:val="center"/>
              <w:rPr>
                <w:sz w:val="28"/>
                <w:szCs w:val="28"/>
              </w:rPr>
            </w:pPr>
          </w:p>
          <w:p w14:paraId="18AFDAB2" w14:textId="77777777" w:rsidR="000B31AD" w:rsidRPr="00627949" w:rsidRDefault="000B31AD" w:rsidP="002B29FF">
            <w:pPr>
              <w:jc w:val="center"/>
              <w:rPr>
                <w:sz w:val="28"/>
                <w:szCs w:val="28"/>
              </w:rPr>
            </w:pPr>
          </w:p>
          <w:p w14:paraId="2D65A7B8" w14:textId="77777777" w:rsidR="000B31AD" w:rsidRPr="00627949" w:rsidRDefault="000B31AD" w:rsidP="002B29FF">
            <w:pPr>
              <w:jc w:val="center"/>
              <w:rPr>
                <w:sz w:val="28"/>
                <w:szCs w:val="28"/>
              </w:rPr>
            </w:pPr>
          </w:p>
          <w:p w14:paraId="2FE01B81" w14:textId="77777777" w:rsidR="000B31AD" w:rsidRDefault="000B31AD" w:rsidP="002B29FF">
            <w:pPr>
              <w:jc w:val="center"/>
              <w:rPr>
                <w:sz w:val="28"/>
                <w:szCs w:val="28"/>
              </w:rPr>
            </w:pPr>
          </w:p>
          <w:p w14:paraId="438BFFA7" w14:textId="77777777" w:rsidR="000B31AD" w:rsidRDefault="000B31AD" w:rsidP="002B29FF">
            <w:pPr>
              <w:jc w:val="center"/>
              <w:rPr>
                <w:sz w:val="28"/>
                <w:szCs w:val="28"/>
              </w:rPr>
            </w:pPr>
          </w:p>
          <w:p w14:paraId="6CDB70B3" w14:textId="77777777" w:rsidR="000B31AD" w:rsidRDefault="000B31AD" w:rsidP="002B29FF">
            <w:pPr>
              <w:jc w:val="center"/>
              <w:rPr>
                <w:sz w:val="28"/>
                <w:szCs w:val="28"/>
              </w:rPr>
            </w:pPr>
          </w:p>
          <w:p w14:paraId="397F645C" w14:textId="77777777" w:rsidR="000B31AD" w:rsidRDefault="000B31AD" w:rsidP="002B29FF">
            <w:pPr>
              <w:jc w:val="center"/>
              <w:rPr>
                <w:sz w:val="28"/>
                <w:szCs w:val="28"/>
              </w:rPr>
            </w:pPr>
          </w:p>
          <w:p w14:paraId="6739F576" w14:textId="77777777" w:rsidR="000B31AD" w:rsidRPr="00627949" w:rsidRDefault="000B31AD" w:rsidP="002B29FF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63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A9A1E" w14:textId="77777777" w:rsidR="000B31AD" w:rsidRPr="00627949" w:rsidRDefault="000B31AD" w:rsidP="002B29FF">
            <w:pPr>
              <w:jc w:val="center"/>
              <w:rPr>
                <w:sz w:val="28"/>
                <w:szCs w:val="28"/>
              </w:rPr>
            </w:pPr>
          </w:p>
          <w:p w14:paraId="21473A1B" w14:textId="77777777" w:rsidR="000B31AD" w:rsidRPr="00627949" w:rsidRDefault="000B31AD" w:rsidP="002B29FF">
            <w:pPr>
              <w:jc w:val="center"/>
              <w:rPr>
                <w:sz w:val="28"/>
                <w:szCs w:val="28"/>
              </w:rPr>
            </w:pPr>
          </w:p>
          <w:p w14:paraId="448CE30B" w14:textId="77777777" w:rsidR="000B31AD" w:rsidRPr="00627949" w:rsidRDefault="000B31AD" w:rsidP="002B29FF">
            <w:pPr>
              <w:jc w:val="center"/>
              <w:rPr>
                <w:sz w:val="28"/>
                <w:szCs w:val="28"/>
              </w:rPr>
            </w:pPr>
          </w:p>
          <w:p w14:paraId="6BEEF08A" w14:textId="77777777" w:rsidR="000B31AD" w:rsidRPr="00627949" w:rsidRDefault="000B31AD" w:rsidP="002B29FF">
            <w:pPr>
              <w:jc w:val="center"/>
              <w:rPr>
                <w:sz w:val="28"/>
                <w:szCs w:val="28"/>
              </w:rPr>
            </w:pPr>
          </w:p>
          <w:p w14:paraId="488ECC47" w14:textId="77777777" w:rsidR="000B31AD" w:rsidRDefault="000B31AD" w:rsidP="002B29FF">
            <w:pPr>
              <w:jc w:val="center"/>
              <w:rPr>
                <w:sz w:val="28"/>
                <w:szCs w:val="28"/>
              </w:rPr>
            </w:pPr>
          </w:p>
          <w:p w14:paraId="293F9A3C" w14:textId="77777777" w:rsidR="000B31AD" w:rsidRDefault="000B31AD" w:rsidP="002B29FF">
            <w:pPr>
              <w:jc w:val="center"/>
              <w:rPr>
                <w:sz w:val="28"/>
                <w:szCs w:val="28"/>
              </w:rPr>
            </w:pPr>
          </w:p>
          <w:p w14:paraId="080CAC7E" w14:textId="77777777" w:rsidR="000B31AD" w:rsidRDefault="000B31AD" w:rsidP="002B29FF">
            <w:pPr>
              <w:jc w:val="center"/>
              <w:rPr>
                <w:sz w:val="28"/>
                <w:szCs w:val="28"/>
              </w:rPr>
            </w:pPr>
          </w:p>
          <w:p w14:paraId="69421631" w14:textId="77777777" w:rsidR="000B31AD" w:rsidRDefault="000B31AD" w:rsidP="002B29FF">
            <w:pPr>
              <w:jc w:val="center"/>
              <w:rPr>
                <w:sz w:val="28"/>
                <w:szCs w:val="28"/>
              </w:rPr>
            </w:pPr>
          </w:p>
          <w:p w14:paraId="275A4D63" w14:textId="77777777" w:rsidR="000B31AD" w:rsidRPr="00627949" w:rsidRDefault="000B31AD" w:rsidP="002B29FF">
            <w:pPr>
              <w:jc w:val="center"/>
            </w:pPr>
            <w:r>
              <w:rPr>
                <w:sz w:val="28"/>
                <w:szCs w:val="28"/>
              </w:rPr>
              <w:t>50,0</w:t>
            </w:r>
          </w:p>
        </w:tc>
      </w:tr>
      <w:tr w:rsidR="000B31AD" w:rsidRPr="003D7B6B" w14:paraId="03743FED" w14:textId="77777777" w:rsidTr="00AC458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E3F3C" w14:textId="77777777" w:rsidR="000B31AD" w:rsidRPr="00627949" w:rsidRDefault="000B31AD" w:rsidP="002B29FF">
            <w:pPr>
              <w:jc w:val="both"/>
              <w:rPr>
                <w:sz w:val="28"/>
                <w:szCs w:val="28"/>
              </w:rPr>
            </w:pPr>
            <w:r w:rsidRPr="0099477C">
              <w:rPr>
                <w:sz w:val="28"/>
                <w:szCs w:val="28"/>
              </w:rPr>
              <w:t>Субсидии в целях финансового обеспечения (возмещения)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ACAA4E" w14:textId="77777777" w:rsidR="000B31AD" w:rsidRDefault="000B31AD" w:rsidP="002B29FF">
            <w:pPr>
              <w:jc w:val="center"/>
              <w:rPr>
                <w:sz w:val="28"/>
                <w:szCs w:val="28"/>
              </w:rPr>
            </w:pPr>
          </w:p>
          <w:p w14:paraId="780E2D14" w14:textId="77777777" w:rsidR="000B31AD" w:rsidRDefault="000B31AD" w:rsidP="002B29FF">
            <w:pPr>
              <w:jc w:val="center"/>
              <w:rPr>
                <w:sz w:val="28"/>
                <w:szCs w:val="28"/>
              </w:rPr>
            </w:pPr>
          </w:p>
          <w:p w14:paraId="52E441B0" w14:textId="77777777" w:rsidR="000B31AD" w:rsidRDefault="000B31AD" w:rsidP="002B29FF">
            <w:pPr>
              <w:jc w:val="center"/>
              <w:rPr>
                <w:sz w:val="28"/>
                <w:szCs w:val="28"/>
              </w:rPr>
            </w:pPr>
          </w:p>
          <w:p w14:paraId="19B8ECA9" w14:textId="77777777" w:rsidR="000B31AD" w:rsidRDefault="000B31AD" w:rsidP="002B29FF">
            <w:pPr>
              <w:jc w:val="center"/>
              <w:rPr>
                <w:sz w:val="28"/>
                <w:szCs w:val="28"/>
              </w:rPr>
            </w:pPr>
          </w:p>
          <w:p w14:paraId="665BBC33" w14:textId="77777777" w:rsidR="000B31AD" w:rsidRDefault="000B31AD" w:rsidP="002B29FF">
            <w:pPr>
              <w:jc w:val="center"/>
              <w:rPr>
                <w:sz w:val="28"/>
                <w:szCs w:val="28"/>
              </w:rPr>
            </w:pPr>
          </w:p>
          <w:p w14:paraId="684FE231" w14:textId="77777777" w:rsidR="000B31AD" w:rsidRDefault="000B31AD" w:rsidP="002B29FF">
            <w:pPr>
              <w:jc w:val="center"/>
              <w:rPr>
                <w:sz w:val="28"/>
                <w:szCs w:val="28"/>
              </w:rPr>
            </w:pPr>
          </w:p>
          <w:p w14:paraId="5BA560B1" w14:textId="77777777" w:rsidR="000B31AD" w:rsidRDefault="000B31AD" w:rsidP="002B29FF">
            <w:pPr>
              <w:jc w:val="center"/>
              <w:rPr>
                <w:sz w:val="28"/>
                <w:szCs w:val="28"/>
              </w:rPr>
            </w:pPr>
          </w:p>
          <w:p w14:paraId="727B5FE8" w14:textId="77777777" w:rsidR="000B31AD" w:rsidRDefault="000B31AD" w:rsidP="002B29FF">
            <w:pPr>
              <w:jc w:val="center"/>
              <w:rPr>
                <w:sz w:val="28"/>
                <w:szCs w:val="28"/>
              </w:rPr>
            </w:pPr>
          </w:p>
          <w:p w14:paraId="021B3FEB" w14:textId="77777777" w:rsidR="000B31AD" w:rsidRPr="00627949" w:rsidRDefault="000B31AD" w:rsidP="002B29FF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0703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FDEEE" w14:textId="77777777" w:rsidR="000B31AD" w:rsidRPr="00627949" w:rsidRDefault="000B31AD" w:rsidP="002B29FF">
            <w:pPr>
              <w:rPr>
                <w:sz w:val="28"/>
                <w:szCs w:val="28"/>
              </w:rPr>
            </w:pPr>
          </w:p>
          <w:p w14:paraId="60C83205" w14:textId="77777777" w:rsidR="000B31AD" w:rsidRPr="00627949" w:rsidRDefault="000B31AD" w:rsidP="002B29FF">
            <w:pPr>
              <w:rPr>
                <w:sz w:val="28"/>
                <w:szCs w:val="28"/>
              </w:rPr>
            </w:pPr>
          </w:p>
          <w:p w14:paraId="7B33C753" w14:textId="77777777" w:rsidR="000B31AD" w:rsidRPr="00627949" w:rsidRDefault="000B31AD" w:rsidP="002B29FF">
            <w:pPr>
              <w:rPr>
                <w:sz w:val="28"/>
                <w:szCs w:val="28"/>
              </w:rPr>
            </w:pPr>
          </w:p>
          <w:p w14:paraId="0C72AF5F" w14:textId="77777777" w:rsidR="000B31AD" w:rsidRPr="00627949" w:rsidRDefault="000B31AD" w:rsidP="002B29FF">
            <w:pPr>
              <w:rPr>
                <w:sz w:val="28"/>
                <w:szCs w:val="28"/>
              </w:rPr>
            </w:pPr>
          </w:p>
          <w:p w14:paraId="26BE7880" w14:textId="77777777" w:rsidR="000B31AD" w:rsidRPr="00627949" w:rsidRDefault="000B31AD" w:rsidP="002B29FF">
            <w:pPr>
              <w:rPr>
                <w:sz w:val="28"/>
                <w:szCs w:val="28"/>
              </w:rPr>
            </w:pPr>
          </w:p>
          <w:p w14:paraId="742187AF" w14:textId="77777777" w:rsidR="000B31AD" w:rsidRPr="00627949" w:rsidRDefault="000B31AD" w:rsidP="002B29FF">
            <w:pPr>
              <w:rPr>
                <w:sz w:val="28"/>
                <w:szCs w:val="28"/>
              </w:rPr>
            </w:pPr>
          </w:p>
          <w:p w14:paraId="455F45D3" w14:textId="77777777" w:rsidR="000B31AD" w:rsidRDefault="000B31AD" w:rsidP="002B29FF">
            <w:pPr>
              <w:rPr>
                <w:sz w:val="28"/>
                <w:szCs w:val="28"/>
              </w:rPr>
            </w:pPr>
          </w:p>
          <w:p w14:paraId="7306963A" w14:textId="77777777" w:rsidR="000B31AD" w:rsidRDefault="000B31AD" w:rsidP="002B29FF">
            <w:pPr>
              <w:rPr>
                <w:sz w:val="28"/>
                <w:szCs w:val="28"/>
              </w:rPr>
            </w:pPr>
          </w:p>
          <w:p w14:paraId="5EBE2275" w14:textId="77777777" w:rsidR="000B31AD" w:rsidRPr="00627949" w:rsidRDefault="000B31AD" w:rsidP="002B29FF">
            <w:r w:rsidRPr="00627949">
              <w:rPr>
                <w:sz w:val="28"/>
                <w:szCs w:val="28"/>
              </w:rPr>
              <w:t>01 2 06 79523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3CD837" w14:textId="77777777" w:rsidR="000B31AD" w:rsidRPr="00627949" w:rsidRDefault="000B31AD" w:rsidP="002B29FF">
            <w:pPr>
              <w:jc w:val="center"/>
              <w:rPr>
                <w:sz w:val="28"/>
                <w:szCs w:val="28"/>
              </w:rPr>
            </w:pPr>
          </w:p>
          <w:p w14:paraId="1C3F9D89" w14:textId="77777777" w:rsidR="000B31AD" w:rsidRPr="00627949" w:rsidRDefault="000B31AD" w:rsidP="002B29FF">
            <w:pPr>
              <w:jc w:val="center"/>
              <w:rPr>
                <w:sz w:val="28"/>
                <w:szCs w:val="28"/>
              </w:rPr>
            </w:pPr>
          </w:p>
          <w:p w14:paraId="4F8B454B" w14:textId="77777777" w:rsidR="000B31AD" w:rsidRPr="00627949" w:rsidRDefault="000B31AD" w:rsidP="002B29FF">
            <w:pPr>
              <w:jc w:val="center"/>
              <w:rPr>
                <w:sz w:val="28"/>
                <w:szCs w:val="28"/>
              </w:rPr>
            </w:pPr>
          </w:p>
          <w:p w14:paraId="2CEE34C0" w14:textId="77777777" w:rsidR="000B31AD" w:rsidRPr="00627949" w:rsidRDefault="000B31AD" w:rsidP="002B29FF">
            <w:pPr>
              <w:jc w:val="center"/>
              <w:rPr>
                <w:sz w:val="28"/>
                <w:szCs w:val="28"/>
              </w:rPr>
            </w:pPr>
          </w:p>
          <w:p w14:paraId="496A6FCF" w14:textId="77777777" w:rsidR="000B31AD" w:rsidRPr="00627949" w:rsidRDefault="000B31AD" w:rsidP="002B29FF">
            <w:pPr>
              <w:jc w:val="center"/>
              <w:rPr>
                <w:sz w:val="28"/>
                <w:szCs w:val="28"/>
              </w:rPr>
            </w:pPr>
          </w:p>
          <w:p w14:paraId="13502BAC" w14:textId="77777777" w:rsidR="000B31AD" w:rsidRPr="00627949" w:rsidRDefault="000B31AD" w:rsidP="002B29FF">
            <w:pPr>
              <w:jc w:val="center"/>
              <w:rPr>
                <w:sz w:val="28"/>
                <w:szCs w:val="28"/>
              </w:rPr>
            </w:pPr>
          </w:p>
          <w:p w14:paraId="05A8264D" w14:textId="77777777" w:rsidR="000B31AD" w:rsidRDefault="000B31AD" w:rsidP="002B29FF">
            <w:pPr>
              <w:jc w:val="center"/>
              <w:rPr>
                <w:sz w:val="28"/>
                <w:szCs w:val="28"/>
              </w:rPr>
            </w:pPr>
          </w:p>
          <w:p w14:paraId="1ED21005" w14:textId="77777777" w:rsidR="000B31AD" w:rsidRDefault="000B31AD" w:rsidP="002B29FF">
            <w:pPr>
              <w:jc w:val="center"/>
              <w:rPr>
                <w:sz w:val="28"/>
                <w:szCs w:val="28"/>
              </w:rPr>
            </w:pPr>
          </w:p>
          <w:p w14:paraId="7BBD648F" w14:textId="77777777" w:rsidR="000B31AD" w:rsidRPr="00627949" w:rsidRDefault="000B31AD" w:rsidP="002B29FF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81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7AC80" w14:textId="77777777" w:rsidR="000B31AD" w:rsidRPr="00627949" w:rsidRDefault="000B31AD" w:rsidP="002B29FF">
            <w:pPr>
              <w:jc w:val="center"/>
              <w:rPr>
                <w:sz w:val="28"/>
                <w:szCs w:val="28"/>
              </w:rPr>
            </w:pPr>
          </w:p>
          <w:p w14:paraId="2631695E" w14:textId="77777777" w:rsidR="000B31AD" w:rsidRPr="00627949" w:rsidRDefault="000B31AD" w:rsidP="002B29FF">
            <w:pPr>
              <w:jc w:val="center"/>
              <w:rPr>
                <w:sz w:val="28"/>
                <w:szCs w:val="28"/>
              </w:rPr>
            </w:pPr>
          </w:p>
          <w:p w14:paraId="50A3FDD5" w14:textId="77777777" w:rsidR="000B31AD" w:rsidRPr="00627949" w:rsidRDefault="000B31AD" w:rsidP="002B29FF">
            <w:pPr>
              <w:jc w:val="center"/>
              <w:rPr>
                <w:sz w:val="28"/>
                <w:szCs w:val="28"/>
              </w:rPr>
            </w:pPr>
          </w:p>
          <w:p w14:paraId="3E4DC78B" w14:textId="77777777" w:rsidR="000B31AD" w:rsidRPr="00627949" w:rsidRDefault="000B31AD" w:rsidP="002B29FF">
            <w:pPr>
              <w:jc w:val="center"/>
              <w:rPr>
                <w:sz w:val="28"/>
                <w:szCs w:val="28"/>
              </w:rPr>
            </w:pPr>
          </w:p>
          <w:p w14:paraId="48ED004E" w14:textId="77777777" w:rsidR="000B31AD" w:rsidRPr="00627949" w:rsidRDefault="000B31AD" w:rsidP="002B29FF">
            <w:pPr>
              <w:jc w:val="center"/>
              <w:rPr>
                <w:sz w:val="28"/>
                <w:szCs w:val="28"/>
              </w:rPr>
            </w:pPr>
          </w:p>
          <w:p w14:paraId="47317DE3" w14:textId="77777777" w:rsidR="000B31AD" w:rsidRPr="00627949" w:rsidRDefault="000B31AD" w:rsidP="002B29FF">
            <w:pPr>
              <w:jc w:val="center"/>
              <w:rPr>
                <w:sz w:val="28"/>
                <w:szCs w:val="28"/>
              </w:rPr>
            </w:pPr>
          </w:p>
          <w:p w14:paraId="50B7473A" w14:textId="77777777" w:rsidR="000B31AD" w:rsidRPr="00627949" w:rsidRDefault="000B31AD" w:rsidP="002B29FF">
            <w:pPr>
              <w:jc w:val="center"/>
              <w:rPr>
                <w:sz w:val="28"/>
                <w:szCs w:val="28"/>
              </w:rPr>
            </w:pPr>
          </w:p>
          <w:p w14:paraId="22346D24" w14:textId="77777777" w:rsidR="000B31AD" w:rsidRPr="00627949" w:rsidRDefault="000B31AD" w:rsidP="002B29FF">
            <w:pPr>
              <w:jc w:val="center"/>
              <w:rPr>
                <w:sz w:val="28"/>
                <w:szCs w:val="28"/>
              </w:rPr>
            </w:pPr>
          </w:p>
          <w:p w14:paraId="504BB53A" w14:textId="77777777" w:rsidR="000B31AD" w:rsidRPr="00627949" w:rsidRDefault="000B31AD" w:rsidP="002B29FF">
            <w:pPr>
              <w:jc w:val="center"/>
            </w:pPr>
            <w:r>
              <w:rPr>
                <w:sz w:val="28"/>
                <w:szCs w:val="28"/>
              </w:rPr>
              <w:t>50,0</w:t>
            </w:r>
          </w:p>
        </w:tc>
      </w:tr>
      <w:tr w:rsidR="000B31AD" w:rsidRPr="003D7B6B" w14:paraId="2EF0A94A" w14:textId="77777777" w:rsidTr="00AC4589">
        <w:trPr>
          <w:trHeight w:val="123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51003" w14:textId="77777777" w:rsidR="000B31AD" w:rsidRPr="003D7B6B" w:rsidRDefault="000B31AD" w:rsidP="002B29FF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Молодежная политика и оздоровление детей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03FD50" w14:textId="77777777" w:rsidR="000B31AD" w:rsidRPr="003D7B6B" w:rsidRDefault="000B31AD" w:rsidP="002B29FF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0707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199EB6" w14:textId="77777777" w:rsidR="000B31AD" w:rsidRPr="003D7B6B" w:rsidRDefault="000B31AD" w:rsidP="002B29FF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EA6BE1" w14:textId="77777777" w:rsidR="000B31AD" w:rsidRPr="003D7B6B" w:rsidRDefault="000B31AD" w:rsidP="002B29FF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3986AE" w14:textId="622DBC35" w:rsidR="000B31AD" w:rsidRPr="003D7B6B" w:rsidRDefault="00735C03" w:rsidP="002B29FF">
            <w:pPr>
              <w:jc w:val="center"/>
              <w:rPr>
                <w:sz w:val="28"/>
                <w:szCs w:val="28"/>
              </w:rPr>
            </w:pPr>
            <w:r w:rsidRPr="00975093">
              <w:rPr>
                <w:sz w:val="28"/>
                <w:szCs w:val="28"/>
              </w:rPr>
              <w:t>2523,8</w:t>
            </w:r>
          </w:p>
        </w:tc>
      </w:tr>
      <w:tr w:rsidR="000B31AD" w:rsidRPr="003D7B6B" w14:paraId="4ADAB3C5" w14:textId="77777777" w:rsidTr="00AC4589">
        <w:trPr>
          <w:trHeight w:val="123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B3AE5" w14:textId="77777777" w:rsidR="000B31AD" w:rsidRPr="003D7B6B" w:rsidRDefault="000B31AD" w:rsidP="002B29FF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Мероприятия по проведению оздоровительной кампании детей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2F5A2E" w14:textId="77777777" w:rsidR="000B31AD" w:rsidRPr="003D7B6B" w:rsidRDefault="000B31AD" w:rsidP="002B29FF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0707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A35B46" w14:textId="77777777" w:rsidR="000B31AD" w:rsidRPr="003D7B6B" w:rsidRDefault="000B31AD" w:rsidP="002B29FF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00 0 00 43200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F1479F" w14:textId="77777777" w:rsidR="000B31AD" w:rsidRPr="003D7B6B" w:rsidRDefault="000B31AD" w:rsidP="002B29FF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558BA2" w14:textId="27E48954" w:rsidR="000B31AD" w:rsidRPr="003D7B6B" w:rsidRDefault="00735C03" w:rsidP="002B29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2523,8</w:t>
            </w:r>
          </w:p>
        </w:tc>
      </w:tr>
      <w:tr w:rsidR="000B31AD" w:rsidRPr="003D7B6B" w14:paraId="4200DCD5" w14:textId="77777777" w:rsidTr="00AC4589">
        <w:trPr>
          <w:trHeight w:val="12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F7863" w14:textId="77777777" w:rsidR="000B31AD" w:rsidRPr="003D7B6B" w:rsidRDefault="000B31AD" w:rsidP="002B29FF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 xml:space="preserve">Субсидии бюджетным учреждениям на финансовое обеспечение муниципального задания на оказание </w:t>
            </w:r>
            <w:r w:rsidRPr="003D7B6B">
              <w:rPr>
                <w:sz w:val="28"/>
                <w:szCs w:val="28"/>
              </w:rPr>
              <w:lastRenderedPageBreak/>
              <w:t>муниципальных услуг (выполнение работ)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2A566B" w14:textId="77777777" w:rsidR="000B31AD" w:rsidRPr="003D7B6B" w:rsidRDefault="000B31AD" w:rsidP="002B29FF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lastRenderedPageBreak/>
              <w:t>0707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42024A" w14:textId="77777777" w:rsidR="000B31AD" w:rsidRPr="003D7B6B" w:rsidRDefault="000B31AD" w:rsidP="002B29FF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00 0 00 43200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5EAC4C" w14:textId="77777777" w:rsidR="000B31AD" w:rsidRPr="003D7B6B" w:rsidRDefault="000B31AD" w:rsidP="002B29FF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611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04AA2B" w14:textId="7AB26B11" w:rsidR="000B31AD" w:rsidRPr="00B605AD" w:rsidRDefault="00735C03" w:rsidP="002B29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2523,8</w:t>
            </w:r>
          </w:p>
        </w:tc>
      </w:tr>
      <w:tr w:rsidR="000B31AD" w:rsidRPr="003D7B6B" w14:paraId="77901486" w14:textId="77777777" w:rsidTr="00AC458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4AD79" w14:textId="77777777" w:rsidR="000B31AD" w:rsidRPr="003D7B6B" w:rsidRDefault="000B31AD" w:rsidP="002B29FF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Другие вопросы в области образования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1FC97C" w14:textId="77777777" w:rsidR="000B31AD" w:rsidRPr="003D7B6B" w:rsidRDefault="000B31AD" w:rsidP="002B29FF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815B4F" w14:textId="77777777" w:rsidR="000B31AD" w:rsidRPr="003D7B6B" w:rsidRDefault="000B31AD" w:rsidP="002B29FF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98C78F" w14:textId="77777777" w:rsidR="000B31AD" w:rsidRPr="003D7B6B" w:rsidRDefault="000B31AD" w:rsidP="002B29FF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2C74F7" w14:textId="359602F9" w:rsidR="000B31AD" w:rsidRPr="00B605AD" w:rsidRDefault="00735C03" w:rsidP="002B29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31285,6</w:t>
            </w:r>
          </w:p>
        </w:tc>
      </w:tr>
      <w:tr w:rsidR="000B31AD" w:rsidRPr="003D7B6B" w14:paraId="3072DE27" w14:textId="77777777" w:rsidTr="00AC4589">
        <w:trPr>
          <w:trHeight w:val="17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04EFD" w14:textId="77777777" w:rsidR="000B31AD" w:rsidRPr="003D7B6B" w:rsidRDefault="000B31AD" w:rsidP="002B29FF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9338EC" w14:textId="77777777" w:rsidR="000B31AD" w:rsidRPr="003D7B6B" w:rsidRDefault="000B31AD" w:rsidP="002B29FF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FB76B3" w14:textId="77777777" w:rsidR="000B31AD" w:rsidRPr="003D7B6B" w:rsidRDefault="000B31AD" w:rsidP="002B29FF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00 0 00 20000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057702" w14:textId="77777777" w:rsidR="000B31AD" w:rsidRPr="003D7B6B" w:rsidRDefault="000B31AD" w:rsidP="002B29FF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B37A97" w14:textId="77777777" w:rsidR="000B31AD" w:rsidRPr="00B605AD" w:rsidRDefault="000B31AD" w:rsidP="002B29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3276,9</w:t>
            </w:r>
          </w:p>
        </w:tc>
      </w:tr>
      <w:tr w:rsidR="000B31AD" w:rsidRPr="003D7B6B" w14:paraId="63B6899D" w14:textId="77777777" w:rsidTr="00AC4589">
        <w:trPr>
          <w:trHeight w:val="6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15C34" w14:textId="77777777" w:rsidR="000B31AD" w:rsidRPr="003D7B6B" w:rsidRDefault="000B31AD" w:rsidP="002B29FF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Центральный аппарат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FB0F28" w14:textId="77777777" w:rsidR="000B31AD" w:rsidRPr="003D7B6B" w:rsidRDefault="000B31AD" w:rsidP="002B29FF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814A53" w14:textId="77777777" w:rsidR="000B31AD" w:rsidRPr="003D7B6B" w:rsidRDefault="000B31AD" w:rsidP="002B29FF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0D0EFF" w14:textId="77777777" w:rsidR="000B31AD" w:rsidRPr="003D7B6B" w:rsidRDefault="000B31AD" w:rsidP="002B29FF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0512FF" w14:textId="77777777" w:rsidR="000B31AD" w:rsidRPr="003D7B6B" w:rsidRDefault="000B31AD" w:rsidP="002B29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3276,9</w:t>
            </w:r>
          </w:p>
        </w:tc>
      </w:tr>
      <w:tr w:rsidR="000B31AD" w:rsidRPr="003D7B6B" w14:paraId="12505B69" w14:textId="77777777" w:rsidTr="00AC458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A4917" w14:textId="77777777" w:rsidR="000B31AD" w:rsidRPr="003D7B6B" w:rsidRDefault="000B31AD" w:rsidP="002B29FF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62D744" w14:textId="77777777" w:rsidR="000B31AD" w:rsidRPr="003D7B6B" w:rsidRDefault="000B31AD" w:rsidP="002B29FF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E9125D" w14:textId="77777777" w:rsidR="000B31AD" w:rsidRPr="003D7B6B" w:rsidRDefault="000B31AD" w:rsidP="002B29FF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723847" w14:textId="77777777" w:rsidR="000B31AD" w:rsidRPr="003D7B6B" w:rsidRDefault="000B31AD" w:rsidP="002B29FF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121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E5C201" w14:textId="77777777" w:rsidR="000B31AD" w:rsidRPr="003D7B6B" w:rsidRDefault="000B31AD" w:rsidP="002B29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2504,5</w:t>
            </w:r>
          </w:p>
        </w:tc>
      </w:tr>
      <w:tr w:rsidR="000B31AD" w:rsidRPr="003D7B6B" w14:paraId="2BACB7D8" w14:textId="77777777" w:rsidTr="00AC458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F83B7" w14:textId="77777777" w:rsidR="000B31AD" w:rsidRPr="00627949" w:rsidRDefault="000B31AD" w:rsidP="002B29FF">
            <w:pPr>
              <w:jc w:val="both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Иные выплаты персоналу, за исключением фонда оплаты труда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FCE2A4" w14:textId="77777777" w:rsidR="000B31AD" w:rsidRPr="00627949" w:rsidRDefault="000B31AD" w:rsidP="002B29FF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8F7B47" w14:textId="77777777" w:rsidR="000B31AD" w:rsidRPr="00627949" w:rsidRDefault="000B31AD" w:rsidP="002B29FF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793A7F" w14:textId="77777777" w:rsidR="000B31AD" w:rsidRPr="00627949" w:rsidRDefault="000B31AD" w:rsidP="002B29FF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122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C5DC98" w14:textId="77777777" w:rsidR="000B31AD" w:rsidRPr="00627949" w:rsidRDefault="000B31AD" w:rsidP="002B29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16,0</w:t>
            </w:r>
          </w:p>
        </w:tc>
      </w:tr>
      <w:tr w:rsidR="000B31AD" w:rsidRPr="003D7B6B" w14:paraId="77291CB7" w14:textId="77777777" w:rsidTr="00AC458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5A06E" w14:textId="77777777" w:rsidR="000B31AD" w:rsidRPr="003D7B6B" w:rsidRDefault="000B31AD" w:rsidP="002B29FF">
            <w:pPr>
              <w:jc w:val="both"/>
              <w:rPr>
                <w:sz w:val="28"/>
                <w:szCs w:val="28"/>
              </w:rPr>
            </w:pPr>
            <w:r w:rsidRPr="003D7B6B">
              <w:rPr>
                <w:bCs/>
                <w:color w:val="000000"/>
                <w:sz w:val="28"/>
                <w:szCs w:val="28"/>
              </w:rPr>
              <w:t xml:space="preserve">Взносы по обязательному социальному страхованию на выплаты денежного содержания и иные выплаты </w:t>
            </w:r>
            <w:proofErr w:type="gramStart"/>
            <w:r w:rsidRPr="003D7B6B">
              <w:rPr>
                <w:bCs/>
                <w:color w:val="000000"/>
                <w:sz w:val="28"/>
                <w:szCs w:val="28"/>
              </w:rPr>
              <w:t>работникам  муниципальных</w:t>
            </w:r>
            <w:proofErr w:type="gramEnd"/>
            <w:r w:rsidRPr="003D7B6B">
              <w:rPr>
                <w:bCs/>
                <w:color w:val="000000"/>
                <w:sz w:val="28"/>
                <w:szCs w:val="28"/>
              </w:rPr>
              <w:t xml:space="preserve">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B84FF7" w14:textId="77777777" w:rsidR="000B31AD" w:rsidRPr="003D7B6B" w:rsidRDefault="000B31AD" w:rsidP="002B29FF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E06C75" w14:textId="77777777" w:rsidR="000B31AD" w:rsidRPr="003D7B6B" w:rsidRDefault="000B31AD" w:rsidP="002B29FF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AD810D" w14:textId="77777777" w:rsidR="000B31AD" w:rsidRPr="003D7B6B" w:rsidRDefault="000B31AD" w:rsidP="002B29FF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129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3C7A35" w14:textId="77777777" w:rsidR="000B31AD" w:rsidRPr="003D7B6B" w:rsidRDefault="000B31AD" w:rsidP="002B29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756,4</w:t>
            </w:r>
          </w:p>
        </w:tc>
      </w:tr>
      <w:tr w:rsidR="000B31AD" w:rsidRPr="003D7B6B" w14:paraId="1677C664" w14:textId="77777777" w:rsidTr="00AC4589">
        <w:trPr>
          <w:trHeight w:val="41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F9409" w14:textId="77777777" w:rsidR="000B31AD" w:rsidRPr="003D7B6B" w:rsidRDefault="000B31AD" w:rsidP="002B29FF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 xml:space="preserve">Учебно-методические кабинеты, централизованные бухгалтерии, группы хозяйственного обслуживания, учебные фильмотеки, межшкольные </w:t>
            </w:r>
            <w:proofErr w:type="spellStart"/>
            <w:r w:rsidRPr="003D7B6B">
              <w:rPr>
                <w:sz w:val="28"/>
                <w:szCs w:val="28"/>
              </w:rPr>
              <w:t>учебно</w:t>
            </w:r>
            <w:proofErr w:type="spellEnd"/>
            <w:r w:rsidRPr="003D7B6B">
              <w:rPr>
                <w:sz w:val="28"/>
                <w:szCs w:val="28"/>
              </w:rPr>
              <w:t xml:space="preserve"> - производственные комбинаты, логопедические пункты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1F0B57" w14:textId="77777777" w:rsidR="000B31AD" w:rsidRPr="003D7B6B" w:rsidRDefault="000B31AD" w:rsidP="002B29FF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02DC00" w14:textId="77777777" w:rsidR="000B31AD" w:rsidRPr="003D7B6B" w:rsidRDefault="000B31AD" w:rsidP="002B29FF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00 0 00 45200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BECC36" w14:textId="77777777" w:rsidR="000B31AD" w:rsidRPr="003D7B6B" w:rsidRDefault="000B31AD" w:rsidP="002B29FF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ACEFC9" w14:textId="32FE0EB0" w:rsidR="000B31AD" w:rsidRPr="003D7B6B" w:rsidRDefault="00735C03" w:rsidP="002B29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19919,6</w:t>
            </w:r>
          </w:p>
        </w:tc>
      </w:tr>
      <w:tr w:rsidR="000B31AD" w:rsidRPr="003D7B6B" w14:paraId="5389E574" w14:textId="77777777" w:rsidTr="00AC4589">
        <w:trPr>
          <w:trHeight w:val="14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2B20A" w14:textId="77777777" w:rsidR="000B31AD" w:rsidRPr="003D7B6B" w:rsidRDefault="000B31AD" w:rsidP="002B29FF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74D697" w14:textId="77777777" w:rsidR="000B31AD" w:rsidRPr="003D7B6B" w:rsidRDefault="000B31AD" w:rsidP="002B29FF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593818" w14:textId="77777777" w:rsidR="000B31AD" w:rsidRPr="003D7B6B" w:rsidRDefault="000B31AD" w:rsidP="002B29FF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00 0 00 45200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C9D75F" w14:textId="77777777" w:rsidR="000B31AD" w:rsidRPr="003D7B6B" w:rsidRDefault="000B31AD" w:rsidP="002B29FF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582B81" w14:textId="576A2E8F" w:rsidR="000B31AD" w:rsidRPr="003D7B6B" w:rsidRDefault="00735C03" w:rsidP="002B29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19919,6</w:t>
            </w:r>
          </w:p>
        </w:tc>
      </w:tr>
      <w:tr w:rsidR="000B31AD" w:rsidRPr="003D7B6B" w14:paraId="0938F045" w14:textId="77777777" w:rsidTr="00AC458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47B10" w14:textId="77777777" w:rsidR="000B31AD" w:rsidRPr="003D7B6B" w:rsidRDefault="000B31AD" w:rsidP="002B29FF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62128B" w14:textId="77777777" w:rsidR="000B31AD" w:rsidRPr="003D7B6B" w:rsidRDefault="000B31AD" w:rsidP="002B29FF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6E308B" w14:textId="77777777" w:rsidR="000B31AD" w:rsidRPr="003D7B6B" w:rsidRDefault="000B31AD" w:rsidP="002B29FF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00 0 00 45200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491A5D" w14:textId="77777777" w:rsidR="000B31AD" w:rsidRPr="003D7B6B" w:rsidRDefault="000B31AD" w:rsidP="002B29FF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111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8541C4" w14:textId="77777777" w:rsidR="000B31AD" w:rsidRPr="003D7B6B" w:rsidRDefault="000B31AD" w:rsidP="002B29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13111,9</w:t>
            </w:r>
          </w:p>
        </w:tc>
      </w:tr>
      <w:tr w:rsidR="000B31AD" w:rsidRPr="003D7B6B" w14:paraId="46C4D849" w14:textId="77777777" w:rsidTr="00AC458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6487A" w14:textId="77777777" w:rsidR="000B31AD" w:rsidRPr="00627949" w:rsidRDefault="000B31AD" w:rsidP="002B29FF">
            <w:pPr>
              <w:jc w:val="both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Иные выплаты персоналу, за исключением фонда оплаты труда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F7601D" w14:textId="77777777" w:rsidR="000B31AD" w:rsidRPr="00627949" w:rsidRDefault="000B31AD" w:rsidP="002B29FF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2F12AC" w14:textId="77777777" w:rsidR="000B31AD" w:rsidRPr="00627949" w:rsidRDefault="000B31AD" w:rsidP="002B29FF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00 0 00 45200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EC3E07" w14:textId="77777777" w:rsidR="000B31AD" w:rsidRPr="00627949" w:rsidRDefault="000B31AD" w:rsidP="002B29FF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112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1481CF" w14:textId="77777777" w:rsidR="000B31AD" w:rsidRPr="00627949" w:rsidRDefault="000B31AD" w:rsidP="002B29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19,0</w:t>
            </w:r>
          </w:p>
        </w:tc>
      </w:tr>
      <w:tr w:rsidR="000B31AD" w:rsidRPr="003D7B6B" w14:paraId="58927F74" w14:textId="77777777" w:rsidTr="00AC458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A4C8D" w14:textId="77777777" w:rsidR="000B31AD" w:rsidRPr="003D7B6B" w:rsidRDefault="000B31AD" w:rsidP="002B29F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D7B6B">
              <w:rPr>
                <w:bCs/>
                <w:color w:val="000000"/>
                <w:sz w:val="28"/>
                <w:szCs w:val="28"/>
              </w:rPr>
              <w:t xml:space="preserve">Взносы по обязательному социальному страхованию на выплаты денежного </w:t>
            </w:r>
            <w:r w:rsidRPr="003D7B6B">
              <w:rPr>
                <w:bCs/>
                <w:color w:val="000000"/>
                <w:sz w:val="28"/>
                <w:szCs w:val="28"/>
              </w:rPr>
              <w:lastRenderedPageBreak/>
              <w:t>содержания и иные выплаты работникам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478382" w14:textId="77777777" w:rsidR="000B31AD" w:rsidRPr="003D7B6B" w:rsidRDefault="000B31AD" w:rsidP="002B29F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lastRenderedPageBreak/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8CD43D" w14:textId="77777777" w:rsidR="000B31AD" w:rsidRPr="003D7B6B" w:rsidRDefault="000B31AD" w:rsidP="002B29FF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00 0 00 45200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B702F9" w14:textId="77777777" w:rsidR="000B31AD" w:rsidRPr="003D7B6B" w:rsidRDefault="000B31AD" w:rsidP="002B29F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119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F9E9FD" w14:textId="77777777" w:rsidR="000B31AD" w:rsidRPr="003D7B6B" w:rsidRDefault="000B31AD" w:rsidP="002B29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3959,7</w:t>
            </w:r>
          </w:p>
        </w:tc>
      </w:tr>
      <w:tr w:rsidR="000B31AD" w:rsidRPr="003D7B6B" w14:paraId="7C8A5E36" w14:textId="77777777" w:rsidTr="00AC458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0583D" w14:textId="77777777" w:rsidR="000B31AD" w:rsidRPr="003D7B6B" w:rsidRDefault="000B31AD" w:rsidP="002B29FF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B5E07E" w14:textId="77777777" w:rsidR="000B31AD" w:rsidRDefault="000B31AD" w:rsidP="002B29FF">
            <w:pPr>
              <w:jc w:val="center"/>
              <w:rPr>
                <w:sz w:val="28"/>
                <w:szCs w:val="28"/>
              </w:rPr>
            </w:pPr>
          </w:p>
          <w:p w14:paraId="307234CA" w14:textId="77777777" w:rsidR="000B31AD" w:rsidRDefault="000B31AD" w:rsidP="002B29FF">
            <w:pPr>
              <w:jc w:val="center"/>
              <w:rPr>
                <w:sz w:val="28"/>
                <w:szCs w:val="28"/>
              </w:rPr>
            </w:pPr>
          </w:p>
          <w:p w14:paraId="285FFC41" w14:textId="77777777" w:rsidR="000B31AD" w:rsidRDefault="000B31AD" w:rsidP="002B29FF">
            <w:pPr>
              <w:jc w:val="center"/>
              <w:rPr>
                <w:sz w:val="28"/>
                <w:szCs w:val="28"/>
              </w:rPr>
            </w:pPr>
          </w:p>
          <w:p w14:paraId="055D1F69" w14:textId="77777777" w:rsidR="000B31AD" w:rsidRDefault="000B31AD" w:rsidP="002B29FF">
            <w:pPr>
              <w:jc w:val="center"/>
              <w:rPr>
                <w:sz w:val="28"/>
                <w:szCs w:val="28"/>
              </w:rPr>
            </w:pPr>
          </w:p>
          <w:p w14:paraId="608AB1CB" w14:textId="77777777" w:rsidR="000B31AD" w:rsidRPr="003D7B6B" w:rsidRDefault="000B31AD" w:rsidP="002B29FF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D3B0DB" w14:textId="77777777" w:rsidR="000B31AD" w:rsidRDefault="000B31AD" w:rsidP="002B29FF">
            <w:pPr>
              <w:jc w:val="center"/>
              <w:rPr>
                <w:sz w:val="28"/>
                <w:szCs w:val="28"/>
              </w:rPr>
            </w:pPr>
          </w:p>
          <w:p w14:paraId="2B34A1EB" w14:textId="77777777" w:rsidR="000B31AD" w:rsidRDefault="000B31AD" w:rsidP="002B29FF">
            <w:pPr>
              <w:jc w:val="center"/>
              <w:rPr>
                <w:sz w:val="28"/>
                <w:szCs w:val="28"/>
              </w:rPr>
            </w:pPr>
          </w:p>
          <w:p w14:paraId="1D347E7A" w14:textId="77777777" w:rsidR="000B31AD" w:rsidRDefault="000B31AD" w:rsidP="002B29FF">
            <w:pPr>
              <w:jc w:val="center"/>
              <w:rPr>
                <w:sz w:val="28"/>
                <w:szCs w:val="28"/>
              </w:rPr>
            </w:pPr>
          </w:p>
          <w:p w14:paraId="01E4DA74" w14:textId="77777777" w:rsidR="000B31AD" w:rsidRDefault="000B31AD" w:rsidP="002B29FF">
            <w:pPr>
              <w:jc w:val="center"/>
              <w:rPr>
                <w:sz w:val="28"/>
                <w:szCs w:val="28"/>
              </w:rPr>
            </w:pPr>
          </w:p>
          <w:p w14:paraId="439D363C" w14:textId="77777777" w:rsidR="000B31AD" w:rsidRPr="003D7B6B" w:rsidRDefault="000B31AD" w:rsidP="002B29FF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00 0 00 45200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366815" w14:textId="77777777" w:rsidR="000B31AD" w:rsidRDefault="000B31AD" w:rsidP="002B29FF">
            <w:pPr>
              <w:jc w:val="center"/>
              <w:rPr>
                <w:sz w:val="28"/>
                <w:szCs w:val="28"/>
              </w:rPr>
            </w:pPr>
          </w:p>
          <w:p w14:paraId="1F438E4D" w14:textId="77777777" w:rsidR="000B31AD" w:rsidRDefault="000B31AD" w:rsidP="002B29FF">
            <w:pPr>
              <w:jc w:val="center"/>
              <w:rPr>
                <w:sz w:val="28"/>
                <w:szCs w:val="28"/>
              </w:rPr>
            </w:pPr>
          </w:p>
          <w:p w14:paraId="7DB6DAF0" w14:textId="77777777" w:rsidR="000B31AD" w:rsidRDefault="000B31AD" w:rsidP="002B29FF">
            <w:pPr>
              <w:jc w:val="center"/>
              <w:rPr>
                <w:sz w:val="28"/>
                <w:szCs w:val="28"/>
              </w:rPr>
            </w:pPr>
          </w:p>
          <w:p w14:paraId="6AFA3304" w14:textId="77777777" w:rsidR="000B31AD" w:rsidRDefault="000B31AD" w:rsidP="002B29FF">
            <w:pPr>
              <w:jc w:val="center"/>
              <w:rPr>
                <w:sz w:val="28"/>
                <w:szCs w:val="28"/>
              </w:rPr>
            </w:pPr>
          </w:p>
          <w:p w14:paraId="1B84126C" w14:textId="77777777" w:rsidR="000B31AD" w:rsidRPr="003D7B6B" w:rsidRDefault="000B31AD" w:rsidP="002B29FF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242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C3775A" w14:textId="77777777" w:rsidR="000B31AD" w:rsidRDefault="000B31AD" w:rsidP="002B29FF">
            <w:pPr>
              <w:jc w:val="center"/>
              <w:rPr>
                <w:sz w:val="28"/>
                <w:szCs w:val="28"/>
              </w:rPr>
            </w:pPr>
          </w:p>
          <w:p w14:paraId="49C6816D" w14:textId="77777777" w:rsidR="000B31AD" w:rsidRDefault="000B31AD" w:rsidP="002B29FF">
            <w:pPr>
              <w:jc w:val="center"/>
              <w:rPr>
                <w:sz w:val="28"/>
                <w:szCs w:val="28"/>
              </w:rPr>
            </w:pPr>
          </w:p>
          <w:p w14:paraId="5F60023F" w14:textId="77777777" w:rsidR="000B31AD" w:rsidRDefault="000B31AD" w:rsidP="002B29FF">
            <w:pPr>
              <w:jc w:val="center"/>
              <w:rPr>
                <w:sz w:val="28"/>
                <w:szCs w:val="28"/>
              </w:rPr>
            </w:pPr>
          </w:p>
          <w:p w14:paraId="014307F4" w14:textId="77777777" w:rsidR="000B31AD" w:rsidRDefault="000B31AD" w:rsidP="002B29FF">
            <w:pPr>
              <w:jc w:val="center"/>
              <w:rPr>
                <w:sz w:val="28"/>
                <w:szCs w:val="28"/>
              </w:rPr>
            </w:pPr>
          </w:p>
          <w:p w14:paraId="0394BFAF" w14:textId="65859FAA" w:rsidR="000B31AD" w:rsidRPr="003D7B6B" w:rsidRDefault="00735C03" w:rsidP="002B29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267,8</w:t>
            </w:r>
          </w:p>
        </w:tc>
      </w:tr>
      <w:tr w:rsidR="000B31AD" w:rsidRPr="003D7B6B" w14:paraId="14F2FB49" w14:textId="77777777" w:rsidTr="00AC458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D2772" w14:textId="77777777" w:rsidR="000B31AD" w:rsidRPr="003D7B6B" w:rsidRDefault="000B31AD" w:rsidP="002B29FF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EF3BAC" w14:textId="77777777" w:rsidR="000B31AD" w:rsidRPr="003D7B6B" w:rsidRDefault="000B31AD" w:rsidP="002B29FF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D1079A" w14:textId="77777777" w:rsidR="000B31AD" w:rsidRPr="003D7B6B" w:rsidRDefault="000B31AD" w:rsidP="002B29FF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00 0 00 45200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1DA224" w14:textId="77777777" w:rsidR="000B31AD" w:rsidRPr="003D7B6B" w:rsidRDefault="000B31AD" w:rsidP="002B29FF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244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E24161" w14:textId="2982F128" w:rsidR="000B31AD" w:rsidRPr="003D7B6B" w:rsidRDefault="00735C03" w:rsidP="002B29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1554,6</w:t>
            </w:r>
          </w:p>
        </w:tc>
      </w:tr>
      <w:tr w:rsidR="000B31AD" w:rsidRPr="003D7B6B" w14:paraId="5CD24050" w14:textId="77777777" w:rsidTr="00AC458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ED937" w14:textId="77777777" w:rsidR="000B31AD" w:rsidRPr="003D7B6B" w:rsidRDefault="000B31AD" w:rsidP="002B29FF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Закупка энергетических ресурсов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FFE794" w14:textId="77777777" w:rsidR="000B31AD" w:rsidRPr="003D7B6B" w:rsidRDefault="000B31AD" w:rsidP="002B29FF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63CF04" w14:textId="77777777" w:rsidR="000B31AD" w:rsidRPr="003D7B6B" w:rsidRDefault="000B31AD" w:rsidP="002B29FF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00 0 00 45200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099369" w14:textId="77777777" w:rsidR="000B31AD" w:rsidRPr="003D7B6B" w:rsidRDefault="000B31AD" w:rsidP="002B29FF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247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68FD82" w14:textId="77777777" w:rsidR="000B31AD" w:rsidRPr="003D7B6B" w:rsidRDefault="000B31AD" w:rsidP="002B29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911,6</w:t>
            </w:r>
          </w:p>
        </w:tc>
      </w:tr>
      <w:tr w:rsidR="000B31AD" w:rsidRPr="003D7B6B" w14:paraId="22994053" w14:textId="77777777" w:rsidTr="00AC458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A1FF9" w14:textId="77777777" w:rsidR="000B31AD" w:rsidRPr="003D7B6B" w:rsidRDefault="000B31AD" w:rsidP="002B29FF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A93DF0" w14:textId="77777777" w:rsidR="000B31AD" w:rsidRPr="003D7B6B" w:rsidRDefault="000B31AD" w:rsidP="002B29FF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BA2004" w14:textId="77777777" w:rsidR="000B31AD" w:rsidRPr="003D7B6B" w:rsidRDefault="000B31AD" w:rsidP="002B29FF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00 0 00 45200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6B0ECC" w14:textId="77777777" w:rsidR="000B31AD" w:rsidRPr="003D7B6B" w:rsidRDefault="000B31AD" w:rsidP="002B29FF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851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237DAE" w14:textId="77777777" w:rsidR="000B31AD" w:rsidRPr="003D7B6B" w:rsidRDefault="000B31AD" w:rsidP="002B29FF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10,0</w:t>
            </w:r>
          </w:p>
        </w:tc>
      </w:tr>
      <w:tr w:rsidR="000B31AD" w:rsidRPr="003D7B6B" w14:paraId="4942A2ED" w14:textId="77777777" w:rsidTr="00AC458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567E6" w14:textId="77777777" w:rsidR="000B31AD" w:rsidRPr="003D7B6B" w:rsidRDefault="000B31AD" w:rsidP="002B29FF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Уплата прочих налогов, сборов и иных платежей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AFC1CA" w14:textId="77777777" w:rsidR="000B31AD" w:rsidRPr="003D7B6B" w:rsidRDefault="000B31AD" w:rsidP="002B29FF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AA3721" w14:textId="77777777" w:rsidR="000B31AD" w:rsidRPr="003D7B6B" w:rsidRDefault="000B31AD" w:rsidP="002B29FF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00 0 00 45200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11B12D" w14:textId="77777777" w:rsidR="000B31AD" w:rsidRPr="003D7B6B" w:rsidRDefault="000B31AD" w:rsidP="002B29FF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852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C6CA10" w14:textId="4C0E09BB" w:rsidR="000B31AD" w:rsidRPr="003D7B6B" w:rsidRDefault="00735C03" w:rsidP="002B29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7,5</w:t>
            </w:r>
          </w:p>
        </w:tc>
      </w:tr>
      <w:tr w:rsidR="000B31AD" w:rsidRPr="003D7B6B" w14:paraId="32D0442E" w14:textId="77777777" w:rsidTr="00AC458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13325" w14:textId="77777777" w:rsidR="000B31AD" w:rsidRPr="003D7B6B" w:rsidRDefault="000B31AD" w:rsidP="002B29FF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Уплата иных платежей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C3CC23" w14:textId="77777777" w:rsidR="000B31AD" w:rsidRPr="003D7B6B" w:rsidRDefault="000B31AD" w:rsidP="002B29FF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7B2F50" w14:textId="77777777" w:rsidR="000B31AD" w:rsidRPr="003D7B6B" w:rsidRDefault="000B31AD" w:rsidP="002B29FF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00 0 00 45200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D2C64F" w14:textId="77777777" w:rsidR="000B31AD" w:rsidRPr="003D7B6B" w:rsidRDefault="000B31AD" w:rsidP="002B29FF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853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0EB205" w14:textId="56AD5BBF" w:rsidR="000B31AD" w:rsidRPr="003D7B6B" w:rsidRDefault="00735C03" w:rsidP="002B29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77,5</w:t>
            </w:r>
          </w:p>
        </w:tc>
      </w:tr>
      <w:tr w:rsidR="000B31AD" w:rsidRPr="003D7B6B" w14:paraId="3CFB64BC" w14:textId="77777777" w:rsidTr="00AC458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474CB" w14:textId="77777777" w:rsidR="000B31AD" w:rsidRPr="003D7B6B" w:rsidRDefault="000B31AD" w:rsidP="002B29FF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 xml:space="preserve">Субвенция бюджету Приаргунского муниципального округа на организацию отдыха детей в каникулярное время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919904" w14:textId="77777777" w:rsidR="000B31AD" w:rsidRPr="003D7B6B" w:rsidRDefault="000B31AD" w:rsidP="002B29FF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A7FF4D" w14:textId="77777777" w:rsidR="000B31AD" w:rsidRPr="003D7B6B" w:rsidRDefault="000B31AD" w:rsidP="002B29FF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00 0 00 71432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FA0670" w14:textId="77777777" w:rsidR="000B31AD" w:rsidRPr="003D7B6B" w:rsidRDefault="000B31AD" w:rsidP="002B29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D5CBE1" w14:textId="77777777" w:rsidR="000B31AD" w:rsidRPr="003D7B6B" w:rsidRDefault="000B31AD" w:rsidP="002B29FF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3374,5</w:t>
            </w:r>
          </w:p>
        </w:tc>
      </w:tr>
      <w:tr w:rsidR="000B31AD" w:rsidRPr="003D7B6B" w14:paraId="7388103F" w14:textId="77777777" w:rsidTr="00AC458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44CA7" w14:textId="77777777" w:rsidR="000B31AD" w:rsidRPr="003D7B6B" w:rsidRDefault="000B31AD" w:rsidP="002B29FF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0D59AB" w14:textId="77777777" w:rsidR="000B31AD" w:rsidRPr="003D7B6B" w:rsidRDefault="000B31AD" w:rsidP="002B29FF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35B509" w14:textId="77777777" w:rsidR="000B31AD" w:rsidRPr="003D7B6B" w:rsidRDefault="000B31AD" w:rsidP="002B29FF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00 0 00 71432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6EF1C9" w14:textId="77777777" w:rsidR="000B31AD" w:rsidRPr="003D7B6B" w:rsidRDefault="000B31AD" w:rsidP="002B29FF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611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3E8BDA" w14:textId="77777777" w:rsidR="000B31AD" w:rsidRPr="00B605AD" w:rsidRDefault="000B31AD" w:rsidP="002B29FF">
            <w:pPr>
              <w:jc w:val="center"/>
              <w:rPr>
                <w:sz w:val="28"/>
                <w:szCs w:val="28"/>
              </w:rPr>
            </w:pPr>
            <w:r w:rsidRPr="00B605AD">
              <w:rPr>
                <w:sz w:val="28"/>
                <w:szCs w:val="28"/>
              </w:rPr>
              <w:t>3374,5</w:t>
            </w:r>
          </w:p>
        </w:tc>
      </w:tr>
      <w:tr w:rsidR="000B31AD" w:rsidRPr="003D7B6B" w14:paraId="20E6EDAC" w14:textId="77777777" w:rsidTr="00AC4589">
        <w:trPr>
          <w:trHeight w:val="163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429DC" w14:textId="77777777" w:rsidR="000B31AD" w:rsidRPr="003D7B6B" w:rsidRDefault="000B31AD" w:rsidP="002B29FF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Администрирование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26C931" w14:textId="77777777" w:rsidR="000B31AD" w:rsidRPr="003D7B6B" w:rsidRDefault="000B31AD" w:rsidP="002B29FF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0148B3" w14:textId="77777777" w:rsidR="000B31AD" w:rsidRPr="003D7B6B" w:rsidRDefault="000B31AD" w:rsidP="002B29FF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00 0 00 79211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4EC415" w14:textId="77777777" w:rsidR="000B31AD" w:rsidRPr="003D7B6B" w:rsidRDefault="000B31AD" w:rsidP="002B29FF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C5374A" w14:textId="77777777" w:rsidR="000B31AD" w:rsidRPr="00B605AD" w:rsidRDefault="000B31AD" w:rsidP="002B29FF">
            <w:pPr>
              <w:jc w:val="center"/>
              <w:rPr>
                <w:sz w:val="28"/>
                <w:szCs w:val="28"/>
              </w:rPr>
            </w:pPr>
            <w:r w:rsidRPr="00B605AD">
              <w:rPr>
                <w:sz w:val="28"/>
                <w:szCs w:val="28"/>
              </w:rPr>
              <w:t>2881,1</w:t>
            </w:r>
          </w:p>
        </w:tc>
      </w:tr>
      <w:tr w:rsidR="000B31AD" w:rsidRPr="003D7B6B" w14:paraId="651EE153" w14:textId="77777777" w:rsidTr="00AC458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8A684" w14:textId="77777777" w:rsidR="000B31AD" w:rsidRPr="003D7B6B" w:rsidRDefault="000B31AD" w:rsidP="002B29FF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58F749" w14:textId="77777777" w:rsidR="000B31AD" w:rsidRPr="003D7B6B" w:rsidRDefault="000B31AD" w:rsidP="002B29FF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13837D" w14:textId="77777777" w:rsidR="000B31AD" w:rsidRPr="003D7B6B" w:rsidRDefault="000B31AD" w:rsidP="002B29FF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00 0 00 79211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A80F54" w14:textId="77777777" w:rsidR="000B31AD" w:rsidRPr="003D7B6B" w:rsidRDefault="000B31AD" w:rsidP="002B29FF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60D6D7" w14:textId="77777777" w:rsidR="000B31AD" w:rsidRPr="003D7B6B" w:rsidRDefault="000B31AD" w:rsidP="002B29FF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2881,1</w:t>
            </w:r>
          </w:p>
        </w:tc>
      </w:tr>
      <w:tr w:rsidR="000B31AD" w:rsidRPr="003D7B6B" w14:paraId="4F50FE06" w14:textId="77777777" w:rsidTr="00AC458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72AA8" w14:textId="77777777" w:rsidR="000B31AD" w:rsidRPr="003D7B6B" w:rsidRDefault="000B31AD" w:rsidP="002B29FF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EC5263" w14:textId="77777777" w:rsidR="000B31AD" w:rsidRPr="003D7B6B" w:rsidRDefault="000B31AD" w:rsidP="002B29FF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21746A" w14:textId="77777777" w:rsidR="000B31AD" w:rsidRPr="003D7B6B" w:rsidRDefault="000B31AD" w:rsidP="002B29FF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00 0 00 79211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7BAED2" w14:textId="77777777" w:rsidR="000B31AD" w:rsidRPr="003D7B6B" w:rsidRDefault="000B31AD" w:rsidP="002B29FF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121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EE7D7D" w14:textId="77777777" w:rsidR="000B31AD" w:rsidRPr="003D7B6B" w:rsidRDefault="000B31AD" w:rsidP="002B29FF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2128,3</w:t>
            </w:r>
          </w:p>
        </w:tc>
      </w:tr>
      <w:tr w:rsidR="000B31AD" w:rsidRPr="003D7B6B" w14:paraId="65EA3C70" w14:textId="77777777" w:rsidTr="00AC458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E0F4F" w14:textId="77777777" w:rsidR="000B31AD" w:rsidRPr="003D7B6B" w:rsidRDefault="000B31AD" w:rsidP="002B29FF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lastRenderedPageBreak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0E2F75" w14:textId="77777777" w:rsidR="000B31AD" w:rsidRPr="003D7B6B" w:rsidRDefault="000B31AD" w:rsidP="002B29F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3F4265" w14:textId="77777777" w:rsidR="000B31AD" w:rsidRPr="003D7B6B" w:rsidRDefault="000B31AD" w:rsidP="002B29F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00 0 00 79211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E2DA95" w14:textId="77777777" w:rsidR="000B31AD" w:rsidRPr="003D7B6B" w:rsidRDefault="000B31AD" w:rsidP="002B29F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122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E86151" w14:textId="77777777" w:rsidR="000B31AD" w:rsidRPr="003D7B6B" w:rsidRDefault="000B31AD" w:rsidP="002B29FF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40,0</w:t>
            </w:r>
          </w:p>
        </w:tc>
      </w:tr>
      <w:tr w:rsidR="000B31AD" w:rsidRPr="003D7B6B" w14:paraId="55B7BD5D" w14:textId="77777777" w:rsidTr="00AC458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D709F" w14:textId="77777777" w:rsidR="000B31AD" w:rsidRPr="003D7B6B" w:rsidRDefault="000B31AD" w:rsidP="002B29F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D7B6B">
              <w:rPr>
                <w:bCs/>
                <w:color w:val="000000"/>
                <w:sz w:val="28"/>
                <w:szCs w:val="28"/>
              </w:rPr>
              <w:t xml:space="preserve">Взносы по обязательному социальному страхованию на выплаты денежного содержания и иные выплаты работникам 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767F19" w14:textId="77777777" w:rsidR="000B31AD" w:rsidRPr="003D7B6B" w:rsidRDefault="000B31AD" w:rsidP="002B29FF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  <w:r w:rsidRPr="003D7B6B">
              <w:rPr>
                <w:sz w:val="28"/>
                <w:szCs w:val="28"/>
                <w:lang w:val="en-US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F694CE" w14:textId="77777777" w:rsidR="000B31AD" w:rsidRPr="003D7B6B" w:rsidRDefault="000B31AD" w:rsidP="002B29F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00 0 00 79211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B7A1EB" w14:textId="77777777" w:rsidR="000B31AD" w:rsidRPr="003D7B6B" w:rsidRDefault="000B31AD" w:rsidP="002B29F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129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CB6A3F" w14:textId="77777777" w:rsidR="000B31AD" w:rsidRPr="003D7B6B" w:rsidRDefault="000B31AD" w:rsidP="002B29FF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642,8</w:t>
            </w:r>
          </w:p>
        </w:tc>
      </w:tr>
      <w:tr w:rsidR="000B31AD" w:rsidRPr="003D7B6B" w14:paraId="6627067C" w14:textId="77777777" w:rsidTr="00AC458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887C2" w14:textId="77777777" w:rsidR="000B31AD" w:rsidRPr="003D7B6B" w:rsidRDefault="000B31AD" w:rsidP="002B29FF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Прочая закупка товаров, работ и услуг для муниципальных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ACD153" w14:textId="77777777" w:rsidR="000B31AD" w:rsidRPr="003D7B6B" w:rsidRDefault="000B31AD" w:rsidP="002B29F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E751AA" w14:textId="77777777" w:rsidR="000B31AD" w:rsidRPr="003D7B6B" w:rsidRDefault="000B31AD" w:rsidP="002B29F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00 0 00 79211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34D1E8" w14:textId="77777777" w:rsidR="000B31AD" w:rsidRPr="003D7B6B" w:rsidRDefault="000B31AD" w:rsidP="002B29F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244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658188" w14:textId="77777777" w:rsidR="000B31AD" w:rsidRPr="003D7B6B" w:rsidRDefault="000B31AD" w:rsidP="002B29FF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70,0</w:t>
            </w:r>
          </w:p>
        </w:tc>
      </w:tr>
      <w:tr w:rsidR="000B31AD" w:rsidRPr="003D7B6B" w14:paraId="024DAE3B" w14:textId="77777777" w:rsidTr="00AC458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0B936" w14:textId="77777777" w:rsidR="000B31AD" w:rsidRPr="003D7B6B" w:rsidRDefault="000B31AD" w:rsidP="002B29FF">
            <w:pPr>
              <w:jc w:val="both"/>
              <w:rPr>
                <w:sz w:val="28"/>
                <w:szCs w:val="28"/>
              </w:rPr>
            </w:pPr>
            <w:r w:rsidRPr="003B43F5">
              <w:rPr>
                <w:sz w:val="28"/>
                <w:szCs w:val="28"/>
              </w:rPr>
              <w:t>Единая субвенция местным бюджетам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3E1141" w14:textId="77777777" w:rsidR="000B31AD" w:rsidRPr="003D7B6B" w:rsidRDefault="000B31AD" w:rsidP="002B29F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28ACC7" w14:textId="77777777" w:rsidR="000B31AD" w:rsidRPr="003D7B6B" w:rsidRDefault="000B31AD" w:rsidP="002B29F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00 0 00 79202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7927AF" w14:textId="77777777" w:rsidR="000B31AD" w:rsidRPr="003D7B6B" w:rsidRDefault="000B31AD" w:rsidP="002B29FF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F432CD" w14:textId="77777777" w:rsidR="000B31AD" w:rsidRPr="003D7B6B" w:rsidRDefault="000B31AD" w:rsidP="002B29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32,0</w:t>
            </w:r>
          </w:p>
        </w:tc>
      </w:tr>
      <w:tr w:rsidR="000B31AD" w:rsidRPr="003D7B6B" w14:paraId="35427D45" w14:textId="77777777" w:rsidTr="00AC458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1B30B" w14:textId="77777777" w:rsidR="000B31AD" w:rsidRPr="003D7B6B" w:rsidRDefault="000B31AD" w:rsidP="002B29FF">
            <w:pPr>
              <w:jc w:val="both"/>
              <w:rPr>
                <w:sz w:val="28"/>
                <w:szCs w:val="28"/>
              </w:rPr>
            </w:pPr>
            <w:r w:rsidRPr="00D03E76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DEB43F" w14:textId="77777777" w:rsidR="000B31AD" w:rsidRPr="003D7B6B" w:rsidRDefault="000B31AD" w:rsidP="002B29F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B59A0C" w14:textId="77777777" w:rsidR="000B31AD" w:rsidRPr="003D7B6B" w:rsidRDefault="000B31AD" w:rsidP="002B29F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03E76">
              <w:rPr>
                <w:sz w:val="28"/>
                <w:szCs w:val="28"/>
              </w:rPr>
              <w:t>00 0 00 79202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E38AF0" w14:textId="77777777" w:rsidR="000B31AD" w:rsidRPr="003D7B6B" w:rsidRDefault="000B31AD" w:rsidP="002B29F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55E516" w14:textId="77777777" w:rsidR="000B31AD" w:rsidRPr="003D7B6B" w:rsidRDefault="000B31AD" w:rsidP="002B29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32,0</w:t>
            </w:r>
          </w:p>
        </w:tc>
      </w:tr>
      <w:tr w:rsidR="00735C03" w:rsidRPr="003D7B6B" w14:paraId="3909F911" w14:textId="77777777" w:rsidTr="00187F0B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34A63" w14:textId="141FEEF6" w:rsidR="00735C03" w:rsidRPr="00D03E76" w:rsidRDefault="00735C03" w:rsidP="002B29FF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3A17EA">
              <w:rPr>
                <w:bCs/>
                <w:color w:val="000000"/>
                <w:sz w:val="28"/>
                <w:szCs w:val="28"/>
              </w:rPr>
              <w:t xml:space="preserve">Иные выплаты за достижение показателей деятельности органов исполнительной власти субъектов Российской </w:t>
            </w:r>
            <w:proofErr w:type="gramStart"/>
            <w:r w:rsidRPr="003A17EA">
              <w:rPr>
                <w:bCs/>
                <w:color w:val="000000"/>
                <w:sz w:val="28"/>
                <w:szCs w:val="28"/>
              </w:rPr>
              <w:t xml:space="preserve">Федерации 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3A17EA">
              <w:rPr>
                <w:bCs/>
                <w:color w:val="000000"/>
                <w:sz w:val="28"/>
                <w:szCs w:val="28"/>
              </w:rPr>
              <w:t>для</w:t>
            </w:r>
            <w:proofErr w:type="gramEnd"/>
            <w:r w:rsidRPr="003A17EA">
              <w:rPr>
                <w:bCs/>
                <w:color w:val="000000"/>
                <w:sz w:val="28"/>
                <w:szCs w:val="28"/>
              </w:rPr>
              <w:t xml:space="preserve"> бюджетов муниципальных образований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1F18FA" w14:textId="77777777" w:rsidR="00735C03" w:rsidRDefault="00735C03" w:rsidP="00187F0B">
            <w:pPr>
              <w:jc w:val="center"/>
              <w:rPr>
                <w:bCs/>
                <w:sz w:val="28"/>
                <w:szCs w:val="28"/>
              </w:rPr>
            </w:pPr>
          </w:p>
          <w:p w14:paraId="4C0DFED8" w14:textId="77777777" w:rsidR="00735C03" w:rsidRDefault="00735C03" w:rsidP="00187F0B">
            <w:pPr>
              <w:jc w:val="center"/>
              <w:rPr>
                <w:bCs/>
                <w:sz w:val="28"/>
                <w:szCs w:val="28"/>
              </w:rPr>
            </w:pPr>
          </w:p>
          <w:p w14:paraId="4FF67E02" w14:textId="77777777" w:rsidR="00735C03" w:rsidRDefault="00735C03" w:rsidP="00187F0B">
            <w:pPr>
              <w:jc w:val="center"/>
              <w:rPr>
                <w:bCs/>
                <w:sz w:val="28"/>
                <w:szCs w:val="28"/>
              </w:rPr>
            </w:pPr>
          </w:p>
          <w:p w14:paraId="3E4CEEE4" w14:textId="77777777" w:rsidR="00735C03" w:rsidRDefault="00735C03" w:rsidP="00187F0B">
            <w:pPr>
              <w:jc w:val="center"/>
              <w:rPr>
                <w:bCs/>
                <w:sz w:val="28"/>
                <w:szCs w:val="28"/>
              </w:rPr>
            </w:pPr>
          </w:p>
          <w:p w14:paraId="28756457" w14:textId="77777777" w:rsidR="00735C03" w:rsidRDefault="00735C03" w:rsidP="00187F0B">
            <w:pPr>
              <w:jc w:val="center"/>
              <w:rPr>
                <w:bCs/>
                <w:sz w:val="28"/>
                <w:szCs w:val="28"/>
              </w:rPr>
            </w:pPr>
          </w:p>
          <w:p w14:paraId="3A972A55" w14:textId="77777777" w:rsidR="00735C03" w:rsidRDefault="00735C03" w:rsidP="00187F0B">
            <w:pPr>
              <w:jc w:val="center"/>
              <w:rPr>
                <w:bCs/>
                <w:sz w:val="28"/>
                <w:szCs w:val="28"/>
              </w:rPr>
            </w:pPr>
          </w:p>
          <w:p w14:paraId="54D995B3" w14:textId="5D80A06D" w:rsidR="00735C03" w:rsidRDefault="00735C03" w:rsidP="002B29F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9DC84" w14:textId="77777777" w:rsidR="00735C03" w:rsidRDefault="00735C03" w:rsidP="00187F0B">
            <w:pPr>
              <w:rPr>
                <w:bCs/>
                <w:sz w:val="28"/>
                <w:szCs w:val="28"/>
              </w:rPr>
            </w:pPr>
          </w:p>
          <w:p w14:paraId="683D8D57" w14:textId="77777777" w:rsidR="00735C03" w:rsidRPr="003A17EA" w:rsidRDefault="00735C03" w:rsidP="00187F0B">
            <w:pPr>
              <w:rPr>
                <w:sz w:val="28"/>
                <w:szCs w:val="28"/>
              </w:rPr>
            </w:pPr>
          </w:p>
          <w:p w14:paraId="1C643732" w14:textId="77777777" w:rsidR="00735C03" w:rsidRPr="003A17EA" w:rsidRDefault="00735C03" w:rsidP="00187F0B">
            <w:pPr>
              <w:rPr>
                <w:sz w:val="28"/>
                <w:szCs w:val="28"/>
              </w:rPr>
            </w:pPr>
          </w:p>
          <w:p w14:paraId="4BA644EB" w14:textId="77777777" w:rsidR="00735C03" w:rsidRPr="003A17EA" w:rsidRDefault="00735C03" w:rsidP="00187F0B">
            <w:pPr>
              <w:rPr>
                <w:sz w:val="28"/>
                <w:szCs w:val="28"/>
              </w:rPr>
            </w:pPr>
          </w:p>
          <w:p w14:paraId="44AEB759" w14:textId="77777777" w:rsidR="00735C03" w:rsidRPr="003A17EA" w:rsidRDefault="00735C03" w:rsidP="00187F0B">
            <w:pPr>
              <w:rPr>
                <w:sz w:val="28"/>
                <w:szCs w:val="28"/>
              </w:rPr>
            </w:pPr>
          </w:p>
          <w:p w14:paraId="7DBCB236" w14:textId="77777777" w:rsidR="00735C03" w:rsidRPr="003A17EA" w:rsidRDefault="00735C03" w:rsidP="00187F0B">
            <w:pPr>
              <w:rPr>
                <w:sz w:val="28"/>
                <w:szCs w:val="28"/>
              </w:rPr>
            </w:pPr>
          </w:p>
          <w:p w14:paraId="4B0DBC80" w14:textId="77777777" w:rsidR="00735C03" w:rsidRDefault="00735C03" w:rsidP="00187F0B">
            <w:pPr>
              <w:rPr>
                <w:sz w:val="28"/>
                <w:szCs w:val="28"/>
              </w:rPr>
            </w:pPr>
          </w:p>
          <w:p w14:paraId="3A50D6C9" w14:textId="69055024" w:rsidR="00735C03" w:rsidRPr="00D03E76" w:rsidRDefault="00735C03" w:rsidP="002B29F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00 0 00 79492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4C9FEE" w14:textId="77777777" w:rsidR="00735C03" w:rsidRDefault="00735C03" w:rsidP="002B29FF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E06686" w14:textId="77777777" w:rsidR="00735C03" w:rsidRDefault="00735C03" w:rsidP="00187F0B">
            <w:pPr>
              <w:jc w:val="center"/>
              <w:rPr>
                <w:bCs/>
                <w:sz w:val="28"/>
                <w:szCs w:val="28"/>
              </w:rPr>
            </w:pPr>
          </w:p>
          <w:p w14:paraId="3AC9D64E" w14:textId="77777777" w:rsidR="00735C03" w:rsidRDefault="00735C03" w:rsidP="00187F0B">
            <w:pPr>
              <w:jc w:val="center"/>
              <w:rPr>
                <w:bCs/>
                <w:sz w:val="28"/>
                <w:szCs w:val="28"/>
              </w:rPr>
            </w:pPr>
          </w:p>
          <w:p w14:paraId="6C2F4DF1" w14:textId="77777777" w:rsidR="00735C03" w:rsidRDefault="00735C03" w:rsidP="00187F0B">
            <w:pPr>
              <w:jc w:val="center"/>
              <w:rPr>
                <w:bCs/>
                <w:sz w:val="28"/>
                <w:szCs w:val="28"/>
              </w:rPr>
            </w:pPr>
          </w:p>
          <w:p w14:paraId="6DCE0E0F" w14:textId="77777777" w:rsidR="00735C03" w:rsidRDefault="00735C03" w:rsidP="00187F0B">
            <w:pPr>
              <w:jc w:val="center"/>
              <w:rPr>
                <w:bCs/>
                <w:sz w:val="28"/>
                <w:szCs w:val="28"/>
              </w:rPr>
            </w:pPr>
          </w:p>
          <w:p w14:paraId="14FE4ADD" w14:textId="77777777" w:rsidR="00735C03" w:rsidRDefault="00735C03" w:rsidP="00187F0B">
            <w:pPr>
              <w:jc w:val="center"/>
              <w:rPr>
                <w:bCs/>
                <w:sz w:val="28"/>
                <w:szCs w:val="28"/>
              </w:rPr>
            </w:pPr>
          </w:p>
          <w:p w14:paraId="7A8ACC09" w14:textId="77777777" w:rsidR="00735C03" w:rsidRDefault="00735C03" w:rsidP="00187F0B">
            <w:pPr>
              <w:jc w:val="center"/>
              <w:rPr>
                <w:bCs/>
                <w:sz w:val="28"/>
                <w:szCs w:val="28"/>
              </w:rPr>
            </w:pPr>
          </w:p>
          <w:p w14:paraId="39C2679C" w14:textId="77777777" w:rsidR="00735C03" w:rsidRDefault="00735C03" w:rsidP="00187F0B">
            <w:pPr>
              <w:jc w:val="center"/>
              <w:rPr>
                <w:bCs/>
                <w:sz w:val="28"/>
                <w:szCs w:val="28"/>
              </w:rPr>
            </w:pPr>
          </w:p>
          <w:p w14:paraId="78A04F2A" w14:textId="3D31D9E0" w:rsidR="00735C03" w:rsidRDefault="00735C03" w:rsidP="002B29FF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50,0</w:t>
            </w:r>
          </w:p>
        </w:tc>
      </w:tr>
      <w:tr w:rsidR="00735C03" w:rsidRPr="003D7B6B" w14:paraId="252DFD6E" w14:textId="77777777" w:rsidTr="00187F0B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1B45F" w14:textId="11A757D9" w:rsidR="00735C03" w:rsidRPr="00D03E76" w:rsidRDefault="00735C03" w:rsidP="002B29FF">
            <w:pPr>
              <w:jc w:val="both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715BDA" w14:textId="0D6A03D9" w:rsidR="00735C03" w:rsidRDefault="00735C03" w:rsidP="002B29F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CA25F" w14:textId="77777777" w:rsidR="00735C03" w:rsidRDefault="00735C03" w:rsidP="00187F0B">
            <w:pPr>
              <w:rPr>
                <w:sz w:val="28"/>
                <w:szCs w:val="28"/>
              </w:rPr>
            </w:pPr>
          </w:p>
          <w:p w14:paraId="5EDDB501" w14:textId="4DCDBADA" w:rsidR="00735C03" w:rsidRPr="00D03E76" w:rsidRDefault="00735C03" w:rsidP="002B29F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77D31">
              <w:rPr>
                <w:sz w:val="28"/>
                <w:szCs w:val="28"/>
              </w:rPr>
              <w:t>00 0 00 7949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75CD0A" w14:textId="68861AB4" w:rsidR="00735C03" w:rsidRDefault="00735C03" w:rsidP="002B29F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47E522" w14:textId="2020A4A9" w:rsidR="00735C03" w:rsidRDefault="00735C03" w:rsidP="002B29FF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38,4</w:t>
            </w:r>
          </w:p>
        </w:tc>
      </w:tr>
      <w:tr w:rsidR="00735C03" w:rsidRPr="003D7B6B" w14:paraId="0E811526" w14:textId="77777777" w:rsidTr="00187F0B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D73A8" w14:textId="5E4F8C95" w:rsidR="00735C03" w:rsidRPr="00D03E76" w:rsidRDefault="00735C03" w:rsidP="002B29FF">
            <w:pPr>
              <w:jc w:val="both"/>
              <w:rPr>
                <w:sz w:val="28"/>
                <w:szCs w:val="28"/>
              </w:rPr>
            </w:pPr>
            <w:r w:rsidRPr="00627949">
              <w:rPr>
                <w:bCs/>
                <w:color w:val="000000"/>
                <w:sz w:val="28"/>
                <w:szCs w:val="28"/>
              </w:rPr>
              <w:t xml:space="preserve"> Взносы по обязательному социальному страхованию на выплаты денежного содержания и иные выплаты </w:t>
            </w:r>
            <w:proofErr w:type="gramStart"/>
            <w:r w:rsidRPr="00627949">
              <w:rPr>
                <w:bCs/>
                <w:color w:val="000000"/>
                <w:sz w:val="28"/>
                <w:szCs w:val="28"/>
              </w:rPr>
              <w:t>работникам  муниципальных</w:t>
            </w:r>
            <w:proofErr w:type="gramEnd"/>
            <w:r w:rsidRPr="00627949">
              <w:rPr>
                <w:bCs/>
                <w:color w:val="000000"/>
                <w:sz w:val="28"/>
                <w:szCs w:val="28"/>
              </w:rPr>
              <w:t xml:space="preserve">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D110DD" w14:textId="77777777" w:rsidR="00735C03" w:rsidRDefault="00735C03" w:rsidP="00187F0B">
            <w:pPr>
              <w:jc w:val="center"/>
              <w:rPr>
                <w:bCs/>
                <w:sz w:val="28"/>
                <w:szCs w:val="28"/>
              </w:rPr>
            </w:pPr>
          </w:p>
          <w:p w14:paraId="6B80B4DE" w14:textId="77777777" w:rsidR="00735C03" w:rsidRDefault="00735C03" w:rsidP="00187F0B">
            <w:pPr>
              <w:jc w:val="center"/>
              <w:rPr>
                <w:bCs/>
                <w:sz w:val="28"/>
                <w:szCs w:val="28"/>
              </w:rPr>
            </w:pPr>
          </w:p>
          <w:p w14:paraId="43A78689" w14:textId="77777777" w:rsidR="00735C03" w:rsidRDefault="00735C03" w:rsidP="00187F0B">
            <w:pPr>
              <w:jc w:val="center"/>
              <w:rPr>
                <w:bCs/>
                <w:sz w:val="28"/>
                <w:szCs w:val="28"/>
              </w:rPr>
            </w:pPr>
          </w:p>
          <w:p w14:paraId="0CE1002D" w14:textId="77777777" w:rsidR="00735C03" w:rsidRDefault="00735C03" w:rsidP="00187F0B">
            <w:pPr>
              <w:jc w:val="center"/>
              <w:rPr>
                <w:bCs/>
                <w:sz w:val="28"/>
                <w:szCs w:val="28"/>
              </w:rPr>
            </w:pPr>
          </w:p>
          <w:p w14:paraId="2ED07FFC" w14:textId="77777777" w:rsidR="00735C03" w:rsidRDefault="00735C03" w:rsidP="00187F0B">
            <w:pPr>
              <w:jc w:val="center"/>
              <w:rPr>
                <w:bCs/>
                <w:sz w:val="28"/>
                <w:szCs w:val="28"/>
              </w:rPr>
            </w:pPr>
          </w:p>
          <w:p w14:paraId="75EAA8C7" w14:textId="21993D29" w:rsidR="00735C03" w:rsidRDefault="001A73E4" w:rsidP="002B29F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FDFE0" w14:textId="77777777" w:rsidR="00735C03" w:rsidRDefault="00735C03" w:rsidP="00187F0B">
            <w:pPr>
              <w:rPr>
                <w:sz w:val="28"/>
                <w:szCs w:val="28"/>
              </w:rPr>
            </w:pPr>
          </w:p>
          <w:p w14:paraId="3D6C830B" w14:textId="77777777" w:rsidR="00735C03" w:rsidRDefault="00735C03" w:rsidP="00187F0B">
            <w:pPr>
              <w:rPr>
                <w:sz w:val="28"/>
                <w:szCs w:val="28"/>
              </w:rPr>
            </w:pPr>
          </w:p>
          <w:p w14:paraId="06EC21C7" w14:textId="77777777" w:rsidR="00735C03" w:rsidRDefault="00735C03" w:rsidP="00187F0B">
            <w:pPr>
              <w:rPr>
                <w:sz w:val="28"/>
                <w:szCs w:val="28"/>
              </w:rPr>
            </w:pPr>
          </w:p>
          <w:p w14:paraId="2BD88E89" w14:textId="77777777" w:rsidR="00735C03" w:rsidRDefault="00735C03" w:rsidP="00187F0B">
            <w:pPr>
              <w:rPr>
                <w:sz w:val="28"/>
                <w:szCs w:val="28"/>
              </w:rPr>
            </w:pPr>
          </w:p>
          <w:p w14:paraId="2DE0DCEF" w14:textId="77777777" w:rsidR="00735C03" w:rsidRDefault="00735C03" w:rsidP="00187F0B">
            <w:pPr>
              <w:rPr>
                <w:sz w:val="28"/>
                <w:szCs w:val="28"/>
              </w:rPr>
            </w:pPr>
          </w:p>
          <w:p w14:paraId="4659D5B3" w14:textId="26889B63" w:rsidR="00735C03" w:rsidRPr="00D03E76" w:rsidRDefault="00735C03" w:rsidP="002B29F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77D31">
              <w:rPr>
                <w:sz w:val="28"/>
                <w:szCs w:val="28"/>
              </w:rPr>
              <w:t>00 0 00 7949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BDE148" w14:textId="77777777" w:rsidR="00735C03" w:rsidRDefault="00735C03" w:rsidP="00187F0B">
            <w:pPr>
              <w:jc w:val="center"/>
              <w:rPr>
                <w:bCs/>
                <w:sz w:val="28"/>
                <w:szCs w:val="28"/>
              </w:rPr>
            </w:pPr>
          </w:p>
          <w:p w14:paraId="4C786976" w14:textId="77777777" w:rsidR="00735C03" w:rsidRDefault="00735C03" w:rsidP="00187F0B">
            <w:pPr>
              <w:jc w:val="center"/>
              <w:rPr>
                <w:bCs/>
                <w:sz w:val="28"/>
                <w:szCs w:val="28"/>
              </w:rPr>
            </w:pPr>
          </w:p>
          <w:p w14:paraId="4272B9B2" w14:textId="77777777" w:rsidR="00735C03" w:rsidRDefault="00735C03" w:rsidP="00187F0B">
            <w:pPr>
              <w:jc w:val="center"/>
              <w:rPr>
                <w:bCs/>
                <w:sz w:val="28"/>
                <w:szCs w:val="28"/>
              </w:rPr>
            </w:pPr>
          </w:p>
          <w:p w14:paraId="464AB5BC" w14:textId="77777777" w:rsidR="00735C03" w:rsidRDefault="00735C03" w:rsidP="00187F0B">
            <w:pPr>
              <w:jc w:val="center"/>
              <w:rPr>
                <w:bCs/>
                <w:sz w:val="28"/>
                <w:szCs w:val="28"/>
              </w:rPr>
            </w:pPr>
          </w:p>
          <w:p w14:paraId="3B2ABF7E" w14:textId="77777777" w:rsidR="00735C03" w:rsidRDefault="00735C03" w:rsidP="00187F0B">
            <w:pPr>
              <w:jc w:val="center"/>
              <w:rPr>
                <w:bCs/>
                <w:sz w:val="28"/>
                <w:szCs w:val="28"/>
              </w:rPr>
            </w:pPr>
          </w:p>
          <w:p w14:paraId="7F681428" w14:textId="72012893" w:rsidR="00735C03" w:rsidRDefault="00735C03" w:rsidP="002B29F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7E8D82" w14:textId="77777777" w:rsidR="00735C03" w:rsidRDefault="00735C03" w:rsidP="00187F0B">
            <w:pPr>
              <w:jc w:val="center"/>
              <w:rPr>
                <w:bCs/>
                <w:sz w:val="28"/>
                <w:szCs w:val="28"/>
              </w:rPr>
            </w:pPr>
          </w:p>
          <w:p w14:paraId="5F0782AD" w14:textId="77777777" w:rsidR="00735C03" w:rsidRDefault="00735C03" w:rsidP="00187F0B">
            <w:pPr>
              <w:jc w:val="center"/>
              <w:rPr>
                <w:bCs/>
                <w:sz w:val="28"/>
                <w:szCs w:val="28"/>
              </w:rPr>
            </w:pPr>
          </w:p>
          <w:p w14:paraId="3E2D0781" w14:textId="77777777" w:rsidR="00735C03" w:rsidRDefault="00735C03" w:rsidP="00187F0B">
            <w:pPr>
              <w:jc w:val="center"/>
              <w:rPr>
                <w:bCs/>
                <w:sz w:val="28"/>
                <w:szCs w:val="28"/>
              </w:rPr>
            </w:pPr>
          </w:p>
          <w:p w14:paraId="6085C5D7" w14:textId="77777777" w:rsidR="00735C03" w:rsidRDefault="00735C03" w:rsidP="00187F0B">
            <w:pPr>
              <w:jc w:val="center"/>
              <w:rPr>
                <w:bCs/>
                <w:sz w:val="28"/>
                <w:szCs w:val="28"/>
              </w:rPr>
            </w:pPr>
          </w:p>
          <w:p w14:paraId="0703AB1E" w14:textId="77777777" w:rsidR="00735C03" w:rsidRDefault="00735C03" w:rsidP="00187F0B">
            <w:pPr>
              <w:jc w:val="center"/>
              <w:rPr>
                <w:bCs/>
                <w:sz w:val="28"/>
                <w:szCs w:val="28"/>
              </w:rPr>
            </w:pPr>
          </w:p>
          <w:p w14:paraId="56DA4475" w14:textId="508515E9" w:rsidR="00735C03" w:rsidRDefault="00735C03" w:rsidP="002B29FF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11,6</w:t>
            </w:r>
          </w:p>
        </w:tc>
      </w:tr>
      <w:tr w:rsidR="00735C03" w:rsidRPr="003D7B6B" w14:paraId="46FB95FF" w14:textId="77777777" w:rsidTr="00AC458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C98B5" w14:textId="77777777" w:rsidR="00735C03" w:rsidRPr="00754D08" w:rsidRDefault="00735C03" w:rsidP="002B29FF">
            <w:pPr>
              <w:jc w:val="both"/>
              <w:rPr>
                <w:sz w:val="28"/>
                <w:szCs w:val="28"/>
              </w:rPr>
            </w:pPr>
            <w:r w:rsidRPr="00754D08">
              <w:rPr>
                <w:sz w:val="28"/>
                <w:szCs w:val="28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B2D07" w14:textId="77777777" w:rsidR="00735C03" w:rsidRPr="00754D08" w:rsidRDefault="00735C03" w:rsidP="002B29FF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14:paraId="5DCB0DC7" w14:textId="77777777" w:rsidR="00735C03" w:rsidRDefault="00735C03" w:rsidP="002B29FF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14:paraId="51DC79E3" w14:textId="77777777" w:rsidR="00735C03" w:rsidRDefault="00735C03" w:rsidP="002B29FF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14:paraId="123CD734" w14:textId="77777777" w:rsidR="00735C03" w:rsidRDefault="00735C03" w:rsidP="002B29FF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14:paraId="4318A248" w14:textId="77777777" w:rsidR="00735C03" w:rsidRDefault="00735C03" w:rsidP="002B29FF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14:paraId="23168D6F" w14:textId="77777777" w:rsidR="00735C03" w:rsidRDefault="00735C03" w:rsidP="002B29FF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14:paraId="333C96AB" w14:textId="77777777" w:rsidR="00735C03" w:rsidRDefault="00735C03" w:rsidP="002B29FF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14:paraId="366CF291" w14:textId="77777777" w:rsidR="00735C03" w:rsidRDefault="00735C03" w:rsidP="002B29FF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14:paraId="0CA2735B" w14:textId="77777777" w:rsidR="00735C03" w:rsidRPr="00754D08" w:rsidRDefault="00735C03" w:rsidP="002B29F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754D08">
              <w:rPr>
                <w:sz w:val="28"/>
                <w:szCs w:val="28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012E5" w14:textId="77777777" w:rsidR="00735C03" w:rsidRDefault="00735C03" w:rsidP="002B29FF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14:paraId="0251B4CF" w14:textId="77777777" w:rsidR="00735C03" w:rsidRDefault="00735C03" w:rsidP="002B29FF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14:paraId="139225F8" w14:textId="77777777" w:rsidR="00735C03" w:rsidRDefault="00735C03" w:rsidP="002B29FF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14:paraId="68C75A7C" w14:textId="77777777" w:rsidR="00735C03" w:rsidRDefault="00735C03" w:rsidP="002B29FF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14:paraId="42E72B27" w14:textId="77777777" w:rsidR="00735C03" w:rsidRDefault="00735C03" w:rsidP="002B29FF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14:paraId="396F446B" w14:textId="77777777" w:rsidR="00735C03" w:rsidRDefault="00735C03" w:rsidP="002B29FF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14:paraId="7CA0A11F" w14:textId="77777777" w:rsidR="00735C03" w:rsidRDefault="00735C03" w:rsidP="002B29FF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14:paraId="395223D0" w14:textId="77777777" w:rsidR="00735C03" w:rsidRDefault="00735C03" w:rsidP="002B29FF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14:paraId="1F34BEA7" w14:textId="77777777" w:rsidR="00735C03" w:rsidRPr="00754D08" w:rsidRDefault="00735C03" w:rsidP="002B29F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754D08">
              <w:rPr>
                <w:sz w:val="28"/>
                <w:szCs w:val="28"/>
              </w:rPr>
              <w:t>00 0 ЕВ51790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2C936" w14:textId="77777777" w:rsidR="00735C03" w:rsidRPr="00754D08" w:rsidRDefault="00735C03" w:rsidP="002B29FF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DED77" w14:textId="77777777" w:rsidR="00735C03" w:rsidRDefault="00735C03" w:rsidP="002B29FF">
            <w:pPr>
              <w:jc w:val="center"/>
              <w:rPr>
                <w:sz w:val="28"/>
                <w:szCs w:val="28"/>
              </w:rPr>
            </w:pPr>
          </w:p>
          <w:p w14:paraId="253BC7B2" w14:textId="77777777" w:rsidR="00735C03" w:rsidRDefault="00735C03" w:rsidP="002B29FF">
            <w:pPr>
              <w:jc w:val="center"/>
              <w:rPr>
                <w:sz w:val="28"/>
                <w:szCs w:val="28"/>
              </w:rPr>
            </w:pPr>
          </w:p>
          <w:p w14:paraId="0168CCDD" w14:textId="77777777" w:rsidR="00735C03" w:rsidRDefault="00735C03" w:rsidP="002B29FF">
            <w:pPr>
              <w:jc w:val="center"/>
              <w:rPr>
                <w:sz w:val="28"/>
                <w:szCs w:val="28"/>
              </w:rPr>
            </w:pPr>
          </w:p>
          <w:p w14:paraId="2C87DB8E" w14:textId="77777777" w:rsidR="00735C03" w:rsidRDefault="00735C03" w:rsidP="002B29FF">
            <w:pPr>
              <w:jc w:val="center"/>
              <w:rPr>
                <w:sz w:val="28"/>
                <w:szCs w:val="28"/>
              </w:rPr>
            </w:pPr>
          </w:p>
          <w:p w14:paraId="72FEA2F0" w14:textId="77777777" w:rsidR="00735C03" w:rsidRDefault="00735C03" w:rsidP="002B29FF">
            <w:pPr>
              <w:jc w:val="center"/>
              <w:rPr>
                <w:sz w:val="28"/>
                <w:szCs w:val="28"/>
              </w:rPr>
            </w:pPr>
          </w:p>
          <w:p w14:paraId="2DBDBA0D" w14:textId="77777777" w:rsidR="00735C03" w:rsidRDefault="00735C03" w:rsidP="002B29FF">
            <w:pPr>
              <w:jc w:val="center"/>
              <w:rPr>
                <w:sz w:val="28"/>
                <w:szCs w:val="28"/>
              </w:rPr>
            </w:pPr>
          </w:p>
          <w:p w14:paraId="62975352" w14:textId="77777777" w:rsidR="00735C03" w:rsidRDefault="00735C03" w:rsidP="002B29FF">
            <w:pPr>
              <w:jc w:val="center"/>
              <w:rPr>
                <w:sz w:val="28"/>
                <w:szCs w:val="28"/>
              </w:rPr>
            </w:pPr>
          </w:p>
          <w:p w14:paraId="62645F62" w14:textId="77777777" w:rsidR="00735C03" w:rsidRDefault="00735C03" w:rsidP="002B29FF">
            <w:pPr>
              <w:jc w:val="center"/>
              <w:rPr>
                <w:sz w:val="28"/>
                <w:szCs w:val="28"/>
              </w:rPr>
            </w:pPr>
          </w:p>
          <w:p w14:paraId="3FAC1056" w14:textId="77777777" w:rsidR="00735C03" w:rsidRPr="00754D08" w:rsidRDefault="00735C03" w:rsidP="002B29FF">
            <w:pPr>
              <w:jc w:val="center"/>
              <w:rPr>
                <w:sz w:val="28"/>
                <w:szCs w:val="28"/>
              </w:rPr>
            </w:pPr>
            <w:r w:rsidRPr="00754D08">
              <w:rPr>
                <w:sz w:val="28"/>
                <w:szCs w:val="28"/>
              </w:rPr>
              <w:t>1751,5</w:t>
            </w:r>
          </w:p>
        </w:tc>
      </w:tr>
      <w:tr w:rsidR="00735C03" w:rsidRPr="003D7B6B" w14:paraId="20F05D4F" w14:textId="77777777" w:rsidTr="00AC458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640E9" w14:textId="77777777" w:rsidR="00735C03" w:rsidRPr="00754D08" w:rsidRDefault="00735C03" w:rsidP="002B29FF">
            <w:pPr>
              <w:jc w:val="both"/>
              <w:rPr>
                <w:sz w:val="28"/>
                <w:szCs w:val="28"/>
              </w:rPr>
            </w:pPr>
            <w:r w:rsidRPr="00754D08">
              <w:rPr>
                <w:sz w:val="28"/>
                <w:szCs w:val="28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50C5A" w14:textId="77777777" w:rsidR="00735C03" w:rsidRDefault="00735C03" w:rsidP="002B29FF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14:paraId="0C17AD25" w14:textId="77777777" w:rsidR="00735C03" w:rsidRDefault="00735C03" w:rsidP="002B29FF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14:paraId="035A0CC2" w14:textId="77777777" w:rsidR="00735C03" w:rsidRPr="00754D08" w:rsidRDefault="00735C03" w:rsidP="002B29F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754D08">
              <w:rPr>
                <w:sz w:val="28"/>
                <w:szCs w:val="28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81750" w14:textId="77777777" w:rsidR="00735C03" w:rsidRDefault="00735C03" w:rsidP="002B29FF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14:paraId="3B9331AD" w14:textId="77777777" w:rsidR="00735C03" w:rsidRDefault="00735C03" w:rsidP="002B29FF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14:paraId="18E59CFB" w14:textId="77777777" w:rsidR="00735C03" w:rsidRPr="00754D08" w:rsidRDefault="00735C03" w:rsidP="002B29F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754D08">
              <w:rPr>
                <w:sz w:val="28"/>
                <w:szCs w:val="28"/>
              </w:rPr>
              <w:t>00 0 ЕВ51790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40893" w14:textId="77777777" w:rsidR="00735C03" w:rsidRDefault="00735C03" w:rsidP="002B29FF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14:paraId="6A89BC80" w14:textId="77777777" w:rsidR="00735C03" w:rsidRDefault="00735C03" w:rsidP="002B29FF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14:paraId="4111772E" w14:textId="77777777" w:rsidR="00735C03" w:rsidRPr="00754D08" w:rsidRDefault="00735C03" w:rsidP="002B29F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754D08">
              <w:rPr>
                <w:sz w:val="28"/>
                <w:szCs w:val="28"/>
              </w:rPr>
              <w:t>612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60324" w14:textId="77777777" w:rsidR="00735C03" w:rsidRDefault="00735C03" w:rsidP="002B29FF">
            <w:pPr>
              <w:jc w:val="center"/>
              <w:rPr>
                <w:sz w:val="28"/>
                <w:szCs w:val="28"/>
              </w:rPr>
            </w:pPr>
          </w:p>
          <w:p w14:paraId="25835758" w14:textId="77777777" w:rsidR="00735C03" w:rsidRDefault="00735C03" w:rsidP="002B29FF">
            <w:pPr>
              <w:jc w:val="center"/>
              <w:rPr>
                <w:sz w:val="28"/>
                <w:szCs w:val="28"/>
              </w:rPr>
            </w:pPr>
          </w:p>
          <w:p w14:paraId="3ABA8796" w14:textId="77777777" w:rsidR="00735C03" w:rsidRPr="00754D08" w:rsidRDefault="00735C03" w:rsidP="002B29FF">
            <w:pPr>
              <w:jc w:val="center"/>
              <w:rPr>
                <w:sz w:val="28"/>
                <w:szCs w:val="28"/>
              </w:rPr>
            </w:pPr>
            <w:r w:rsidRPr="00754D08">
              <w:rPr>
                <w:sz w:val="28"/>
                <w:szCs w:val="28"/>
              </w:rPr>
              <w:t>1751,5</w:t>
            </w:r>
          </w:p>
        </w:tc>
      </w:tr>
      <w:tr w:rsidR="00735C03" w:rsidRPr="003D7B6B" w14:paraId="78BA235F" w14:textId="77777777" w:rsidTr="00AC4589">
        <w:trPr>
          <w:trHeight w:val="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8750B" w14:textId="77777777" w:rsidR="00735C03" w:rsidRPr="003D7B6B" w:rsidRDefault="00735C03" w:rsidP="002B29FF">
            <w:pPr>
              <w:jc w:val="both"/>
              <w:rPr>
                <w:b/>
                <w:bCs/>
                <w:sz w:val="28"/>
                <w:szCs w:val="28"/>
              </w:rPr>
            </w:pPr>
            <w:r w:rsidRPr="003D7B6B">
              <w:rPr>
                <w:b/>
                <w:bCs/>
                <w:sz w:val="28"/>
                <w:szCs w:val="28"/>
              </w:rPr>
              <w:t xml:space="preserve">Культура, кинематография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EEFC90" w14:textId="77777777" w:rsidR="00735C03" w:rsidRPr="003D7B6B" w:rsidRDefault="00735C03" w:rsidP="002B29FF">
            <w:pPr>
              <w:jc w:val="center"/>
              <w:rPr>
                <w:b/>
                <w:bCs/>
                <w:sz w:val="28"/>
                <w:szCs w:val="28"/>
              </w:rPr>
            </w:pPr>
            <w:r w:rsidRPr="003D7B6B">
              <w:rPr>
                <w:b/>
                <w:bCs/>
                <w:sz w:val="28"/>
                <w:szCs w:val="28"/>
              </w:rPr>
              <w:t>0800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5C0AC8" w14:textId="77777777" w:rsidR="00735C03" w:rsidRPr="003D7B6B" w:rsidRDefault="00735C03" w:rsidP="002B29FF">
            <w:pPr>
              <w:jc w:val="center"/>
              <w:rPr>
                <w:b/>
                <w:bCs/>
                <w:sz w:val="28"/>
                <w:szCs w:val="28"/>
              </w:rPr>
            </w:pPr>
            <w:r w:rsidRPr="003D7B6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169F22" w14:textId="77777777" w:rsidR="00735C03" w:rsidRPr="003D7B6B" w:rsidRDefault="00735C03" w:rsidP="002B29FF">
            <w:pPr>
              <w:jc w:val="center"/>
              <w:rPr>
                <w:b/>
                <w:bCs/>
                <w:sz w:val="28"/>
                <w:szCs w:val="28"/>
              </w:rPr>
            </w:pPr>
            <w:r w:rsidRPr="003D7B6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E39439" w14:textId="5FAA4BDD" w:rsidR="00735C03" w:rsidRPr="009534CD" w:rsidRDefault="00975093" w:rsidP="002B29FF">
            <w:pPr>
              <w:jc w:val="center"/>
              <w:rPr>
                <w:b/>
                <w:bCs/>
                <w:sz w:val="28"/>
                <w:szCs w:val="28"/>
              </w:rPr>
            </w:pPr>
            <w:r w:rsidRPr="00F820D6">
              <w:rPr>
                <w:b/>
                <w:bCs/>
                <w:sz w:val="28"/>
                <w:szCs w:val="28"/>
              </w:rPr>
              <w:t>42034,8</w:t>
            </w:r>
          </w:p>
        </w:tc>
      </w:tr>
      <w:tr w:rsidR="00735C03" w:rsidRPr="003D7B6B" w14:paraId="31B7CAA1" w14:textId="77777777" w:rsidTr="00AC4589">
        <w:trPr>
          <w:trHeight w:val="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BFD75" w14:textId="77777777" w:rsidR="00735C03" w:rsidRPr="003D7B6B" w:rsidRDefault="00735C03" w:rsidP="002B29FF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Культура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67346A" w14:textId="77777777" w:rsidR="00735C03" w:rsidRPr="003D7B6B" w:rsidRDefault="00735C03" w:rsidP="002B29FF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0801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52A837" w14:textId="77777777" w:rsidR="00735C03" w:rsidRPr="003D7B6B" w:rsidRDefault="00735C03" w:rsidP="002B29FF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0C1A6D" w14:textId="77777777" w:rsidR="00735C03" w:rsidRPr="003D7B6B" w:rsidRDefault="00735C03" w:rsidP="002B29FF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5E9645" w14:textId="1DB05E5C" w:rsidR="00735C03" w:rsidRPr="009534CD" w:rsidRDefault="00975093" w:rsidP="002B29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33420,5</w:t>
            </w:r>
          </w:p>
        </w:tc>
      </w:tr>
      <w:tr w:rsidR="00735C03" w:rsidRPr="003D7B6B" w14:paraId="2FCB98F5" w14:textId="77777777" w:rsidTr="00AC4589">
        <w:trPr>
          <w:trHeight w:val="17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55C2D" w14:textId="77777777" w:rsidR="00735C03" w:rsidRPr="003D7B6B" w:rsidRDefault="00735C03" w:rsidP="002B29FF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 xml:space="preserve">Дворцы и дома культуры, другие учреждения культуры и средств массовой информации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0E1472" w14:textId="77777777" w:rsidR="00735C03" w:rsidRPr="003D7B6B" w:rsidRDefault="00735C03" w:rsidP="002B29FF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0801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333B0D" w14:textId="77777777" w:rsidR="00735C03" w:rsidRPr="003D7B6B" w:rsidRDefault="00735C03" w:rsidP="002B29FF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00 0 00 44000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6D08D6" w14:textId="77777777" w:rsidR="00735C03" w:rsidRPr="003D7B6B" w:rsidRDefault="00735C03" w:rsidP="002B29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F8CC8A" w14:textId="0E0CAA11" w:rsidR="00735C03" w:rsidRPr="003D7B6B" w:rsidRDefault="00975093" w:rsidP="002B29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19739,6</w:t>
            </w:r>
          </w:p>
        </w:tc>
      </w:tr>
      <w:tr w:rsidR="00735C03" w:rsidRPr="003D7B6B" w14:paraId="3B6304DB" w14:textId="77777777" w:rsidTr="00AC4589">
        <w:trPr>
          <w:trHeight w:val="17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7CC24" w14:textId="77777777" w:rsidR="00735C03" w:rsidRPr="003D7B6B" w:rsidRDefault="00735C03" w:rsidP="002B29FF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1F5274" w14:textId="77777777" w:rsidR="00735C03" w:rsidRPr="003D7B6B" w:rsidRDefault="00735C03" w:rsidP="002B29FF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0801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AAE9A8" w14:textId="77777777" w:rsidR="00735C03" w:rsidRPr="003D7B6B" w:rsidRDefault="00735C03" w:rsidP="002B29FF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00 0 00 44000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D2B0BE" w14:textId="77777777" w:rsidR="00735C03" w:rsidRPr="003D7B6B" w:rsidRDefault="00735C03" w:rsidP="002B29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D33347" w14:textId="6D6893B6" w:rsidR="00735C03" w:rsidRPr="003D7B6B" w:rsidRDefault="00975093" w:rsidP="002B29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19739,6</w:t>
            </w:r>
          </w:p>
        </w:tc>
      </w:tr>
      <w:tr w:rsidR="00735C03" w:rsidRPr="003D7B6B" w14:paraId="4BF0C66B" w14:textId="77777777" w:rsidTr="00AC4589">
        <w:trPr>
          <w:trHeight w:val="13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E2C22" w14:textId="77777777" w:rsidR="00735C03" w:rsidRPr="003D7B6B" w:rsidRDefault="00735C03" w:rsidP="002B29FF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B007BD" w14:textId="77777777" w:rsidR="00735C03" w:rsidRPr="003D7B6B" w:rsidRDefault="00735C03" w:rsidP="002B29FF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0801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25D35F" w14:textId="77777777" w:rsidR="00735C03" w:rsidRPr="003D7B6B" w:rsidRDefault="00735C03" w:rsidP="002B29FF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00 0 00 44000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2ACB24" w14:textId="77777777" w:rsidR="00735C03" w:rsidRPr="003D7B6B" w:rsidRDefault="00735C03" w:rsidP="002B29FF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611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BFDF93" w14:textId="3C1730A8" w:rsidR="00735C03" w:rsidRPr="003D7B6B" w:rsidRDefault="00975093" w:rsidP="002B29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19739,6</w:t>
            </w:r>
          </w:p>
        </w:tc>
      </w:tr>
      <w:tr w:rsidR="00735C03" w:rsidRPr="003D7B6B" w14:paraId="750B4507" w14:textId="77777777" w:rsidTr="00AC4589">
        <w:trPr>
          <w:trHeight w:val="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8E3AA" w14:textId="77777777" w:rsidR="00735C03" w:rsidRPr="003D7B6B" w:rsidRDefault="00735C03" w:rsidP="002B29FF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Музеи и постоянные выставки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42E711" w14:textId="77777777" w:rsidR="00735C03" w:rsidRPr="003D7B6B" w:rsidRDefault="00735C03" w:rsidP="002B29FF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0801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A7702F" w14:textId="77777777" w:rsidR="00735C03" w:rsidRPr="003D7B6B" w:rsidRDefault="00735C03" w:rsidP="002B29FF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00 0 00 44100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87A254" w14:textId="77777777" w:rsidR="00735C03" w:rsidRPr="003D7B6B" w:rsidRDefault="00735C03" w:rsidP="002B29FF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6B2F88" w14:textId="77777777" w:rsidR="00735C03" w:rsidRPr="003D7B6B" w:rsidRDefault="00735C03" w:rsidP="002B29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1021,8</w:t>
            </w:r>
          </w:p>
        </w:tc>
      </w:tr>
      <w:tr w:rsidR="00735C03" w:rsidRPr="003D7B6B" w14:paraId="07E460C6" w14:textId="77777777" w:rsidTr="00AC4589">
        <w:trPr>
          <w:trHeight w:val="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40877" w14:textId="77777777" w:rsidR="00735C03" w:rsidRPr="003D7B6B" w:rsidRDefault="00735C03" w:rsidP="002B29FF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A59EDD" w14:textId="77777777" w:rsidR="00735C03" w:rsidRPr="003D7B6B" w:rsidRDefault="00735C03" w:rsidP="002B29FF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0801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CC51C3" w14:textId="77777777" w:rsidR="00735C03" w:rsidRPr="003D7B6B" w:rsidRDefault="00735C03" w:rsidP="002B29FF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00 0 00 44100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6978A3" w14:textId="77777777" w:rsidR="00735C03" w:rsidRPr="003D7B6B" w:rsidRDefault="00735C03" w:rsidP="002B29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45D409" w14:textId="77777777" w:rsidR="00735C03" w:rsidRPr="003D7B6B" w:rsidRDefault="00735C03" w:rsidP="002B29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1021,8</w:t>
            </w:r>
          </w:p>
        </w:tc>
      </w:tr>
      <w:tr w:rsidR="00735C03" w:rsidRPr="003D7B6B" w14:paraId="68E6C2C3" w14:textId="77777777" w:rsidTr="00AC4589">
        <w:trPr>
          <w:trHeight w:val="28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13703" w14:textId="77777777" w:rsidR="00735C03" w:rsidRPr="003D7B6B" w:rsidRDefault="00735C03" w:rsidP="002B29FF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8858F0" w14:textId="77777777" w:rsidR="00735C03" w:rsidRPr="003D7B6B" w:rsidRDefault="00735C03" w:rsidP="002B29FF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0801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C8C9C7" w14:textId="77777777" w:rsidR="00735C03" w:rsidRPr="003D7B6B" w:rsidRDefault="00735C03" w:rsidP="002B29FF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00 0 00 44100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F1A1EC" w14:textId="77777777" w:rsidR="00735C03" w:rsidRPr="003D7B6B" w:rsidRDefault="00735C03" w:rsidP="002B29FF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611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DDB147" w14:textId="77777777" w:rsidR="00735C03" w:rsidRPr="003D7B6B" w:rsidRDefault="00735C03" w:rsidP="002B29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1021,8</w:t>
            </w:r>
          </w:p>
        </w:tc>
      </w:tr>
      <w:tr w:rsidR="00735C03" w:rsidRPr="003D7B6B" w14:paraId="51AD6197" w14:textId="77777777" w:rsidTr="00AC4589">
        <w:trPr>
          <w:trHeight w:val="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AA819" w14:textId="77777777" w:rsidR="00735C03" w:rsidRPr="003D7B6B" w:rsidRDefault="00735C03" w:rsidP="002B29FF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Библиотеки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9FD18D" w14:textId="77777777" w:rsidR="00735C03" w:rsidRPr="003D7B6B" w:rsidRDefault="00735C03" w:rsidP="002B29FF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0801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36DB79" w14:textId="77777777" w:rsidR="00735C03" w:rsidRPr="003D7B6B" w:rsidRDefault="00735C03" w:rsidP="002B29FF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00 0 00 44200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8E9536" w14:textId="77777777" w:rsidR="00735C03" w:rsidRPr="003D7B6B" w:rsidRDefault="00735C03" w:rsidP="002B29FF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FF13F5" w14:textId="194554E2" w:rsidR="00735C03" w:rsidRPr="003D7B6B" w:rsidRDefault="00735C03" w:rsidP="002B29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11585,5</w:t>
            </w:r>
          </w:p>
        </w:tc>
      </w:tr>
      <w:tr w:rsidR="00735C03" w:rsidRPr="003D7B6B" w14:paraId="2F484E78" w14:textId="77777777" w:rsidTr="00AC4589">
        <w:trPr>
          <w:trHeight w:val="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5B18E" w14:textId="77777777" w:rsidR="00735C03" w:rsidRPr="003D7B6B" w:rsidRDefault="00735C03" w:rsidP="002B29FF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F943F1" w14:textId="77777777" w:rsidR="00735C03" w:rsidRPr="003D7B6B" w:rsidRDefault="00735C03" w:rsidP="002B29FF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0801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B0469A" w14:textId="77777777" w:rsidR="00735C03" w:rsidRPr="003D7B6B" w:rsidRDefault="00735C03" w:rsidP="002B29FF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00 0 00 44200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913174" w14:textId="77777777" w:rsidR="00735C03" w:rsidRPr="003D7B6B" w:rsidRDefault="00735C03" w:rsidP="002B29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22E8C3" w14:textId="5E1785C3" w:rsidR="00735C03" w:rsidRPr="003D7B6B" w:rsidRDefault="00735C03" w:rsidP="002B29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11585,6</w:t>
            </w:r>
          </w:p>
        </w:tc>
      </w:tr>
      <w:tr w:rsidR="00735C03" w:rsidRPr="003D7B6B" w14:paraId="79C0EA0F" w14:textId="77777777" w:rsidTr="00AC4589">
        <w:trPr>
          <w:trHeight w:val="28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70BF8" w14:textId="77777777" w:rsidR="00735C03" w:rsidRPr="003D7B6B" w:rsidRDefault="00735C03" w:rsidP="002B29FF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 xml:space="preserve">Субсидии бюджетным учреждениям на финансовое обеспечение муниципального задания на оказание </w:t>
            </w:r>
            <w:r w:rsidRPr="003D7B6B">
              <w:rPr>
                <w:sz w:val="28"/>
                <w:szCs w:val="28"/>
              </w:rPr>
              <w:lastRenderedPageBreak/>
              <w:t>муниципальных услуг (выполнение работ)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92C950" w14:textId="77777777" w:rsidR="00735C03" w:rsidRPr="003D7B6B" w:rsidRDefault="00735C03" w:rsidP="002B29FF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lastRenderedPageBreak/>
              <w:t>0801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41DFF3" w14:textId="77777777" w:rsidR="00735C03" w:rsidRPr="003D7B6B" w:rsidRDefault="00735C03" w:rsidP="002B29FF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00 0 00 44200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39379C" w14:textId="77777777" w:rsidR="00735C03" w:rsidRPr="003D7B6B" w:rsidRDefault="00735C03" w:rsidP="002B29FF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611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171656" w14:textId="4610366F" w:rsidR="00735C03" w:rsidRPr="00B605AD" w:rsidRDefault="00735C03" w:rsidP="002B29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11585,5</w:t>
            </w:r>
          </w:p>
        </w:tc>
      </w:tr>
      <w:tr w:rsidR="00735C03" w:rsidRPr="003D7B6B" w14:paraId="241BAB87" w14:textId="77777777" w:rsidTr="00AC4589">
        <w:trPr>
          <w:trHeight w:val="28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0355C" w14:textId="77777777" w:rsidR="00735C03" w:rsidRPr="003D7B6B" w:rsidRDefault="00735C03" w:rsidP="002B29FF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Муниципальные программы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6C0AA0" w14:textId="77777777" w:rsidR="00735C03" w:rsidRPr="003D7B6B" w:rsidRDefault="00735C03" w:rsidP="002B29FF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0801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E06DDF" w14:textId="77777777" w:rsidR="00735C03" w:rsidRPr="003D7B6B" w:rsidRDefault="00735C03" w:rsidP="002B29FF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00 0 00 79500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E3E45F" w14:textId="77777777" w:rsidR="00735C03" w:rsidRPr="003D7B6B" w:rsidRDefault="00735C03" w:rsidP="002B29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BCDA9D" w14:textId="72B276EB" w:rsidR="00735C03" w:rsidRPr="00B605AD" w:rsidRDefault="00735C03" w:rsidP="002B29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293,7</w:t>
            </w:r>
          </w:p>
        </w:tc>
      </w:tr>
      <w:tr w:rsidR="00735C03" w:rsidRPr="003D7B6B" w14:paraId="15E552F1" w14:textId="77777777" w:rsidTr="00AC4589">
        <w:trPr>
          <w:trHeight w:val="28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0227F" w14:textId="77777777" w:rsidR="00735C03" w:rsidRPr="003D7B6B" w:rsidRDefault="00735C03" w:rsidP="002B29FF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Муниципальная программа «Развитие культуры в Приаргунском муниципальном округе Забайкальского края на 2022-2026 годы»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8854C7" w14:textId="77777777" w:rsidR="00735C03" w:rsidRPr="003D7B6B" w:rsidRDefault="00735C03" w:rsidP="002B29FF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0801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292CAF" w14:textId="77777777" w:rsidR="00735C03" w:rsidRPr="003D7B6B" w:rsidRDefault="00735C03" w:rsidP="002B29FF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00 0 00 79525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A41FFA" w14:textId="77777777" w:rsidR="00735C03" w:rsidRPr="003D7B6B" w:rsidRDefault="00735C03" w:rsidP="002B29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6B6A99" w14:textId="1BE6B950" w:rsidR="00735C03" w:rsidRPr="003D7B6B" w:rsidRDefault="00735C03" w:rsidP="002B29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293,7</w:t>
            </w:r>
          </w:p>
        </w:tc>
      </w:tr>
      <w:tr w:rsidR="00735C03" w:rsidRPr="003D7B6B" w14:paraId="5F464768" w14:textId="77777777" w:rsidTr="00AC4589">
        <w:trPr>
          <w:trHeight w:val="28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B957C" w14:textId="77777777" w:rsidR="00735C03" w:rsidRPr="003D7B6B" w:rsidRDefault="00735C03" w:rsidP="002B29FF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9276C8" w14:textId="77777777" w:rsidR="00735C03" w:rsidRPr="003D7B6B" w:rsidRDefault="00735C03" w:rsidP="002B29FF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0801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E3D477" w14:textId="77777777" w:rsidR="00735C03" w:rsidRPr="003D7B6B" w:rsidRDefault="00735C03" w:rsidP="002B29FF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00 0 00 79525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5A8BBC" w14:textId="77777777" w:rsidR="00735C03" w:rsidRPr="003D7B6B" w:rsidRDefault="00735C03" w:rsidP="002B29FF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611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AF6F1B" w14:textId="5F187673" w:rsidR="00735C03" w:rsidRPr="003D7B6B" w:rsidRDefault="00735C03" w:rsidP="002B29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293,7</w:t>
            </w:r>
          </w:p>
        </w:tc>
      </w:tr>
      <w:tr w:rsidR="00735C03" w:rsidRPr="003D7B6B" w14:paraId="26808326" w14:textId="77777777" w:rsidTr="00AC4589">
        <w:trPr>
          <w:trHeight w:val="28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7D51C" w14:textId="539C3D64" w:rsidR="00735C03" w:rsidRPr="003D7B6B" w:rsidRDefault="00735C03" w:rsidP="008F511B">
            <w:pPr>
              <w:jc w:val="both"/>
              <w:rPr>
                <w:sz w:val="28"/>
                <w:szCs w:val="28"/>
              </w:rPr>
            </w:pPr>
            <w:r w:rsidRPr="00B33515">
              <w:rPr>
                <w:sz w:val="28"/>
                <w:szCs w:val="28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676D03" w14:textId="2BEC0743" w:rsidR="00735C03" w:rsidRPr="003D7B6B" w:rsidRDefault="00735C03" w:rsidP="008F51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CDDDC4" w14:textId="18DF5854" w:rsidR="00735C03" w:rsidRPr="003D7B6B" w:rsidRDefault="00735C03" w:rsidP="008F51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00 0 00 </w:t>
            </w:r>
            <w:r>
              <w:rPr>
                <w:sz w:val="28"/>
                <w:szCs w:val="28"/>
                <w:lang w:val="en-US"/>
              </w:rPr>
              <w:t>L</w:t>
            </w:r>
            <w:r>
              <w:rPr>
                <w:sz w:val="28"/>
                <w:szCs w:val="28"/>
              </w:rPr>
              <w:t>4670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C15B3B" w14:textId="77777777" w:rsidR="00735C03" w:rsidRPr="003D7B6B" w:rsidRDefault="00735C03" w:rsidP="008F51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D5B4A9" w14:textId="4E1A4662" w:rsidR="00735C03" w:rsidRDefault="00735C03" w:rsidP="008F51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626,8</w:t>
            </w:r>
          </w:p>
        </w:tc>
      </w:tr>
      <w:tr w:rsidR="00735C03" w:rsidRPr="003D7B6B" w14:paraId="63488F5E" w14:textId="77777777" w:rsidTr="00AC4589">
        <w:trPr>
          <w:trHeight w:val="28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990BC" w14:textId="49C5A557" w:rsidR="00735C03" w:rsidRPr="003D7B6B" w:rsidRDefault="00735C03" w:rsidP="008F511B">
            <w:pPr>
              <w:jc w:val="both"/>
              <w:rPr>
                <w:sz w:val="28"/>
                <w:szCs w:val="28"/>
              </w:rPr>
            </w:pPr>
            <w:r w:rsidRPr="00B33515">
              <w:rPr>
                <w:sz w:val="28"/>
                <w:szCs w:val="28"/>
              </w:rPr>
              <w:t>Субсидии бюджетным учреждениям на иные цели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D27741" w14:textId="3E64C9A8" w:rsidR="00735C03" w:rsidRPr="003D7B6B" w:rsidRDefault="00735C03" w:rsidP="008F51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35D53A" w14:textId="3B98FDB6" w:rsidR="00735C03" w:rsidRPr="003D7B6B" w:rsidRDefault="00735C03" w:rsidP="008F51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00 0 00 </w:t>
            </w:r>
            <w:r>
              <w:rPr>
                <w:sz w:val="28"/>
                <w:szCs w:val="28"/>
                <w:lang w:val="en-US"/>
              </w:rPr>
              <w:t>L</w:t>
            </w:r>
            <w:r>
              <w:rPr>
                <w:sz w:val="28"/>
                <w:szCs w:val="28"/>
              </w:rPr>
              <w:t>4670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41D907" w14:textId="7749F420" w:rsidR="00735C03" w:rsidRPr="003D7B6B" w:rsidRDefault="00735C03" w:rsidP="008F51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2FBBE9" w14:textId="36E19340" w:rsidR="00735C03" w:rsidRDefault="00735C03" w:rsidP="008F51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626,8</w:t>
            </w:r>
          </w:p>
        </w:tc>
      </w:tr>
      <w:tr w:rsidR="00735C03" w:rsidRPr="003D7B6B" w14:paraId="608E7357" w14:textId="77777777" w:rsidTr="00AC4589">
        <w:trPr>
          <w:trHeight w:val="28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E5080" w14:textId="77777777" w:rsidR="00735C03" w:rsidRPr="00994FEA" w:rsidRDefault="00735C03" w:rsidP="008F511B">
            <w:pPr>
              <w:jc w:val="both"/>
              <w:rPr>
                <w:sz w:val="28"/>
                <w:szCs w:val="28"/>
              </w:rPr>
            </w:pPr>
            <w:r w:rsidRPr="00994FEA">
              <w:rPr>
                <w:sz w:val="28"/>
                <w:szCs w:val="28"/>
              </w:rPr>
              <w:t>Субсидия на поддержку отрасли культуры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311AB" w14:textId="77777777" w:rsidR="00735C03" w:rsidRDefault="00735C03" w:rsidP="008F511B">
            <w:pPr>
              <w:jc w:val="center"/>
              <w:rPr>
                <w:sz w:val="28"/>
                <w:szCs w:val="28"/>
              </w:rPr>
            </w:pPr>
          </w:p>
          <w:p w14:paraId="1159BECA" w14:textId="77777777" w:rsidR="00735C03" w:rsidRPr="00994FEA" w:rsidRDefault="00735C03" w:rsidP="008F511B">
            <w:pPr>
              <w:jc w:val="center"/>
              <w:rPr>
                <w:sz w:val="28"/>
                <w:szCs w:val="28"/>
              </w:rPr>
            </w:pPr>
            <w:r w:rsidRPr="00994FEA">
              <w:rPr>
                <w:sz w:val="28"/>
                <w:szCs w:val="28"/>
              </w:rPr>
              <w:t>0801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913EA" w14:textId="77777777" w:rsidR="00735C03" w:rsidRDefault="00735C03" w:rsidP="008F511B">
            <w:pPr>
              <w:jc w:val="center"/>
              <w:rPr>
                <w:sz w:val="28"/>
                <w:szCs w:val="28"/>
              </w:rPr>
            </w:pPr>
          </w:p>
          <w:p w14:paraId="007DCB42" w14:textId="77777777" w:rsidR="00735C03" w:rsidRPr="00994FEA" w:rsidRDefault="00735C03" w:rsidP="008F511B">
            <w:pPr>
              <w:jc w:val="center"/>
              <w:rPr>
                <w:sz w:val="28"/>
                <w:szCs w:val="28"/>
              </w:rPr>
            </w:pPr>
            <w:r w:rsidRPr="00994FEA">
              <w:rPr>
                <w:sz w:val="28"/>
                <w:szCs w:val="28"/>
              </w:rPr>
              <w:t>00 0A255190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B4EE2" w14:textId="77777777" w:rsidR="00735C03" w:rsidRPr="00994FEA" w:rsidRDefault="00735C03" w:rsidP="008F51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E1EE1" w14:textId="77777777" w:rsidR="00735C03" w:rsidRDefault="00735C03" w:rsidP="008F511B">
            <w:pPr>
              <w:jc w:val="center"/>
              <w:rPr>
                <w:sz w:val="28"/>
                <w:szCs w:val="28"/>
              </w:rPr>
            </w:pPr>
          </w:p>
          <w:p w14:paraId="2433569C" w14:textId="77777777" w:rsidR="00735C03" w:rsidRPr="00994FEA" w:rsidRDefault="00735C03" w:rsidP="008F511B">
            <w:pPr>
              <w:jc w:val="center"/>
              <w:rPr>
                <w:sz w:val="28"/>
                <w:szCs w:val="28"/>
              </w:rPr>
            </w:pPr>
            <w:r w:rsidRPr="00994FEA">
              <w:rPr>
                <w:sz w:val="28"/>
                <w:szCs w:val="28"/>
              </w:rPr>
              <w:t>153,1</w:t>
            </w:r>
          </w:p>
        </w:tc>
      </w:tr>
      <w:tr w:rsidR="00735C03" w:rsidRPr="003D7B6B" w14:paraId="08B6405F" w14:textId="77777777" w:rsidTr="00AC4589">
        <w:trPr>
          <w:trHeight w:val="28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BCB30" w14:textId="77777777" w:rsidR="00735C03" w:rsidRPr="00994FEA" w:rsidRDefault="00735C03" w:rsidP="008F511B">
            <w:pPr>
              <w:jc w:val="both"/>
              <w:rPr>
                <w:sz w:val="28"/>
                <w:szCs w:val="28"/>
              </w:rPr>
            </w:pPr>
            <w:r w:rsidRPr="00994FEA">
              <w:rPr>
                <w:sz w:val="28"/>
                <w:szCs w:val="28"/>
              </w:rPr>
              <w:t>Субсидии бюджетным учреждениям на иные цели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ED093" w14:textId="77777777" w:rsidR="00735C03" w:rsidRDefault="00735C03" w:rsidP="008F511B">
            <w:pPr>
              <w:jc w:val="center"/>
              <w:rPr>
                <w:sz w:val="28"/>
                <w:szCs w:val="28"/>
              </w:rPr>
            </w:pPr>
          </w:p>
          <w:p w14:paraId="59F44C9A" w14:textId="77777777" w:rsidR="00735C03" w:rsidRDefault="00735C03" w:rsidP="008F511B">
            <w:pPr>
              <w:jc w:val="center"/>
              <w:rPr>
                <w:sz w:val="28"/>
                <w:szCs w:val="28"/>
              </w:rPr>
            </w:pPr>
          </w:p>
          <w:p w14:paraId="0C2B8870" w14:textId="77777777" w:rsidR="00735C03" w:rsidRPr="00994FEA" w:rsidRDefault="00735C03" w:rsidP="008F511B">
            <w:pPr>
              <w:jc w:val="center"/>
              <w:rPr>
                <w:sz w:val="28"/>
                <w:szCs w:val="28"/>
              </w:rPr>
            </w:pPr>
            <w:r w:rsidRPr="00994FEA">
              <w:rPr>
                <w:sz w:val="28"/>
                <w:szCs w:val="28"/>
              </w:rPr>
              <w:t>0801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DF804" w14:textId="77777777" w:rsidR="00735C03" w:rsidRDefault="00735C03" w:rsidP="008F511B">
            <w:pPr>
              <w:jc w:val="center"/>
              <w:rPr>
                <w:sz w:val="28"/>
                <w:szCs w:val="28"/>
              </w:rPr>
            </w:pPr>
          </w:p>
          <w:p w14:paraId="01C0AEAA" w14:textId="77777777" w:rsidR="00735C03" w:rsidRDefault="00735C03" w:rsidP="008F511B">
            <w:pPr>
              <w:jc w:val="center"/>
              <w:rPr>
                <w:sz w:val="28"/>
                <w:szCs w:val="28"/>
              </w:rPr>
            </w:pPr>
          </w:p>
          <w:p w14:paraId="57F950F3" w14:textId="77777777" w:rsidR="00735C03" w:rsidRPr="00994FEA" w:rsidRDefault="00735C03" w:rsidP="008F511B">
            <w:pPr>
              <w:jc w:val="center"/>
              <w:rPr>
                <w:sz w:val="28"/>
                <w:szCs w:val="28"/>
              </w:rPr>
            </w:pPr>
            <w:r w:rsidRPr="00994FEA">
              <w:rPr>
                <w:sz w:val="28"/>
                <w:szCs w:val="28"/>
              </w:rPr>
              <w:t>00 0A255190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36608" w14:textId="77777777" w:rsidR="00735C03" w:rsidRDefault="00735C03" w:rsidP="008F511B">
            <w:pPr>
              <w:jc w:val="center"/>
              <w:rPr>
                <w:sz w:val="28"/>
                <w:szCs w:val="28"/>
              </w:rPr>
            </w:pPr>
          </w:p>
          <w:p w14:paraId="218DECAB" w14:textId="77777777" w:rsidR="00735C03" w:rsidRDefault="00735C03" w:rsidP="008F511B">
            <w:pPr>
              <w:jc w:val="center"/>
              <w:rPr>
                <w:sz w:val="28"/>
                <w:szCs w:val="28"/>
              </w:rPr>
            </w:pPr>
          </w:p>
          <w:p w14:paraId="5CBD1298" w14:textId="77777777" w:rsidR="00735C03" w:rsidRPr="00994FEA" w:rsidRDefault="00735C03" w:rsidP="008F511B">
            <w:pPr>
              <w:jc w:val="center"/>
              <w:rPr>
                <w:sz w:val="28"/>
                <w:szCs w:val="28"/>
              </w:rPr>
            </w:pPr>
            <w:r w:rsidRPr="00994FEA">
              <w:rPr>
                <w:sz w:val="28"/>
                <w:szCs w:val="28"/>
              </w:rPr>
              <w:t>612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F2D14" w14:textId="77777777" w:rsidR="00735C03" w:rsidRDefault="00735C03" w:rsidP="008F511B">
            <w:pPr>
              <w:jc w:val="center"/>
              <w:rPr>
                <w:sz w:val="28"/>
                <w:szCs w:val="28"/>
              </w:rPr>
            </w:pPr>
          </w:p>
          <w:p w14:paraId="15F14CA2" w14:textId="77777777" w:rsidR="00735C03" w:rsidRDefault="00735C03" w:rsidP="008F511B">
            <w:pPr>
              <w:jc w:val="center"/>
              <w:rPr>
                <w:sz w:val="28"/>
                <w:szCs w:val="28"/>
              </w:rPr>
            </w:pPr>
          </w:p>
          <w:p w14:paraId="651599B2" w14:textId="77777777" w:rsidR="00735C03" w:rsidRPr="00994FEA" w:rsidRDefault="00735C03" w:rsidP="008F511B">
            <w:pPr>
              <w:jc w:val="center"/>
              <w:rPr>
                <w:sz w:val="28"/>
                <w:szCs w:val="28"/>
              </w:rPr>
            </w:pPr>
            <w:r w:rsidRPr="00994FEA">
              <w:rPr>
                <w:sz w:val="28"/>
                <w:szCs w:val="28"/>
              </w:rPr>
              <w:t>153,1</w:t>
            </w:r>
          </w:p>
        </w:tc>
      </w:tr>
      <w:tr w:rsidR="00735C03" w:rsidRPr="003D7B6B" w14:paraId="1DDAD3D7" w14:textId="77777777" w:rsidTr="00AC4589">
        <w:trPr>
          <w:trHeight w:val="17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035E8" w14:textId="77777777" w:rsidR="00735C03" w:rsidRPr="003D7B6B" w:rsidRDefault="00735C03" w:rsidP="008F511B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Другие вопросы в области культуры, кинематографии и средств массовой информации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B0E45E" w14:textId="77777777" w:rsidR="00735C03" w:rsidRPr="003D7B6B" w:rsidRDefault="00735C03" w:rsidP="008F511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0804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35B0E1" w14:textId="77777777" w:rsidR="00735C03" w:rsidRPr="003D7B6B" w:rsidRDefault="00735C03" w:rsidP="008F511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CF9390" w14:textId="77777777" w:rsidR="00735C03" w:rsidRPr="003D7B6B" w:rsidRDefault="00735C03" w:rsidP="008F511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5CBD66" w14:textId="4BA0D7B6" w:rsidR="00735C03" w:rsidRPr="00B605AD" w:rsidRDefault="001A73E4" w:rsidP="008F51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8614,3</w:t>
            </w:r>
          </w:p>
        </w:tc>
      </w:tr>
      <w:tr w:rsidR="00735C03" w:rsidRPr="003D7B6B" w14:paraId="3FB7F930" w14:textId="77777777" w:rsidTr="00AC4589">
        <w:trPr>
          <w:trHeight w:val="17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D9427" w14:textId="77777777" w:rsidR="00735C03" w:rsidRPr="003D7B6B" w:rsidRDefault="00735C03" w:rsidP="008F511B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298D17" w14:textId="77777777" w:rsidR="00735C03" w:rsidRPr="003D7B6B" w:rsidRDefault="00735C03" w:rsidP="008F511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0804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1654A5" w14:textId="77777777" w:rsidR="00735C03" w:rsidRPr="003D7B6B" w:rsidRDefault="00735C03" w:rsidP="008F511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00 0 00 20000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B9F4A4" w14:textId="77777777" w:rsidR="00735C03" w:rsidRPr="003D7B6B" w:rsidRDefault="00735C03" w:rsidP="008F511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EB01FC" w14:textId="1BEDF5B5" w:rsidR="00735C03" w:rsidRPr="00B605AD" w:rsidRDefault="00735C03" w:rsidP="001A73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2292,</w:t>
            </w:r>
            <w:r w:rsidR="001A73E4">
              <w:rPr>
                <w:sz w:val="28"/>
                <w:szCs w:val="28"/>
              </w:rPr>
              <w:t>2</w:t>
            </w:r>
          </w:p>
        </w:tc>
      </w:tr>
      <w:tr w:rsidR="00735C03" w:rsidRPr="003D7B6B" w14:paraId="285DE972" w14:textId="77777777" w:rsidTr="00AC4589">
        <w:trPr>
          <w:trHeight w:val="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F7BB6" w14:textId="77777777" w:rsidR="00735C03" w:rsidRPr="003D7B6B" w:rsidRDefault="00735C03" w:rsidP="008F511B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Центральный аппарат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999D5B" w14:textId="77777777" w:rsidR="00735C03" w:rsidRPr="003D7B6B" w:rsidRDefault="00735C03" w:rsidP="008F511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0804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36744B" w14:textId="77777777" w:rsidR="00735C03" w:rsidRPr="003D7B6B" w:rsidRDefault="00735C03" w:rsidP="008F511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18189F" w14:textId="77777777" w:rsidR="00735C03" w:rsidRPr="003D7B6B" w:rsidRDefault="00735C03" w:rsidP="008F511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754827" w14:textId="4A647849" w:rsidR="00735C03" w:rsidRPr="003D7B6B" w:rsidRDefault="00735C03" w:rsidP="001A73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2292,</w:t>
            </w:r>
            <w:r w:rsidR="001A73E4">
              <w:rPr>
                <w:sz w:val="28"/>
                <w:szCs w:val="28"/>
              </w:rPr>
              <w:t>2</w:t>
            </w:r>
          </w:p>
        </w:tc>
      </w:tr>
      <w:tr w:rsidR="00735C03" w:rsidRPr="003D7B6B" w14:paraId="43DB9242" w14:textId="77777777" w:rsidTr="00AC458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175C2" w14:textId="77777777" w:rsidR="00735C03" w:rsidRPr="003D7B6B" w:rsidRDefault="00735C03" w:rsidP="008F511B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9F67EC" w14:textId="77777777" w:rsidR="00735C03" w:rsidRPr="003D7B6B" w:rsidRDefault="00735C03" w:rsidP="008F511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0804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629768" w14:textId="77777777" w:rsidR="00735C03" w:rsidRPr="003D7B6B" w:rsidRDefault="00735C03" w:rsidP="008F511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576659" w14:textId="77777777" w:rsidR="00735C03" w:rsidRPr="003D7B6B" w:rsidRDefault="00735C03" w:rsidP="008F511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121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FE1796" w14:textId="77777777" w:rsidR="00735C03" w:rsidRPr="003D7B6B" w:rsidRDefault="00735C03" w:rsidP="008F51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1756,1</w:t>
            </w:r>
          </w:p>
        </w:tc>
      </w:tr>
      <w:tr w:rsidR="00735C03" w:rsidRPr="003D7B6B" w14:paraId="1271FBC5" w14:textId="77777777" w:rsidTr="00AC458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6D3BA" w14:textId="77777777" w:rsidR="00735C03" w:rsidRPr="00627949" w:rsidRDefault="00735C03" w:rsidP="008F511B">
            <w:pPr>
              <w:jc w:val="both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lastRenderedPageBreak/>
              <w:t>Иные выплаты персоналу, за исключением фонда оплаты труда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757A09" w14:textId="77777777" w:rsidR="00735C03" w:rsidRPr="00627949" w:rsidRDefault="00735C03" w:rsidP="008F511B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0804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D78196" w14:textId="77777777" w:rsidR="00735C03" w:rsidRPr="00627949" w:rsidRDefault="00735C03" w:rsidP="008F511B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933AEB" w14:textId="77777777" w:rsidR="00735C03" w:rsidRPr="00627949" w:rsidRDefault="00735C03" w:rsidP="008F511B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122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484B00" w14:textId="77E6A937" w:rsidR="00735C03" w:rsidRPr="00627949" w:rsidRDefault="001A73E4" w:rsidP="008F51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4,9</w:t>
            </w:r>
          </w:p>
        </w:tc>
      </w:tr>
      <w:tr w:rsidR="00735C03" w:rsidRPr="003D7B6B" w14:paraId="5D65E950" w14:textId="77777777" w:rsidTr="00AC458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473F5" w14:textId="77777777" w:rsidR="00735C03" w:rsidRPr="003D7B6B" w:rsidRDefault="00735C03" w:rsidP="008F511B">
            <w:pPr>
              <w:jc w:val="both"/>
              <w:rPr>
                <w:sz w:val="28"/>
                <w:szCs w:val="28"/>
              </w:rPr>
            </w:pPr>
            <w:r w:rsidRPr="003D7B6B">
              <w:rPr>
                <w:bCs/>
                <w:color w:val="000000"/>
                <w:sz w:val="28"/>
                <w:szCs w:val="28"/>
              </w:rPr>
              <w:t xml:space="preserve">Взносы по обязательному социальному страхованию на выплаты денежного содержания и иные выплаты </w:t>
            </w:r>
            <w:proofErr w:type="gramStart"/>
            <w:r w:rsidRPr="003D7B6B">
              <w:rPr>
                <w:bCs/>
                <w:color w:val="000000"/>
                <w:sz w:val="28"/>
                <w:szCs w:val="28"/>
              </w:rPr>
              <w:t>работникам  муниципальных</w:t>
            </w:r>
            <w:proofErr w:type="gramEnd"/>
            <w:r w:rsidRPr="003D7B6B">
              <w:rPr>
                <w:bCs/>
                <w:color w:val="000000"/>
                <w:sz w:val="28"/>
                <w:szCs w:val="28"/>
              </w:rPr>
              <w:t xml:space="preserve">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714B1B" w14:textId="77777777" w:rsidR="00735C03" w:rsidRPr="003D7B6B" w:rsidRDefault="00735C03" w:rsidP="008F511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0804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5B2120" w14:textId="77777777" w:rsidR="00735C03" w:rsidRPr="003D7B6B" w:rsidRDefault="00735C03" w:rsidP="008F511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12AC0E" w14:textId="77777777" w:rsidR="00735C03" w:rsidRPr="003D7B6B" w:rsidRDefault="00735C03" w:rsidP="008F511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129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5F7058" w14:textId="77777777" w:rsidR="00735C03" w:rsidRPr="003D7B6B" w:rsidRDefault="00735C03" w:rsidP="008F51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531,2</w:t>
            </w:r>
          </w:p>
        </w:tc>
      </w:tr>
      <w:tr w:rsidR="00735C03" w:rsidRPr="003D7B6B" w14:paraId="080F824C" w14:textId="77777777" w:rsidTr="00AC4589">
        <w:trPr>
          <w:trHeight w:val="40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479F4" w14:textId="77777777" w:rsidR="00735C03" w:rsidRPr="003D7B6B" w:rsidRDefault="00735C03" w:rsidP="008F511B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 xml:space="preserve"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B761F5" w14:textId="77777777" w:rsidR="00735C03" w:rsidRPr="003D7B6B" w:rsidRDefault="00735C03" w:rsidP="008F511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0804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359F17" w14:textId="77777777" w:rsidR="00735C03" w:rsidRPr="003D7B6B" w:rsidRDefault="00735C03" w:rsidP="008F511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00 0 00 45200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24F9D7" w14:textId="77777777" w:rsidR="00735C03" w:rsidRPr="003D7B6B" w:rsidRDefault="00735C03" w:rsidP="008F511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9187B2" w14:textId="1671E967" w:rsidR="00735C03" w:rsidRPr="003D7B6B" w:rsidRDefault="001A73E4" w:rsidP="008F51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6256,1</w:t>
            </w:r>
          </w:p>
        </w:tc>
      </w:tr>
      <w:tr w:rsidR="00735C03" w:rsidRPr="003D7B6B" w14:paraId="6621AE7D" w14:textId="77777777" w:rsidTr="00AC458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64DCA" w14:textId="77777777" w:rsidR="00735C03" w:rsidRPr="003D7B6B" w:rsidRDefault="00735C03" w:rsidP="008F511B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E3105B" w14:textId="77777777" w:rsidR="00735C03" w:rsidRPr="003D7B6B" w:rsidRDefault="00735C03" w:rsidP="008F511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0804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F741F6" w14:textId="77777777" w:rsidR="00735C03" w:rsidRPr="003D7B6B" w:rsidRDefault="00735C03" w:rsidP="008F511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00 0 00 45200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AA381C" w14:textId="77777777" w:rsidR="00735C03" w:rsidRPr="003D7B6B" w:rsidRDefault="00735C03" w:rsidP="008F511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37576D" w14:textId="3010D790" w:rsidR="00735C03" w:rsidRPr="003D7B6B" w:rsidRDefault="001A73E4" w:rsidP="008F51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6256,1</w:t>
            </w:r>
          </w:p>
        </w:tc>
      </w:tr>
      <w:tr w:rsidR="00735C03" w:rsidRPr="003D7B6B" w14:paraId="29305A6B" w14:textId="77777777" w:rsidTr="00AC458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FCC9A" w14:textId="77777777" w:rsidR="00735C03" w:rsidRPr="003D7B6B" w:rsidRDefault="00735C03" w:rsidP="008F511B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C8F3FC" w14:textId="77777777" w:rsidR="00735C03" w:rsidRPr="003D7B6B" w:rsidRDefault="00735C03" w:rsidP="008F511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0804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44BB54" w14:textId="77777777" w:rsidR="00735C03" w:rsidRPr="003D7B6B" w:rsidRDefault="00735C03" w:rsidP="008F511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00 0 00 45200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D34282" w14:textId="77777777" w:rsidR="00735C03" w:rsidRPr="003D7B6B" w:rsidRDefault="00735C03" w:rsidP="008F511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111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AB4985" w14:textId="77777777" w:rsidR="00735C03" w:rsidRPr="003D7B6B" w:rsidRDefault="00735C03" w:rsidP="008F51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4296,1</w:t>
            </w:r>
          </w:p>
        </w:tc>
      </w:tr>
      <w:tr w:rsidR="00735C03" w:rsidRPr="003D7B6B" w14:paraId="6DA25661" w14:textId="77777777" w:rsidTr="00AC458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99250" w14:textId="77777777" w:rsidR="00735C03" w:rsidRPr="00627949" w:rsidRDefault="00735C03" w:rsidP="008F511B">
            <w:pPr>
              <w:jc w:val="both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Иные выплаты персоналу, за исключением фонда оплаты труда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3EDFED" w14:textId="77777777" w:rsidR="00735C03" w:rsidRPr="00627949" w:rsidRDefault="00735C03" w:rsidP="008F511B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0804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217146" w14:textId="77777777" w:rsidR="00735C03" w:rsidRPr="00627949" w:rsidRDefault="00735C03" w:rsidP="008F511B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00 0 00 45200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034CBE" w14:textId="77777777" w:rsidR="00735C03" w:rsidRPr="00627949" w:rsidRDefault="00735C03" w:rsidP="008F511B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112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A3E559" w14:textId="281E8BDE" w:rsidR="00735C03" w:rsidRPr="00627949" w:rsidRDefault="001A73E4" w:rsidP="008F51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11,1</w:t>
            </w:r>
          </w:p>
        </w:tc>
      </w:tr>
      <w:tr w:rsidR="00735C03" w:rsidRPr="003D7B6B" w14:paraId="40748477" w14:textId="77777777" w:rsidTr="00AC458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8B948" w14:textId="77777777" w:rsidR="00735C03" w:rsidRPr="003D7B6B" w:rsidRDefault="00735C03" w:rsidP="008F511B">
            <w:pPr>
              <w:jc w:val="both"/>
              <w:rPr>
                <w:sz w:val="28"/>
                <w:szCs w:val="28"/>
              </w:rPr>
            </w:pPr>
            <w:r w:rsidRPr="003D7B6B">
              <w:rPr>
                <w:bCs/>
                <w:color w:val="000000"/>
                <w:sz w:val="28"/>
                <w:szCs w:val="28"/>
              </w:rPr>
              <w:t xml:space="preserve">Взносы по обязательному социальному страхованию на выплаты денежного содержания и иные выплаты работникам 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48C451" w14:textId="77777777" w:rsidR="00735C03" w:rsidRPr="003D7B6B" w:rsidRDefault="00735C03" w:rsidP="008F511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0804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A02401" w14:textId="77777777" w:rsidR="00735C03" w:rsidRPr="003D7B6B" w:rsidRDefault="00735C03" w:rsidP="008F511B">
            <w:pPr>
              <w:jc w:val="center"/>
              <w:rPr>
                <w:sz w:val="28"/>
                <w:szCs w:val="28"/>
              </w:rPr>
            </w:pPr>
          </w:p>
          <w:p w14:paraId="74920643" w14:textId="77777777" w:rsidR="00735C03" w:rsidRPr="003D7B6B" w:rsidRDefault="00735C03" w:rsidP="008F511B">
            <w:pPr>
              <w:jc w:val="center"/>
              <w:rPr>
                <w:sz w:val="28"/>
                <w:szCs w:val="28"/>
              </w:rPr>
            </w:pPr>
          </w:p>
          <w:p w14:paraId="2107389F" w14:textId="77777777" w:rsidR="00735C03" w:rsidRPr="003D7B6B" w:rsidRDefault="00735C03" w:rsidP="008F511B">
            <w:pPr>
              <w:jc w:val="center"/>
              <w:rPr>
                <w:sz w:val="28"/>
                <w:szCs w:val="28"/>
              </w:rPr>
            </w:pPr>
          </w:p>
          <w:p w14:paraId="2D13DE0A" w14:textId="77777777" w:rsidR="00735C03" w:rsidRPr="003D7B6B" w:rsidRDefault="00735C03" w:rsidP="008F511B">
            <w:pPr>
              <w:jc w:val="center"/>
              <w:rPr>
                <w:sz w:val="28"/>
                <w:szCs w:val="28"/>
              </w:rPr>
            </w:pPr>
          </w:p>
          <w:p w14:paraId="6E39FAE6" w14:textId="77777777" w:rsidR="00735C03" w:rsidRPr="003D7B6B" w:rsidRDefault="00735C03" w:rsidP="008F511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00 0 00 45200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5B3E85" w14:textId="77777777" w:rsidR="00735C03" w:rsidRPr="003D7B6B" w:rsidRDefault="00735C03" w:rsidP="008F511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119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7A3C9F" w14:textId="77777777" w:rsidR="00735C03" w:rsidRPr="003D7B6B" w:rsidRDefault="00735C03" w:rsidP="008F51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1331,1</w:t>
            </w:r>
          </w:p>
        </w:tc>
      </w:tr>
      <w:tr w:rsidR="00735C03" w:rsidRPr="003D7B6B" w14:paraId="35C2DEAF" w14:textId="77777777" w:rsidTr="00AC458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AA7DD" w14:textId="77777777" w:rsidR="00735C03" w:rsidRPr="003D7B6B" w:rsidRDefault="00735C03" w:rsidP="008F511B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D6B2F0" w14:textId="77777777" w:rsidR="00735C03" w:rsidRPr="003D7B6B" w:rsidRDefault="00735C03" w:rsidP="008F511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0804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9B5902" w14:textId="77777777" w:rsidR="00735C03" w:rsidRPr="003D7B6B" w:rsidRDefault="00735C03" w:rsidP="008F511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00 0 00 45200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B287EE" w14:textId="77777777" w:rsidR="00735C03" w:rsidRPr="003D7B6B" w:rsidRDefault="00735C03" w:rsidP="008F511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242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158602" w14:textId="12289607" w:rsidR="00735C03" w:rsidRPr="003D7B6B" w:rsidRDefault="001A73E4" w:rsidP="008F51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116,7</w:t>
            </w:r>
          </w:p>
        </w:tc>
      </w:tr>
      <w:tr w:rsidR="00735C03" w:rsidRPr="003D7B6B" w14:paraId="0A1C5927" w14:textId="77777777" w:rsidTr="00AC458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59EE4" w14:textId="77777777" w:rsidR="00735C03" w:rsidRPr="003D7B6B" w:rsidRDefault="00735C03" w:rsidP="008F511B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0D56F5" w14:textId="77777777" w:rsidR="00735C03" w:rsidRPr="003D7B6B" w:rsidRDefault="00735C03" w:rsidP="008F511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0804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CDF5CE" w14:textId="77777777" w:rsidR="00735C03" w:rsidRPr="003D7B6B" w:rsidRDefault="00735C03" w:rsidP="008F511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00 0 00 45200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5BC2F7" w14:textId="77777777" w:rsidR="00735C03" w:rsidRPr="003D7B6B" w:rsidRDefault="00735C03" w:rsidP="008F511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244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53637C" w14:textId="1F2794F6" w:rsidR="00735C03" w:rsidRPr="003D7B6B" w:rsidRDefault="001A73E4" w:rsidP="008F51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383,8</w:t>
            </w:r>
          </w:p>
        </w:tc>
      </w:tr>
      <w:tr w:rsidR="00735C03" w:rsidRPr="003D7B6B" w14:paraId="441B8B40" w14:textId="77777777" w:rsidTr="00AC458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4DD1E" w14:textId="77777777" w:rsidR="00735C03" w:rsidRPr="003D7B6B" w:rsidRDefault="00735C03" w:rsidP="008F511B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Закупка энергетических ресурсов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F3D1B0" w14:textId="77777777" w:rsidR="00735C03" w:rsidRPr="003D7B6B" w:rsidRDefault="00735C03" w:rsidP="008F511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0804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C04EA4" w14:textId="77777777" w:rsidR="00735C03" w:rsidRPr="003D7B6B" w:rsidRDefault="00735C03" w:rsidP="008F511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00 0 00 45200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95AD3D" w14:textId="77777777" w:rsidR="00735C03" w:rsidRPr="003D7B6B" w:rsidRDefault="00735C03" w:rsidP="008F511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247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23D7D3" w14:textId="77777777" w:rsidR="00735C03" w:rsidRPr="003D7B6B" w:rsidRDefault="00735C03" w:rsidP="008F51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112,8</w:t>
            </w:r>
          </w:p>
        </w:tc>
      </w:tr>
      <w:tr w:rsidR="00735C03" w:rsidRPr="003D7B6B" w14:paraId="63328ED6" w14:textId="77777777" w:rsidTr="00AC458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9E8AB" w14:textId="77777777" w:rsidR="00735C03" w:rsidRPr="003D7B6B" w:rsidRDefault="00735C03" w:rsidP="008F511B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lastRenderedPageBreak/>
              <w:t>Уплата прочих налогов, сборов и иных платежей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1FE0D5" w14:textId="77777777" w:rsidR="00735C03" w:rsidRPr="003D7B6B" w:rsidRDefault="00735C03" w:rsidP="008F511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0804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0116D5" w14:textId="77777777" w:rsidR="00735C03" w:rsidRPr="003D7B6B" w:rsidRDefault="00735C03" w:rsidP="008F511B">
            <w:pPr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00 0 00 45200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D5BFD8" w14:textId="77777777" w:rsidR="00735C03" w:rsidRPr="003D7B6B" w:rsidRDefault="00735C03" w:rsidP="008F511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852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2DB2D6" w14:textId="0A443D88" w:rsidR="00735C03" w:rsidRPr="003D7B6B" w:rsidRDefault="00735C03" w:rsidP="008F51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3,5</w:t>
            </w:r>
          </w:p>
        </w:tc>
      </w:tr>
      <w:tr w:rsidR="00735C03" w:rsidRPr="003D7B6B" w14:paraId="226A25E6" w14:textId="77777777" w:rsidTr="00AC458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E9271" w14:textId="77777777" w:rsidR="00735C03" w:rsidRPr="003D7B6B" w:rsidRDefault="00735C03" w:rsidP="008F511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Уплата иных платежей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64C5B4" w14:textId="77777777" w:rsidR="00735C03" w:rsidRPr="003D7B6B" w:rsidRDefault="00735C03" w:rsidP="008F511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0804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15D42" w14:textId="77777777" w:rsidR="00735C03" w:rsidRPr="003D7B6B" w:rsidRDefault="00735C03" w:rsidP="008F511B">
            <w:r w:rsidRPr="003D7B6B">
              <w:rPr>
                <w:sz w:val="28"/>
                <w:szCs w:val="28"/>
              </w:rPr>
              <w:t>00 0 00 45200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63A923" w14:textId="77777777" w:rsidR="00735C03" w:rsidRPr="003D7B6B" w:rsidRDefault="00735C03" w:rsidP="008F511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853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5C565D" w14:textId="77777777" w:rsidR="00735C03" w:rsidRPr="003D7B6B" w:rsidRDefault="00735C03" w:rsidP="008F51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3D7B6B">
              <w:rPr>
                <w:sz w:val="28"/>
                <w:szCs w:val="28"/>
              </w:rPr>
              <w:t>,0</w:t>
            </w:r>
          </w:p>
        </w:tc>
      </w:tr>
      <w:tr w:rsidR="001A73E4" w:rsidRPr="003D7B6B" w14:paraId="2E43F5B3" w14:textId="77777777" w:rsidTr="00AC458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EF0F9" w14:textId="6EA90A87" w:rsidR="001A73E4" w:rsidRPr="003D7B6B" w:rsidRDefault="001A73E4" w:rsidP="008F511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3A17EA">
              <w:rPr>
                <w:bCs/>
                <w:color w:val="000000"/>
                <w:sz w:val="28"/>
                <w:szCs w:val="28"/>
              </w:rPr>
              <w:t xml:space="preserve">Иные выплаты за достижение показателей деятельности органов исполнительной власти субъектов Российской </w:t>
            </w:r>
            <w:proofErr w:type="gramStart"/>
            <w:r w:rsidRPr="003A17EA">
              <w:rPr>
                <w:bCs/>
                <w:color w:val="000000"/>
                <w:sz w:val="28"/>
                <w:szCs w:val="28"/>
              </w:rPr>
              <w:t xml:space="preserve">Федерации 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3A17EA">
              <w:rPr>
                <w:bCs/>
                <w:color w:val="000000"/>
                <w:sz w:val="28"/>
                <w:szCs w:val="28"/>
              </w:rPr>
              <w:t>для</w:t>
            </w:r>
            <w:proofErr w:type="gramEnd"/>
            <w:r w:rsidRPr="003A17EA">
              <w:rPr>
                <w:bCs/>
                <w:color w:val="000000"/>
                <w:sz w:val="28"/>
                <w:szCs w:val="28"/>
              </w:rPr>
              <w:t xml:space="preserve"> бюджетов муниципальных образований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05D753" w14:textId="77777777" w:rsidR="001A73E4" w:rsidRDefault="001A73E4" w:rsidP="00187F0B">
            <w:pPr>
              <w:jc w:val="center"/>
              <w:rPr>
                <w:bCs/>
                <w:sz w:val="28"/>
                <w:szCs w:val="28"/>
              </w:rPr>
            </w:pPr>
          </w:p>
          <w:p w14:paraId="092275C7" w14:textId="77777777" w:rsidR="001A73E4" w:rsidRDefault="001A73E4" w:rsidP="00187F0B">
            <w:pPr>
              <w:jc w:val="center"/>
              <w:rPr>
                <w:bCs/>
                <w:sz w:val="28"/>
                <w:szCs w:val="28"/>
              </w:rPr>
            </w:pPr>
          </w:p>
          <w:p w14:paraId="0A0D18FB" w14:textId="77777777" w:rsidR="001A73E4" w:rsidRDefault="001A73E4" w:rsidP="00187F0B">
            <w:pPr>
              <w:jc w:val="center"/>
              <w:rPr>
                <w:bCs/>
                <w:sz w:val="28"/>
                <w:szCs w:val="28"/>
              </w:rPr>
            </w:pPr>
          </w:p>
          <w:p w14:paraId="338405D0" w14:textId="77777777" w:rsidR="001A73E4" w:rsidRDefault="001A73E4" w:rsidP="00187F0B">
            <w:pPr>
              <w:jc w:val="center"/>
              <w:rPr>
                <w:bCs/>
                <w:sz w:val="28"/>
                <w:szCs w:val="28"/>
              </w:rPr>
            </w:pPr>
          </w:p>
          <w:p w14:paraId="6ADFD1FA" w14:textId="77777777" w:rsidR="001A73E4" w:rsidRDefault="001A73E4" w:rsidP="00187F0B">
            <w:pPr>
              <w:jc w:val="center"/>
              <w:rPr>
                <w:bCs/>
                <w:sz w:val="28"/>
                <w:szCs w:val="28"/>
              </w:rPr>
            </w:pPr>
          </w:p>
          <w:p w14:paraId="278766B9" w14:textId="77777777" w:rsidR="001A73E4" w:rsidRDefault="001A73E4" w:rsidP="00187F0B">
            <w:pPr>
              <w:jc w:val="center"/>
              <w:rPr>
                <w:bCs/>
                <w:sz w:val="28"/>
                <w:szCs w:val="28"/>
              </w:rPr>
            </w:pPr>
          </w:p>
          <w:p w14:paraId="6C2F6C34" w14:textId="7192440E" w:rsidR="001A73E4" w:rsidRPr="003D7B6B" w:rsidRDefault="001A73E4" w:rsidP="008F511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0804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E4786" w14:textId="77777777" w:rsidR="001A73E4" w:rsidRDefault="001A73E4" w:rsidP="00187F0B">
            <w:pPr>
              <w:rPr>
                <w:bCs/>
                <w:sz w:val="28"/>
                <w:szCs w:val="28"/>
              </w:rPr>
            </w:pPr>
          </w:p>
          <w:p w14:paraId="7FEA90E7" w14:textId="77777777" w:rsidR="001A73E4" w:rsidRPr="003A17EA" w:rsidRDefault="001A73E4" w:rsidP="00187F0B">
            <w:pPr>
              <w:rPr>
                <w:sz w:val="28"/>
                <w:szCs w:val="28"/>
              </w:rPr>
            </w:pPr>
          </w:p>
          <w:p w14:paraId="64C5FB15" w14:textId="77777777" w:rsidR="001A73E4" w:rsidRPr="003A17EA" w:rsidRDefault="001A73E4" w:rsidP="00187F0B">
            <w:pPr>
              <w:rPr>
                <w:sz w:val="28"/>
                <w:szCs w:val="28"/>
              </w:rPr>
            </w:pPr>
          </w:p>
          <w:p w14:paraId="1A3E3690" w14:textId="77777777" w:rsidR="001A73E4" w:rsidRPr="003A17EA" w:rsidRDefault="001A73E4" w:rsidP="00187F0B">
            <w:pPr>
              <w:rPr>
                <w:sz w:val="28"/>
                <w:szCs w:val="28"/>
              </w:rPr>
            </w:pPr>
          </w:p>
          <w:p w14:paraId="5FBFF54C" w14:textId="77777777" w:rsidR="001A73E4" w:rsidRPr="003A17EA" w:rsidRDefault="001A73E4" w:rsidP="00187F0B">
            <w:pPr>
              <w:rPr>
                <w:sz w:val="28"/>
                <w:szCs w:val="28"/>
              </w:rPr>
            </w:pPr>
          </w:p>
          <w:p w14:paraId="62324D48" w14:textId="77777777" w:rsidR="001A73E4" w:rsidRPr="003A17EA" w:rsidRDefault="001A73E4" w:rsidP="00187F0B">
            <w:pPr>
              <w:rPr>
                <w:sz w:val="28"/>
                <w:szCs w:val="28"/>
              </w:rPr>
            </w:pPr>
          </w:p>
          <w:p w14:paraId="3ECBB9D8" w14:textId="77777777" w:rsidR="001A73E4" w:rsidRDefault="001A73E4" w:rsidP="00187F0B">
            <w:pPr>
              <w:rPr>
                <w:sz w:val="28"/>
                <w:szCs w:val="28"/>
              </w:rPr>
            </w:pPr>
          </w:p>
          <w:p w14:paraId="7256E85F" w14:textId="28A56285" w:rsidR="001A73E4" w:rsidRPr="003D7B6B" w:rsidRDefault="001A73E4" w:rsidP="008F51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00 0 00 79492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1D6A7E" w14:textId="77777777" w:rsidR="001A73E4" w:rsidRPr="003D7B6B" w:rsidRDefault="001A73E4" w:rsidP="008F511B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C153FE" w14:textId="77777777" w:rsidR="001A73E4" w:rsidRDefault="001A73E4" w:rsidP="00187F0B">
            <w:pPr>
              <w:jc w:val="center"/>
              <w:rPr>
                <w:bCs/>
                <w:sz w:val="28"/>
                <w:szCs w:val="28"/>
              </w:rPr>
            </w:pPr>
          </w:p>
          <w:p w14:paraId="72C022A5" w14:textId="77777777" w:rsidR="001A73E4" w:rsidRDefault="001A73E4" w:rsidP="00187F0B">
            <w:pPr>
              <w:jc w:val="center"/>
              <w:rPr>
                <w:bCs/>
                <w:sz w:val="28"/>
                <w:szCs w:val="28"/>
              </w:rPr>
            </w:pPr>
          </w:p>
          <w:p w14:paraId="4FFDF905" w14:textId="77777777" w:rsidR="001A73E4" w:rsidRDefault="001A73E4" w:rsidP="00187F0B">
            <w:pPr>
              <w:jc w:val="center"/>
              <w:rPr>
                <w:bCs/>
                <w:sz w:val="28"/>
                <w:szCs w:val="28"/>
              </w:rPr>
            </w:pPr>
          </w:p>
          <w:p w14:paraId="5D471001" w14:textId="77777777" w:rsidR="001A73E4" w:rsidRDefault="001A73E4" w:rsidP="00187F0B">
            <w:pPr>
              <w:jc w:val="center"/>
              <w:rPr>
                <w:bCs/>
                <w:sz w:val="28"/>
                <w:szCs w:val="28"/>
              </w:rPr>
            </w:pPr>
          </w:p>
          <w:p w14:paraId="0A3DD261" w14:textId="77777777" w:rsidR="001A73E4" w:rsidRDefault="001A73E4" w:rsidP="00187F0B">
            <w:pPr>
              <w:jc w:val="center"/>
              <w:rPr>
                <w:bCs/>
                <w:sz w:val="28"/>
                <w:szCs w:val="28"/>
              </w:rPr>
            </w:pPr>
          </w:p>
          <w:p w14:paraId="00BC88D1" w14:textId="77777777" w:rsidR="001A73E4" w:rsidRDefault="001A73E4" w:rsidP="00187F0B">
            <w:pPr>
              <w:jc w:val="center"/>
              <w:rPr>
                <w:bCs/>
                <w:sz w:val="28"/>
                <w:szCs w:val="28"/>
              </w:rPr>
            </w:pPr>
          </w:p>
          <w:p w14:paraId="5BD96888" w14:textId="77777777" w:rsidR="001A73E4" w:rsidRDefault="001A73E4" w:rsidP="00187F0B">
            <w:pPr>
              <w:jc w:val="center"/>
              <w:rPr>
                <w:bCs/>
                <w:sz w:val="28"/>
                <w:szCs w:val="28"/>
              </w:rPr>
            </w:pPr>
          </w:p>
          <w:p w14:paraId="028B1F7F" w14:textId="2115F813" w:rsidR="001A73E4" w:rsidRDefault="001A73E4" w:rsidP="008F511B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66,0</w:t>
            </w:r>
          </w:p>
        </w:tc>
      </w:tr>
      <w:tr w:rsidR="001A73E4" w:rsidRPr="003D7B6B" w14:paraId="37CF8673" w14:textId="77777777" w:rsidTr="00AC458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B1700" w14:textId="1C48A651" w:rsidR="001A73E4" w:rsidRPr="003D7B6B" w:rsidRDefault="001A73E4" w:rsidP="008F511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5E6120" w14:textId="0F7B170C" w:rsidR="001A73E4" w:rsidRPr="003D7B6B" w:rsidRDefault="001A73E4" w:rsidP="008F511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0804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9AB13" w14:textId="77777777" w:rsidR="001A73E4" w:rsidRDefault="001A73E4" w:rsidP="00187F0B">
            <w:pPr>
              <w:rPr>
                <w:sz w:val="28"/>
                <w:szCs w:val="28"/>
              </w:rPr>
            </w:pPr>
          </w:p>
          <w:p w14:paraId="6CC0C17E" w14:textId="2BA4D377" w:rsidR="001A73E4" w:rsidRPr="003D7B6B" w:rsidRDefault="001A73E4" w:rsidP="008F511B">
            <w:pPr>
              <w:rPr>
                <w:sz w:val="28"/>
                <w:szCs w:val="28"/>
              </w:rPr>
            </w:pPr>
            <w:r w:rsidRPr="00677D31">
              <w:rPr>
                <w:sz w:val="28"/>
                <w:szCs w:val="28"/>
              </w:rPr>
              <w:t>00 0 00 7949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CBF9CE" w14:textId="6D5154B8" w:rsidR="001A73E4" w:rsidRPr="003D7B6B" w:rsidRDefault="001A73E4" w:rsidP="008F511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3B3790" w14:textId="7E36517A" w:rsidR="001A73E4" w:rsidRDefault="001A73E4" w:rsidP="008F511B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50,7</w:t>
            </w:r>
          </w:p>
        </w:tc>
      </w:tr>
      <w:tr w:rsidR="001A73E4" w:rsidRPr="003D7B6B" w14:paraId="09929522" w14:textId="77777777" w:rsidTr="00AC458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EFD38" w14:textId="07B6F8FA" w:rsidR="001A73E4" w:rsidRPr="003D7B6B" w:rsidRDefault="001A73E4" w:rsidP="008F511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627949">
              <w:rPr>
                <w:bCs/>
                <w:color w:val="000000"/>
                <w:sz w:val="28"/>
                <w:szCs w:val="28"/>
              </w:rPr>
              <w:t xml:space="preserve"> Взносы по обязательному социальному страхованию на выплаты денежного содержания и иные выплаты </w:t>
            </w:r>
            <w:proofErr w:type="gramStart"/>
            <w:r w:rsidRPr="00627949">
              <w:rPr>
                <w:bCs/>
                <w:color w:val="000000"/>
                <w:sz w:val="28"/>
                <w:szCs w:val="28"/>
              </w:rPr>
              <w:t>работникам  муниципальных</w:t>
            </w:r>
            <w:proofErr w:type="gramEnd"/>
            <w:r w:rsidRPr="00627949">
              <w:rPr>
                <w:bCs/>
                <w:color w:val="000000"/>
                <w:sz w:val="28"/>
                <w:szCs w:val="28"/>
              </w:rPr>
              <w:t xml:space="preserve">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7A564E" w14:textId="77777777" w:rsidR="001A73E4" w:rsidRDefault="001A73E4" w:rsidP="00187F0B">
            <w:pPr>
              <w:jc w:val="center"/>
              <w:rPr>
                <w:bCs/>
                <w:sz w:val="28"/>
                <w:szCs w:val="28"/>
              </w:rPr>
            </w:pPr>
          </w:p>
          <w:p w14:paraId="1D4DACC1" w14:textId="77777777" w:rsidR="001A73E4" w:rsidRDefault="001A73E4" w:rsidP="00187F0B">
            <w:pPr>
              <w:jc w:val="center"/>
              <w:rPr>
                <w:bCs/>
                <w:sz w:val="28"/>
                <w:szCs w:val="28"/>
              </w:rPr>
            </w:pPr>
          </w:p>
          <w:p w14:paraId="47E9275A" w14:textId="77777777" w:rsidR="001A73E4" w:rsidRDefault="001A73E4" w:rsidP="00187F0B">
            <w:pPr>
              <w:jc w:val="center"/>
              <w:rPr>
                <w:bCs/>
                <w:sz w:val="28"/>
                <w:szCs w:val="28"/>
              </w:rPr>
            </w:pPr>
          </w:p>
          <w:p w14:paraId="56978D39" w14:textId="77777777" w:rsidR="001A73E4" w:rsidRDefault="001A73E4" w:rsidP="00187F0B">
            <w:pPr>
              <w:jc w:val="center"/>
              <w:rPr>
                <w:bCs/>
                <w:sz w:val="28"/>
                <w:szCs w:val="28"/>
              </w:rPr>
            </w:pPr>
          </w:p>
          <w:p w14:paraId="0F11A245" w14:textId="77777777" w:rsidR="001A73E4" w:rsidRDefault="001A73E4" w:rsidP="00187F0B">
            <w:pPr>
              <w:jc w:val="center"/>
              <w:rPr>
                <w:bCs/>
                <w:sz w:val="28"/>
                <w:szCs w:val="28"/>
              </w:rPr>
            </w:pPr>
          </w:p>
          <w:p w14:paraId="40D509BC" w14:textId="475B305F" w:rsidR="001A73E4" w:rsidRPr="003D7B6B" w:rsidRDefault="001A73E4" w:rsidP="008F511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0804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1AAE9" w14:textId="77777777" w:rsidR="001A73E4" w:rsidRDefault="001A73E4" w:rsidP="00187F0B">
            <w:pPr>
              <w:rPr>
                <w:sz w:val="28"/>
                <w:szCs w:val="28"/>
              </w:rPr>
            </w:pPr>
          </w:p>
          <w:p w14:paraId="1EC66C1C" w14:textId="77777777" w:rsidR="001A73E4" w:rsidRDefault="001A73E4" w:rsidP="00187F0B">
            <w:pPr>
              <w:rPr>
                <w:sz w:val="28"/>
                <w:szCs w:val="28"/>
              </w:rPr>
            </w:pPr>
          </w:p>
          <w:p w14:paraId="3D2E423E" w14:textId="77777777" w:rsidR="001A73E4" w:rsidRDefault="001A73E4" w:rsidP="00187F0B">
            <w:pPr>
              <w:rPr>
                <w:sz w:val="28"/>
                <w:szCs w:val="28"/>
              </w:rPr>
            </w:pPr>
          </w:p>
          <w:p w14:paraId="32B016B9" w14:textId="77777777" w:rsidR="001A73E4" w:rsidRDefault="001A73E4" w:rsidP="00187F0B">
            <w:pPr>
              <w:rPr>
                <w:sz w:val="28"/>
                <w:szCs w:val="28"/>
              </w:rPr>
            </w:pPr>
          </w:p>
          <w:p w14:paraId="286474A6" w14:textId="77777777" w:rsidR="001A73E4" w:rsidRDefault="001A73E4" w:rsidP="00187F0B">
            <w:pPr>
              <w:rPr>
                <w:sz w:val="28"/>
                <w:szCs w:val="28"/>
              </w:rPr>
            </w:pPr>
          </w:p>
          <w:p w14:paraId="47E35A92" w14:textId="30DBDC0C" w:rsidR="001A73E4" w:rsidRPr="003D7B6B" w:rsidRDefault="001A73E4" w:rsidP="008F511B">
            <w:pPr>
              <w:rPr>
                <w:sz w:val="28"/>
                <w:szCs w:val="28"/>
              </w:rPr>
            </w:pPr>
            <w:r w:rsidRPr="00677D31">
              <w:rPr>
                <w:sz w:val="28"/>
                <w:szCs w:val="28"/>
              </w:rPr>
              <w:t>00 0 00 7949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9586BB" w14:textId="77777777" w:rsidR="001A73E4" w:rsidRDefault="001A73E4" w:rsidP="00187F0B">
            <w:pPr>
              <w:jc w:val="center"/>
              <w:rPr>
                <w:bCs/>
                <w:sz w:val="28"/>
                <w:szCs w:val="28"/>
              </w:rPr>
            </w:pPr>
          </w:p>
          <w:p w14:paraId="6C5EB3FC" w14:textId="77777777" w:rsidR="001A73E4" w:rsidRDefault="001A73E4" w:rsidP="00187F0B">
            <w:pPr>
              <w:jc w:val="center"/>
              <w:rPr>
                <w:bCs/>
                <w:sz w:val="28"/>
                <w:szCs w:val="28"/>
              </w:rPr>
            </w:pPr>
          </w:p>
          <w:p w14:paraId="082BB4B9" w14:textId="77777777" w:rsidR="001A73E4" w:rsidRDefault="001A73E4" w:rsidP="00187F0B">
            <w:pPr>
              <w:jc w:val="center"/>
              <w:rPr>
                <w:bCs/>
                <w:sz w:val="28"/>
                <w:szCs w:val="28"/>
              </w:rPr>
            </w:pPr>
          </w:p>
          <w:p w14:paraId="0FC0DF86" w14:textId="77777777" w:rsidR="001A73E4" w:rsidRDefault="001A73E4" w:rsidP="00187F0B">
            <w:pPr>
              <w:jc w:val="center"/>
              <w:rPr>
                <w:bCs/>
                <w:sz w:val="28"/>
                <w:szCs w:val="28"/>
              </w:rPr>
            </w:pPr>
          </w:p>
          <w:p w14:paraId="754BC1A3" w14:textId="77777777" w:rsidR="001A73E4" w:rsidRDefault="001A73E4" w:rsidP="00187F0B">
            <w:pPr>
              <w:jc w:val="center"/>
              <w:rPr>
                <w:bCs/>
                <w:sz w:val="28"/>
                <w:szCs w:val="28"/>
              </w:rPr>
            </w:pPr>
          </w:p>
          <w:p w14:paraId="781674BE" w14:textId="76507FA0" w:rsidR="001A73E4" w:rsidRPr="003D7B6B" w:rsidRDefault="001A73E4" w:rsidP="008F511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3D0F3F" w14:textId="77777777" w:rsidR="001A73E4" w:rsidRDefault="001A73E4" w:rsidP="00187F0B">
            <w:pPr>
              <w:jc w:val="center"/>
              <w:rPr>
                <w:bCs/>
                <w:sz w:val="28"/>
                <w:szCs w:val="28"/>
              </w:rPr>
            </w:pPr>
          </w:p>
          <w:p w14:paraId="067E8994" w14:textId="77777777" w:rsidR="001A73E4" w:rsidRDefault="001A73E4" w:rsidP="00187F0B">
            <w:pPr>
              <w:jc w:val="center"/>
              <w:rPr>
                <w:bCs/>
                <w:sz w:val="28"/>
                <w:szCs w:val="28"/>
              </w:rPr>
            </w:pPr>
          </w:p>
          <w:p w14:paraId="3F70B441" w14:textId="77777777" w:rsidR="001A73E4" w:rsidRDefault="001A73E4" w:rsidP="00187F0B">
            <w:pPr>
              <w:jc w:val="center"/>
              <w:rPr>
                <w:bCs/>
                <w:sz w:val="28"/>
                <w:szCs w:val="28"/>
              </w:rPr>
            </w:pPr>
          </w:p>
          <w:p w14:paraId="61BFF202" w14:textId="77777777" w:rsidR="001A73E4" w:rsidRDefault="001A73E4" w:rsidP="00187F0B">
            <w:pPr>
              <w:jc w:val="center"/>
              <w:rPr>
                <w:bCs/>
                <w:sz w:val="28"/>
                <w:szCs w:val="28"/>
              </w:rPr>
            </w:pPr>
          </w:p>
          <w:p w14:paraId="1BB4331C" w14:textId="77777777" w:rsidR="001A73E4" w:rsidRDefault="001A73E4" w:rsidP="00187F0B">
            <w:pPr>
              <w:jc w:val="center"/>
              <w:rPr>
                <w:bCs/>
                <w:sz w:val="28"/>
                <w:szCs w:val="28"/>
              </w:rPr>
            </w:pPr>
          </w:p>
          <w:p w14:paraId="108997D6" w14:textId="3B6A09CF" w:rsidR="001A73E4" w:rsidRDefault="001A73E4" w:rsidP="008F511B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15,3</w:t>
            </w:r>
          </w:p>
        </w:tc>
      </w:tr>
      <w:tr w:rsidR="001A73E4" w:rsidRPr="003D7B6B" w14:paraId="613F0545" w14:textId="77777777" w:rsidTr="00AC4589">
        <w:trPr>
          <w:trHeight w:val="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CA28C" w14:textId="77777777" w:rsidR="001A73E4" w:rsidRPr="003D7B6B" w:rsidRDefault="001A73E4" w:rsidP="008F511B">
            <w:pPr>
              <w:jc w:val="both"/>
              <w:rPr>
                <w:b/>
                <w:bCs/>
                <w:sz w:val="28"/>
                <w:szCs w:val="28"/>
              </w:rPr>
            </w:pPr>
            <w:r w:rsidRPr="003D7B6B">
              <w:rPr>
                <w:b/>
                <w:bCs/>
                <w:sz w:val="28"/>
                <w:szCs w:val="28"/>
              </w:rPr>
              <w:t>Социальная политика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34C553" w14:textId="77777777" w:rsidR="001A73E4" w:rsidRPr="003D7B6B" w:rsidRDefault="001A73E4" w:rsidP="008F511B">
            <w:pPr>
              <w:jc w:val="center"/>
              <w:rPr>
                <w:b/>
                <w:bCs/>
                <w:sz w:val="28"/>
                <w:szCs w:val="28"/>
              </w:rPr>
            </w:pPr>
            <w:r w:rsidRPr="003D7B6B">
              <w:rPr>
                <w:b/>
                <w:bCs/>
                <w:sz w:val="28"/>
                <w:szCs w:val="28"/>
              </w:rPr>
              <w:t>1000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82F3A4" w14:textId="77777777" w:rsidR="001A73E4" w:rsidRPr="003D7B6B" w:rsidRDefault="001A73E4" w:rsidP="008F511B">
            <w:pPr>
              <w:jc w:val="center"/>
              <w:rPr>
                <w:b/>
                <w:bCs/>
                <w:sz w:val="28"/>
                <w:szCs w:val="28"/>
              </w:rPr>
            </w:pPr>
            <w:r w:rsidRPr="003D7B6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C9C966" w14:textId="77777777" w:rsidR="001A73E4" w:rsidRPr="003D7B6B" w:rsidRDefault="001A73E4" w:rsidP="008F511B">
            <w:pPr>
              <w:jc w:val="center"/>
              <w:rPr>
                <w:b/>
                <w:bCs/>
                <w:sz w:val="28"/>
                <w:szCs w:val="28"/>
              </w:rPr>
            </w:pPr>
            <w:r w:rsidRPr="003D7B6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401A55" w14:textId="503D06DE" w:rsidR="001A73E4" w:rsidRPr="00B605AD" w:rsidRDefault="001A73E4" w:rsidP="009B4285">
            <w:pPr>
              <w:jc w:val="center"/>
              <w:rPr>
                <w:b/>
                <w:bCs/>
                <w:sz w:val="28"/>
                <w:szCs w:val="28"/>
              </w:rPr>
            </w:pPr>
            <w:r w:rsidRPr="00F820D6">
              <w:rPr>
                <w:b/>
                <w:bCs/>
                <w:sz w:val="28"/>
                <w:szCs w:val="28"/>
              </w:rPr>
              <w:t>1</w:t>
            </w:r>
            <w:r w:rsidR="009B4285" w:rsidRPr="00F820D6">
              <w:rPr>
                <w:b/>
                <w:bCs/>
                <w:sz w:val="28"/>
                <w:szCs w:val="28"/>
              </w:rPr>
              <w:t>7</w:t>
            </w:r>
            <w:r w:rsidRPr="00F820D6">
              <w:rPr>
                <w:b/>
                <w:bCs/>
                <w:sz w:val="28"/>
                <w:szCs w:val="28"/>
              </w:rPr>
              <w:t>399,3</w:t>
            </w:r>
          </w:p>
        </w:tc>
      </w:tr>
      <w:tr w:rsidR="001A73E4" w:rsidRPr="003D7B6B" w14:paraId="6F605367" w14:textId="77777777" w:rsidTr="00AC4589">
        <w:trPr>
          <w:trHeight w:val="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A1277" w14:textId="77777777" w:rsidR="001A73E4" w:rsidRPr="003D7B6B" w:rsidRDefault="001A73E4" w:rsidP="008F511B">
            <w:pPr>
              <w:shd w:val="clear" w:color="auto" w:fill="FFFFFF"/>
              <w:jc w:val="both"/>
              <w:rPr>
                <w:bCs/>
                <w:sz w:val="28"/>
                <w:szCs w:val="28"/>
              </w:rPr>
            </w:pPr>
            <w:r w:rsidRPr="003D7B6B">
              <w:rPr>
                <w:bCs/>
                <w:sz w:val="28"/>
                <w:szCs w:val="28"/>
              </w:rPr>
              <w:t>Пенсионное обеспечение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633660" w14:textId="77777777" w:rsidR="001A73E4" w:rsidRPr="003D7B6B" w:rsidRDefault="001A73E4" w:rsidP="008F511B">
            <w:pPr>
              <w:shd w:val="clear" w:color="auto" w:fill="FFFFFF"/>
              <w:jc w:val="center"/>
              <w:rPr>
                <w:bCs/>
                <w:sz w:val="28"/>
                <w:szCs w:val="28"/>
              </w:rPr>
            </w:pPr>
            <w:r w:rsidRPr="003D7B6B">
              <w:rPr>
                <w:bCs/>
                <w:sz w:val="28"/>
                <w:szCs w:val="28"/>
              </w:rPr>
              <w:t>1001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29BDDE" w14:textId="77777777" w:rsidR="001A73E4" w:rsidRPr="003D7B6B" w:rsidRDefault="001A73E4" w:rsidP="008F511B">
            <w:pPr>
              <w:shd w:val="clear" w:color="auto" w:fill="FFFFFF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65C1F1" w14:textId="77777777" w:rsidR="001A73E4" w:rsidRPr="003D7B6B" w:rsidRDefault="001A73E4" w:rsidP="008F511B">
            <w:pPr>
              <w:shd w:val="clear" w:color="auto" w:fill="FFFFFF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CE38A8" w14:textId="77777777" w:rsidR="001A73E4" w:rsidRPr="00B605AD" w:rsidRDefault="001A73E4" w:rsidP="008F511B">
            <w:pPr>
              <w:jc w:val="center"/>
              <w:rPr>
                <w:bCs/>
                <w:sz w:val="28"/>
                <w:szCs w:val="28"/>
              </w:rPr>
            </w:pPr>
            <w:r w:rsidRPr="00B605AD">
              <w:rPr>
                <w:bCs/>
                <w:sz w:val="28"/>
                <w:szCs w:val="28"/>
              </w:rPr>
              <w:t>6</w:t>
            </w:r>
            <w:r>
              <w:rPr>
                <w:bCs/>
                <w:sz w:val="28"/>
                <w:szCs w:val="28"/>
              </w:rPr>
              <w:t>0</w:t>
            </w:r>
            <w:r w:rsidRPr="00B605AD">
              <w:rPr>
                <w:bCs/>
                <w:sz w:val="28"/>
                <w:szCs w:val="28"/>
              </w:rPr>
              <w:t>00,0</w:t>
            </w:r>
          </w:p>
        </w:tc>
      </w:tr>
      <w:tr w:rsidR="001A73E4" w:rsidRPr="003D7B6B" w14:paraId="4E695BB4" w14:textId="77777777" w:rsidTr="00AC4589">
        <w:trPr>
          <w:trHeight w:val="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C9678" w14:textId="77777777" w:rsidR="001A73E4" w:rsidRPr="003D7B6B" w:rsidRDefault="001A73E4" w:rsidP="008F511B">
            <w:pPr>
              <w:shd w:val="clear" w:color="auto" w:fill="FFFFFF"/>
              <w:jc w:val="both"/>
              <w:rPr>
                <w:bCs/>
                <w:sz w:val="28"/>
                <w:szCs w:val="28"/>
              </w:rPr>
            </w:pPr>
            <w:r w:rsidRPr="003D7B6B">
              <w:rPr>
                <w:bCs/>
                <w:sz w:val="28"/>
                <w:szCs w:val="28"/>
              </w:rPr>
              <w:t>Доплата к пенсиям муниципальных служащих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D563C5" w14:textId="77777777" w:rsidR="001A73E4" w:rsidRPr="003D7B6B" w:rsidRDefault="001A73E4" w:rsidP="008F511B">
            <w:pPr>
              <w:shd w:val="clear" w:color="auto" w:fill="FFFFFF"/>
              <w:jc w:val="center"/>
              <w:rPr>
                <w:bCs/>
                <w:sz w:val="28"/>
                <w:szCs w:val="28"/>
              </w:rPr>
            </w:pPr>
            <w:r w:rsidRPr="003D7B6B">
              <w:rPr>
                <w:bCs/>
                <w:sz w:val="28"/>
                <w:szCs w:val="28"/>
              </w:rPr>
              <w:t>1001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613ECD" w14:textId="77777777" w:rsidR="001A73E4" w:rsidRPr="003D7B6B" w:rsidRDefault="001A73E4" w:rsidP="008F511B">
            <w:pPr>
              <w:shd w:val="clear" w:color="auto" w:fill="FFFFFF"/>
              <w:jc w:val="center"/>
              <w:rPr>
                <w:bCs/>
                <w:sz w:val="28"/>
                <w:szCs w:val="28"/>
              </w:rPr>
            </w:pPr>
            <w:r w:rsidRPr="003D7B6B">
              <w:rPr>
                <w:bCs/>
                <w:sz w:val="28"/>
                <w:szCs w:val="28"/>
              </w:rPr>
              <w:t>00 0 00 49100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B32E30" w14:textId="77777777" w:rsidR="001A73E4" w:rsidRPr="003D7B6B" w:rsidRDefault="001A73E4" w:rsidP="008F511B">
            <w:pPr>
              <w:shd w:val="clear" w:color="auto" w:fill="FFFFFF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FFE10D" w14:textId="77777777" w:rsidR="001A73E4" w:rsidRPr="00B605AD" w:rsidRDefault="001A73E4" w:rsidP="008F511B">
            <w:pPr>
              <w:jc w:val="center"/>
              <w:rPr>
                <w:bCs/>
                <w:sz w:val="28"/>
                <w:szCs w:val="28"/>
              </w:rPr>
            </w:pPr>
            <w:r w:rsidRPr="00B605AD">
              <w:rPr>
                <w:bCs/>
                <w:sz w:val="28"/>
                <w:szCs w:val="28"/>
              </w:rPr>
              <w:t>6</w:t>
            </w:r>
            <w:r>
              <w:rPr>
                <w:bCs/>
                <w:sz w:val="28"/>
                <w:szCs w:val="28"/>
              </w:rPr>
              <w:t>0</w:t>
            </w:r>
            <w:r w:rsidRPr="00B605AD">
              <w:rPr>
                <w:bCs/>
                <w:sz w:val="28"/>
                <w:szCs w:val="28"/>
              </w:rPr>
              <w:t>00,0</w:t>
            </w:r>
          </w:p>
        </w:tc>
      </w:tr>
      <w:tr w:rsidR="001A73E4" w:rsidRPr="003D7B6B" w14:paraId="0E1B18C9" w14:textId="77777777" w:rsidTr="00AC4589">
        <w:trPr>
          <w:trHeight w:val="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FFA22" w14:textId="77777777" w:rsidR="001A73E4" w:rsidRPr="003D7B6B" w:rsidRDefault="001A73E4" w:rsidP="008F511B">
            <w:pPr>
              <w:shd w:val="clear" w:color="auto" w:fill="FFFFFF"/>
              <w:jc w:val="both"/>
              <w:rPr>
                <w:b/>
                <w:bCs/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Пенсии, выплачиваемые организациями сектора государственного управления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5BB9DA" w14:textId="77777777" w:rsidR="001A73E4" w:rsidRPr="003D7B6B" w:rsidRDefault="001A73E4" w:rsidP="008F511B">
            <w:pPr>
              <w:shd w:val="clear" w:color="auto" w:fill="FFFFFF"/>
              <w:jc w:val="center"/>
              <w:rPr>
                <w:bCs/>
                <w:sz w:val="28"/>
                <w:szCs w:val="28"/>
              </w:rPr>
            </w:pPr>
            <w:r w:rsidRPr="003D7B6B">
              <w:rPr>
                <w:bCs/>
                <w:sz w:val="28"/>
                <w:szCs w:val="28"/>
              </w:rPr>
              <w:t>1001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F5AF53" w14:textId="77777777" w:rsidR="001A73E4" w:rsidRPr="003D7B6B" w:rsidRDefault="001A73E4" w:rsidP="008F511B">
            <w:pPr>
              <w:shd w:val="clear" w:color="auto" w:fill="FFFFFF"/>
              <w:jc w:val="center"/>
              <w:rPr>
                <w:bCs/>
                <w:sz w:val="28"/>
                <w:szCs w:val="28"/>
              </w:rPr>
            </w:pPr>
            <w:r w:rsidRPr="003D7B6B">
              <w:rPr>
                <w:bCs/>
                <w:sz w:val="28"/>
                <w:szCs w:val="28"/>
              </w:rPr>
              <w:t>00 0 00 49100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53AF6F" w14:textId="77777777" w:rsidR="001A73E4" w:rsidRPr="003D7B6B" w:rsidRDefault="001A73E4" w:rsidP="008F511B">
            <w:pPr>
              <w:shd w:val="clear" w:color="auto" w:fill="FFFFFF"/>
              <w:jc w:val="center"/>
              <w:rPr>
                <w:bCs/>
                <w:sz w:val="28"/>
                <w:szCs w:val="28"/>
              </w:rPr>
            </w:pPr>
            <w:r w:rsidRPr="003D7B6B">
              <w:rPr>
                <w:bCs/>
                <w:sz w:val="28"/>
                <w:szCs w:val="28"/>
              </w:rPr>
              <w:t>321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7E1C93" w14:textId="77777777" w:rsidR="001A73E4" w:rsidRPr="00B605AD" w:rsidRDefault="001A73E4" w:rsidP="008F511B">
            <w:pPr>
              <w:jc w:val="center"/>
              <w:rPr>
                <w:bCs/>
                <w:sz w:val="28"/>
                <w:szCs w:val="28"/>
              </w:rPr>
            </w:pPr>
            <w:r w:rsidRPr="00B605AD">
              <w:rPr>
                <w:bCs/>
                <w:sz w:val="28"/>
                <w:szCs w:val="28"/>
              </w:rPr>
              <w:t>6</w:t>
            </w:r>
            <w:r>
              <w:rPr>
                <w:bCs/>
                <w:sz w:val="28"/>
                <w:szCs w:val="28"/>
              </w:rPr>
              <w:t>0</w:t>
            </w:r>
            <w:r w:rsidRPr="00B605AD">
              <w:rPr>
                <w:bCs/>
                <w:sz w:val="28"/>
                <w:szCs w:val="28"/>
              </w:rPr>
              <w:t>00,0</w:t>
            </w:r>
          </w:p>
        </w:tc>
      </w:tr>
      <w:tr w:rsidR="001A73E4" w:rsidRPr="003D7B6B" w14:paraId="23574DBD" w14:textId="77777777" w:rsidTr="00AC4589">
        <w:trPr>
          <w:trHeight w:val="93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2815B" w14:textId="77777777" w:rsidR="001A73E4" w:rsidRPr="003D7B6B" w:rsidRDefault="001A73E4" w:rsidP="008F511B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Охрана семьи и детства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794B96" w14:textId="77777777" w:rsidR="001A73E4" w:rsidRPr="003D7B6B" w:rsidRDefault="001A73E4" w:rsidP="008F511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1004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5596ED" w14:textId="77777777" w:rsidR="001A73E4" w:rsidRPr="003D7B6B" w:rsidRDefault="001A73E4" w:rsidP="008F511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8BEF58" w14:textId="77777777" w:rsidR="001A73E4" w:rsidRPr="003D7B6B" w:rsidRDefault="001A73E4" w:rsidP="008F511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69D684" w14:textId="5E805CFB" w:rsidR="001A73E4" w:rsidRPr="00B605AD" w:rsidRDefault="001A73E4" w:rsidP="009B4285">
            <w:pPr>
              <w:jc w:val="center"/>
              <w:rPr>
                <w:sz w:val="28"/>
                <w:szCs w:val="28"/>
              </w:rPr>
            </w:pPr>
            <w:r w:rsidRPr="00B605AD">
              <w:rPr>
                <w:sz w:val="28"/>
                <w:szCs w:val="28"/>
              </w:rPr>
              <w:t>1</w:t>
            </w:r>
            <w:r w:rsidR="009B4285">
              <w:rPr>
                <w:sz w:val="28"/>
                <w:szCs w:val="28"/>
              </w:rPr>
              <w:t>1</w:t>
            </w:r>
            <w:r w:rsidRPr="00B605AD">
              <w:rPr>
                <w:sz w:val="28"/>
                <w:szCs w:val="28"/>
              </w:rPr>
              <w:t>399,3</w:t>
            </w:r>
          </w:p>
        </w:tc>
      </w:tr>
      <w:tr w:rsidR="001A73E4" w:rsidRPr="003D7B6B" w14:paraId="471E6DD8" w14:textId="77777777" w:rsidTr="00AC4589">
        <w:trPr>
          <w:trHeight w:val="93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DFF95" w14:textId="77777777" w:rsidR="001A73E4" w:rsidRPr="003D7B6B" w:rsidRDefault="001A73E4" w:rsidP="008F511B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Компенсация части родительской платы за содержание ребенка в государственных и муниципальных образовательных учреждениях, реализующих основную общеобразовательную программу дошкольного образования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52F29D" w14:textId="77777777" w:rsidR="001A73E4" w:rsidRPr="003D7B6B" w:rsidRDefault="001A73E4" w:rsidP="008F511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1004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3231B3" w14:textId="77777777" w:rsidR="001A73E4" w:rsidRPr="003D7B6B" w:rsidRDefault="001A73E4" w:rsidP="008F511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00 0 00 71230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A97080" w14:textId="77777777" w:rsidR="001A73E4" w:rsidRPr="003D7B6B" w:rsidRDefault="001A73E4" w:rsidP="008F511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4DBB7D" w14:textId="16CF3730" w:rsidR="001A73E4" w:rsidRPr="003D7B6B" w:rsidRDefault="009B4285" w:rsidP="008F51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1A73E4" w:rsidRPr="003D7B6B">
              <w:rPr>
                <w:sz w:val="28"/>
                <w:szCs w:val="28"/>
              </w:rPr>
              <w:t>222,9</w:t>
            </w:r>
          </w:p>
        </w:tc>
      </w:tr>
      <w:tr w:rsidR="001A73E4" w:rsidRPr="003D7B6B" w14:paraId="63DE24B7" w14:textId="77777777" w:rsidTr="00AC4589">
        <w:trPr>
          <w:trHeight w:val="6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8E396" w14:textId="77777777" w:rsidR="001A73E4" w:rsidRPr="003D7B6B" w:rsidRDefault="001A73E4" w:rsidP="008F511B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EFF5D1" w14:textId="77777777" w:rsidR="001A73E4" w:rsidRPr="003D7B6B" w:rsidRDefault="001A73E4" w:rsidP="008F511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1004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B62460" w14:textId="77777777" w:rsidR="001A73E4" w:rsidRPr="003D7B6B" w:rsidRDefault="001A73E4" w:rsidP="008F511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00 0 00 71230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9E3B5C" w14:textId="77777777" w:rsidR="001A73E4" w:rsidRPr="003D7B6B" w:rsidRDefault="001A73E4" w:rsidP="008F511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581303" w14:textId="54778FB1" w:rsidR="001A73E4" w:rsidRPr="003D7B6B" w:rsidRDefault="009B4285" w:rsidP="008F51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1A73E4" w:rsidRPr="003D7B6B">
              <w:rPr>
                <w:sz w:val="28"/>
                <w:szCs w:val="28"/>
              </w:rPr>
              <w:t>222,9</w:t>
            </w:r>
          </w:p>
        </w:tc>
      </w:tr>
      <w:tr w:rsidR="001A73E4" w:rsidRPr="003D7B6B" w14:paraId="7FE91B21" w14:textId="77777777" w:rsidTr="00AC4589">
        <w:trPr>
          <w:trHeight w:val="17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37D62" w14:textId="77777777" w:rsidR="001A73E4" w:rsidRPr="003D7B6B" w:rsidRDefault="001A73E4" w:rsidP="008F511B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lastRenderedPageBreak/>
              <w:t>Пособия и компенсации по публичным нормативным обязательствам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5E10F0" w14:textId="77777777" w:rsidR="001A73E4" w:rsidRPr="003D7B6B" w:rsidRDefault="001A73E4" w:rsidP="008F511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1004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BC9616" w14:textId="77777777" w:rsidR="001A73E4" w:rsidRPr="003D7B6B" w:rsidRDefault="001A73E4" w:rsidP="008F511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00 0 00 71230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D6AE19" w14:textId="77777777" w:rsidR="001A73E4" w:rsidRPr="003D7B6B" w:rsidRDefault="001A73E4" w:rsidP="008F511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313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E1C255" w14:textId="1C3FADA5" w:rsidR="001A73E4" w:rsidRPr="00B605AD" w:rsidRDefault="009B4285" w:rsidP="008F51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1A73E4" w:rsidRPr="00B605AD">
              <w:rPr>
                <w:sz w:val="28"/>
                <w:szCs w:val="28"/>
              </w:rPr>
              <w:t>222,9</w:t>
            </w:r>
          </w:p>
        </w:tc>
      </w:tr>
      <w:tr w:rsidR="001A73E4" w:rsidRPr="003D7B6B" w14:paraId="31A8570E" w14:textId="77777777" w:rsidTr="00AC458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2C28A" w14:textId="77777777" w:rsidR="001A73E4" w:rsidRPr="003D7B6B" w:rsidRDefault="001A73E4" w:rsidP="008F511B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Иные безвозмездные и безвозвратные перечисления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AE0438" w14:textId="77777777" w:rsidR="001A73E4" w:rsidRPr="003D7B6B" w:rsidRDefault="001A73E4" w:rsidP="008F511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1004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E4BB40" w14:textId="77777777" w:rsidR="001A73E4" w:rsidRPr="003D7B6B" w:rsidRDefault="001A73E4" w:rsidP="008F511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00 0 00 72000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F0571A" w14:textId="77777777" w:rsidR="001A73E4" w:rsidRPr="003D7B6B" w:rsidRDefault="001A73E4" w:rsidP="008F511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4A338C" w14:textId="77777777" w:rsidR="001A73E4" w:rsidRPr="00B605AD" w:rsidRDefault="001A73E4" w:rsidP="008F511B">
            <w:pPr>
              <w:jc w:val="center"/>
              <w:rPr>
                <w:sz w:val="28"/>
                <w:szCs w:val="28"/>
              </w:rPr>
            </w:pPr>
            <w:r w:rsidRPr="00B605AD">
              <w:rPr>
                <w:sz w:val="28"/>
                <w:szCs w:val="28"/>
              </w:rPr>
              <w:t>11176,4</w:t>
            </w:r>
          </w:p>
        </w:tc>
      </w:tr>
      <w:tr w:rsidR="001A73E4" w:rsidRPr="003D7B6B" w14:paraId="48BDFA27" w14:textId="77777777" w:rsidTr="00AC4589">
        <w:trPr>
          <w:trHeight w:val="17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07BB8" w14:textId="77777777" w:rsidR="001A73E4" w:rsidRPr="003D7B6B" w:rsidRDefault="001A73E4" w:rsidP="008F511B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Содержание ребенка в семье опекуна и приемной семье, а также оплата труда приемного родителя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370E32" w14:textId="77777777" w:rsidR="001A73E4" w:rsidRPr="003D7B6B" w:rsidRDefault="001A73E4" w:rsidP="008F511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1004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287187" w14:textId="77777777" w:rsidR="001A73E4" w:rsidRPr="003D7B6B" w:rsidRDefault="001A73E4" w:rsidP="008F511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00 0 00 72400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9807F4" w14:textId="77777777" w:rsidR="001A73E4" w:rsidRPr="003D7B6B" w:rsidRDefault="001A73E4" w:rsidP="008F511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761986" w14:textId="77777777" w:rsidR="001A73E4" w:rsidRPr="003D7B6B" w:rsidRDefault="001A73E4" w:rsidP="008F511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11176,4</w:t>
            </w:r>
          </w:p>
        </w:tc>
      </w:tr>
      <w:tr w:rsidR="001A73E4" w:rsidRPr="003D7B6B" w14:paraId="60349CED" w14:textId="77777777" w:rsidTr="00AC4589">
        <w:trPr>
          <w:trHeight w:val="17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28728" w14:textId="77777777" w:rsidR="001A73E4" w:rsidRPr="003D7B6B" w:rsidRDefault="001A73E4" w:rsidP="008F511B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Субвенция на назначение и выплату вознаграждения опекунам (попечителям)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77CCF8" w14:textId="77777777" w:rsidR="001A73E4" w:rsidRPr="003D7B6B" w:rsidRDefault="001A73E4" w:rsidP="008F511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1004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FF0BDA" w14:textId="77777777" w:rsidR="001A73E4" w:rsidRPr="003D7B6B" w:rsidRDefault="001A73E4" w:rsidP="008F511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00 0 00 72404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768827" w14:textId="77777777" w:rsidR="001A73E4" w:rsidRPr="003D7B6B" w:rsidRDefault="001A73E4" w:rsidP="008F51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5237D5" w14:textId="77777777" w:rsidR="001A73E4" w:rsidRPr="003D7B6B" w:rsidRDefault="001A73E4" w:rsidP="008F51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250,6</w:t>
            </w:r>
          </w:p>
        </w:tc>
      </w:tr>
      <w:tr w:rsidR="001A73E4" w:rsidRPr="003D7B6B" w14:paraId="65582EDB" w14:textId="77777777" w:rsidTr="00AC4589">
        <w:trPr>
          <w:trHeight w:val="17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512ED" w14:textId="77777777" w:rsidR="001A73E4" w:rsidRPr="003D7B6B" w:rsidRDefault="001A73E4" w:rsidP="008F511B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Меры социальной поддержки населения по публичным нормативным обязательствам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63FE56" w14:textId="77777777" w:rsidR="001A73E4" w:rsidRPr="003D7B6B" w:rsidRDefault="001A73E4" w:rsidP="008F511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1004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212D30" w14:textId="77777777" w:rsidR="001A73E4" w:rsidRPr="003D7B6B" w:rsidRDefault="001A73E4" w:rsidP="008F511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00 0 00 72404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CF85B3" w14:textId="77777777" w:rsidR="001A73E4" w:rsidRPr="003D7B6B" w:rsidRDefault="001A73E4" w:rsidP="008F511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313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48CFC9" w14:textId="77777777" w:rsidR="001A73E4" w:rsidRPr="003D7B6B" w:rsidRDefault="001A73E4" w:rsidP="008F51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250,6</w:t>
            </w:r>
          </w:p>
        </w:tc>
      </w:tr>
      <w:tr w:rsidR="001A73E4" w:rsidRPr="003D7B6B" w14:paraId="480D1357" w14:textId="77777777" w:rsidTr="00AC458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A636D" w14:textId="77777777" w:rsidR="001A73E4" w:rsidRPr="003D7B6B" w:rsidRDefault="001A73E4" w:rsidP="008F511B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Содержание ребенка в приемной семье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94F43C" w14:textId="77777777" w:rsidR="001A73E4" w:rsidRPr="003D7B6B" w:rsidRDefault="001A73E4" w:rsidP="008F511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1004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A7F03" w14:textId="77777777" w:rsidR="001A73E4" w:rsidRPr="003D7B6B" w:rsidRDefault="001A73E4" w:rsidP="008F511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00 0 00 72411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975F11" w14:textId="77777777" w:rsidR="001A73E4" w:rsidRPr="003D7B6B" w:rsidRDefault="001A73E4" w:rsidP="008F511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270C3B" w14:textId="77777777" w:rsidR="001A73E4" w:rsidRPr="003D7B6B" w:rsidRDefault="001A73E4" w:rsidP="008F511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3200,0</w:t>
            </w:r>
          </w:p>
        </w:tc>
      </w:tr>
      <w:tr w:rsidR="001A73E4" w:rsidRPr="003D7B6B" w14:paraId="6ED10097" w14:textId="77777777" w:rsidTr="00AC4589">
        <w:trPr>
          <w:trHeight w:val="17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BDDA0" w14:textId="77777777" w:rsidR="001A73E4" w:rsidRPr="003D7B6B" w:rsidRDefault="001A73E4" w:rsidP="008F511B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Меры социальной поддержки населения по публичным нормативным обязательствам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6227FB" w14:textId="77777777" w:rsidR="001A73E4" w:rsidRPr="003D7B6B" w:rsidRDefault="001A73E4" w:rsidP="008F511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1004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A48E64" w14:textId="77777777" w:rsidR="001A73E4" w:rsidRPr="003D7B6B" w:rsidRDefault="001A73E4" w:rsidP="008F511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00 0 00 72411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F773BD" w14:textId="77777777" w:rsidR="001A73E4" w:rsidRPr="003D7B6B" w:rsidRDefault="001A73E4" w:rsidP="008F511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313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1FD23B" w14:textId="77777777" w:rsidR="001A73E4" w:rsidRPr="003D7B6B" w:rsidRDefault="001A73E4" w:rsidP="008F511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3200,0</w:t>
            </w:r>
          </w:p>
        </w:tc>
      </w:tr>
      <w:tr w:rsidR="001A73E4" w:rsidRPr="003D7B6B" w14:paraId="4724946B" w14:textId="77777777" w:rsidTr="00AC4589">
        <w:trPr>
          <w:trHeight w:val="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094EB" w14:textId="77777777" w:rsidR="001A73E4" w:rsidRPr="003D7B6B" w:rsidRDefault="001A73E4" w:rsidP="008F511B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Оплата труда приемного родителя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2DE326" w14:textId="77777777" w:rsidR="001A73E4" w:rsidRPr="003D7B6B" w:rsidRDefault="001A73E4" w:rsidP="008F511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1004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6FF23D" w14:textId="77777777" w:rsidR="001A73E4" w:rsidRPr="003D7B6B" w:rsidRDefault="001A73E4" w:rsidP="008F511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00 0 00 72421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ACC1F0" w14:textId="77777777" w:rsidR="001A73E4" w:rsidRPr="003D7B6B" w:rsidRDefault="001A73E4" w:rsidP="008F511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98DB5F" w14:textId="77777777" w:rsidR="001A73E4" w:rsidRPr="003D7B6B" w:rsidRDefault="001A73E4" w:rsidP="008F511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2000,0</w:t>
            </w:r>
          </w:p>
        </w:tc>
      </w:tr>
      <w:tr w:rsidR="001A73E4" w:rsidRPr="003D7B6B" w14:paraId="5C338AFF" w14:textId="77777777" w:rsidTr="00AC4589">
        <w:trPr>
          <w:trHeight w:val="19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E9C98" w14:textId="77777777" w:rsidR="001A73E4" w:rsidRPr="003D7B6B" w:rsidRDefault="001A73E4" w:rsidP="008F511B">
            <w:pPr>
              <w:jc w:val="both"/>
              <w:outlineLvl w:val="3"/>
              <w:rPr>
                <w:sz w:val="28"/>
                <w:szCs w:val="28"/>
              </w:rPr>
            </w:pPr>
            <w:r w:rsidRPr="003D7B6B">
              <w:rPr>
                <w:bCs/>
                <w:color w:val="000000"/>
                <w:sz w:val="28"/>
                <w:szCs w:val="28"/>
              </w:rPr>
              <w:t>Приобретение товаров, работ, услуг в пользу граждан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AA5740" w14:textId="77777777" w:rsidR="001A73E4" w:rsidRPr="003D7B6B" w:rsidRDefault="001A73E4" w:rsidP="008F511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1004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E1F888" w14:textId="77777777" w:rsidR="001A73E4" w:rsidRPr="003D7B6B" w:rsidRDefault="001A73E4" w:rsidP="008F511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00 0 00 72421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0861C8" w14:textId="77777777" w:rsidR="001A73E4" w:rsidRPr="003D7B6B" w:rsidRDefault="001A73E4" w:rsidP="008F511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323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9C108B" w14:textId="77777777" w:rsidR="001A73E4" w:rsidRPr="003D7B6B" w:rsidRDefault="001A73E4" w:rsidP="008F511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2000,0</w:t>
            </w:r>
          </w:p>
        </w:tc>
      </w:tr>
      <w:tr w:rsidR="001A73E4" w:rsidRPr="003D7B6B" w14:paraId="5D2782A3" w14:textId="77777777" w:rsidTr="00AC458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8450F" w14:textId="77777777" w:rsidR="001A73E4" w:rsidRPr="003D7B6B" w:rsidRDefault="001A73E4" w:rsidP="008F511B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 xml:space="preserve">Содержание ребенка в семье опекуна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2E23EB" w14:textId="77777777" w:rsidR="001A73E4" w:rsidRPr="003D7B6B" w:rsidRDefault="001A73E4" w:rsidP="008F511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1004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24D58C" w14:textId="77777777" w:rsidR="001A73E4" w:rsidRPr="003D7B6B" w:rsidRDefault="001A73E4" w:rsidP="008F511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00 0 00 72431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213A59" w14:textId="77777777" w:rsidR="001A73E4" w:rsidRPr="003D7B6B" w:rsidRDefault="001A73E4" w:rsidP="008F511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C81DAF" w14:textId="77777777" w:rsidR="001A73E4" w:rsidRPr="003D7B6B" w:rsidRDefault="001A73E4" w:rsidP="008F51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5725,8</w:t>
            </w:r>
          </w:p>
        </w:tc>
      </w:tr>
      <w:tr w:rsidR="001A73E4" w:rsidRPr="003D7B6B" w14:paraId="4AF73977" w14:textId="77777777" w:rsidTr="00AC4589">
        <w:trPr>
          <w:trHeight w:val="6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B8CAB" w14:textId="77777777" w:rsidR="001A73E4" w:rsidRPr="003D7B6B" w:rsidRDefault="001A73E4" w:rsidP="008F511B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Меры социальной поддержки населения по публичным нормативным обязательствам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E053B6" w14:textId="77777777" w:rsidR="001A73E4" w:rsidRPr="003D7B6B" w:rsidRDefault="001A73E4" w:rsidP="008F511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1004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F853EC" w14:textId="77777777" w:rsidR="001A73E4" w:rsidRPr="003D7B6B" w:rsidRDefault="001A73E4" w:rsidP="008F511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00 0 00 72431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B8404D" w14:textId="77777777" w:rsidR="001A73E4" w:rsidRPr="003D7B6B" w:rsidRDefault="001A73E4" w:rsidP="008F511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313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87B353" w14:textId="77777777" w:rsidR="001A73E4" w:rsidRPr="003D7B6B" w:rsidRDefault="001A73E4" w:rsidP="008F51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5725,8</w:t>
            </w:r>
          </w:p>
        </w:tc>
      </w:tr>
      <w:tr w:rsidR="001A73E4" w:rsidRPr="003D7B6B" w14:paraId="744AA08C" w14:textId="77777777" w:rsidTr="00AC4589">
        <w:trPr>
          <w:trHeight w:val="6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45A8F" w14:textId="77777777" w:rsidR="001A73E4" w:rsidRPr="00627949" w:rsidRDefault="001A73E4" w:rsidP="008F511B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627949">
              <w:rPr>
                <w:b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F2C8A2" w14:textId="77777777" w:rsidR="001A73E4" w:rsidRPr="00627949" w:rsidRDefault="001A73E4" w:rsidP="008F511B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627949">
              <w:rPr>
                <w:b/>
                <w:sz w:val="28"/>
                <w:szCs w:val="28"/>
              </w:rPr>
              <w:t>1102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07E0E5" w14:textId="77777777" w:rsidR="001A73E4" w:rsidRPr="00627949" w:rsidRDefault="001A73E4" w:rsidP="008F511B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4B7634" w14:textId="77777777" w:rsidR="001A73E4" w:rsidRPr="00627949" w:rsidRDefault="001A73E4" w:rsidP="008F511B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026788" w14:textId="5A7C227E" w:rsidR="001A73E4" w:rsidRPr="00627949" w:rsidRDefault="00134B57" w:rsidP="008F511B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3875,0</w:t>
            </w:r>
          </w:p>
        </w:tc>
      </w:tr>
      <w:tr w:rsidR="001A73E4" w:rsidRPr="003D7B6B" w14:paraId="47562757" w14:textId="77777777" w:rsidTr="00AC4589">
        <w:trPr>
          <w:trHeight w:val="6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E1A63" w14:textId="77777777" w:rsidR="001A73E4" w:rsidRPr="00627949" w:rsidRDefault="001A73E4" w:rsidP="008F511B">
            <w:pPr>
              <w:jc w:val="both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Муниципальные целевые программы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4727CC" w14:textId="77777777" w:rsidR="001A73E4" w:rsidRPr="00627949" w:rsidRDefault="001A73E4" w:rsidP="008F511B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1102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CEA33C" w14:textId="77777777" w:rsidR="001A73E4" w:rsidRPr="00627949" w:rsidRDefault="001A73E4" w:rsidP="008F511B">
            <w:pPr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00 0 00 79500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5924BD" w14:textId="77777777" w:rsidR="001A73E4" w:rsidRPr="00627949" w:rsidRDefault="001A73E4" w:rsidP="008F51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E34EE3" w14:textId="3DBE0E83" w:rsidR="001A73E4" w:rsidRPr="00627949" w:rsidRDefault="00134B57" w:rsidP="008F51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3875,0</w:t>
            </w:r>
          </w:p>
        </w:tc>
      </w:tr>
      <w:tr w:rsidR="001A73E4" w:rsidRPr="003D7B6B" w14:paraId="553DA924" w14:textId="77777777" w:rsidTr="00AC4589">
        <w:trPr>
          <w:trHeight w:val="6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01C61" w14:textId="77777777" w:rsidR="001A73E4" w:rsidRPr="00627949" w:rsidRDefault="001A73E4" w:rsidP="008F511B">
            <w:pPr>
              <w:jc w:val="both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 xml:space="preserve">Муниципальная программа «Развитие физической культуры и спорта в Приаргунском муниципальном округе </w:t>
            </w:r>
            <w:r w:rsidRPr="00627949">
              <w:rPr>
                <w:sz w:val="28"/>
                <w:szCs w:val="28"/>
              </w:rPr>
              <w:lastRenderedPageBreak/>
              <w:t>Забайкальского края» на 2022-2026 годы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BDA509" w14:textId="77777777" w:rsidR="001A73E4" w:rsidRPr="00627949" w:rsidRDefault="001A73E4" w:rsidP="008F511B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lastRenderedPageBreak/>
              <w:t>1102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70FE0C" w14:textId="77777777" w:rsidR="001A73E4" w:rsidRPr="00627949" w:rsidRDefault="001A73E4" w:rsidP="008F511B">
            <w:pPr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00 0 00 79505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CED98B" w14:textId="77777777" w:rsidR="001A73E4" w:rsidRPr="00627949" w:rsidRDefault="001A73E4" w:rsidP="008F51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7C7267" w14:textId="055BF365" w:rsidR="001A73E4" w:rsidRPr="00627949" w:rsidRDefault="00134B57" w:rsidP="008F51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3875,0</w:t>
            </w:r>
          </w:p>
        </w:tc>
      </w:tr>
      <w:tr w:rsidR="001A73E4" w:rsidRPr="003D7B6B" w14:paraId="71D7D4D6" w14:textId="77777777" w:rsidTr="00AC4589">
        <w:trPr>
          <w:trHeight w:val="6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EAE1C" w14:textId="77777777" w:rsidR="001A73E4" w:rsidRPr="00627949" w:rsidRDefault="001A73E4" w:rsidP="008F511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Иные выплаты за исключением фонда оплаты труда, лицам, привлекаемым согласно законодательству для выполнения отдельных полномочий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BA2E75" w14:textId="77777777" w:rsidR="001A73E4" w:rsidRPr="00627949" w:rsidRDefault="001A73E4" w:rsidP="008F511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1102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950084" w14:textId="77777777" w:rsidR="001A73E4" w:rsidRPr="00627949" w:rsidRDefault="001A73E4" w:rsidP="008F511B">
            <w:pPr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00 0 00 79505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41A2C4" w14:textId="77777777" w:rsidR="001A73E4" w:rsidRPr="00627949" w:rsidRDefault="001A73E4" w:rsidP="008F511B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113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0E18BE" w14:textId="7A648E1A" w:rsidR="001A73E4" w:rsidRPr="00627949" w:rsidRDefault="00134B57" w:rsidP="008F51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2833,2</w:t>
            </w:r>
          </w:p>
        </w:tc>
      </w:tr>
      <w:tr w:rsidR="001A73E4" w:rsidRPr="003D7B6B" w14:paraId="62A1E959" w14:textId="77777777" w:rsidTr="00AC4589">
        <w:trPr>
          <w:trHeight w:val="6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D0F35" w14:textId="77777777" w:rsidR="001A73E4" w:rsidRPr="00627949" w:rsidRDefault="001A73E4" w:rsidP="008F511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0D193B" w14:textId="77777777" w:rsidR="001A73E4" w:rsidRPr="00627949" w:rsidRDefault="001A73E4" w:rsidP="008F511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1102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8DB005" w14:textId="77777777" w:rsidR="001A73E4" w:rsidRPr="00627949" w:rsidRDefault="001A73E4" w:rsidP="008F511B">
            <w:pPr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00 0 00 79505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A6912C" w14:textId="77777777" w:rsidR="001A73E4" w:rsidRPr="00627949" w:rsidRDefault="001A73E4" w:rsidP="008F51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1BEEB7" w14:textId="372502AD" w:rsidR="001A73E4" w:rsidRDefault="00134B57" w:rsidP="008F51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1041,8</w:t>
            </w:r>
          </w:p>
        </w:tc>
      </w:tr>
      <w:tr w:rsidR="001A73E4" w:rsidRPr="003D7B6B" w14:paraId="5F90893A" w14:textId="77777777" w:rsidTr="00AC4589">
        <w:trPr>
          <w:trHeight w:val="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1F9BC" w14:textId="77777777" w:rsidR="001A73E4" w:rsidRPr="003D7B6B" w:rsidRDefault="001A73E4" w:rsidP="008F511B">
            <w:pPr>
              <w:jc w:val="both"/>
              <w:rPr>
                <w:b/>
                <w:bCs/>
                <w:sz w:val="28"/>
                <w:szCs w:val="28"/>
              </w:rPr>
            </w:pPr>
            <w:r w:rsidRPr="003D7B6B">
              <w:rPr>
                <w:b/>
                <w:bCs/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568B8C" w14:textId="77777777" w:rsidR="001A73E4" w:rsidRPr="003D7B6B" w:rsidRDefault="001A73E4" w:rsidP="008F511B">
            <w:pPr>
              <w:jc w:val="center"/>
              <w:rPr>
                <w:b/>
                <w:bCs/>
                <w:sz w:val="28"/>
                <w:szCs w:val="28"/>
              </w:rPr>
            </w:pPr>
            <w:r w:rsidRPr="003D7B6B">
              <w:rPr>
                <w:b/>
                <w:bCs/>
                <w:sz w:val="28"/>
                <w:szCs w:val="28"/>
              </w:rPr>
              <w:t>1200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344336" w14:textId="77777777" w:rsidR="001A73E4" w:rsidRPr="003D7B6B" w:rsidRDefault="001A73E4" w:rsidP="008F511B">
            <w:pPr>
              <w:jc w:val="center"/>
              <w:rPr>
                <w:b/>
                <w:bCs/>
                <w:sz w:val="28"/>
                <w:szCs w:val="28"/>
              </w:rPr>
            </w:pPr>
            <w:r w:rsidRPr="003D7B6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036827" w14:textId="77777777" w:rsidR="001A73E4" w:rsidRPr="003D7B6B" w:rsidRDefault="001A73E4" w:rsidP="008F511B">
            <w:pPr>
              <w:jc w:val="center"/>
              <w:rPr>
                <w:b/>
                <w:bCs/>
                <w:sz w:val="28"/>
                <w:szCs w:val="28"/>
              </w:rPr>
            </w:pPr>
            <w:r w:rsidRPr="003D7B6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BF6BA0" w14:textId="77777777" w:rsidR="001A73E4" w:rsidRPr="003D7B6B" w:rsidRDefault="001A73E4" w:rsidP="008F511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3983,0</w:t>
            </w:r>
          </w:p>
        </w:tc>
      </w:tr>
      <w:tr w:rsidR="001A73E4" w:rsidRPr="003D7B6B" w14:paraId="148A1C69" w14:textId="77777777" w:rsidTr="00AC4589">
        <w:trPr>
          <w:trHeight w:val="17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D6770" w14:textId="77777777" w:rsidR="001A73E4" w:rsidRPr="003D7B6B" w:rsidRDefault="001A73E4" w:rsidP="008F511B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Автономное редакционно-издательское учреждение «Приаргунская заря»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A606B6" w14:textId="77777777" w:rsidR="001A73E4" w:rsidRPr="003D7B6B" w:rsidRDefault="001A73E4" w:rsidP="008F511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1202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5C317C" w14:textId="77777777" w:rsidR="001A73E4" w:rsidRPr="003D7B6B" w:rsidRDefault="001A73E4" w:rsidP="008F511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00 0 00 45700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E332D1" w14:textId="77777777" w:rsidR="001A73E4" w:rsidRPr="003D7B6B" w:rsidRDefault="001A73E4" w:rsidP="008F511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2174C8" w14:textId="77777777" w:rsidR="001A73E4" w:rsidRPr="003D7B6B" w:rsidRDefault="001A73E4" w:rsidP="008F51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3983,0</w:t>
            </w:r>
          </w:p>
        </w:tc>
      </w:tr>
      <w:tr w:rsidR="001A73E4" w:rsidRPr="003D7B6B" w14:paraId="18F85BCA" w14:textId="77777777" w:rsidTr="00AC458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0B673" w14:textId="77777777" w:rsidR="001A73E4" w:rsidRPr="003D7B6B" w:rsidRDefault="001A73E4" w:rsidP="008F511B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Обеспечение деятельности автономного учреждения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140623" w14:textId="77777777" w:rsidR="001A73E4" w:rsidRPr="003D7B6B" w:rsidRDefault="001A73E4" w:rsidP="008F511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1202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3C3493" w14:textId="77777777" w:rsidR="001A73E4" w:rsidRPr="003D7B6B" w:rsidRDefault="001A73E4" w:rsidP="008F511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00 0 00 45700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B9A64B" w14:textId="77777777" w:rsidR="001A73E4" w:rsidRPr="003D7B6B" w:rsidRDefault="001A73E4" w:rsidP="008F511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2D829C" w14:textId="77777777" w:rsidR="001A73E4" w:rsidRPr="003D7B6B" w:rsidRDefault="001A73E4" w:rsidP="008F51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3983,0</w:t>
            </w:r>
          </w:p>
        </w:tc>
      </w:tr>
      <w:tr w:rsidR="001A73E4" w:rsidRPr="003D7B6B" w14:paraId="3E102611" w14:textId="77777777" w:rsidTr="00AC4589">
        <w:trPr>
          <w:trHeight w:val="28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601F1" w14:textId="77777777" w:rsidR="001A73E4" w:rsidRPr="003D7B6B" w:rsidRDefault="001A73E4" w:rsidP="008F511B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Субсидии автономным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E53ED0" w14:textId="77777777" w:rsidR="001A73E4" w:rsidRPr="003D7B6B" w:rsidRDefault="001A73E4" w:rsidP="008F511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1202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A7773F" w14:textId="77777777" w:rsidR="001A73E4" w:rsidRPr="003D7B6B" w:rsidRDefault="001A73E4" w:rsidP="008F511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00 0 00 45700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9682E2" w14:textId="77777777" w:rsidR="001A73E4" w:rsidRPr="003D7B6B" w:rsidRDefault="001A73E4" w:rsidP="008F511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621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27C729" w14:textId="77777777" w:rsidR="001A73E4" w:rsidRPr="003D7B6B" w:rsidRDefault="001A73E4" w:rsidP="008F51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3983,0</w:t>
            </w:r>
          </w:p>
        </w:tc>
      </w:tr>
      <w:tr w:rsidR="001A73E4" w:rsidRPr="003D7B6B" w14:paraId="3B69B215" w14:textId="77777777" w:rsidTr="00AC4589">
        <w:trPr>
          <w:trHeight w:val="22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914088" w14:textId="77777777" w:rsidR="001A73E4" w:rsidRPr="003D7B6B" w:rsidRDefault="001A73E4" w:rsidP="008F511B">
            <w:pPr>
              <w:rPr>
                <w:b/>
                <w:sz w:val="28"/>
                <w:szCs w:val="28"/>
              </w:rPr>
            </w:pPr>
            <w:r w:rsidRPr="003D7B6B">
              <w:rPr>
                <w:b/>
                <w:sz w:val="28"/>
                <w:szCs w:val="28"/>
              </w:rPr>
              <w:t>Обслуживание государственного и муниципального долга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655987" w14:textId="77777777" w:rsidR="001A73E4" w:rsidRPr="003D7B6B" w:rsidRDefault="001A73E4" w:rsidP="008F511B">
            <w:pPr>
              <w:rPr>
                <w:b/>
                <w:sz w:val="28"/>
                <w:szCs w:val="28"/>
              </w:rPr>
            </w:pPr>
            <w:r w:rsidRPr="003D7B6B">
              <w:rPr>
                <w:b/>
                <w:sz w:val="28"/>
                <w:szCs w:val="28"/>
              </w:rPr>
              <w:t>1300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286BC2" w14:textId="77777777" w:rsidR="001A73E4" w:rsidRPr="003D7B6B" w:rsidRDefault="001A73E4" w:rsidP="008F511B">
            <w:pPr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BAB18A" w14:textId="77777777" w:rsidR="001A73E4" w:rsidRPr="003D7B6B" w:rsidRDefault="001A73E4" w:rsidP="008F511B">
            <w:pPr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39E097" w14:textId="77777777" w:rsidR="001A73E4" w:rsidRPr="003D7B6B" w:rsidRDefault="001A73E4" w:rsidP="008F511B">
            <w:pPr>
              <w:jc w:val="center"/>
              <w:rPr>
                <w:b/>
                <w:sz w:val="28"/>
                <w:szCs w:val="28"/>
              </w:rPr>
            </w:pPr>
            <w:r w:rsidRPr="00F157D6">
              <w:rPr>
                <w:b/>
                <w:sz w:val="28"/>
                <w:szCs w:val="28"/>
              </w:rPr>
              <w:t>8,0</w:t>
            </w:r>
          </w:p>
        </w:tc>
      </w:tr>
      <w:tr w:rsidR="001A73E4" w:rsidRPr="003D7B6B" w14:paraId="5B652FE9" w14:textId="77777777" w:rsidTr="00AC4589">
        <w:trPr>
          <w:trHeight w:val="22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1B66E" w14:textId="77777777" w:rsidR="001A73E4" w:rsidRPr="003D7B6B" w:rsidRDefault="001A73E4" w:rsidP="008F511B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Обслуживание государственного и муниципального долга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207BE4" w14:textId="77777777" w:rsidR="001A73E4" w:rsidRPr="003D7B6B" w:rsidRDefault="001A73E4" w:rsidP="008F511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1301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3DC32D" w14:textId="77777777" w:rsidR="001A73E4" w:rsidRPr="003D7B6B" w:rsidRDefault="001A73E4" w:rsidP="008F511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00 0 00 06065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757E07" w14:textId="77777777" w:rsidR="001A73E4" w:rsidRPr="003D7B6B" w:rsidRDefault="001A73E4" w:rsidP="008F51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707C81" w14:textId="77777777" w:rsidR="001A73E4" w:rsidRPr="003D7B6B" w:rsidRDefault="001A73E4" w:rsidP="008F511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8,0</w:t>
            </w:r>
          </w:p>
        </w:tc>
      </w:tr>
      <w:tr w:rsidR="001A73E4" w:rsidRPr="003D7B6B" w14:paraId="0C3FED96" w14:textId="77777777" w:rsidTr="00AC4589">
        <w:trPr>
          <w:trHeight w:val="1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BEFAF" w14:textId="77777777" w:rsidR="001A73E4" w:rsidRPr="003D7B6B" w:rsidRDefault="001A73E4" w:rsidP="008F511B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Процентные платежи по долговым обязательствам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56F7F3" w14:textId="77777777" w:rsidR="001A73E4" w:rsidRPr="003D7B6B" w:rsidRDefault="001A73E4" w:rsidP="008F511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1301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72E3EB" w14:textId="77777777" w:rsidR="001A73E4" w:rsidRPr="003D7B6B" w:rsidRDefault="001A73E4" w:rsidP="008F511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00 0 00 06065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9E8284" w14:textId="77777777" w:rsidR="001A73E4" w:rsidRPr="003D7B6B" w:rsidRDefault="001A73E4" w:rsidP="008F511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730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01DB1E" w14:textId="77777777" w:rsidR="001A73E4" w:rsidRPr="003D7B6B" w:rsidRDefault="001A73E4" w:rsidP="008F511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8,0</w:t>
            </w:r>
          </w:p>
        </w:tc>
      </w:tr>
      <w:tr w:rsidR="001A73E4" w:rsidRPr="003D7B6B" w14:paraId="4BDDC5C0" w14:textId="77777777" w:rsidTr="00AC4589">
        <w:trPr>
          <w:trHeight w:val="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A4540" w14:textId="77777777" w:rsidR="001A73E4" w:rsidRPr="003D7B6B" w:rsidRDefault="001A73E4" w:rsidP="008F511B">
            <w:pPr>
              <w:jc w:val="both"/>
              <w:rPr>
                <w:b/>
                <w:bCs/>
                <w:sz w:val="28"/>
                <w:szCs w:val="28"/>
              </w:rPr>
            </w:pPr>
            <w:r w:rsidRPr="003D7B6B">
              <w:rPr>
                <w:b/>
                <w:bCs/>
                <w:sz w:val="28"/>
                <w:szCs w:val="28"/>
              </w:rPr>
              <w:t>ИТОГО расходов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F4CBD" w14:textId="77777777" w:rsidR="001A73E4" w:rsidRPr="003D7B6B" w:rsidRDefault="001A73E4" w:rsidP="008F511B">
            <w:pPr>
              <w:jc w:val="center"/>
              <w:rPr>
                <w:b/>
                <w:bCs/>
                <w:sz w:val="28"/>
                <w:szCs w:val="28"/>
              </w:rPr>
            </w:pPr>
            <w:r w:rsidRPr="003D7B6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FDA1B" w14:textId="77777777" w:rsidR="001A73E4" w:rsidRPr="003D7B6B" w:rsidRDefault="001A73E4" w:rsidP="008F511B">
            <w:pPr>
              <w:jc w:val="center"/>
              <w:rPr>
                <w:b/>
                <w:bCs/>
                <w:sz w:val="28"/>
                <w:szCs w:val="28"/>
              </w:rPr>
            </w:pPr>
            <w:r w:rsidRPr="003D7B6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F29C7" w14:textId="77777777" w:rsidR="001A73E4" w:rsidRPr="003D7B6B" w:rsidRDefault="001A73E4" w:rsidP="008F511B">
            <w:pPr>
              <w:jc w:val="center"/>
              <w:rPr>
                <w:b/>
                <w:bCs/>
                <w:sz w:val="28"/>
                <w:szCs w:val="28"/>
              </w:rPr>
            </w:pPr>
            <w:r w:rsidRPr="003D7B6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52ADAE" w14:textId="56BF2AE2" w:rsidR="001A73E4" w:rsidRPr="003D7B6B" w:rsidRDefault="00134B57" w:rsidP="008F511B">
            <w:pPr>
              <w:jc w:val="center"/>
              <w:rPr>
                <w:b/>
                <w:bCs/>
                <w:sz w:val="28"/>
                <w:szCs w:val="28"/>
              </w:rPr>
            </w:pPr>
            <w:r w:rsidRPr="00F820D6">
              <w:rPr>
                <w:b/>
                <w:bCs/>
                <w:sz w:val="28"/>
                <w:szCs w:val="28"/>
              </w:rPr>
              <w:t>1156694,5</w:t>
            </w:r>
          </w:p>
        </w:tc>
      </w:tr>
    </w:tbl>
    <w:p w14:paraId="52FE3725" w14:textId="77777777" w:rsidR="00C97ABD" w:rsidRDefault="00C97ABD" w:rsidP="00C64D9A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7D965EB4" w14:textId="77777777" w:rsidR="00C64D9A" w:rsidRPr="00C64D9A" w:rsidRDefault="00887D0D" w:rsidP="00C64D9A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</w:t>
      </w:r>
      <w:r w:rsidR="00C64D9A">
        <w:rPr>
          <w:sz w:val="28"/>
          <w:szCs w:val="28"/>
        </w:rPr>
        <w:t>иложение №11</w:t>
      </w:r>
    </w:p>
    <w:p w14:paraId="49CD3380" w14:textId="77777777" w:rsidR="00291646" w:rsidRPr="00B04DC7" w:rsidRDefault="00C64D9A" w:rsidP="00291646">
      <w:pPr>
        <w:jc w:val="right"/>
        <w:rPr>
          <w:sz w:val="28"/>
          <w:szCs w:val="28"/>
        </w:rPr>
      </w:pPr>
      <w:r w:rsidRPr="00C64D9A">
        <w:rPr>
          <w:sz w:val="28"/>
          <w:szCs w:val="28"/>
        </w:rPr>
        <w:t xml:space="preserve">                                                                         </w:t>
      </w:r>
      <w:r w:rsidR="00291646" w:rsidRPr="00B04DC7">
        <w:rPr>
          <w:sz w:val="28"/>
          <w:szCs w:val="28"/>
        </w:rPr>
        <w:t>к решению Совета Приаргунского муниципального округа</w:t>
      </w:r>
    </w:p>
    <w:p w14:paraId="504E2625" w14:textId="77777777" w:rsidR="002273AD" w:rsidRDefault="002273AD" w:rsidP="002273AD">
      <w:pPr>
        <w:jc w:val="right"/>
        <w:rPr>
          <w:sz w:val="28"/>
          <w:szCs w:val="28"/>
        </w:rPr>
      </w:pPr>
      <w:r>
        <w:rPr>
          <w:sz w:val="28"/>
          <w:szCs w:val="28"/>
        </w:rPr>
        <w:t>от 21 июня 2024</w:t>
      </w:r>
      <w:r w:rsidRPr="00B04DC7">
        <w:rPr>
          <w:sz w:val="28"/>
          <w:szCs w:val="28"/>
        </w:rPr>
        <w:t xml:space="preserve"> г. № </w:t>
      </w:r>
      <w:r>
        <w:rPr>
          <w:sz w:val="28"/>
          <w:szCs w:val="28"/>
        </w:rPr>
        <w:t>464</w:t>
      </w:r>
    </w:p>
    <w:p w14:paraId="3354FDED" w14:textId="77777777" w:rsidR="00291646" w:rsidRDefault="00291646" w:rsidP="0029164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Решение </w:t>
      </w:r>
    </w:p>
    <w:p w14:paraId="5E9E4669" w14:textId="77777777" w:rsidR="00291646" w:rsidRDefault="00291646" w:rsidP="0029164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Совета Приаргунского муниципального </w:t>
      </w:r>
    </w:p>
    <w:p w14:paraId="790017C3" w14:textId="77777777" w:rsidR="00291646" w:rsidRDefault="00291646" w:rsidP="0029164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округа Забайкальского края </w:t>
      </w:r>
    </w:p>
    <w:p w14:paraId="139C8A14" w14:textId="77777777" w:rsidR="00291646" w:rsidRPr="00B04DC7" w:rsidRDefault="00291646" w:rsidP="00291646">
      <w:pPr>
        <w:jc w:val="right"/>
        <w:rPr>
          <w:sz w:val="28"/>
          <w:szCs w:val="28"/>
        </w:rPr>
      </w:pPr>
      <w:r>
        <w:rPr>
          <w:sz w:val="28"/>
          <w:szCs w:val="28"/>
        </w:rPr>
        <w:t>от 27 декабря 2023 года №416</w:t>
      </w:r>
    </w:p>
    <w:p w14:paraId="7769ED04" w14:textId="77777777" w:rsidR="00291646" w:rsidRPr="00B04DC7" w:rsidRDefault="00291646" w:rsidP="00291646">
      <w:pPr>
        <w:jc w:val="right"/>
        <w:rPr>
          <w:sz w:val="28"/>
          <w:szCs w:val="28"/>
        </w:rPr>
      </w:pPr>
      <w:r w:rsidRPr="00B04DC7">
        <w:rPr>
          <w:sz w:val="28"/>
          <w:szCs w:val="28"/>
        </w:rPr>
        <w:t xml:space="preserve">«О бюджете Приаргунского </w:t>
      </w:r>
    </w:p>
    <w:p w14:paraId="35B6A4CB" w14:textId="77777777" w:rsidR="00291646" w:rsidRDefault="00291646" w:rsidP="00291646">
      <w:pPr>
        <w:jc w:val="right"/>
        <w:rPr>
          <w:sz w:val="28"/>
          <w:szCs w:val="28"/>
        </w:rPr>
      </w:pPr>
      <w:r w:rsidRPr="00B04DC7">
        <w:rPr>
          <w:sz w:val="28"/>
          <w:szCs w:val="28"/>
        </w:rPr>
        <w:t>муниципального округа</w:t>
      </w:r>
    </w:p>
    <w:p w14:paraId="3ADCE0C7" w14:textId="77777777" w:rsidR="00291646" w:rsidRPr="00B04DC7" w:rsidRDefault="00291646" w:rsidP="00291646">
      <w:pPr>
        <w:jc w:val="right"/>
        <w:rPr>
          <w:sz w:val="28"/>
          <w:szCs w:val="28"/>
        </w:rPr>
      </w:pPr>
      <w:r>
        <w:rPr>
          <w:sz w:val="28"/>
          <w:szCs w:val="28"/>
        </w:rPr>
        <w:t>Забайкальского края</w:t>
      </w:r>
    </w:p>
    <w:p w14:paraId="46A814C0" w14:textId="77777777" w:rsidR="00291646" w:rsidRPr="00B04DC7" w:rsidRDefault="00291646" w:rsidP="00291646">
      <w:pPr>
        <w:jc w:val="right"/>
        <w:rPr>
          <w:sz w:val="28"/>
          <w:szCs w:val="28"/>
        </w:rPr>
      </w:pPr>
      <w:r w:rsidRPr="00B04DC7">
        <w:rPr>
          <w:sz w:val="28"/>
          <w:szCs w:val="28"/>
        </w:rPr>
        <w:t xml:space="preserve"> на 202</w:t>
      </w:r>
      <w:r>
        <w:rPr>
          <w:sz w:val="28"/>
          <w:szCs w:val="28"/>
        </w:rPr>
        <w:t>4</w:t>
      </w:r>
      <w:r w:rsidRPr="00B04DC7">
        <w:rPr>
          <w:sz w:val="28"/>
          <w:szCs w:val="28"/>
        </w:rPr>
        <w:t xml:space="preserve"> год и плановый</w:t>
      </w:r>
    </w:p>
    <w:p w14:paraId="3930D727" w14:textId="77777777" w:rsidR="00291646" w:rsidRDefault="00291646" w:rsidP="00291646">
      <w:pPr>
        <w:jc w:val="right"/>
        <w:rPr>
          <w:sz w:val="28"/>
          <w:szCs w:val="28"/>
        </w:rPr>
      </w:pPr>
      <w:r w:rsidRPr="00B04DC7">
        <w:rPr>
          <w:sz w:val="28"/>
          <w:szCs w:val="28"/>
        </w:rPr>
        <w:t xml:space="preserve"> период 202</w:t>
      </w:r>
      <w:r>
        <w:rPr>
          <w:sz w:val="28"/>
          <w:szCs w:val="28"/>
        </w:rPr>
        <w:t>5</w:t>
      </w:r>
      <w:r w:rsidRPr="00B04DC7">
        <w:rPr>
          <w:sz w:val="28"/>
          <w:szCs w:val="28"/>
        </w:rPr>
        <w:t>-202</w:t>
      </w:r>
      <w:r>
        <w:rPr>
          <w:sz w:val="28"/>
          <w:szCs w:val="28"/>
        </w:rPr>
        <w:t>6</w:t>
      </w:r>
      <w:r w:rsidRPr="00B04DC7">
        <w:rPr>
          <w:sz w:val="28"/>
          <w:szCs w:val="28"/>
        </w:rPr>
        <w:t xml:space="preserve"> годов»</w:t>
      </w:r>
    </w:p>
    <w:p w14:paraId="287B9CCA" w14:textId="3E0E6889" w:rsidR="00D462C7" w:rsidRPr="004E701B" w:rsidRDefault="00D462C7" w:rsidP="00291646">
      <w:pPr>
        <w:jc w:val="right"/>
        <w:rPr>
          <w:sz w:val="28"/>
          <w:szCs w:val="28"/>
        </w:rPr>
      </w:pPr>
    </w:p>
    <w:p w14:paraId="7CBC03C3" w14:textId="77777777" w:rsidR="003F3614" w:rsidRPr="00AB7F72" w:rsidRDefault="003F3614" w:rsidP="003F3614">
      <w:pPr>
        <w:jc w:val="center"/>
        <w:rPr>
          <w:b/>
          <w:bCs/>
          <w:sz w:val="28"/>
          <w:szCs w:val="28"/>
        </w:rPr>
      </w:pPr>
      <w:r w:rsidRPr="00AB7F72">
        <w:rPr>
          <w:b/>
          <w:bCs/>
          <w:sz w:val="28"/>
          <w:szCs w:val="28"/>
        </w:rPr>
        <w:t>Распределение бюджетных ассигнований по разделам, подразделам, целевым статьям и видам расходов классификации расходов бюджета Приаргунского муниципального округа в ведомственной структуре расходов бюджета Приаргунского муниципальн</w:t>
      </w:r>
      <w:r>
        <w:rPr>
          <w:b/>
          <w:bCs/>
          <w:sz w:val="28"/>
          <w:szCs w:val="28"/>
        </w:rPr>
        <w:t>ого округа на 2024</w:t>
      </w:r>
      <w:r w:rsidRPr="00AB7F72">
        <w:rPr>
          <w:b/>
          <w:bCs/>
          <w:sz w:val="28"/>
          <w:szCs w:val="28"/>
        </w:rPr>
        <w:t xml:space="preserve"> год</w:t>
      </w:r>
    </w:p>
    <w:p w14:paraId="53E945C7" w14:textId="77777777" w:rsidR="003F3614" w:rsidRPr="00AB7F72" w:rsidRDefault="003F3614" w:rsidP="003F3614">
      <w:pPr>
        <w:jc w:val="both"/>
        <w:rPr>
          <w:sz w:val="28"/>
          <w:szCs w:val="28"/>
          <w:highlight w:val="yellow"/>
        </w:rPr>
      </w:pP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2943"/>
        <w:gridCol w:w="1134"/>
        <w:gridCol w:w="709"/>
        <w:gridCol w:w="709"/>
        <w:gridCol w:w="1843"/>
        <w:gridCol w:w="708"/>
        <w:gridCol w:w="1418"/>
      </w:tblGrid>
      <w:tr w:rsidR="003F3614" w:rsidRPr="00AB7F72" w14:paraId="642503BE" w14:textId="77777777" w:rsidTr="005230B4">
        <w:trPr>
          <w:trHeight w:val="976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26B989" w14:textId="77777777" w:rsidR="003F3614" w:rsidRPr="00AB7F72" w:rsidRDefault="003F3614" w:rsidP="00DB5ABA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Наименование показателя</w:t>
            </w:r>
          </w:p>
          <w:p w14:paraId="63A8993B" w14:textId="77777777" w:rsidR="003F3614" w:rsidRPr="00AB7F72" w:rsidRDefault="003F3614" w:rsidP="00DB5ABA">
            <w:pPr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 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0B4BD1" w14:textId="77777777" w:rsidR="003F3614" w:rsidRPr="00AB7F72" w:rsidRDefault="003F3614" w:rsidP="00DB5ABA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Коды ведомственной классификации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0A687389" w14:textId="77777777" w:rsidR="003F3614" w:rsidRPr="00AB7F72" w:rsidRDefault="003F3614" w:rsidP="00DB5ABA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Сумма (тыс. руб.)</w:t>
            </w:r>
          </w:p>
        </w:tc>
      </w:tr>
      <w:tr w:rsidR="003F3614" w:rsidRPr="00AB7F72" w14:paraId="3BC58CE9" w14:textId="77777777" w:rsidTr="005230B4">
        <w:trPr>
          <w:trHeight w:val="965"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0D79F8" w14:textId="77777777" w:rsidR="003F3614" w:rsidRPr="00AB7F72" w:rsidRDefault="003F3614" w:rsidP="00DB5ABA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D1927" w14:textId="77777777" w:rsidR="003F3614" w:rsidRPr="00AB7F72" w:rsidRDefault="003F3614" w:rsidP="00DB5ABA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Главный распорядитель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AC2F6" w14:textId="77777777" w:rsidR="003F3614" w:rsidRPr="00AB7F72" w:rsidRDefault="003F3614" w:rsidP="00DB5ABA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РЗ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63062" w14:textId="77777777" w:rsidR="003F3614" w:rsidRPr="00AB7F72" w:rsidRDefault="003F3614" w:rsidP="00DB5ABA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ПР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AF159" w14:textId="77777777" w:rsidR="003F3614" w:rsidRPr="00AB7F72" w:rsidRDefault="003F3614" w:rsidP="00DB5ABA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9C3B2" w14:textId="77777777" w:rsidR="003F3614" w:rsidRPr="00AB7F72" w:rsidRDefault="003F3614" w:rsidP="00DB5ABA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ВР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52768" w14:textId="77777777" w:rsidR="003F3614" w:rsidRPr="00AB7F72" w:rsidRDefault="003F3614" w:rsidP="00DB5ABA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ВСЕГО</w:t>
            </w:r>
          </w:p>
        </w:tc>
      </w:tr>
      <w:tr w:rsidR="003F3614" w:rsidRPr="00AB7F72" w14:paraId="57A5E56B" w14:textId="77777777" w:rsidTr="005230B4">
        <w:trPr>
          <w:trHeight w:val="109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B8F1A" w14:textId="77777777" w:rsidR="003F3614" w:rsidRPr="00AB7F72" w:rsidRDefault="003F3614" w:rsidP="00DB5ABA">
            <w:pPr>
              <w:jc w:val="both"/>
              <w:rPr>
                <w:b/>
                <w:bCs/>
                <w:sz w:val="28"/>
                <w:szCs w:val="28"/>
              </w:rPr>
            </w:pPr>
            <w:r w:rsidRPr="00AB7F72">
              <w:rPr>
                <w:b/>
                <w:bCs/>
                <w:sz w:val="28"/>
                <w:szCs w:val="28"/>
              </w:rPr>
              <w:t xml:space="preserve">Комитет по финансам </w:t>
            </w:r>
            <w:r w:rsidRPr="00AB7F72">
              <w:rPr>
                <w:b/>
                <w:sz w:val="28"/>
                <w:szCs w:val="28"/>
              </w:rPr>
              <w:t>Приаргунского муниципального округа Забайкальского края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6DA4B9" w14:textId="77777777" w:rsidR="003F3614" w:rsidRPr="00AB7F72" w:rsidRDefault="003F3614" w:rsidP="00DB5ABA">
            <w:pPr>
              <w:jc w:val="center"/>
              <w:rPr>
                <w:b/>
                <w:bCs/>
                <w:sz w:val="28"/>
                <w:szCs w:val="28"/>
              </w:rPr>
            </w:pPr>
            <w:r w:rsidRPr="00AB7F72">
              <w:rPr>
                <w:b/>
                <w:bCs/>
                <w:sz w:val="28"/>
                <w:szCs w:val="28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552399" w14:textId="77777777" w:rsidR="003F3614" w:rsidRPr="00AB7F72" w:rsidRDefault="003F3614" w:rsidP="00DB5AB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438EFB" w14:textId="77777777" w:rsidR="003F3614" w:rsidRPr="00AB7F72" w:rsidRDefault="003F3614" w:rsidP="00DB5AB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D10A54" w14:textId="77777777" w:rsidR="003F3614" w:rsidRPr="00AB7F72" w:rsidRDefault="003F3614" w:rsidP="00DB5AB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85F582" w14:textId="77777777" w:rsidR="003F3614" w:rsidRPr="00AB7F72" w:rsidRDefault="003F3614" w:rsidP="00DB5AB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A285085" w14:textId="4FC2828D" w:rsidR="003F3614" w:rsidRPr="007670B5" w:rsidRDefault="00233395" w:rsidP="00DB5ABA">
            <w:pPr>
              <w:jc w:val="center"/>
              <w:rPr>
                <w:b/>
                <w:bCs/>
                <w:sz w:val="28"/>
                <w:szCs w:val="28"/>
              </w:rPr>
            </w:pPr>
            <w:r w:rsidRPr="00F820D6">
              <w:rPr>
                <w:b/>
                <w:bCs/>
                <w:sz w:val="28"/>
                <w:szCs w:val="28"/>
              </w:rPr>
              <w:t>15058,3</w:t>
            </w:r>
          </w:p>
        </w:tc>
      </w:tr>
      <w:tr w:rsidR="003F3614" w:rsidRPr="00AB7F72" w14:paraId="51E21789" w14:textId="77777777" w:rsidTr="005230B4">
        <w:trPr>
          <w:trHeight w:val="74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F1151" w14:textId="77777777" w:rsidR="003F3614" w:rsidRPr="00AB7F72" w:rsidRDefault="003F3614" w:rsidP="00DB5ABA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2802ED" w14:textId="77777777" w:rsidR="003F3614" w:rsidRPr="00AB7F72" w:rsidRDefault="003F3614" w:rsidP="00DB5ABA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052845" w14:textId="77777777" w:rsidR="003F3614" w:rsidRPr="00AB7F72" w:rsidRDefault="003F3614" w:rsidP="00DB5ABA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E6C7AA" w14:textId="77777777" w:rsidR="003F3614" w:rsidRPr="00AB7F72" w:rsidRDefault="003F3614" w:rsidP="00DB5ABA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86B479" w14:textId="77777777" w:rsidR="003F3614" w:rsidRPr="00AB7F72" w:rsidRDefault="003F3614" w:rsidP="00DB5A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C67F7E" w14:textId="77777777" w:rsidR="003F3614" w:rsidRPr="00AB7F72" w:rsidRDefault="003F3614" w:rsidP="00DB5A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A15D03B" w14:textId="58931C74" w:rsidR="003F3614" w:rsidRPr="007670B5" w:rsidRDefault="00233395" w:rsidP="00DB5A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11067,3</w:t>
            </w:r>
          </w:p>
        </w:tc>
      </w:tr>
      <w:tr w:rsidR="003F3614" w:rsidRPr="00AB7F72" w14:paraId="6BE82DD1" w14:textId="77777777" w:rsidTr="005230B4">
        <w:trPr>
          <w:trHeight w:val="74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DD422" w14:textId="77777777" w:rsidR="003F3614" w:rsidRPr="00AB7F72" w:rsidRDefault="003F3614" w:rsidP="00DB5ABA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Контрольно-счетная палата Приаргунского муниципального округа Забайкальского края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B015BC" w14:textId="77777777" w:rsidR="003F3614" w:rsidRPr="00AB7F72" w:rsidRDefault="003F3614" w:rsidP="00DB5ABA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3EB107" w14:textId="77777777" w:rsidR="003F3614" w:rsidRPr="00AB7F72" w:rsidRDefault="003F3614" w:rsidP="00DB5ABA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1A2A50" w14:textId="77777777" w:rsidR="003F3614" w:rsidRPr="00AB7F72" w:rsidRDefault="003F3614" w:rsidP="00DB5ABA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D637EB" w14:textId="77777777" w:rsidR="003F3614" w:rsidRPr="00AB7F72" w:rsidRDefault="003F3614" w:rsidP="00DB5A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2C321F" w14:textId="77777777" w:rsidR="003F3614" w:rsidRPr="00AB7F72" w:rsidRDefault="003F3614" w:rsidP="00DB5A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B8BC3EC" w14:textId="77777777" w:rsidR="003F3614" w:rsidRPr="007670B5" w:rsidRDefault="003F3614" w:rsidP="00DB5ABA">
            <w:pPr>
              <w:jc w:val="center"/>
              <w:rPr>
                <w:sz w:val="28"/>
                <w:szCs w:val="28"/>
              </w:rPr>
            </w:pPr>
            <w:r w:rsidRPr="00747AC9">
              <w:rPr>
                <w:sz w:val="28"/>
                <w:szCs w:val="28"/>
              </w:rPr>
              <w:t>931,3</w:t>
            </w:r>
          </w:p>
        </w:tc>
      </w:tr>
      <w:tr w:rsidR="003F3614" w:rsidRPr="00AB7F72" w14:paraId="1FCA08E0" w14:textId="77777777" w:rsidTr="009853DD">
        <w:trPr>
          <w:trHeight w:val="416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29925" w14:textId="77777777" w:rsidR="003F3614" w:rsidRPr="00AB7F72" w:rsidRDefault="003F3614" w:rsidP="00DB5ABA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 xml:space="preserve">Функционирование представительных органов </w:t>
            </w:r>
            <w:r w:rsidRPr="00AB7F72">
              <w:rPr>
                <w:sz w:val="28"/>
                <w:szCs w:val="28"/>
              </w:rPr>
              <w:lastRenderedPageBreak/>
              <w:t>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2A01C6" w14:textId="77777777" w:rsidR="003F3614" w:rsidRPr="00AB7F72" w:rsidRDefault="003F3614" w:rsidP="00DB5ABA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92E0E6" w14:textId="77777777" w:rsidR="003F3614" w:rsidRPr="00AB7F72" w:rsidRDefault="003F3614" w:rsidP="00DB5ABA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CA9479" w14:textId="77777777" w:rsidR="003F3614" w:rsidRPr="00AB7F72" w:rsidRDefault="003F3614" w:rsidP="00DB5ABA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AEB348" w14:textId="77777777" w:rsidR="003F3614" w:rsidRPr="00AB7F72" w:rsidRDefault="003F3614" w:rsidP="00DB5A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20BC60" w14:textId="77777777" w:rsidR="003F3614" w:rsidRPr="00AB7F72" w:rsidRDefault="003F3614" w:rsidP="00DB5A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E7AC4E" w14:textId="77777777" w:rsidR="003F3614" w:rsidRPr="00AB7F72" w:rsidRDefault="003F3614" w:rsidP="00DB5A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931,3</w:t>
            </w:r>
          </w:p>
        </w:tc>
      </w:tr>
      <w:tr w:rsidR="003F3614" w:rsidRPr="00AB7F72" w14:paraId="6A55FF64" w14:textId="77777777" w:rsidTr="005230B4">
        <w:trPr>
          <w:trHeight w:val="41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3395E" w14:textId="77777777" w:rsidR="003F3614" w:rsidRPr="00AB7F72" w:rsidRDefault="003F3614" w:rsidP="00DB5ABA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7C8344" w14:textId="77777777" w:rsidR="003F3614" w:rsidRPr="00AB7F72" w:rsidRDefault="003F3614" w:rsidP="00DB5ABA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C4C9C7" w14:textId="77777777" w:rsidR="003F3614" w:rsidRPr="00AB7F72" w:rsidRDefault="003F3614" w:rsidP="00DB5ABA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7DBDB8" w14:textId="77777777" w:rsidR="003F3614" w:rsidRPr="00AB7F72" w:rsidRDefault="003F3614" w:rsidP="00DB5ABA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E4215E" w14:textId="77777777" w:rsidR="003F3614" w:rsidRPr="00AB7F72" w:rsidRDefault="003F3614" w:rsidP="00DB5ABA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00 0 00 20400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E11812" w14:textId="77777777" w:rsidR="003F3614" w:rsidRPr="00AB7F72" w:rsidRDefault="003F3614" w:rsidP="00DB5A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654D5F" w14:textId="77777777" w:rsidR="003F3614" w:rsidRPr="00AB7F72" w:rsidRDefault="003F3614" w:rsidP="00DB5A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931,3</w:t>
            </w:r>
          </w:p>
        </w:tc>
      </w:tr>
      <w:tr w:rsidR="003F3614" w:rsidRPr="00AB7F72" w14:paraId="5ABEB002" w14:textId="77777777" w:rsidTr="005230B4">
        <w:trPr>
          <w:trHeight w:val="337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37CEB" w14:textId="77777777" w:rsidR="003F3614" w:rsidRPr="00AB7F72" w:rsidRDefault="003F3614" w:rsidP="00DB5ABA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4BF1D3" w14:textId="77777777" w:rsidR="003F3614" w:rsidRPr="00AB7F72" w:rsidRDefault="003F3614" w:rsidP="00DB5ABA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891D2C" w14:textId="77777777" w:rsidR="003F3614" w:rsidRPr="00AB7F72" w:rsidRDefault="003F3614" w:rsidP="00DB5ABA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30E9F8" w14:textId="77777777" w:rsidR="003F3614" w:rsidRPr="00AB7F72" w:rsidRDefault="003F3614" w:rsidP="00DB5ABA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8C7F6D" w14:textId="77777777" w:rsidR="003F3614" w:rsidRPr="00AB7F72" w:rsidRDefault="003F3614" w:rsidP="00DB5ABA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00 0 00 20400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013224" w14:textId="77777777" w:rsidR="003F3614" w:rsidRPr="00AB7F72" w:rsidRDefault="003F3614" w:rsidP="00DB5A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ED7C19" w14:textId="77777777" w:rsidR="003F3614" w:rsidRPr="00AB7F72" w:rsidRDefault="003F3614" w:rsidP="00DB5A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931,3</w:t>
            </w:r>
          </w:p>
        </w:tc>
      </w:tr>
      <w:tr w:rsidR="003F3614" w:rsidRPr="00AB7F72" w14:paraId="4C6B3105" w14:textId="77777777" w:rsidTr="005230B4">
        <w:trPr>
          <w:trHeight w:val="30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33044" w14:textId="77777777" w:rsidR="003F3614" w:rsidRPr="00AB7F72" w:rsidRDefault="003F3614" w:rsidP="00DB5ABA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0F7DFD" w14:textId="77777777" w:rsidR="003F3614" w:rsidRPr="00AB7F72" w:rsidRDefault="003F3614" w:rsidP="00DB5ABA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613237" w14:textId="77777777" w:rsidR="003F3614" w:rsidRPr="00AB7F72" w:rsidRDefault="003F3614" w:rsidP="00DB5ABA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D069FA" w14:textId="77777777" w:rsidR="003F3614" w:rsidRPr="00AB7F72" w:rsidRDefault="003F3614" w:rsidP="00DB5ABA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7EA1B8" w14:textId="77777777" w:rsidR="003F3614" w:rsidRPr="00AB7F72" w:rsidRDefault="003F3614" w:rsidP="00DB5ABA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00 0 00 20400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0EDA19" w14:textId="77777777" w:rsidR="003F3614" w:rsidRPr="00AB7F72" w:rsidRDefault="003F3614" w:rsidP="00DB5ABA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121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D1CB26" w14:textId="77777777" w:rsidR="003F3614" w:rsidRPr="00AB7F72" w:rsidRDefault="003F3614" w:rsidP="00DB5A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708,4</w:t>
            </w:r>
          </w:p>
        </w:tc>
      </w:tr>
      <w:tr w:rsidR="003F3614" w:rsidRPr="00AB7F72" w14:paraId="3D1DA280" w14:textId="77777777" w:rsidTr="005230B4">
        <w:trPr>
          <w:trHeight w:val="30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459D8" w14:textId="77777777" w:rsidR="003F3614" w:rsidRPr="00AB7F72" w:rsidRDefault="003F3614" w:rsidP="00DB5ABA">
            <w:pPr>
              <w:jc w:val="both"/>
              <w:rPr>
                <w:sz w:val="28"/>
                <w:szCs w:val="28"/>
              </w:rPr>
            </w:pPr>
            <w:r w:rsidRPr="00AB7F72">
              <w:rPr>
                <w:bCs/>
                <w:color w:val="000000"/>
                <w:sz w:val="28"/>
                <w:szCs w:val="28"/>
              </w:rPr>
              <w:t xml:space="preserve">Взносы по обязательному социальному страхованию на выплаты денежного содержания и иные выплаты </w:t>
            </w:r>
            <w:proofErr w:type="gramStart"/>
            <w:r w:rsidRPr="00AB7F72">
              <w:rPr>
                <w:bCs/>
                <w:color w:val="000000"/>
                <w:sz w:val="28"/>
                <w:szCs w:val="28"/>
              </w:rPr>
              <w:t>работникам  муниципальных</w:t>
            </w:r>
            <w:proofErr w:type="gramEnd"/>
            <w:r w:rsidRPr="00AB7F72">
              <w:rPr>
                <w:bCs/>
                <w:color w:val="000000"/>
                <w:sz w:val="28"/>
                <w:szCs w:val="28"/>
              </w:rPr>
              <w:t xml:space="preserve">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3782D2" w14:textId="77777777" w:rsidR="003F3614" w:rsidRPr="00AB7F72" w:rsidRDefault="003F3614" w:rsidP="00DB5ABA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A2737B" w14:textId="77777777" w:rsidR="003F3614" w:rsidRPr="00AB7F72" w:rsidRDefault="003F3614" w:rsidP="00DB5ABA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34EA35" w14:textId="77777777" w:rsidR="003F3614" w:rsidRPr="00AB7F72" w:rsidRDefault="003F3614" w:rsidP="00DB5ABA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09D9C2" w14:textId="77777777" w:rsidR="003F3614" w:rsidRPr="00AB7F72" w:rsidRDefault="003F3614" w:rsidP="00DB5ABA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00 0 00 20400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F3B913" w14:textId="77777777" w:rsidR="003F3614" w:rsidRPr="00AB7F72" w:rsidRDefault="003F3614" w:rsidP="00DB5ABA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129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0FE053" w14:textId="77777777" w:rsidR="003F3614" w:rsidRPr="00AB7F72" w:rsidRDefault="003F3614" w:rsidP="00DB5A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213,9</w:t>
            </w:r>
          </w:p>
        </w:tc>
      </w:tr>
      <w:tr w:rsidR="003F3614" w:rsidRPr="00AB7F72" w14:paraId="2DBAD359" w14:textId="77777777" w:rsidTr="005230B4">
        <w:trPr>
          <w:trHeight w:val="30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FD3E1" w14:textId="77777777" w:rsidR="003F3614" w:rsidRPr="009E1327" w:rsidRDefault="003F3614" w:rsidP="00DB5ABA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181EC4">
              <w:rPr>
                <w:sz w:val="28"/>
                <w:szCs w:val="28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A02E3C" w14:textId="77777777" w:rsidR="003F3614" w:rsidRPr="009E1327" w:rsidRDefault="003F3614" w:rsidP="00DB5ABA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1AA948" w14:textId="77777777" w:rsidR="003F3614" w:rsidRPr="009E1327" w:rsidRDefault="003F3614" w:rsidP="00DB5ABA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DD282A" w14:textId="77777777" w:rsidR="003F3614" w:rsidRPr="009E1327" w:rsidRDefault="003F3614" w:rsidP="00DB5ABA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5ABA95" w14:textId="77777777" w:rsidR="003F3614" w:rsidRPr="009E1327" w:rsidRDefault="003F3614" w:rsidP="00DB5ABA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00 0 00 20400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B4D28C" w14:textId="77777777" w:rsidR="003F3614" w:rsidRPr="009E1327" w:rsidRDefault="003F3614" w:rsidP="00DB5ABA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24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FE3EC4" w14:textId="77777777" w:rsidR="003F3614" w:rsidRPr="009E1327" w:rsidRDefault="003F3614" w:rsidP="00DB5A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9,0</w:t>
            </w:r>
          </w:p>
        </w:tc>
      </w:tr>
      <w:tr w:rsidR="003F3614" w:rsidRPr="00AB7F72" w14:paraId="2E7539B4" w14:textId="77777777" w:rsidTr="005230B4">
        <w:trPr>
          <w:trHeight w:val="30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AD79E" w14:textId="77777777" w:rsidR="003F3614" w:rsidRPr="00AB7F72" w:rsidRDefault="003F3614" w:rsidP="00DB5ABA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Совет Приаргунского муниципального округа Забайкальского края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EC3E2" w14:textId="77777777" w:rsidR="003F3614" w:rsidRPr="00AB7F72" w:rsidRDefault="003F3614" w:rsidP="00DB5ABA">
            <w:pPr>
              <w:jc w:val="center"/>
              <w:rPr>
                <w:bCs/>
                <w:sz w:val="28"/>
                <w:szCs w:val="28"/>
              </w:rPr>
            </w:pPr>
          </w:p>
          <w:p w14:paraId="17ED75C4" w14:textId="77777777" w:rsidR="003F3614" w:rsidRPr="00AB7F72" w:rsidRDefault="003F3614" w:rsidP="00DB5ABA">
            <w:pPr>
              <w:jc w:val="center"/>
              <w:rPr>
                <w:bCs/>
                <w:sz w:val="28"/>
                <w:szCs w:val="28"/>
              </w:rPr>
            </w:pPr>
          </w:p>
          <w:p w14:paraId="0BCBB0AE" w14:textId="77777777" w:rsidR="003F3614" w:rsidRDefault="003F3614" w:rsidP="00DB5ABA">
            <w:pPr>
              <w:jc w:val="center"/>
              <w:rPr>
                <w:bCs/>
                <w:sz w:val="28"/>
                <w:szCs w:val="28"/>
              </w:rPr>
            </w:pPr>
          </w:p>
          <w:p w14:paraId="2045B9D6" w14:textId="77777777" w:rsidR="003F3614" w:rsidRPr="00AB7F72" w:rsidRDefault="003F3614" w:rsidP="00DB5ABA">
            <w:pPr>
              <w:jc w:val="center"/>
              <w:rPr>
                <w:bCs/>
                <w:sz w:val="28"/>
                <w:szCs w:val="28"/>
              </w:rPr>
            </w:pPr>
            <w:r w:rsidRPr="00AB7F72">
              <w:rPr>
                <w:bCs/>
                <w:sz w:val="28"/>
                <w:szCs w:val="28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F70A2E" w14:textId="77777777" w:rsidR="003F3614" w:rsidRPr="00AB7F72" w:rsidRDefault="003F3614" w:rsidP="00DB5ABA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4E4C77" w14:textId="77777777" w:rsidR="003F3614" w:rsidRPr="00AB7F72" w:rsidRDefault="003F3614" w:rsidP="00DB5ABA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D8758E" w14:textId="77777777" w:rsidR="003F3614" w:rsidRPr="00AB7F72" w:rsidRDefault="003F3614" w:rsidP="00DB5A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229A08" w14:textId="77777777" w:rsidR="003F3614" w:rsidRPr="00AB7F72" w:rsidRDefault="003F3614" w:rsidP="00DB5A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7C0FC1" w14:textId="77777777" w:rsidR="003F3614" w:rsidRPr="00AB7F72" w:rsidRDefault="003F3614" w:rsidP="00DB5ABA">
            <w:pPr>
              <w:jc w:val="center"/>
              <w:rPr>
                <w:sz w:val="28"/>
                <w:szCs w:val="28"/>
              </w:rPr>
            </w:pPr>
            <w:r w:rsidRPr="00747AC9">
              <w:rPr>
                <w:sz w:val="28"/>
                <w:szCs w:val="28"/>
              </w:rPr>
              <w:t>778,8</w:t>
            </w:r>
          </w:p>
        </w:tc>
      </w:tr>
      <w:tr w:rsidR="003F3614" w:rsidRPr="00AB7F72" w14:paraId="4417D23F" w14:textId="77777777" w:rsidTr="005230B4">
        <w:trPr>
          <w:trHeight w:val="30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37904" w14:textId="77777777" w:rsidR="003F3614" w:rsidRPr="00AB7F72" w:rsidRDefault="003F3614" w:rsidP="00DB5ABA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Функционирование представительных органов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B68B5B" w14:textId="77777777" w:rsidR="003F3614" w:rsidRPr="00AB7F72" w:rsidRDefault="003F3614" w:rsidP="00DB5ABA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0D1A64" w14:textId="77777777" w:rsidR="003F3614" w:rsidRPr="00AB7F72" w:rsidRDefault="003F3614" w:rsidP="00DB5ABA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BA63BD" w14:textId="77777777" w:rsidR="003F3614" w:rsidRPr="00AB7F72" w:rsidRDefault="003F3614" w:rsidP="00DB5ABA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913BB3" w14:textId="77777777" w:rsidR="003F3614" w:rsidRPr="00AB7F72" w:rsidRDefault="003F3614" w:rsidP="00DB5A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AC2D8D" w14:textId="77777777" w:rsidR="003F3614" w:rsidRPr="00AB7F72" w:rsidRDefault="003F3614" w:rsidP="00DB5A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5C46E0" w14:textId="77777777" w:rsidR="003F3614" w:rsidRPr="00AB7F72" w:rsidRDefault="003F3614" w:rsidP="00DB5A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778,8</w:t>
            </w:r>
          </w:p>
        </w:tc>
      </w:tr>
      <w:tr w:rsidR="003F3614" w:rsidRPr="00AB7F72" w14:paraId="3A512430" w14:textId="77777777" w:rsidTr="005230B4">
        <w:trPr>
          <w:trHeight w:val="30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990AE" w14:textId="77777777" w:rsidR="003F3614" w:rsidRPr="00AB7F72" w:rsidRDefault="003F3614" w:rsidP="00DB5ABA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603C39" w14:textId="77777777" w:rsidR="003F3614" w:rsidRPr="00AB7F72" w:rsidRDefault="003F3614" w:rsidP="00DB5ABA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F34ED1" w14:textId="77777777" w:rsidR="003F3614" w:rsidRPr="00AB7F72" w:rsidRDefault="003F3614" w:rsidP="00DB5ABA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23885C" w14:textId="77777777" w:rsidR="003F3614" w:rsidRPr="00AB7F72" w:rsidRDefault="003F3614" w:rsidP="00DB5ABA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33027F" w14:textId="77777777" w:rsidR="003F3614" w:rsidRPr="00AB7F72" w:rsidRDefault="003F3614" w:rsidP="00DB5ABA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00 0 00 20400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F38A25" w14:textId="77777777" w:rsidR="003F3614" w:rsidRPr="00AB7F72" w:rsidRDefault="003F3614" w:rsidP="00DB5A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077645" w14:textId="77777777" w:rsidR="003F3614" w:rsidRPr="00AB7F72" w:rsidRDefault="003F3614" w:rsidP="00DB5A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778,8</w:t>
            </w:r>
          </w:p>
        </w:tc>
      </w:tr>
      <w:tr w:rsidR="003F3614" w:rsidRPr="00AB7F72" w14:paraId="1F005735" w14:textId="77777777" w:rsidTr="005230B4">
        <w:trPr>
          <w:trHeight w:val="30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6074C" w14:textId="77777777" w:rsidR="003F3614" w:rsidRPr="00AB7F72" w:rsidRDefault="003F3614" w:rsidP="00DB5ABA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B2E1D9" w14:textId="77777777" w:rsidR="003F3614" w:rsidRPr="00AB7F72" w:rsidRDefault="003F3614" w:rsidP="00DB5ABA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8F299C" w14:textId="77777777" w:rsidR="003F3614" w:rsidRPr="00AB7F72" w:rsidRDefault="003F3614" w:rsidP="00DB5ABA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3C0F2D" w14:textId="77777777" w:rsidR="003F3614" w:rsidRPr="00AB7F72" w:rsidRDefault="003F3614" w:rsidP="00DB5ABA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1F1274" w14:textId="77777777" w:rsidR="003F3614" w:rsidRPr="00AB7F72" w:rsidRDefault="003F3614" w:rsidP="00DB5ABA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00 0 00 20400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13D591" w14:textId="77777777" w:rsidR="003F3614" w:rsidRPr="00AB7F72" w:rsidRDefault="003F3614" w:rsidP="00DB5A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F4E4F6" w14:textId="77777777" w:rsidR="003F3614" w:rsidRPr="00AB7F72" w:rsidRDefault="003F3614" w:rsidP="00DB5A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778,8</w:t>
            </w:r>
          </w:p>
        </w:tc>
      </w:tr>
      <w:tr w:rsidR="003F3614" w:rsidRPr="00AB7F72" w14:paraId="6FD353F8" w14:textId="77777777" w:rsidTr="005230B4">
        <w:trPr>
          <w:trHeight w:val="30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E5BAD" w14:textId="77777777" w:rsidR="003F3614" w:rsidRPr="00AB7F72" w:rsidRDefault="003F3614" w:rsidP="00DB5ABA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AFEA5F" w14:textId="77777777" w:rsidR="003F3614" w:rsidRPr="00AB7F72" w:rsidRDefault="003F3614" w:rsidP="00DB5ABA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BEEEFE" w14:textId="77777777" w:rsidR="003F3614" w:rsidRPr="00AB7F72" w:rsidRDefault="003F3614" w:rsidP="00DB5ABA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E34DC2" w14:textId="77777777" w:rsidR="003F3614" w:rsidRPr="00AB7F72" w:rsidRDefault="003F3614" w:rsidP="00DB5ABA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2AC9E5" w14:textId="77777777" w:rsidR="003F3614" w:rsidRPr="00AB7F72" w:rsidRDefault="003F3614" w:rsidP="00DB5ABA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00 0 00 20400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90156F" w14:textId="77777777" w:rsidR="003F3614" w:rsidRPr="00AB7F72" w:rsidRDefault="003F3614" w:rsidP="00DB5ABA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121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93027D" w14:textId="77777777" w:rsidR="003F3614" w:rsidRPr="00AB7F72" w:rsidRDefault="003F3614" w:rsidP="00DB5A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591,2</w:t>
            </w:r>
          </w:p>
        </w:tc>
      </w:tr>
      <w:tr w:rsidR="003F3614" w:rsidRPr="00AB7F72" w14:paraId="53FEE917" w14:textId="77777777" w:rsidTr="005230B4">
        <w:trPr>
          <w:trHeight w:val="30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933C7" w14:textId="77777777" w:rsidR="003F3614" w:rsidRPr="00AB7F72" w:rsidRDefault="003F3614" w:rsidP="00DB5ABA">
            <w:pPr>
              <w:jc w:val="both"/>
              <w:rPr>
                <w:sz w:val="28"/>
                <w:szCs w:val="28"/>
              </w:rPr>
            </w:pPr>
            <w:r w:rsidRPr="00AB7F72">
              <w:rPr>
                <w:bCs/>
                <w:color w:val="000000"/>
                <w:sz w:val="28"/>
                <w:szCs w:val="28"/>
              </w:rPr>
              <w:lastRenderedPageBreak/>
              <w:t xml:space="preserve">Взносы по обязательному социальному страхованию на выплаты денежного содержания и иные выплаты </w:t>
            </w:r>
            <w:proofErr w:type="gramStart"/>
            <w:r w:rsidRPr="00AB7F72">
              <w:rPr>
                <w:bCs/>
                <w:color w:val="000000"/>
                <w:sz w:val="28"/>
                <w:szCs w:val="28"/>
              </w:rPr>
              <w:t>работникам  муниципальных</w:t>
            </w:r>
            <w:proofErr w:type="gramEnd"/>
            <w:r w:rsidRPr="00AB7F72">
              <w:rPr>
                <w:bCs/>
                <w:color w:val="000000"/>
                <w:sz w:val="28"/>
                <w:szCs w:val="28"/>
              </w:rPr>
              <w:t xml:space="preserve">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541550" w14:textId="77777777" w:rsidR="003F3614" w:rsidRPr="00AB7F72" w:rsidRDefault="003F3614" w:rsidP="00DB5ABA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C2647F" w14:textId="77777777" w:rsidR="003F3614" w:rsidRPr="00AB7F72" w:rsidRDefault="003F3614" w:rsidP="00DB5ABA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962C17" w14:textId="77777777" w:rsidR="003F3614" w:rsidRPr="00AB7F72" w:rsidRDefault="003F3614" w:rsidP="00DB5ABA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261A91" w14:textId="77777777" w:rsidR="003F3614" w:rsidRPr="00AB7F72" w:rsidRDefault="003F3614" w:rsidP="00DB5ABA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00 0 00 20400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D5E698" w14:textId="77777777" w:rsidR="003F3614" w:rsidRPr="00AB7F72" w:rsidRDefault="003F3614" w:rsidP="00DB5ABA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129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FC3EB7" w14:textId="77777777" w:rsidR="003F3614" w:rsidRPr="00AB7F72" w:rsidRDefault="003F3614" w:rsidP="00DB5A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178,6</w:t>
            </w:r>
          </w:p>
        </w:tc>
      </w:tr>
      <w:tr w:rsidR="003F3614" w:rsidRPr="00AB7F72" w14:paraId="07F52903" w14:textId="77777777" w:rsidTr="005230B4">
        <w:trPr>
          <w:trHeight w:val="30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105CC" w14:textId="77777777" w:rsidR="003F3614" w:rsidRPr="009E1327" w:rsidRDefault="003F3614" w:rsidP="00DB5ABA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181EC4">
              <w:rPr>
                <w:sz w:val="28"/>
                <w:szCs w:val="28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885945" w14:textId="77777777" w:rsidR="003F3614" w:rsidRPr="009E1327" w:rsidRDefault="003F3614" w:rsidP="00DB5ABA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D59724" w14:textId="77777777" w:rsidR="003F3614" w:rsidRPr="009E1327" w:rsidRDefault="003F3614" w:rsidP="00DB5ABA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140936" w14:textId="77777777" w:rsidR="003F3614" w:rsidRPr="009E1327" w:rsidRDefault="003F3614" w:rsidP="00DB5ABA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B21AE1" w14:textId="77777777" w:rsidR="003F3614" w:rsidRPr="009E1327" w:rsidRDefault="003F3614" w:rsidP="00DB5ABA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00 0 00 20400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BE27C6" w14:textId="77777777" w:rsidR="003F3614" w:rsidRPr="009E1327" w:rsidRDefault="003F3614" w:rsidP="00DB5ABA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24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08781F" w14:textId="77777777" w:rsidR="003F3614" w:rsidRPr="009E1327" w:rsidRDefault="003F3614" w:rsidP="00DB5A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9,0</w:t>
            </w:r>
          </w:p>
        </w:tc>
      </w:tr>
      <w:tr w:rsidR="003F3614" w:rsidRPr="00AB7F72" w14:paraId="2770C575" w14:textId="77777777" w:rsidTr="005230B4">
        <w:trPr>
          <w:trHeight w:val="28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31335" w14:textId="77777777" w:rsidR="003F3614" w:rsidRPr="00AB7F72" w:rsidRDefault="003F3614" w:rsidP="00DB5ABA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 xml:space="preserve">Обеспечение деятельности финансовых органов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74BE28" w14:textId="77777777" w:rsidR="003F3614" w:rsidRPr="00AB7F72" w:rsidRDefault="003F3614" w:rsidP="00DB5ABA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AFDF92" w14:textId="77777777" w:rsidR="003F3614" w:rsidRPr="00AB7F72" w:rsidRDefault="003F3614" w:rsidP="00DB5ABA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20B21D" w14:textId="77777777" w:rsidR="003F3614" w:rsidRPr="00AB7F72" w:rsidRDefault="003F3614" w:rsidP="00DB5ABA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5DE6B7" w14:textId="77777777" w:rsidR="003F3614" w:rsidRPr="00AB7F72" w:rsidRDefault="003F3614" w:rsidP="00DB5A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68CEB3" w14:textId="77777777" w:rsidR="003F3614" w:rsidRPr="00AB7F72" w:rsidRDefault="003F3614" w:rsidP="00DB5A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CE8928" w14:textId="24A7B870" w:rsidR="003F3614" w:rsidRPr="000B2E52" w:rsidRDefault="000B2E52" w:rsidP="00DB5A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9357</w:t>
            </w:r>
            <w:r>
              <w:rPr>
                <w:sz w:val="28"/>
                <w:szCs w:val="28"/>
              </w:rPr>
              <w:t>,2</w:t>
            </w:r>
          </w:p>
        </w:tc>
      </w:tr>
      <w:tr w:rsidR="003F3614" w:rsidRPr="00AB7F72" w14:paraId="6005C620" w14:textId="77777777" w:rsidTr="005230B4">
        <w:trPr>
          <w:trHeight w:val="54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3F225" w14:textId="77777777" w:rsidR="003F3614" w:rsidRPr="00AB7F72" w:rsidRDefault="003F3614" w:rsidP="00DB5ABA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7D4AB6" w14:textId="77777777" w:rsidR="003F3614" w:rsidRPr="00AB7F72" w:rsidRDefault="003F3614" w:rsidP="00DB5ABA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A7F6B9" w14:textId="77777777" w:rsidR="003F3614" w:rsidRPr="00AB7F72" w:rsidRDefault="003F3614" w:rsidP="00DB5ABA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B0B913" w14:textId="77777777" w:rsidR="003F3614" w:rsidRPr="00AB7F72" w:rsidRDefault="003F3614" w:rsidP="00DB5ABA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B8EBA5" w14:textId="77777777" w:rsidR="003F3614" w:rsidRPr="00AB7F72" w:rsidRDefault="003F3614" w:rsidP="00DB5ABA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00 0 00 20000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34BA6F" w14:textId="77777777" w:rsidR="003F3614" w:rsidRPr="00AB7F72" w:rsidRDefault="003F3614" w:rsidP="00DB5A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E11596" w14:textId="7397FAD4" w:rsidR="003F3614" w:rsidRPr="00AB7F72" w:rsidRDefault="00C97C56" w:rsidP="00DB5A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9291,2</w:t>
            </w:r>
          </w:p>
        </w:tc>
      </w:tr>
      <w:tr w:rsidR="003F3614" w:rsidRPr="00AB7F72" w14:paraId="0A474132" w14:textId="77777777" w:rsidTr="005230B4">
        <w:trPr>
          <w:trHeight w:val="24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EA106" w14:textId="77777777" w:rsidR="003F3614" w:rsidRPr="00AB7F72" w:rsidRDefault="003F3614" w:rsidP="00DB5ABA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C4567E" w14:textId="77777777" w:rsidR="003F3614" w:rsidRPr="00AB7F72" w:rsidRDefault="003F3614" w:rsidP="00DB5ABA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370E84" w14:textId="77777777" w:rsidR="003F3614" w:rsidRPr="00AB7F72" w:rsidRDefault="003F3614" w:rsidP="00DB5ABA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34C9C6" w14:textId="77777777" w:rsidR="003F3614" w:rsidRPr="00AB7F72" w:rsidRDefault="003F3614" w:rsidP="00DB5ABA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2D9974" w14:textId="77777777" w:rsidR="003F3614" w:rsidRPr="00AB7F72" w:rsidRDefault="003F3614" w:rsidP="00DB5ABA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00 0 00 20400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64DFE5" w14:textId="77777777" w:rsidR="003F3614" w:rsidRPr="00AB7F72" w:rsidRDefault="003F3614" w:rsidP="00DB5A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EE051F" w14:textId="7A62D84B" w:rsidR="003F3614" w:rsidRPr="00AB7F72" w:rsidRDefault="00C97C56" w:rsidP="00DB5A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9291,2</w:t>
            </w:r>
          </w:p>
        </w:tc>
      </w:tr>
      <w:tr w:rsidR="003F3614" w:rsidRPr="00AB7F72" w14:paraId="1F4D7303" w14:textId="77777777" w:rsidTr="005230B4">
        <w:trPr>
          <w:trHeight w:val="27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CC0DA" w14:textId="77777777" w:rsidR="003F3614" w:rsidRPr="00AB7F72" w:rsidRDefault="003F3614" w:rsidP="00DB5ABA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9F530C" w14:textId="77777777" w:rsidR="003F3614" w:rsidRPr="00AB7F72" w:rsidRDefault="003F3614" w:rsidP="00DB5ABA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41C3C1" w14:textId="77777777" w:rsidR="003F3614" w:rsidRPr="00AB7F72" w:rsidRDefault="003F3614" w:rsidP="00DB5ABA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FFBF7F" w14:textId="77777777" w:rsidR="003F3614" w:rsidRPr="00AB7F72" w:rsidRDefault="003F3614" w:rsidP="00DB5ABA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6232B2" w14:textId="77777777" w:rsidR="003F3614" w:rsidRPr="00AB7F72" w:rsidRDefault="003F3614" w:rsidP="00DB5ABA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00 0 00 20400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3F9C0C" w14:textId="77777777" w:rsidR="003F3614" w:rsidRPr="00AB7F72" w:rsidRDefault="003F3614" w:rsidP="00DB5ABA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121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5259D8" w14:textId="77777777" w:rsidR="003F3614" w:rsidRPr="00AB7F72" w:rsidRDefault="003F3614" w:rsidP="00DB5A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5945,0</w:t>
            </w:r>
          </w:p>
        </w:tc>
      </w:tr>
      <w:tr w:rsidR="003F3614" w:rsidRPr="00AB7F72" w14:paraId="6E93751F" w14:textId="77777777" w:rsidTr="005230B4">
        <w:trPr>
          <w:trHeight w:val="27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1EEC3" w14:textId="77777777" w:rsidR="003F3614" w:rsidRPr="009E1327" w:rsidRDefault="003F3614" w:rsidP="00DB5ABA">
            <w:pPr>
              <w:jc w:val="both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Иные выплаты персоналу, за исключением фонда оплаты труда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71A347" w14:textId="77777777" w:rsidR="003F3614" w:rsidRPr="009E1327" w:rsidRDefault="003F3614" w:rsidP="00DB5ABA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91BF20" w14:textId="77777777" w:rsidR="003F3614" w:rsidRPr="009E1327" w:rsidRDefault="003F3614" w:rsidP="00DB5ABA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5DEA7F" w14:textId="77777777" w:rsidR="003F3614" w:rsidRPr="009E1327" w:rsidRDefault="003F3614" w:rsidP="00DB5ABA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F9C2A1" w14:textId="77777777" w:rsidR="003F3614" w:rsidRPr="009E1327" w:rsidRDefault="003F3614" w:rsidP="00DB5ABA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00 0 00 20400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AC990B" w14:textId="77777777" w:rsidR="003F3614" w:rsidRPr="009E1327" w:rsidRDefault="003F3614" w:rsidP="00DB5ABA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122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780CE4" w14:textId="77777777" w:rsidR="003F3614" w:rsidRPr="009E1327" w:rsidRDefault="003F3614" w:rsidP="00DB5A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45,0</w:t>
            </w:r>
          </w:p>
        </w:tc>
      </w:tr>
      <w:tr w:rsidR="003F3614" w:rsidRPr="00AB7F72" w14:paraId="18E3A715" w14:textId="77777777" w:rsidTr="005230B4">
        <w:trPr>
          <w:trHeight w:val="27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10E7D" w14:textId="77777777" w:rsidR="003F3614" w:rsidRPr="00AB7F72" w:rsidRDefault="003F3614" w:rsidP="00DB5ABA">
            <w:pPr>
              <w:jc w:val="both"/>
              <w:rPr>
                <w:sz w:val="28"/>
                <w:szCs w:val="28"/>
              </w:rPr>
            </w:pPr>
            <w:r w:rsidRPr="00AB7F72">
              <w:rPr>
                <w:bCs/>
                <w:color w:val="000000"/>
                <w:sz w:val="28"/>
                <w:szCs w:val="28"/>
              </w:rPr>
              <w:t xml:space="preserve">Взносы по обязательному социальному страхованию на выплаты денежного содержания и иные выплаты </w:t>
            </w:r>
            <w:proofErr w:type="gramStart"/>
            <w:r w:rsidRPr="00AB7F72">
              <w:rPr>
                <w:bCs/>
                <w:color w:val="000000"/>
                <w:sz w:val="28"/>
                <w:szCs w:val="28"/>
              </w:rPr>
              <w:t>работникам  муниципальных</w:t>
            </w:r>
            <w:proofErr w:type="gramEnd"/>
            <w:r w:rsidRPr="00AB7F72">
              <w:rPr>
                <w:bCs/>
                <w:color w:val="000000"/>
                <w:sz w:val="28"/>
                <w:szCs w:val="28"/>
              </w:rPr>
              <w:t xml:space="preserve">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959E5E" w14:textId="77777777" w:rsidR="003F3614" w:rsidRPr="00AB7F72" w:rsidRDefault="003F3614" w:rsidP="00DB5ABA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E91E2A" w14:textId="77777777" w:rsidR="003F3614" w:rsidRPr="00AB7F72" w:rsidRDefault="003F3614" w:rsidP="00DB5ABA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371CEF" w14:textId="77777777" w:rsidR="003F3614" w:rsidRPr="00AB7F72" w:rsidRDefault="003F3614" w:rsidP="00DB5ABA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5DB0F9" w14:textId="77777777" w:rsidR="003F3614" w:rsidRPr="00AB7F72" w:rsidRDefault="003F3614" w:rsidP="00DB5ABA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00 0 00 20400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5B2A7A" w14:textId="77777777" w:rsidR="003F3614" w:rsidRPr="00AB7F72" w:rsidRDefault="003F3614" w:rsidP="00DB5ABA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129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798B58" w14:textId="77777777" w:rsidR="003F3614" w:rsidRPr="00AB7F72" w:rsidRDefault="003F3614" w:rsidP="00DB5A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1795,4</w:t>
            </w:r>
          </w:p>
        </w:tc>
      </w:tr>
      <w:tr w:rsidR="003F3614" w:rsidRPr="00AB7F72" w14:paraId="71659BBC" w14:textId="77777777" w:rsidTr="005230B4">
        <w:trPr>
          <w:trHeight w:val="27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D8AB2" w14:textId="77777777" w:rsidR="003F3614" w:rsidRPr="00AB7F72" w:rsidRDefault="003F3614" w:rsidP="00DB5ABA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0EC61B" w14:textId="77777777" w:rsidR="003F3614" w:rsidRPr="00AB7F72" w:rsidRDefault="003F3614" w:rsidP="00DB5ABA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D29B9A" w14:textId="77777777" w:rsidR="003F3614" w:rsidRPr="00AB7F72" w:rsidRDefault="003F3614" w:rsidP="00DB5ABA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A839B6" w14:textId="77777777" w:rsidR="003F3614" w:rsidRPr="00AB7F72" w:rsidRDefault="003F3614" w:rsidP="00DB5ABA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BAED7F" w14:textId="77777777" w:rsidR="003F3614" w:rsidRPr="00AB7F72" w:rsidRDefault="003F3614" w:rsidP="00DB5ABA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00 0 00 20400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35F25D" w14:textId="77777777" w:rsidR="003F3614" w:rsidRPr="00AB7F72" w:rsidRDefault="003F3614" w:rsidP="00DB5ABA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242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9F895D" w14:textId="77777777" w:rsidR="003F3614" w:rsidRPr="00AB7F72" w:rsidRDefault="003F3614" w:rsidP="00DB5A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288,6</w:t>
            </w:r>
          </w:p>
        </w:tc>
      </w:tr>
      <w:tr w:rsidR="003F3614" w:rsidRPr="00AB7F72" w14:paraId="07792DB3" w14:textId="77777777" w:rsidTr="005230B4">
        <w:trPr>
          <w:trHeight w:val="27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46B2A" w14:textId="77777777" w:rsidR="003F3614" w:rsidRPr="009E1327" w:rsidRDefault="003F3614" w:rsidP="00DB5ABA">
            <w:pPr>
              <w:jc w:val="both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lastRenderedPageBreak/>
              <w:t>Прочая закупка товаров, работ и услуг для муниципальных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600B71" w14:textId="77777777" w:rsidR="003F3614" w:rsidRPr="009E1327" w:rsidRDefault="003F3614" w:rsidP="00DB5ABA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A3B815" w14:textId="77777777" w:rsidR="003F3614" w:rsidRPr="009E1327" w:rsidRDefault="003F3614" w:rsidP="00DB5ABA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D9C2CA" w14:textId="77777777" w:rsidR="003F3614" w:rsidRPr="009E1327" w:rsidRDefault="003F3614" w:rsidP="00DB5ABA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128BF5" w14:textId="77777777" w:rsidR="003F3614" w:rsidRPr="009E1327" w:rsidRDefault="003F3614" w:rsidP="00DB5ABA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00 0 00 20400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902846" w14:textId="77777777" w:rsidR="003F3614" w:rsidRPr="009E1327" w:rsidRDefault="003F3614" w:rsidP="00DB5ABA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65B90F" w14:textId="68AD9FB3" w:rsidR="003F3614" w:rsidRPr="009E1327" w:rsidRDefault="00C97C56" w:rsidP="00DB5A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1214,</w:t>
            </w:r>
            <w:r w:rsidR="000B2E52">
              <w:rPr>
                <w:sz w:val="28"/>
                <w:szCs w:val="28"/>
              </w:rPr>
              <w:t>2</w:t>
            </w:r>
          </w:p>
        </w:tc>
      </w:tr>
      <w:tr w:rsidR="00C97C56" w:rsidRPr="00AB7F72" w14:paraId="37E8A348" w14:textId="77777777" w:rsidTr="005230B4">
        <w:trPr>
          <w:trHeight w:val="27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933DD" w14:textId="6E83B06D" w:rsidR="00C97C56" w:rsidRPr="009E1327" w:rsidRDefault="00C97C56" w:rsidP="00C97C56">
            <w:pPr>
              <w:jc w:val="both"/>
              <w:rPr>
                <w:sz w:val="28"/>
                <w:szCs w:val="28"/>
              </w:rPr>
            </w:pPr>
            <w:r w:rsidRPr="00DE61CD">
              <w:rPr>
                <w:sz w:val="28"/>
                <w:szCs w:val="28"/>
              </w:rPr>
              <w:t>Уплата прочих налогов, сборов и иных платежей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F7911C" w14:textId="4D1435EA" w:rsidR="00C97C56" w:rsidRPr="009E1327" w:rsidRDefault="00C97C56" w:rsidP="00C97C56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86A143" w14:textId="1B6536A4" w:rsidR="00C97C56" w:rsidRPr="009E1327" w:rsidRDefault="00C97C56" w:rsidP="00C97C56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E542C3" w14:textId="14EDE2E2" w:rsidR="00C97C56" w:rsidRPr="009E1327" w:rsidRDefault="00C97C56" w:rsidP="00C97C56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3EE7E4" w14:textId="0525BF83" w:rsidR="00C97C56" w:rsidRPr="009E1327" w:rsidRDefault="00C97C56" w:rsidP="00C97C56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00 0 00 20400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52F762" w14:textId="1430BC0A" w:rsidR="00C97C56" w:rsidRPr="009E1327" w:rsidRDefault="00C97C56" w:rsidP="00C97C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E92978" w14:textId="0BE0762D" w:rsidR="00C97C56" w:rsidRDefault="000B2E52" w:rsidP="00C97C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</w:p>
        </w:tc>
      </w:tr>
      <w:tr w:rsidR="00233395" w:rsidRPr="00AB7F72" w14:paraId="6479993B" w14:textId="77777777" w:rsidTr="005230B4">
        <w:trPr>
          <w:trHeight w:val="27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5F484" w14:textId="3D600446" w:rsidR="00233395" w:rsidRPr="00DE61CD" w:rsidRDefault="00233395" w:rsidP="00233395">
            <w:pPr>
              <w:jc w:val="both"/>
              <w:rPr>
                <w:sz w:val="28"/>
                <w:szCs w:val="28"/>
              </w:rPr>
            </w:pPr>
            <w:r w:rsidRPr="003A17EA">
              <w:rPr>
                <w:bCs/>
                <w:color w:val="000000"/>
                <w:sz w:val="28"/>
                <w:szCs w:val="28"/>
              </w:rPr>
              <w:t xml:space="preserve">Иные выплаты за достижение показателей деятельности органов исполнительной власти субъектов Российской Федерации 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3A17EA">
              <w:rPr>
                <w:bCs/>
                <w:color w:val="000000"/>
                <w:sz w:val="28"/>
                <w:szCs w:val="28"/>
              </w:rPr>
              <w:t xml:space="preserve"> для бюджетов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2232D5" w14:textId="2790C5A7" w:rsidR="00233395" w:rsidRPr="009E1327" w:rsidRDefault="00233395" w:rsidP="002333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050F24" w14:textId="77FB516F" w:rsidR="00233395" w:rsidRPr="009E1327" w:rsidRDefault="00233395" w:rsidP="002333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2291FF" w14:textId="7F70113F" w:rsidR="00233395" w:rsidRPr="009E1327" w:rsidRDefault="00233395" w:rsidP="002333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47CD22" w14:textId="09529CE5" w:rsidR="00233395" w:rsidRPr="009E1327" w:rsidRDefault="00233395" w:rsidP="00233395">
            <w:pPr>
              <w:jc w:val="center"/>
              <w:rPr>
                <w:sz w:val="28"/>
                <w:szCs w:val="28"/>
              </w:rPr>
            </w:pPr>
            <w:r w:rsidRPr="00F54CFE">
              <w:rPr>
                <w:sz w:val="28"/>
                <w:szCs w:val="28"/>
              </w:rPr>
              <w:t>00 0 00 7</w:t>
            </w:r>
            <w:r>
              <w:rPr>
                <w:sz w:val="28"/>
                <w:szCs w:val="28"/>
              </w:rPr>
              <w:t>9492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9587F6" w14:textId="77777777" w:rsidR="00233395" w:rsidRDefault="00233395" w:rsidP="002333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8DD6E3" w14:textId="45C74777" w:rsidR="00233395" w:rsidRDefault="00233395" w:rsidP="002333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66,0</w:t>
            </w:r>
          </w:p>
        </w:tc>
      </w:tr>
      <w:tr w:rsidR="00233395" w:rsidRPr="00AB7F72" w14:paraId="0A3BC375" w14:textId="77777777" w:rsidTr="00187F0B">
        <w:trPr>
          <w:trHeight w:val="27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8EF2D" w14:textId="282EE98E" w:rsidR="00233395" w:rsidRPr="00DE61CD" w:rsidRDefault="00233395" w:rsidP="00233395">
            <w:pPr>
              <w:jc w:val="both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2B0B3" w14:textId="77777777" w:rsidR="00233395" w:rsidRPr="00AD3C67" w:rsidRDefault="00233395" w:rsidP="00233395">
            <w:pPr>
              <w:jc w:val="center"/>
              <w:rPr>
                <w:sz w:val="28"/>
                <w:szCs w:val="28"/>
              </w:rPr>
            </w:pPr>
          </w:p>
          <w:p w14:paraId="6EAC8C74" w14:textId="0A017AC7" w:rsidR="00233395" w:rsidRPr="009E1327" w:rsidRDefault="00233395" w:rsidP="00233395">
            <w:pPr>
              <w:jc w:val="center"/>
              <w:rPr>
                <w:sz w:val="28"/>
                <w:szCs w:val="28"/>
              </w:rPr>
            </w:pPr>
            <w:r w:rsidRPr="00AD3C67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FDD29" w14:textId="77777777" w:rsidR="00233395" w:rsidRPr="00AD3C67" w:rsidRDefault="00233395" w:rsidP="00233395">
            <w:pPr>
              <w:rPr>
                <w:sz w:val="28"/>
                <w:szCs w:val="28"/>
              </w:rPr>
            </w:pPr>
          </w:p>
          <w:p w14:paraId="6C9528B0" w14:textId="426468ED" w:rsidR="00233395" w:rsidRPr="009E1327" w:rsidRDefault="00233395" w:rsidP="00233395">
            <w:pPr>
              <w:jc w:val="center"/>
              <w:rPr>
                <w:sz w:val="28"/>
                <w:szCs w:val="28"/>
              </w:rPr>
            </w:pPr>
            <w:r w:rsidRPr="00AD3C6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A2FD4" w14:textId="77777777" w:rsidR="00233395" w:rsidRPr="00AD3C67" w:rsidRDefault="00233395" w:rsidP="00233395">
            <w:pPr>
              <w:rPr>
                <w:sz w:val="28"/>
                <w:szCs w:val="28"/>
              </w:rPr>
            </w:pPr>
          </w:p>
          <w:p w14:paraId="3146CD2B" w14:textId="04A9A8CB" w:rsidR="00233395" w:rsidRPr="009E1327" w:rsidRDefault="00233395" w:rsidP="00233395">
            <w:pPr>
              <w:jc w:val="center"/>
              <w:rPr>
                <w:sz w:val="28"/>
                <w:szCs w:val="28"/>
              </w:rPr>
            </w:pPr>
            <w:r w:rsidRPr="00AD3C67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D1FE0" w14:textId="77777777" w:rsidR="00233395" w:rsidRPr="00AD3C67" w:rsidRDefault="00233395" w:rsidP="00233395">
            <w:pPr>
              <w:rPr>
                <w:sz w:val="28"/>
                <w:szCs w:val="28"/>
              </w:rPr>
            </w:pPr>
          </w:p>
          <w:p w14:paraId="0439AD63" w14:textId="217CD40E" w:rsidR="00233395" w:rsidRPr="009E1327" w:rsidRDefault="00233395" w:rsidP="00233395">
            <w:pPr>
              <w:jc w:val="center"/>
              <w:rPr>
                <w:sz w:val="28"/>
                <w:szCs w:val="28"/>
              </w:rPr>
            </w:pPr>
            <w:r w:rsidRPr="00AD3C67">
              <w:rPr>
                <w:sz w:val="28"/>
                <w:szCs w:val="28"/>
              </w:rPr>
              <w:t xml:space="preserve">00 0 00 </w:t>
            </w:r>
            <w:r>
              <w:rPr>
                <w:sz w:val="28"/>
                <w:szCs w:val="28"/>
              </w:rPr>
              <w:t>79492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FE458" w14:textId="77777777" w:rsidR="00233395" w:rsidRPr="00AD3C67" w:rsidRDefault="00233395" w:rsidP="00233395">
            <w:pPr>
              <w:rPr>
                <w:sz w:val="28"/>
                <w:szCs w:val="28"/>
              </w:rPr>
            </w:pPr>
          </w:p>
          <w:p w14:paraId="33BD5C5F" w14:textId="4447D3D8" w:rsidR="00233395" w:rsidRDefault="00233395" w:rsidP="00233395">
            <w:pPr>
              <w:jc w:val="center"/>
              <w:rPr>
                <w:sz w:val="28"/>
                <w:szCs w:val="28"/>
              </w:rPr>
            </w:pPr>
            <w:r w:rsidRPr="00AD3C67">
              <w:rPr>
                <w:sz w:val="28"/>
                <w:szCs w:val="28"/>
              </w:rPr>
              <w:t>121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8D8534" w14:textId="06A65E46" w:rsidR="00233395" w:rsidRDefault="00233395" w:rsidP="002333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50,7</w:t>
            </w:r>
          </w:p>
        </w:tc>
      </w:tr>
      <w:tr w:rsidR="00233395" w:rsidRPr="00AB7F72" w14:paraId="275573FF" w14:textId="77777777" w:rsidTr="00187F0B">
        <w:trPr>
          <w:trHeight w:val="27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15663" w14:textId="3EDF83F2" w:rsidR="00233395" w:rsidRPr="00DE61CD" w:rsidRDefault="00233395" w:rsidP="00233395">
            <w:pPr>
              <w:jc w:val="both"/>
              <w:rPr>
                <w:sz w:val="28"/>
                <w:szCs w:val="28"/>
              </w:rPr>
            </w:pPr>
            <w:r w:rsidRPr="009E1327">
              <w:rPr>
                <w:bCs/>
                <w:color w:val="000000"/>
                <w:sz w:val="28"/>
                <w:szCs w:val="28"/>
              </w:rPr>
              <w:t xml:space="preserve">Взносы по обязательному социальному страхованию на выплаты денежного содержания и иные выплаты </w:t>
            </w:r>
            <w:proofErr w:type="gramStart"/>
            <w:r w:rsidRPr="009E1327">
              <w:rPr>
                <w:bCs/>
                <w:color w:val="000000"/>
                <w:sz w:val="28"/>
                <w:szCs w:val="28"/>
              </w:rPr>
              <w:t>работникам  муниципальных</w:t>
            </w:r>
            <w:proofErr w:type="gramEnd"/>
            <w:r w:rsidRPr="009E1327">
              <w:rPr>
                <w:bCs/>
                <w:color w:val="000000"/>
                <w:sz w:val="28"/>
                <w:szCs w:val="28"/>
              </w:rPr>
              <w:t xml:space="preserve">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59DAD" w14:textId="77777777" w:rsidR="00233395" w:rsidRDefault="00233395" w:rsidP="00233395">
            <w:pPr>
              <w:jc w:val="center"/>
              <w:rPr>
                <w:sz w:val="28"/>
                <w:szCs w:val="28"/>
              </w:rPr>
            </w:pPr>
          </w:p>
          <w:p w14:paraId="610EC99E" w14:textId="77777777" w:rsidR="00233395" w:rsidRDefault="00233395" w:rsidP="00233395">
            <w:pPr>
              <w:jc w:val="center"/>
              <w:rPr>
                <w:sz w:val="28"/>
                <w:szCs w:val="28"/>
              </w:rPr>
            </w:pPr>
          </w:p>
          <w:p w14:paraId="0F598F17" w14:textId="77777777" w:rsidR="00233395" w:rsidRDefault="00233395" w:rsidP="00233395">
            <w:pPr>
              <w:jc w:val="center"/>
              <w:rPr>
                <w:sz w:val="28"/>
                <w:szCs w:val="28"/>
              </w:rPr>
            </w:pPr>
          </w:p>
          <w:p w14:paraId="79D30CEA" w14:textId="77777777" w:rsidR="00233395" w:rsidRDefault="00233395" w:rsidP="00233395">
            <w:pPr>
              <w:jc w:val="center"/>
              <w:rPr>
                <w:sz w:val="28"/>
                <w:szCs w:val="28"/>
              </w:rPr>
            </w:pPr>
          </w:p>
          <w:p w14:paraId="30A3699D" w14:textId="77777777" w:rsidR="00233395" w:rsidRDefault="00233395" w:rsidP="00233395">
            <w:pPr>
              <w:jc w:val="center"/>
              <w:rPr>
                <w:sz w:val="28"/>
                <w:szCs w:val="28"/>
              </w:rPr>
            </w:pPr>
          </w:p>
          <w:p w14:paraId="13B31D95" w14:textId="77777777" w:rsidR="00233395" w:rsidRDefault="00233395" w:rsidP="00233395">
            <w:pPr>
              <w:jc w:val="center"/>
              <w:rPr>
                <w:sz w:val="28"/>
                <w:szCs w:val="28"/>
              </w:rPr>
            </w:pPr>
          </w:p>
          <w:p w14:paraId="03456137" w14:textId="77777777" w:rsidR="00233395" w:rsidRDefault="00233395" w:rsidP="00233395">
            <w:pPr>
              <w:jc w:val="center"/>
              <w:rPr>
                <w:sz w:val="28"/>
                <w:szCs w:val="28"/>
              </w:rPr>
            </w:pPr>
          </w:p>
          <w:p w14:paraId="3529009A" w14:textId="77777777" w:rsidR="00233395" w:rsidRDefault="00233395" w:rsidP="00233395">
            <w:pPr>
              <w:jc w:val="center"/>
              <w:rPr>
                <w:sz w:val="28"/>
                <w:szCs w:val="28"/>
              </w:rPr>
            </w:pPr>
          </w:p>
          <w:p w14:paraId="2A7BF1C7" w14:textId="17AF24F1" w:rsidR="00233395" w:rsidRPr="009E1327" w:rsidRDefault="00233395" w:rsidP="00233395">
            <w:pPr>
              <w:jc w:val="center"/>
              <w:rPr>
                <w:sz w:val="28"/>
                <w:szCs w:val="28"/>
              </w:rPr>
            </w:pPr>
            <w:r w:rsidRPr="00AD3C67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F2F65" w14:textId="77777777" w:rsidR="00233395" w:rsidRDefault="00233395" w:rsidP="00233395">
            <w:pPr>
              <w:rPr>
                <w:sz w:val="28"/>
                <w:szCs w:val="28"/>
              </w:rPr>
            </w:pPr>
          </w:p>
          <w:p w14:paraId="5229EDD0" w14:textId="77777777" w:rsidR="00233395" w:rsidRDefault="00233395" w:rsidP="00233395">
            <w:pPr>
              <w:rPr>
                <w:sz w:val="28"/>
                <w:szCs w:val="28"/>
              </w:rPr>
            </w:pPr>
          </w:p>
          <w:p w14:paraId="2D952047" w14:textId="77777777" w:rsidR="00233395" w:rsidRDefault="00233395" w:rsidP="00233395">
            <w:pPr>
              <w:rPr>
                <w:sz w:val="28"/>
                <w:szCs w:val="28"/>
              </w:rPr>
            </w:pPr>
          </w:p>
          <w:p w14:paraId="4D0403DB" w14:textId="77777777" w:rsidR="00233395" w:rsidRDefault="00233395" w:rsidP="00233395">
            <w:pPr>
              <w:rPr>
                <w:sz w:val="28"/>
                <w:szCs w:val="28"/>
              </w:rPr>
            </w:pPr>
          </w:p>
          <w:p w14:paraId="2E14CE03" w14:textId="77777777" w:rsidR="00233395" w:rsidRDefault="00233395" w:rsidP="00233395">
            <w:pPr>
              <w:rPr>
                <w:sz w:val="28"/>
                <w:szCs w:val="28"/>
              </w:rPr>
            </w:pPr>
          </w:p>
          <w:p w14:paraId="4FEA3A6E" w14:textId="77777777" w:rsidR="00233395" w:rsidRDefault="00233395" w:rsidP="00233395">
            <w:pPr>
              <w:jc w:val="center"/>
              <w:rPr>
                <w:sz w:val="28"/>
                <w:szCs w:val="28"/>
              </w:rPr>
            </w:pPr>
          </w:p>
          <w:p w14:paraId="42F6EBEB" w14:textId="77777777" w:rsidR="00233395" w:rsidRDefault="00233395" w:rsidP="00233395">
            <w:pPr>
              <w:jc w:val="center"/>
              <w:rPr>
                <w:sz w:val="28"/>
                <w:szCs w:val="28"/>
              </w:rPr>
            </w:pPr>
          </w:p>
          <w:p w14:paraId="5015D451" w14:textId="77777777" w:rsidR="00233395" w:rsidRDefault="00233395" w:rsidP="00233395">
            <w:pPr>
              <w:jc w:val="center"/>
              <w:rPr>
                <w:sz w:val="28"/>
                <w:szCs w:val="28"/>
              </w:rPr>
            </w:pPr>
          </w:p>
          <w:p w14:paraId="6FF722A7" w14:textId="15C5608E" w:rsidR="00233395" w:rsidRPr="009E1327" w:rsidRDefault="00233395" w:rsidP="00233395">
            <w:pPr>
              <w:jc w:val="center"/>
              <w:rPr>
                <w:sz w:val="28"/>
                <w:szCs w:val="28"/>
              </w:rPr>
            </w:pPr>
            <w:r w:rsidRPr="00AD3C6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29A04" w14:textId="77777777" w:rsidR="00233395" w:rsidRDefault="00233395" w:rsidP="00233395">
            <w:pPr>
              <w:rPr>
                <w:sz w:val="28"/>
                <w:szCs w:val="28"/>
              </w:rPr>
            </w:pPr>
          </w:p>
          <w:p w14:paraId="75BB4705" w14:textId="77777777" w:rsidR="00233395" w:rsidRDefault="00233395" w:rsidP="00233395">
            <w:pPr>
              <w:rPr>
                <w:sz w:val="28"/>
                <w:szCs w:val="28"/>
              </w:rPr>
            </w:pPr>
          </w:p>
          <w:p w14:paraId="2CA0742B" w14:textId="77777777" w:rsidR="00233395" w:rsidRDefault="00233395" w:rsidP="00233395">
            <w:pPr>
              <w:rPr>
                <w:sz w:val="28"/>
                <w:szCs w:val="28"/>
              </w:rPr>
            </w:pPr>
          </w:p>
          <w:p w14:paraId="22955816" w14:textId="77777777" w:rsidR="00233395" w:rsidRDefault="00233395" w:rsidP="00233395">
            <w:pPr>
              <w:rPr>
                <w:sz w:val="28"/>
                <w:szCs w:val="28"/>
              </w:rPr>
            </w:pPr>
          </w:p>
          <w:p w14:paraId="5660FBE3" w14:textId="77777777" w:rsidR="00233395" w:rsidRDefault="00233395" w:rsidP="00233395">
            <w:pPr>
              <w:rPr>
                <w:sz w:val="28"/>
                <w:szCs w:val="28"/>
              </w:rPr>
            </w:pPr>
          </w:p>
          <w:p w14:paraId="55E72247" w14:textId="77777777" w:rsidR="00233395" w:rsidRDefault="00233395" w:rsidP="00233395">
            <w:pPr>
              <w:jc w:val="center"/>
              <w:rPr>
                <w:sz w:val="28"/>
                <w:szCs w:val="28"/>
              </w:rPr>
            </w:pPr>
          </w:p>
          <w:p w14:paraId="62C6BF6B" w14:textId="77777777" w:rsidR="00233395" w:rsidRDefault="00233395" w:rsidP="00233395">
            <w:pPr>
              <w:jc w:val="center"/>
              <w:rPr>
                <w:sz w:val="28"/>
                <w:szCs w:val="28"/>
              </w:rPr>
            </w:pPr>
          </w:p>
          <w:p w14:paraId="0D432F1D" w14:textId="77777777" w:rsidR="00233395" w:rsidRDefault="00233395" w:rsidP="00233395">
            <w:pPr>
              <w:jc w:val="center"/>
              <w:rPr>
                <w:sz w:val="28"/>
                <w:szCs w:val="28"/>
              </w:rPr>
            </w:pPr>
          </w:p>
          <w:p w14:paraId="76F945D1" w14:textId="7DAA6720" w:rsidR="00233395" w:rsidRPr="009E1327" w:rsidRDefault="00233395" w:rsidP="00233395">
            <w:pPr>
              <w:jc w:val="center"/>
              <w:rPr>
                <w:sz w:val="28"/>
                <w:szCs w:val="28"/>
              </w:rPr>
            </w:pPr>
            <w:r w:rsidRPr="00AD3C67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CD9A5" w14:textId="77777777" w:rsidR="00233395" w:rsidRDefault="00233395" w:rsidP="00233395">
            <w:pPr>
              <w:rPr>
                <w:sz w:val="28"/>
                <w:szCs w:val="28"/>
              </w:rPr>
            </w:pPr>
          </w:p>
          <w:p w14:paraId="21E64CE9" w14:textId="77777777" w:rsidR="00233395" w:rsidRDefault="00233395" w:rsidP="00233395">
            <w:pPr>
              <w:rPr>
                <w:sz w:val="28"/>
                <w:szCs w:val="28"/>
              </w:rPr>
            </w:pPr>
          </w:p>
          <w:p w14:paraId="1B214271" w14:textId="77777777" w:rsidR="00233395" w:rsidRDefault="00233395" w:rsidP="00233395">
            <w:pPr>
              <w:rPr>
                <w:sz w:val="28"/>
                <w:szCs w:val="28"/>
              </w:rPr>
            </w:pPr>
          </w:p>
          <w:p w14:paraId="65FE9A94" w14:textId="77777777" w:rsidR="00233395" w:rsidRDefault="00233395" w:rsidP="00233395">
            <w:pPr>
              <w:rPr>
                <w:sz w:val="28"/>
                <w:szCs w:val="28"/>
              </w:rPr>
            </w:pPr>
          </w:p>
          <w:p w14:paraId="737CFC13" w14:textId="77777777" w:rsidR="00233395" w:rsidRDefault="00233395" w:rsidP="00233395">
            <w:pPr>
              <w:rPr>
                <w:sz w:val="28"/>
                <w:szCs w:val="28"/>
              </w:rPr>
            </w:pPr>
          </w:p>
          <w:p w14:paraId="0CEC8298" w14:textId="77777777" w:rsidR="00233395" w:rsidRDefault="00233395" w:rsidP="00233395">
            <w:pPr>
              <w:jc w:val="center"/>
              <w:rPr>
                <w:sz w:val="28"/>
                <w:szCs w:val="28"/>
              </w:rPr>
            </w:pPr>
          </w:p>
          <w:p w14:paraId="790CB6C4" w14:textId="77777777" w:rsidR="00233395" w:rsidRDefault="00233395" w:rsidP="00233395">
            <w:pPr>
              <w:jc w:val="center"/>
              <w:rPr>
                <w:sz w:val="28"/>
                <w:szCs w:val="28"/>
              </w:rPr>
            </w:pPr>
          </w:p>
          <w:p w14:paraId="7ABA531C" w14:textId="77777777" w:rsidR="00233395" w:rsidRDefault="00233395" w:rsidP="00233395">
            <w:pPr>
              <w:jc w:val="center"/>
              <w:rPr>
                <w:sz w:val="28"/>
                <w:szCs w:val="28"/>
              </w:rPr>
            </w:pPr>
          </w:p>
          <w:p w14:paraId="53F86B85" w14:textId="77CC7BE7" w:rsidR="00233395" w:rsidRPr="009E1327" w:rsidRDefault="00233395" w:rsidP="00233395">
            <w:pPr>
              <w:jc w:val="center"/>
              <w:rPr>
                <w:sz w:val="28"/>
                <w:szCs w:val="28"/>
              </w:rPr>
            </w:pPr>
            <w:r w:rsidRPr="00AD3C67">
              <w:rPr>
                <w:sz w:val="28"/>
                <w:szCs w:val="28"/>
              </w:rPr>
              <w:t xml:space="preserve">00 0 00 </w:t>
            </w:r>
            <w:r>
              <w:rPr>
                <w:sz w:val="28"/>
                <w:szCs w:val="28"/>
              </w:rPr>
              <w:t>79492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49D0A" w14:textId="77777777" w:rsidR="00233395" w:rsidRDefault="00233395" w:rsidP="00233395">
            <w:pPr>
              <w:rPr>
                <w:sz w:val="28"/>
                <w:szCs w:val="28"/>
              </w:rPr>
            </w:pPr>
          </w:p>
          <w:p w14:paraId="26396A31" w14:textId="77777777" w:rsidR="00233395" w:rsidRDefault="00233395" w:rsidP="00233395">
            <w:pPr>
              <w:rPr>
                <w:sz w:val="28"/>
                <w:szCs w:val="28"/>
              </w:rPr>
            </w:pPr>
          </w:p>
          <w:p w14:paraId="03ABA050" w14:textId="77777777" w:rsidR="00233395" w:rsidRDefault="00233395" w:rsidP="00233395">
            <w:pPr>
              <w:rPr>
                <w:sz w:val="28"/>
                <w:szCs w:val="28"/>
              </w:rPr>
            </w:pPr>
          </w:p>
          <w:p w14:paraId="6A31CD9D" w14:textId="77777777" w:rsidR="00233395" w:rsidRDefault="00233395" w:rsidP="00233395">
            <w:pPr>
              <w:rPr>
                <w:sz w:val="28"/>
                <w:szCs w:val="28"/>
              </w:rPr>
            </w:pPr>
          </w:p>
          <w:p w14:paraId="13A9F4DA" w14:textId="77777777" w:rsidR="00233395" w:rsidRDefault="00233395" w:rsidP="00233395">
            <w:pPr>
              <w:rPr>
                <w:sz w:val="28"/>
                <w:szCs w:val="28"/>
              </w:rPr>
            </w:pPr>
          </w:p>
          <w:p w14:paraId="582FF469" w14:textId="77777777" w:rsidR="00233395" w:rsidRDefault="00233395" w:rsidP="00233395">
            <w:pPr>
              <w:jc w:val="center"/>
              <w:rPr>
                <w:sz w:val="28"/>
                <w:szCs w:val="28"/>
              </w:rPr>
            </w:pPr>
          </w:p>
          <w:p w14:paraId="66AAC59E" w14:textId="77777777" w:rsidR="00233395" w:rsidRDefault="00233395" w:rsidP="00233395">
            <w:pPr>
              <w:jc w:val="center"/>
              <w:rPr>
                <w:sz w:val="28"/>
                <w:szCs w:val="28"/>
              </w:rPr>
            </w:pPr>
          </w:p>
          <w:p w14:paraId="114BE6E8" w14:textId="77777777" w:rsidR="00233395" w:rsidRDefault="00233395" w:rsidP="00233395">
            <w:pPr>
              <w:jc w:val="center"/>
              <w:rPr>
                <w:sz w:val="28"/>
                <w:szCs w:val="28"/>
              </w:rPr>
            </w:pPr>
          </w:p>
          <w:p w14:paraId="7C41AC3F" w14:textId="406C2ECB" w:rsidR="00233395" w:rsidRDefault="00233395" w:rsidP="00233395">
            <w:pPr>
              <w:jc w:val="center"/>
              <w:rPr>
                <w:sz w:val="28"/>
                <w:szCs w:val="28"/>
              </w:rPr>
            </w:pPr>
            <w:r w:rsidRPr="00AD3C67">
              <w:rPr>
                <w:sz w:val="28"/>
                <w:szCs w:val="28"/>
              </w:rPr>
              <w:t>129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79F268" w14:textId="3529E4B2" w:rsidR="00233395" w:rsidRDefault="00233395" w:rsidP="002333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15,3</w:t>
            </w:r>
          </w:p>
        </w:tc>
      </w:tr>
      <w:tr w:rsidR="00233395" w:rsidRPr="00AB7F72" w14:paraId="4342F6FC" w14:textId="77777777" w:rsidTr="005230B4">
        <w:trPr>
          <w:trHeight w:val="55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AD6D0" w14:textId="77777777" w:rsidR="00233395" w:rsidRPr="009A66FB" w:rsidRDefault="00233395" w:rsidP="00233395">
            <w:pPr>
              <w:jc w:val="both"/>
              <w:rPr>
                <w:bCs/>
                <w:sz w:val="28"/>
                <w:szCs w:val="28"/>
              </w:rPr>
            </w:pPr>
            <w:r w:rsidRPr="009A66FB">
              <w:rPr>
                <w:bCs/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6FB88A" w14:textId="77777777" w:rsidR="00233395" w:rsidRPr="009A66FB" w:rsidRDefault="00233395" w:rsidP="00233395">
            <w:pPr>
              <w:jc w:val="center"/>
              <w:rPr>
                <w:bCs/>
                <w:sz w:val="28"/>
                <w:szCs w:val="28"/>
              </w:rPr>
            </w:pPr>
            <w:r w:rsidRPr="009A66FB">
              <w:rPr>
                <w:bCs/>
                <w:sz w:val="28"/>
                <w:szCs w:val="28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074AD8" w14:textId="77777777" w:rsidR="00233395" w:rsidRPr="009A66FB" w:rsidRDefault="00233395" w:rsidP="00233395">
            <w:pPr>
              <w:jc w:val="center"/>
              <w:rPr>
                <w:bCs/>
                <w:sz w:val="28"/>
                <w:szCs w:val="28"/>
              </w:rPr>
            </w:pPr>
            <w:r w:rsidRPr="009A66FB"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CF099A" w14:textId="77777777" w:rsidR="00233395" w:rsidRPr="009A66FB" w:rsidRDefault="00233395" w:rsidP="00233395">
            <w:pPr>
              <w:jc w:val="center"/>
              <w:rPr>
                <w:bCs/>
                <w:sz w:val="28"/>
                <w:szCs w:val="28"/>
              </w:rPr>
            </w:pPr>
            <w:r w:rsidRPr="009A66FB">
              <w:rPr>
                <w:bCs/>
                <w:sz w:val="28"/>
                <w:szCs w:val="28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01736" w14:textId="77777777" w:rsidR="00233395" w:rsidRPr="009A66FB" w:rsidRDefault="00233395" w:rsidP="0023339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774A48" w14:textId="77777777" w:rsidR="00233395" w:rsidRPr="009A66FB" w:rsidRDefault="00233395" w:rsidP="0023339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6999ED" w14:textId="77777777" w:rsidR="00233395" w:rsidRPr="007670B5" w:rsidRDefault="00233395" w:rsidP="00233395">
            <w:pPr>
              <w:jc w:val="center"/>
              <w:rPr>
                <w:bCs/>
                <w:sz w:val="28"/>
                <w:szCs w:val="28"/>
              </w:rPr>
            </w:pPr>
            <w:r w:rsidRPr="007670B5">
              <w:rPr>
                <w:bCs/>
                <w:sz w:val="28"/>
                <w:szCs w:val="28"/>
              </w:rPr>
              <w:t>398</w:t>
            </w:r>
            <w:r>
              <w:rPr>
                <w:bCs/>
                <w:sz w:val="28"/>
                <w:szCs w:val="28"/>
              </w:rPr>
              <w:t>3</w:t>
            </w:r>
            <w:r w:rsidRPr="007670B5">
              <w:rPr>
                <w:bCs/>
                <w:sz w:val="28"/>
                <w:szCs w:val="28"/>
              </w:rPr>
              <w:t>,0</w:t>
            </w:r>
          </w:p>
        </w:tc>
      </w:tr>
      <w:tr w:rsidR="00233395" w:rsidRPr="00AB7F72" w14:paraId="298EC95A" w14:textId="77777777" w:rsidTr="005230B4">
        <w:trPr>
          <w:trHeight w:val="55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9EBDF" w14:textId="77777777" w:rsidR="00233395" w:rsidRPr="00AB7F72" w:rsidRDefault="00233395" w:rsidP="00233395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Автономное редакционно-издательское учреждение «Приаргунская заря»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AAD168" w14:textId="77777777" w:rsidR="00233395" w:rsidRPr="00AB7F72" w:rsidRDefault="00233395" w:rsidP="00233395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306550" w14:textId="77777777" w:rsidR="00233395" w:rsidRPr="00AB7F72" w:rsidRDefault="00233395" w:rsidP="00233395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AB826F" w14:textId="77777777" w:rsidR="00233395" w:rsidRPr="00AB7F72" w:rsidRDefault="00233395" w:rsidP="00233395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B7A409" w14:textId="77777777" w:rsidR="00233395" w:rsidRPr="00AB7F72" w:rsidRDefault="00233395" w:rsidP="00233395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00 0 00 45700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1C9A3B" w14:textId="77777777" w:rsidR="00233395" w:rsidRPr="00AB7F72" w:rsidRDefault="00233395" w:rsidP="002333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557C4F" w14:textId="77777777" w:rsidR="00233395" w:rsidRPr="007670B5" w:rsidRDefault="00233395" w:rsidP="00233395">
            <w:pPr>
              <w:jc w:val="center"/>
              <w:rPr>
                <w:sz w:val="28"/>
                <w:szCs w:val="28"/>
              </w:rPr>
            </w:pPr>
            <w:r w:rsidRPr="007670B5">
              <w:rPr>
                <w:sz w:val="28"/>
                <w:szCs w:val="28"/>
              </w:rPr>
              <w:t>398</w:t>
            </w:r>
            <w:r>
              <w:rPr>
                <w:sz w:val="28"/>
                <w:szCs w:val="28"/>
              </w:rPr>
              <w:t>3</w:t>
            </w:r>
            <w:r w:rsidRPr="007670B5">
              <w:rPr>
                <w:sz w:val="28"/>
                <w:szCs w:val="28"/>
              </w:rPr>
              <w:t>,0</w:t>
            </w:r>
          </w:p>
        </w:tc>
      </w:tr>
      <w:tr w:rsidR="00233395" w:rsidRPr="00AB7F72" w14:paraId="07EB46A5" w14:textId="77777777" w:rsidTr="005230B4">
        <w:trPr>
          <w:trHeight w:val="55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F55B0" w14:textId="77777777" w:rsidR="00233395" w:rsidRPr="00AB7F72" w:rsidRDefault="00233395" w:rsidP="00233395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Обеспечение деятельности автономного учреждения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173287" w14:textId="77777777" w:rsidR="00233395" w:rsidRPr="00AB7F72" w:rsidRDefault="00233395" w:rsidP="00233395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FA4CF8" w14:textId="77777777" w:rsidR="00233395" w:rsidRPr="00AB7F72" w:rsidRDefault="00233395" w:rsidP="00233395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679D76" w14:textId="77777777" w:rsidR="00233395" w:rsidRPr="00AB7F72" w:rsidRDefault="00233395" w:rsidP="00233395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1089C4" w14:textId="77777777" w:rsidR="00233395" w:rsidRPr="00AB7F72" w:rsidRDefault="00233395" w:rsidP="00233395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00 0 00 45700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81EC22" w14:textId="77777777" w:rsidR="00233395" w:rsidRPr="00AB7F72" w:rsidRDefault="00233395" w:rsidP="002333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4CBC93" w14:textId="77777777" w:rsidR="00233395" w:rsidRPr="007670B5" w:rsidRDefault="00233395" w:rsidP="00233395">
            <w:pPr>
              <w:jc w:val="center"/>
              <w:rPr>
                <w:sz w:val="28"/>
                <w:szCs w:val="28"/>
              </w:rPr>
            </w:pPr>
            <w:r w:rsidRPr="007670B5">
              <w:rPr>
                <w:sz w:val="28"/>
                <w:szCs w:val="28"/>
              </w:rPr>
              <w:t>398</w:t>
            </w:r>
            <w:r>
              <w:rPr>
                <w:sz w:val="28"/>
                <w:szCs w:val="28"/>
              </w:rPr>
              <w:t>3</w:t>
            </w:r>
            <w:r w:rsidRPr="007670B5">
              <w:rPr>
                <w:sz w:val="28"/>
                <w:szCs w:val="28"/>
              </w:rPr>
              <w:t>,0</w:t>
            </w:r>
          </w:p>
        </w:tc>
      </w:tr>
      <w:tr w:rsidR="00233395" w:rsidRPr="00AB7F72" w14:paraId="56B0D5F4" w14:textId="77777777" w:rsidTr="005230B4">
        <w:trPr>
          <w:trHeight w:val="55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1E95A" w14:textId="77777777" w:rsidR="00233395" w:rsidRPr="00AB7F72" w:rsidRDefault="00233395" w:rsidP="00233395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 xml:space="preserve">Субсидии автономным учреждениям на финансовое </w:t>
            </w:r>
            <w:r w:rsidRPr="00AB7F72">
              <w:rPr>
                <w:sz w:val="28"/>
                <w:szCs w:val="28"/>
              </w:rPr>
              <w:lastRenderedPageBreak/>
              <w:t>обеспечение муниципального задания на оказание муниципальных услуг (выполнение работ)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62117D" w14:textId="77777777" w:rsidR="00233395" w:rsidRPr="00AB7F72" w:rsidRDefault="00233395" w:rsidP="00233395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45C28C" w14:textId="77777777" w:rsidR="00233395" w:rsidRPr="00AB7F72" w:rsidRDefault="00233395" w:rsidP="00233395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456268" w14:textId="77777777" w:rsidR="00233395" w:rsidRPr="00AB7F72" w:rsidRDefault="00233395" w:rsidP="00233395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DCF8B0" w14:textId="77777777" w:rsidR="00233395" w:rsidRPr="00AB7F72" w:rsidRDefault="00233395" w:rsidP="00233395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00 0 00 45700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3D47A9" w14:textId="77777777" w:rsidR="00233395" w:rsidRPr="00AB7F72" w:rsidRDefault="00233395" w:rsidP="00233395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621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F3026D" w14:textId="77777777" w:rsidR="00233395" w:rsidRPr="007670B5" w:rsidRDefault="00233395" w:rsidP="00233395">
            <w:pPr>
              <w:jc w:val="center"/>
              <w:rPr>
                <w:sz w:val="28"/>
                <w:szCs w:val="28"/>
              </w:rPr>
            </w:pPr>
            <w:r w:rsidRPr="007670B5">
              <w:rPr>
                <w:sz w:val="28"/>
                <w:szCs w:val="28"/>
              </w:rPr>
              <w:t>398</w:t>
            </w:r>
            <w:r>
              <w:rPr>
                <w:sz w:val="28"/>
                <w:szCs w:val="28"/>
              </w:rPr>
              <w:t>3</w:t>
            </w:r>
            <w:r w:rsidRPr="007670B5">
              <w:rPr>
                <w:sz w:val="28"/>
                <w:szCs w:val="28"/>
              </w:rPr>
              <w:t>,0</w:t>
            </w:r>
          </w:p>
        </w:tc>
      </w:tr>
      <w:tr w:rsidR="00233395" w:rsidRPr="00AB7F72" w14:paraId="31DAB06D" w14:textId="77777777" w:rsidTr="005230B4">
        <w:trPr>
          <w:trHeight w:val="55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CE0FC" w14:textId="77777777" w:rsidR="00233395" w:rsidRPr="00AB7F72" w:rsidRDefault="00233395" w:rsidP="0023339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B7F72">
              <w:rPr>
                <w:rFonts w:eastAsia="Calibri"/>
                <w:sz w:val="28"/>
                <w:szCs w:val="28"/>
                <w:lang w:eastAsia="en-US"/>
              </w:rPr>
              <w:t>Обслуживание государственного муниципального долга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1FFA3D" w14:textId="77777777" w:rsidR="00233395" w:rsidRPr="00AB7F72" w:rsidRDefault="00233395" w:rsidP="0023339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B7F72">
              <w:rPr>
                <w:rFonts w:eastAsia="Calibri"/>
                <w:sz w:val="28"/>
                <w:szCs w:val="28"/>
                <w:lang w:eastAsia="en-US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CFD612" w14:textId="77777777" w:rsidR="00233395" w:rsidRPr="00AB7F72" w:rsidRDefault="00233395" w:rsidP="0023339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B7F72">
              <w:rPr>
                <w:rFonts w:eastAsia="Calibri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543732" w14:textId="77777777" w:rsidR="00233395" w:rsidRPr="00AB7F72" w:rsidRDefault="00233395" w:rsidP="0023339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D65E05" w14:textId="77777777" w:rsidR="00233395" w:rsidRPr="00AB7F72" w:rsidRDefault="00233395" w:rsidP="0023339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E1AC06" w14:textId="77777777" w:rsidR="00233395" w:rsidRPr="00AB7F72" w:rsidRDefault="00233395" w:rsidP="0023339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914395" w14:textId="77777777" w:rsidR="00233395" w:rsidRPr="007670B5" w:rsidRDefault="00233395" w:rsidP="0023339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670B5">
              <w:rPr>
                <w:rFonts w:eastAsia="Calibri"/>
                <w:sz w:val="28"/>
                <w:szCs w:val="28"/>
                <w:lang w:eastAsia="en-US"/>
              </w:rPr>
              <w:t>8,0</w:t>
            </w:r>
          </w:p>
        </w:tc>
      </w:tr>
      <w:tr w:rsidR="00233395" w:rsidRPr="00AB7F72" w14:paraId="6869F421" w14:textId="77777777" w:rsidTr="005230B4">
        <w:trPr>
          <w:trHeight w:val="55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F24D5" w14:textId="77777777" w:rsidR="00233395" w:rsidRPr="00AB7F72" w:rsidRDefault="00233395" w:rsidP="0023339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B7F72">
              <w:rPr>
                <w:rFonts w:eastAsia="Calibri"/>
                <w:sz w:val="28"/>
                <w:szCs w:val="28"/>
                <w:lang w:eastAsia="en-US"/>
              </w:rPr>
              <w:t>Обслуживание государственного муниципального долга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24D40D" w14:textId="77777777" w:rsidR="00233395" w:rsidRPr="00AB7F72" w:rsidRDefault="00233395" w:rsidP="0023339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B7F72">
              <w:rPr>
                <w:rFonts w:eastAsia="Calibri"/>
                <w:sz w:val="28"/>
                <w:szCs w:val="28"/>
                <w:lang w:eastAsia="en-US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E7B3F1" w14:textId="77777777" w:rsidR="00233395" w:rsidRPr="00AB7F72" w:rsidRDefault="00233395" w:rsidP="0023339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B7F72">
              <w:rPr>
                <w:rFonts w:eastAsia="Calibri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EEE764" w14:textId="77777777" w:rsidR="00233395" w:rsidRPr="00AB7F72" w:rsidRDefault="00233395" w:rsidP="0023339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B7F72">
              <w:rPr>
                <w:rFonts w:eastAsia="Calibri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2F9BB3" w14:textId="77777777" w:rsidR="00233395" w:rsidRPr="00AB7F72" w:rsidRDefault="00233395" w:rsidP="0023339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B7F72">
              <w:rPr>
                <w:rFonts w:eastAsia="Calibri"/>
                <w:sz w:val="28"/>
                <w:szCs w:val="28"/>
                <w:lang w:eastAsia="en-US"/>
              </w:rPr>
              <w:t>00 0 00 06065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7520F4" w14:textId="77777777" w:rsidR="00233395" w:rsidRPr="00AB7F72" w:rsidRDefault="00233395" w:rsidP="0023339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7E254E" w14:textId="77777777" w:rsidR="00233395" w:rsidRPr="00AB7F72" w:rsidRDefault="00233395" w:rsidP="0023339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B7F72">
              <w:rPr>
                <w:rFonts w:eastAsia="Calibri"/>
                <w:sz w:val="28"/>
                <w:szCs w:val="28"/>
                <w:lang w:eastAsia="en-US"/>
              </w:rPr>
              <w:t>8,0</w:t>
            </w:r>
          </w:p>
        </w:tc>
      </w:tr>
      <w:tr w:rsidR="00233395" w:rsidRPr="00AB7F72" w14:paraId="582B3299" w14:textId="77777777" w:rsidTr="005230B4">
        <w:trPr>
          <w:trHeight w:val="55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78B2D" w14:textId="77777777" w:rsidR="00233395" w:rsidRPr="00AB7F72" w:rsidRDefault="00233395" w:rsidP="0023339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B7F72">
              <w:rPr>
                <w:rFonts w:eastAsia="Calibri"/>
                <w:sz w:val="28"/>
                <w:szCs w:val="28"/>
                <w:lang w:eastAsia="en-US"/>
              </w:rPr>
              <w:t>Процентные платежи по долговым обязательствам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331A7B" w14:textId="77777777" w:rsidR="00233395" w:rsidRPr="00AB7F72" w:rsidRDefault="00233395" w:rsidP="0023339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B7F72">
              <w:rPr>
                <w:rFonts w:eastAsia="Calibri"/>
                <w:sz w:val="28"/>
                <w:szCs w:val="28"/>
                <w:lang w:eastAsia="en-US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8BD86C" w14:textId="77777777" w:rsidR="00233395" w:rsidRPr="00AB7F72" w:rsidRDefault="00233395" w:rsidP="0023339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B7F72">
              <w:rPr>
                <w:rFonts w:eastAsia="Calibri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FA64C0" w14:textId="77777777" w:rsidR="00233395" w:rsidRPr="00AB7F72" w:rsidRDefault="00233395" w:rsidP="0023339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B7F72">
              <w:rPr>
                <w:rFonts w:eastAsia="Calibri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F7F875" w14:textId="77777777" w:rsidR="00233395" w:rsidRPr="00AB7F72" w:rsidRDefault="00233395" w:rsidP="0023339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B7F72">
              <w:rPr>
                <w:rFonts w:eastAsia="Calibri"/>
                <w:sz w:val="28"/>
                <w:szCs w:val="28"/>
                <w:lang w:eastAsia="en-US"/>
              </w:rPr>
              <w:t>00 0 00 06065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039120" w14:textId="77777777" w:rsidR="00233395" w:rsidRPr="00AB7F72" w:rsidRDefault="00233395" w:rsidP="0023339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B7F72">
              <w:rPr>
                <w:rFonts w:eastAsia="Calibri"/>
                <w:sz w:val="28"/>
                <w:szCs w:val="28"/>
                <w:lang w:eastAsia="en-US"/>
              </w:rPr>
              <w:t>730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E32C66" w14:textId="77777777" w:rsidR="00233395" w:rsidRPr="00AB7F72" w:rsidRDefault="00233395" w:rsidP="0023339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B7F72">
              <w:rPr>
                <w:rFonts w:eastAsia="Calibri"/>
                <w:sz w:val="28"/>
                <w:szCs w:val="28"/>
                <w:lang w:eastAsia="en-US"/>
              </w:rPr>
              <w:t>8,0</w:t>
            </w:r>
          </w:p>
        </w:tc>
      </w:tr>
      <w:tr w:rsidR="00233395" w:rsidRPr="00AB7F72" w14:paraId="43477F46" w14:textId="77777777" w:rsidTr="005230B4">
        <w:trPr>
          <w:trHeight w:val="129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106DB" w14:textId="77777777" w:rsidR="00233395" w:rsidRPr="00AB7F72" w:rsidRDefault="00233395" w:rsidP="00233395">
            <w:pPr>
              <w:jc w:val="both"/>
              <w:rPr>
                <w:sz w:val="28"/>
                <w:szCs w:val="28"/>
              </w:rPr>
            </w:pPr>
            <w:r w:rsidRPr="00AB7F72">
              <w:rPr>
                <w:b/>
                <w:bCs/>
                <w:sz w:val="28"/>
                <w:szCs w:val="28"/>
              </w:rPr>
              <w:t xml:space="preserve">Комитет культуры </w:t>
            </w:r>
            <w:r w:rsidRPr="00AB7F72">
              <w:rPr>
                <w:b/>
                <w:sz w:val="28"/>
                <w:szCs w:val="28"/>
              </w:rPr>
              <w:t>Приаргунского муниципального округа Забайкальского края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B0A8EC" w14:textId="77777777" w:rsidR="00233395" w:rsidRPr="00AB7F72" w:rsidRDefault="00233395" w:rsidP="00233395">
            <w:pPr>
              <w:jc w:val="center"/>
              <w:rPr>
                <w:sz w:val="28"/>
                <w:szCs w:val="28"/>
              </w:rPr>
            </w:pPr>
            <w:r w:rsidRPr="00AB7F72">
              <w:rPr>
                <w:b/>
                <w:bCs/>
                <w:sz w:val="28"/>
                <w:szCs w:val="28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4D2366" w14:textId="77777777" w:rsidR="00233395" w:rsidRPr="00AB7F72" w:rsidRDefault="00233395" w:rsidP="002333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53ECB4" w14:textId="77777777" w:rsidR="00233395" w:rsidRPr="00AB7F72" w:rsidRDefault="00233395" w:rsidP="002333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AC7767" w14:textId="77777777" w:rsidR="00233395" w:rsidRPr="00AB7F72" w:rsidRDefault="00233395" w:rsidP="002333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6D853B" w14:textId="77777777" w:rsidR="00233395" w:rsidRPr="00AB7F72" w:rsidRDefault="00233395" w:rsidP="002333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9D07F8" w14:textId="785A0D4D" w:rsidR="00233395" w:rsidRPr="00F820D6" w:rsidRDefault="006C2ED5" w:rsidP="00233395">
            <w:pPr>
              <w:jc w:val="center"/>
              <w:rPr>
                <w:b/>
                <w:sz w:val="28"/>
                <w:szCs w:val="28"/>
              </w:rPr>
            </w:pPr>
            <w:r w:rsidRPr="00F820D6">
              <w:rPr>
                <w:b/>
                <w:sz w:val="28"/>
                <w:szCs w:val="28"/>
              </w:rPr>
              <w:t>45944,5</w:t>
            </w:r>
          </w:p>
        </w:tc>
      </w:tr>
      <w:tr w:rsidR="00233395" w:rsidRPr="00AB7F72" w14:paraId="5CE4B4FC" w14:textId="77777777" w:rsidTr="005230B4">
        <w:trPr>
          <w:trHeight w:val="417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A7387" w14:textId="77777777" w:rsidR="00233395" w:rsidRPr="00AB7F72" w:rsidRDefault="00233395" w:rsidP="00233395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Дополнительное образование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5EC661" w14:textId="77777777" w:rsidR="00233395" w:rsidRPr="00AB7F72" w:rsidRDefault="00233395" w:rsidP="00233395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ED43E3" w14:textId="77777777" w:rsidR="00233395" w:rsidRPr="00AB7F72" w:rsidRDefault="00233395" w:rsidP="00233395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5254B3" w14:textId="77777777" w:rsidR="00233395" w:rsidRPr="00AB7F72" w:rsidRDefault="00233395" w:rsidP="00233395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882CD1" w14:textId="77777777" w:rsidR="00233395" w:rsidRPr="00AB7F72" w:rsidRDefault="00233395" w:rsidP="002333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2C4D4E" w14:textId="77777777" w:rsidR="00233395" w:rsidRPr="00AB7F72" w:rsidRDefault="00233395" w:rsidP="002333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9E7B15" w14:textId="77777777" w:rsidR="00233395" w:rsidRPr="00F820D6" w:rsidRDefault="00233395" w:rsidP="00233395">
            <w:pPr>
              <w:jc w:val="center"/>
              <w:rPr>
                <w:sz w:val="28"/>
                <w:szCs w:val="28"/>
              </w:rPr>
            </w:pPr>
            <w:r w:rsidRPr="00F820D6">
              <w:rPr>
                <w:sz w:val="28"/>
                <w:szCs w:val="28"/>
              </w:rPr>
              <w:t>3909,7</w:t>
            </w:r>
          </w:p>
        </w:tc>
      </w:tr>
      <w:tr w:rsidR="00233395" w:rsidRPr="00AB7F72" w14:paraId="445BD64E" w14:textId="77777777" w:rsidTr="005230B4">
        <w:trPr>
          <w:trHeight w:val="99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01804" w14:textId="77777777" w:rsidR="00233395" w:rsidRPr="00AB7F72" w:rsidRDefault="00233395" w:rsidP="00233395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 xml:space="preserve">Учреждения по внешкольной работе с детьми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A61D95" w14:textId="77777777" w:rsidR="00233395" w:rsidRPr="00AB7F72" w:rsidRDefault="00233395" w:rsidP="00233395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C9A595" w14:textId="77777777" w:rsidR="00233395" w:rsidRPr="00AB7F72" w:rsidRDefault="00233395" w:rsidP="00233395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E237C6" w14:textId="77777777" w:rsidR="00233395" w:rsidRPr="00AB7F72" w:rsidRDefault="00233395" w:rsidP="00233395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8256F5" w14:textId="77777777" w:rsidR="00233395" w:rsidRPr="00AB7F72" w:rsidRDefault="00233395" w:rsidP="002333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4EDF67" w14:textId="77777777" w:rsidR="00233395" w:rsidRPr="00AB7F72" w:rsidRDefault="00233395" w:rsidP="002333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DD4990" w14:textId="77777777" w:rsidR="00233395" w:rsidRPr="00AB7F72" w:rsidRDefault="00233395" w:rsidP="002333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3909,7</w:t>
            </w:r>
          </w:p>
        </w:tc>
      </w:tr>
      <w:tr w:rsidR="00233395" w:rsidRPr="00AB7F72" w14:paraId="0AD78B13" w14:textId="77777777" w:rsidTr="005230B4">
        <w:trPr>
          <w:trHeight w:val="416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942A2" w14:textId="77777777" w:rsidR="00233395" w:rsidRPr="00AB7F72" w:rsidRDefault="00233395" w:rsidP="00233395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BE0D0E" w14:textId="77777777" w:rsidR="00233395" w:rsidRPr="00AB7F72" w:rsidRDefault="00233395" w:rsidP="00233395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07A182" w14:textId="77777777" w:rsidR="00233395" w:rsidRPr="00AB7F72" w:rsidRDefault="00233395" w:rsidP="00233395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CBE6BE" w14:textId="77777777" w:rsidR="00233395" w:rsidRPr="00AB7F72" w:rsidRDefault="00233395" w:rsidP="00233395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600427" w14:textId="77777777" w:rsidR="00233395" w:rsidRPr="00AB7F72" w:rsidRDefault="00233395" w:rsidP="00233395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00 0 00 42300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8C3332" w14:textId="77777777" w:rsidR="00233395" w:rsidRPr="00AB7F72" w:rsidRDefault="00233395" w:rsidP="002333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94D5B7" w14:textId="77777777" w:rsidR="00233395" w:rsidRPr="00AB7F72" w:rsidRDefault="00233395" w:rsidP="002333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3909,7</w:t>
            </w:r>
          </w:p>
        </w:tc>
      </w:tr>
      <w:tr w:rsidR="00233395" w:rsidRPr="00AB7F72" w14:paraId="742465B1" w14:textId="77777777" w:rsidTr="005230B4">
        <w:trPr>
          <w:trHeight w:val="129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F1738" w14:textId="77777777" w:rsidR="00233395" w:rsidRPr="00AB7F72" w:rsidRDefault="00233395" w:rsidP="00233395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2A857B" w14:textId="77777777" w:rsidR="00233395" w:rsidRPr="00AB7F72" w:rsidRDefault="00233395" w:rsidP="00233395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4F73C2" w14:textId="77777777" w:rsidR="00233395" w:rsidRPr="00AB7F72" w:rsidRDefault="00233395" w:rsidP="00233395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18BC88" w14:textId="77777777" w:rsidR="00233395" w:rsidRPr="00AB7F72" w:rsidRDefault="00233395" w:rsidP="00233395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058C57" w14:textId="77777777" w:rsidR="00233395" w:rsidRPr="00AB7F72" w:rsidRDefault="00233395" w:rsidP="00233395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00 0 00 42300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E5C4C3" w14:textId="77777777" w:rsidR="00233395" w:rsidRPr="00AB7F72" w:rsidRDefault="00233395" w:rsidP="00233395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611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BA60E7" w14:textId="77777777" w:rsidR="00233395" w:rsidRPr="00AB7F72" w:rsidRDefault="00233395" w:rsidP="002333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3909,7</w:t>
            </w:r>
          </w:p>
        </w:tc>
      </w:tr>
      <w:tr w:rsidR="00233395" w:rsidRPr="00AB7F72" w14:paraId="56E29BD4" w14:textId="77777777" w:rsidTr="005230B4">
        <w:trPr>
          <w:trHeight w:val="42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E2718" w14:textId="77777777" w:rsidR="00233395" w:rsidRPr="00AB7F72" w:rsidRDefault="00233395" w:rsidP="00233395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Культура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0E9DDC" w14:textId="77777777" w:rsidR="00233395" w:rsidRPr="00AB7F72" w:rsidRDefault="00233395" w:rsidP="00233395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CAC81A" w14:textId="77777777" w:rsidR="00233395" w:rsidRPr="00AB7F72" w:rsidRDefault="00233395" w:rsidP="00233395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6B7CB6" w14:textId="77777777" w:rsidR="00233395" w:rsidRPr="00AB7F72" w:rsidRDefault="00233395" w:rsidP="00233395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9C4835" w14:textId="77777777" w:rsidR="00233395" w:rsidRPr="00AB7F72" w:rsidRDefault="00233395" w:rsidP="002333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8AD6EC" w14:textId="77777777" w:rsidR="00233395" w:rsidRPr="00AB7F72" w:rsidRDefault="00233395" w:rsidP="002333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63E205" w14:textId="56BAB604" w:rsidR="00233395" w:rsidRPr="00AB7F72" w:rsidRDefault="006C2ED5" w:rsidP="002333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33420,5</w:t>
            </w:r>
          </w:p>
        </w:tc>
      </w:tr>
      <w:tr w:rsidR="00233395" w:rsidRPr="00AB7F72" w14:paraId="67825D92" w14:textId="77777777" w:rsidTr="005230B4">
        <w:trPr>
          <w:trHeight w:val="79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0EED4" w14:textId="77777777" w:rsidR="00233395" w:rsidRPr="00AB7F72" w:rsidRDefault="00233395" w:rsidP="00233395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571A8D" w14:textId="77777777" w:rsidR="00233395" w:rsidRPr="00AB7F72" w:rsidRDefault="00233395" w:rsidP="00233395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A25D66" w14:textId="77777777" w:rsidR="00233395" w:rsidRPr="00AB7F72" w:rsidRDefault="00233395" w:rsidP="00233395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E60B84" w14:textId="77777777" w:rsidR="00233395" w:rsidRPr="00AB7F72" w:rsidRDefault="00233395" w:rsidP="00233395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548B5D" w14:textId="77777777" w:rsidR="00233395" w:rsidRPr="00AB7F72" w:rsidRDefault="00233395" w:rsidP="00233395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00 0 00 44000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734268" w14:textId="77777777" w:rsidR="00233395" w:rsidRPr="00AB7F72" w:rsidRDefault="00233395" w:rsidP="002333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C75E88" w14:textId="1C83AD8F" w:rsidR="00233395" w:rsidRPr="00AB7F72" w:rsidRDefault="006C2ED5" w:rsidP="002333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19739,6</w:t>
            </w:r>
          </w:p>
        </w:tc>
      </w:tr>
      <w:tr w:rsidR="00233395" w:rsidRPr="00AB7F72" w14:paraId="50EF5523" w14:textId="77777777" w:rsidTr="005230B4">
        <w:trPr>
          <w:trHeight w:val="54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CA5E6" w14:textId="77777777" w:rsidR="00233395" w:rsidRPr="00AB7F72" w:rsidRDefault="00233395" w:rsidP="00233395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 xml:space="preserve">Субсидии бюджетным учреждениям на финансовое </w:t>
            </w:r>
            <w:r w:rsidRPr="00AB7F72">
              <w:rPr>
                <w:sz w:val="28"/>
                <w:szCs w:val="28"/>
              </w:rPr>
              <w:lastRenderedPageBreak/>
              <w:t>обеспечение муниципального задания на оказание муниципальных услуг (выполнение работ)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8525B3" w14:textId="77777777" w:rsidR="00233395" w:rsidRPr="00AB7F72" w:rsidRDefault="00233395" w:rsidP="00233395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lastRenderedPageBreak/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03FFE5" w14:textId="77777777" w:rsidR="00233395" w:rsidRPr="00AB7F72" w:rsidRDefault="00233395" w:rsidP="00233395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7CD30E" w14:textId="77777777" w:rsidR="00233395" w:rsidRPr="00AB7F72" w:rsidRDefault="00233395" w:rsidP="00233395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B971EA" w14:textId="77777777" w:rsidR="00233395" w:rsidRPr="00AB7F72" w:rsidRDefault="00233395" w:rsidP="00233395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00 0 00 44000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53EFD4" w14:textId="77777777" w:rsidR="00233395" w:rsidRPr="00AB7F72" w:rsidRDefault="00233395" w:rsidP="00233395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611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248AD7" w14:textId="38A0DB7C" w:rsidR="00233395" w:rsidRPr="00AB7F72" w:rsidRDefault="006C2ED5" w:rsidP="002333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19739,6</w:t>
            </w:r>
          </w:p>
        </w:tc>
      </w:tr>
      <w:tr w:rsidR="00233395" w:rsidRPr="00AB7F72" w14:paraId="4451A1E7" w14:textId="77777777" w:rsidTr="005230B4">
        <w:trPr>
          <w:trHeight w:val="58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20373" w14:textId="77777777" w:rsidR="00233395" w:rsidRPr="00AB7F72" w:rsidRDefault="00233395" w:rsidP="00233395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Музеи и постоянные выставки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6AFD30" w14:textId="77777777" w:rsidR="00233395" w:rsidRPr="00AB7F72" w:rsidRDefault="00233395" w:rsidP="00233395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7FECF0" w14:textId="77777777" w:rsidR="00233395" w:rsidRPr="00AB7F72" w:rsidRDefault="00233395" w:rsidP="00233395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B16624" w14:textId="77777777" w:rsidR="00233395" w:rsidRPr="00AB7F72" w:rsidRDefault="00233395" w:rsidP="00233395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A83A57" w14:textId="77777777" w:rsidR="00233395" w:rsidRPr="00AB7F72" w:rsidRDefault="00233395" w:rsidP="00233395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00 0 00 44100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D2C51D" w14:textId="77777777" w:rsidR="00233395" w:rsidRPr="00AB7F72" w:rsidRDefault="00233395" w:rsidP="002333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E0DB80" w14:textId="77777777" w:rsidR="00233395" w:rsidRPr="00AB7F72" w:rsidRDefault="00233395" w:rsidP="002333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1021,8</w:t>
            </w:r>
          </w:p>
        </w:tc>
      </w:tr>
      <w:tr w:rsidR="00233395" w:rsidRPr="00AB7F72" w14:paraId="4E75EBA2" w14:textId="77777777" w:rsidTr="005230B4">
        <w:trPr>
          <w:trHeight w:val="60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D040C" w14:textId="77777777" w:rsidR="00233395" w:rsidRPr="00AB7F72" w:rsidRDefault="00233395" w:rsidP="00233395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50EDC5" w14:textId="77777777" w:rsidR="00233395" w:rsidRPr="00AB7F72" w:rsidRDefault="00233395" w:rsidP="00233395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BE54E5" w14:textId="77777777" w:rsidR="00233395" w:rsidRPr="00AB7F72" w:rsidRDefault="00233395" w:rsidP="00233395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CB7CC1" w14:textId="77777777" w:rsidR="00233395" w:rsidRPr="00AB7F72" w:rsidRDefault="00233395" w:rsidP="00233395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7DCE5B" w14:textId="77777777" w:rsidR="00233395" w:rsidRPr="00AB7F72" w:rsidRDefault="00233395" w:rsidP="00233395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00 0 00 44100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625585" w14:textId="77777777" w:rsidR="00233395" w:rsidRPr="00AB7F72" w:rsidRDefault="00233395" w:rsidP="002333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77AEB4" w14:textId="77777777" w:rsidR="00233395" w:rsidRPr="00AB7F72" w:rsidRDefault="00233395" w:rsidP="002333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1021,8</w:t>
            </w:r>
          </w:p>
        </w:tc>
      </w:tr>
      <w:tr w:rsidR="00233395" w:rsidRPr="00AB7F72" w14:paraId="27DD9FC2" w14:textId="77777777" w:rsidTr="005230B4">
        <w:trPr>
          <w:trHeight w:val="55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D8131" w14:textId="77777777" w:rsidR="00233395" w:rsidRPr="00AB7F72" w:rsidRDefault="00233395" w:rsidP="00233395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B1F862" w14:textId="77777777" w:rsidR="00233395" w:rsidRPr="00AB7F72" w:rsidRDefault="00233395" w:rsidP="00233395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92C1A9" w14:textId="77777777" w:rsidR="00233395" w:rsidRPr="00AB7F72" w:rsidRDefault="00233395" w:rsidP="00233395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1C4630" w14:textId="77777777" w:rsidR="00233395" w:rsidRPr="00AB7F72" w:rsidRDefault="00233395" w:rsidP="00233395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BD7874" w14:textId="77777777" w:rsidR="00233395" w:rsidRPr="00AB7F72" w:rsidRDefault="00233395" w:rsidP="00233395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00 0 00 44100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C2CBE4" w14:textId="77777777" w:rsidR="00233395" w:rsidRPr="00AB7F72" w:rsidRDefault="00233395" w:rsidP="00233395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611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14A3D2" w14:textId="77777777" w:rsidR="00233395" w:rsidRPr="00AB7F72" w:rsidRDefault="00233395" w:rsidP="002333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1021,8</w:t>
            </w:r>
          </w:p>
        </w:tc>
      </w:tr>
      <w:tr w:rsidR="00233395" w:rsidRPr="00AB7F72" w14:paraId="0E7AE7CF" w14:textId="77777777" w:rsidTr="005230B4">
        <w:trPr>
          <w:trHeight w:val="37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46A1AD" w14:textId="77777777" w:rsidR="00233395" w:rsidRPr="00AB7F72" w:rsidRDefault="00233395" w:rsidP="00233395">
            <w:pPr>
              <w:rPr>
                <w:b/>
                <w:bCs/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Библиотеки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B55FA3" w14:textId="77777777" w:rsidR="00233395" w:rsidRPr="00AB7F72" w:rsidRDefault="00233395" w:rsidP="00233395">
            <w:pPr>
              <w:jc w:val="center"/>
              <w:rPr>
                <w:b/>
                <w:bCs/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22B860" w14:textId="77777777" w:rsidR="00233395" w:rsidRPr="00AB7F72" w:rsidRDefault="00233395" w:rsidP="00233395">
            <w:pPr>
              <w:jc w:val="center"/>
              <w:rPr>
                <w:b/>
                <w:bCs/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07EB47" w14:textId="77777777" w:rsidR="00233395" w:rsidRPr="00AB7F72" w:rsidRDefault="00233395" w:rsidP="00233395">
            <w:pPr>
              <w:jc w:val="center"/>
              <w:rPr>
                <w:b/>
                <w:bCs/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D9E9AB" w14:textId="77777777" w:rsidR="00233395" w:rsidRPr="00AB7F72" w:rsidRDefault="00233395" w:rsidP="00233395">
            <w:pPr>
              <w:jc w:val="center"/>
              <w:rPr>
                <w:b/>
                <w:bCs/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00 0 00 44200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E62E19" w14:textId="77777777" w:rsidR="00233395" w:rsidRPr="00AB7F72" w:rsidRDefault="00233395" w:rsidP="0023339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833AFD" w14:textId="25B0B638" w:rsidR="00233395" w:rsidRPr="00AB7F72" w:rsidRDefault="00233395" w:rsidP="0023339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11585,5</w:t>
            </w:r>
          </w:p>
        </w:tc>
      </w:tr>
      <w:tr w:rsidR="00233395" w:rsidRPr="00AB7F72" w14:paraId="337A5ED2" w14:textId="77777777" w:rsidTr="005230B4">
        <w:trPr>
          <w:trHeight w:val="25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BB942" w14:textId="77777777" w:rsidR="00233395" w:rsidRPr="00AB7F72" w:rsidRDefault="00233395" w:rsidP="00233395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9ED045" w14:textId="77777777" w:rsidR="00233395" w:rsidRPr="00AB7F72" w:rsidRDefault="00233395" w:rsidP="00233395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A8E937" w14:textId="77777777" w:rsidR="00233395" w:rsidRPr="00AB7F72" w:rsidRDefault="00233395" w:rsidP="00233395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07D074" w14:textId="77777777" w:rsidR="00233395" w:rsidRPr="00AB7F72" w:rsidRDefault="00233395" w:rsidP="00233395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D4B414" w14:textId="77777777" w:rsidR="00233395" w:rsidRPr="00AB7F72" w:rsidRDefault="00233395" w:rsidP="00233395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00 0 00 44200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0D371C" w14:textId="77777777" w:rsidR="00233395" w:rsidRPr="00AB7F72" w:rsidRDefault="00233395" w:rsidP="002333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0810D4" w14:textId="2A850BA5" w:rsidR="00233395" w:rsidRPr="00AB7F72" w:rsidRDefault="00233395" w:rsidP="002333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11585,5</w:t>
            </w:r>
          </w:p>
        </w:tc>
      </w:tr>
      <w:tr w:rsidR="00233395" w:rsidRPr="00AB7F72" w14:paraId="1C1545B3" w14:textId="77777777" w:rsidTr="005230B4">
        <w:trPr>
          <w:trHeight w:val="27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474E7" w14:textId="77777777" w:rsidR="00233395" w:rsidRPr="00AB7F72" w:rsidRDefault="00233395" w:rsidP="00233395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55C138" w14:textId="77777777" w:rsidR="00233395" w:rsidRPr="00AB7F72" w:rsidRDefault="00233395" w:rsidP="00233395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E2728F" w14:textId="77777777" w:rsidR="00233395" w:rsidRPr="00AB7F72" w:rsidRDefault="00233395" w:rsidP="00233395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51C379" w14:textId="77777777" w:rsidR="00233395" w:rsidRPr="00AB7F72" w:rsidRDefault="00233395" w:rsidP="00233395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C4C589" w14:textId="77777777" w:rsidR="00233395" w:rsidRPr="00AB7F72" w:rsidRDefault="00233395" w:rsidP="00233395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00 0 00 44200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DAE4AC" w14:textId="77777777" w:rsidR="00233395" w:rsidRPr="00AB7F72" w:rsidRDefault="00233395" w:rsidP="00233395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611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837466" w14:textId="5DAFAEAD" w:rsidR="00233395" w:rsidRPr="00AB7F72" w:rsidRDefault="00233395" w:rsidP="002333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11585,5</w:t>
            </w:r>
          </w:p>
        </w:tc>
      </w:tr>
      <w:tr w:rsidR="00233395" w:rsidRPr="00AB7F72" w14:paraId="1CB8E27A" w14:textId="77777777" w:rsidTr="005230B4">
        <w:trPr>
          <w:trHeight w:val="27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F92EE" w14:textId="77777777" w:rsidR="00233395" w:rsidRPr="00AB7F72" w:rsidRDefault="00233395" w:rsidP="00233395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Муниципальные программы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54A96D" w14:textId="77777777" w:rsidR="00233395" w:rsidRPr="00AB7F72" w:rsidRDefault="00233395" w:rsidP="00233395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F482E6" w14:textId="77777777" w:rsidR="00233395" w:rsidRPr="00AB7F72" w:rsidRDefault="00233395" w:rsidP="00233395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4EBC9E" w14:textId="77777777" w:rsidR="00233395" w:rsidRPr="00AB7F72" w:rsidRDefault="00233395" w:rsidP="00233395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A6FE66" w14:textId="77777777" w:rsidR="00233395" w:rsidRPr="00AB7F72" w:rsidRDefault="00233395" w:rsidP="00233395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00 0 00 79500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7A526A" w14:textId="77777777" w:rsidR="00233395" w:rsidRPr="00AB7F72" w:rsidRDefault="00233395" w:rsidP="002333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B891AA" w14:textId="6F8A4309" w:rsidR="00233395" w:rsidRPr="00AB7F72" w:rsidRDefault="00233395" w:rsidP="002333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293,7</w:t>
            </w:r>
          </w:p>
        </w:tc>
      </w:tr>
      <w:tr w:rsidR="00233395" w:rsidRPr="00AB7F72" w14:paraId="599BA4D3" w14:textId="77777777" w:rsidTr="005230B4">
        <w:trPr>
          <w:trHeight w:val="27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5333D" w14:textId="77777777" w:rsidR="00233395" w:rsidRPr="00AB7F72" w:rsidRDefault="00233395" w:rsidP="00233395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Муниципальная программа «Развитие культуры в Приаргунском муниципальном округе Забайкальского края на 2022-2026 годы»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1BB1F5" w14:textId="77777777" w:rsidR="00233395" w:rsidRPr="00AB7F72" w:rsidRDefault="00233395" w:rsidP="00233395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86D526" w14:textId="77777777" w:rsidR="00233395" w:rsidRPr="00AB7F72" w:rsidRDefault="00233395" w:rsidP="00233395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AC0824" w14:textId="77777777" w:rsidR="00233395" w:rsidRPr="00AB7F72" w:rsidRDefault="00233395" w:rsidP="00233395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C13826" w14:textId="77777777" w:rsidR="00233395" w:rsidRPr="00AB7F72" w:rsidRDefault="00233395" w:rsidP="00233395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00 0 00 79525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93F94C" w14:textId="77777777" w:rsidR="00233395" w:rsidRPr="00AB7F72" w:rsidRDefault="00233395" w:rsidP="002333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CFBD3D" w14:textId="09D5A8B8" w:rsidR="00233395" w:rsidRPr="00AB7F72" w:rsidRDefault="00233395" w:rsidP="002333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293,7</w:t>
            </w:r>
          </w:p>
        </w:tc>
      </w:tr>
      <w:tr w:rsidR="00233395" w:rsidRPr="00AB7F72" w14:paraId="70EF236E" w14:textId="77777777" w:rsidTr="005230B4">
        <w:trPr>
          <w:trHeight w:val="27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F206C" w14:textId="77777777" w:rsidR="00233395" w:rsidRPr="00AB7F72" w:rsidRDefault="00233395" w:rsidP="00233395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 xml:space="preserve">Субсидии бюджетным учреждениям на </w:t>
            </w:r>
            <w:r w:rsidRPr="00AB7F72">
              <w:rPr>
                <w:sz w:val="28"/>
                <w:szCs w:val="28"/>
              </w:rPr>
              <w:lastRenderedPageBreak/>
              <w:t>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5BAD0C" w14:textId="77777777" w:rsidR="00233395" w:rsidRPr="00AB7F72" w:rsidRDefault="00233395" w:rsidP="00233395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lastRenderedPageBreak/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0A68B8" w14:textId="77777777" w:rsidR="00233395" w:rsidRPr="00AB7F72" w:rsidRDefault="00233395" w:rsidP="00233395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604000" w14:textId="77777777" w:rsidR="00233395" w:rsidRPr="00AB7F72" w:rsidRDefault="00233395" w:rsidP="00233395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83FBDD" w14:textId="77777777" w:rsidR="00233395" w:rsidRPr="00AB7F72" w:rsidRDefault="00233395" w:rsidP="00233395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00 0 00 79525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625282" w14:textId="77777777" w:rsidR="00233395" w:rsidRPr="00AB7F72" w:rsidRDefault="00233395" w:rsidP="00233395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611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041D92" w14:textId="190211C2" w:rsidR="00233395" w:rsidRPr="00AB7F72" w:rsidRDefault="00233395" w:rsidP="002333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293,7</w:t>
            </w:r>
          </w:p>
        </w:tc>
      </w:tr>
      <w:tr w:rsidR="00233395" w:rsidRPr="00AB7F72" w14:paraId="5C310DD2" w14:textId="77777777" w:rsidTr="005230B4">
        <w:trPr>
          <w:trHeight w:val="27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31880" w14:textId="39495D83" w:rsidR="00233395" w:rsidRPr="00AB7F72" w:rsidRDefault="00233395" w:rsidP="00233395">
            <w:pPr>
              <w:jc w:val="both"/>
              <w:rPr>
                <w:sz w:val="28"/>
                <w:szCs w:val="28"/>
              </w:rPr>
            </w:pPr>
            <w:r w:rsidRPr="00B33515">
              <w:rPr>
                <w:sz w:val="28"/>
                <w:szCs w:val="28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5FDC10" w14:textId="4E952BDA" w:rsidR="00233395" w:rsidRPr="00AB7F72" w:rsidRDefault="00233395" w:rsidP="002333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8A2B6E" w14:textId="4BC02C0D" w:rsidR="00233395" w:rsidRPr="00AB7F72" w:rsidRDefault="00233395" w:rsidP="002333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B0D7BA" w14:textId="2666D11B" w:rsidR="00233395" w:rsidRPr="00AB7F72" w:rsidRDefault="00233395" w:rsidP="002333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50E053" w14:textId="5170BF3E" w:rsidR="00233395" w:rsidRPr="00AB7F72" w:rsidRDefault="00233395" w:rsidP="002333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00 0 00</w:t>
            </w:r>
            <w:r w:rsidRPr="00A10267">
              <w:rPr>
                <w:sz w:val="28"/>
                <w:szCs w:val="28"/>
              </w:rPr>
              <w:t>L4670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BA9D66" w14:textId="77777777" w:rsidR="00233395" w:rsidRPr="00AB7F72" w:rsidRDefault="00233395" w:rsidP="002333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355CAC" w14:textId="6D333EAC" w:rsidR="00233395" w:rsidRDefault="00233395" w:rsidP="002333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626,8</w:t>
            </w:r>
          </w:p>
        </w:tc>
      </w:tr>
      <w:tr w:rsidR="00233395" w:rsidRPr="00AB7F72" w14:paraId="5660D046" w14:textId="77777777" w:rsidTr="005230B4">
        <w:trPr>
          <w:trHeight w:val="27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FF780" w14:textId="698B5D87" w:rsidR="00233395" w:rsidRPr="00AB7F72" w:rsidRDefault="00233395" w:rsidP="00233395">
            <w:pPr>
              <w:jc w:val="both"/>
              <w:rPr>
                <w:sz w:val="28"/>
                <w:szCs w:val="28"/>
              </w:rPr>
            </w:pPr>
            <w:r w:rsidRPr="00B33515">
              <w:rPr>
                <w:sz w:val="28"/>
                <w:szCs w:val="28"/>
              </w:rPr>
              <w:t>Субсидии бюджетным учреждениям на иные цели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B6A67F" w14:textId="228FE47A" w:rsidR="00233395" w:rsidRPr="00AB7F72" w:rsidRDefault="00233395" w:rsidP="002333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1E0411" w14:textId="053CED66" w:rsidR="00233395" w:rsidRPr="00AB7F72" w:rsidRDefault="00233395" w:rsidP="002333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8EE748" w14:textId="0D6C03B3" w:rsidR="00233395" w:rsidRPr="00AB7F72" w:rsidRDefault="00233395" w:rsidP="002333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4B663C" w14:textId="03D6B2DD" w:rsidR="00233395" w:rsidRPr="00AB7F72" w:rsidRDefault="00233395" w:rsidP="002333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00 0 00</w:t>
            </w:r>
            <w:r w:rsidRPr="00A10267">
              <w:rPr>
                <w:sz w:val="28"/>
                <w:szCs w:val="28"/>
              </w:rPr>
              <w:t>L4670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9DE4A9" w14:textId="5E986AAD" w:rsidR="00233395" w:rsidRPr="00AB7F72" w:rsidRDefault="00233395" w:rsidP="00233395">
            <w:pPr>
              <w:jc w:val="center"/>
              <w:rPr>
                <w:sz w:val="28"/>
                <w:szCs w:val="28"/>
              </w:rPr>
            </w:pPr>
            <w:r w:rsidRPr="00A10267">
              <w:rPr>
                <w:sz w:val="28"/>
                <w:szCs w:val="28"/>
              </w:rPr>
              <w:t>612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5A1191" w14:textId="6AD14E31" w:rsidR="00233395" w:rsidRDefault="00233395" w:rsidP="002333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626,8</w:t>
            </w:r>
          </w:p>
        </w:tc>
      </w:tr>
      <w:tr w:rsidR="00233395" w:rsidRPr="00AB7F72" w14:paraId="23E97134" w14:textId="77777777" w:rsidTr="005230B4">
        <w:trPr>
          <w:trHeight w:val="27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FD313" w14:textId="6EE9E5BC" w:rsidR="00233395" w:rsidRPr="00AB7F72" w:rsidRDefault="00233395" w:rsidP="0023339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Субсидия на поддержку отрасли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C17B89" w14:textId="1E1F491F" w:rsidR="00233395" w:rsidRPr="00AB7F72" w:rsidRDefault="00233395" w:rsidP="002333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AD055E" w14:textId="3144EC6D" w:rsidR="00233395" w:rsidRPr="00AB7F72" w:rsidRDefault="00233395" w:rsidP="002333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B3D5BE" w14:textId="3C2ED3FC" w:rsidR="00233395" w:rsidRPr="00AB7F72" w:rsidRDefault="00233395" w:rsidP="002333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1BB7C1" w14:textId="6B8741D6" w:rsidR="00233395" w:rsidRPr="00AB7F72" w:rsidRDefault="00233395" w:rsidP="002333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0А255190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65703C" w14:textId="77777777" w:rsidR="00233395" w:rsidRPr="00AB7F72" w:rsidRDefault="00233395" w:rsidP="002333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8F70DC" w14:textId="0EDBC99B" w:rsidR="00233395" w:rsidRDefault="00233395" w:rsidP="002333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153,1</w:t>
            </w:r>
          </w:p>
        </w:tc>
      </w:tr>
      <w:tr w:rsidR="00233395" w:rsidRPr="00AB7F72" w14:paraId="0FFAD54D" w14:textId="77777777" w:rsidTr="005230B4">
        <w:trPr>
          <w:trHeight w:val="27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3AE88" w14:textId="70094552" w:rsidR="00233395" w:rsidRPr="00AB7F72" w:rsidRDefault="00233395" w:rsidP="00233395">
            <w:pPr>
              <w:jc w:val="both"/>
              <w:rPr>
                <w:sz w:val="28"/>
                <w:szCs w:val="28"/>
              </w:rPr>
            </w:pPr>
            <w:r w:rsidRPr="00B33515">
              <w:rPr>
                <w:sz w:val="28"/>
                <w:szCs w:val="28"/>
              </w:rPr>
              <w:t>Субсидии бюджетным учреждениям на иные цели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0B77FE" w14:textId="2EB542A4" w:rsidR="00233395" w:rsidRPr="00AB7F72" w:rsidRDefault="00233395" w:rsidP="002333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0703EB" w14:textId="7ACA5E1F" w:rsidR="00233395" w:rsidRPr="00AB7F72" w:rsidRDefault="00233395" w:rsidP="002333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2E3480" w14:textId="4089D594" w:rsidR="00233395" w:rsidRPr="00AB7F72" w:rsidRDefault="00233395" w:rsidP="002333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A0DC14" w14:textId="02D37499" w:rsidR="00233395" w:rsidRPr="00AB7F72" w:rsidRDefault="00233395" w:rsidP="002333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0А255190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27D357" w14:textId="052CBF4B" w:rsidR="00233395" w:rsidRPr="00AB7F72" w:rsidRDefault="00233395" w:rsidP="002333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E395E9" w14:textId="32D8B98F" w:rsidR="00233395" w:rsidRDefault="00233395" w:rsidP="002333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153,1</w:t>
            </w:r>
          </w:p>
        </w:tc>
      </w:tr>
      <w:tr w:rsidR="00233395" w:rsidRPr="00AB7F72" w14:paraId="73FA3E7E" w14:textId="77777777" w:rsidTr="005230B4">
        <w:trPr>
          <w:trHeight w:val="57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F3869" w14:textId="77777777" w:rsidR="00233395" w:rsidRPr="00AB7F72" w:rsidRDefault="00233395" w:rsidP="00233395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Другие вопросы в области культуры, кинематографии и средств массовой информации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93DAF4" w14:textId="77777777" w:rsidR="00233395" w:rsidRPr="00AB7F72" w:rsidRDefault="00233395" w:rsidP="00233395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438F11" w14:textId="77777777" w:rsidR="00233395" w:rsidRPr="00AB7F72" w:rsidRDefault="00233395" w:rsidP="00233395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D46381" w14:textId="77777777" w:rsidR="00233395" w:rsidRPr="00AB7F72" w:rsidRDefault="00233395" w:rsidP="00233395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FA2E04" w14:textId="77777777" w:rsidR="00233395" w:rsidRPr="00AB7F72" w:rsidRDefault="00233395" w:rsidP="002333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C44DB6" w14:textId="77777777" w:rsidR="00233395" w:rsidRPr="00AB7F72" w:rsidRDefault="00233395" w:rsidP="002333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E5F524" w14:textId="47590A5D" w:rsidR="00233395" w:rsidRPr="00AB7F72" w:rsidRDefault="006C2ED5" w:rsidP="002333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8614,3</w:t>
            </w:r>
          </w:p>
        </w:tc>
      </w:tr>
      <w:tr w:rsidR="00233395" w:rsidRPr="00AB7F72" w14:paraId="5D1F10C2" w14:textId="77777777" w:rsidTr="005230B4">
        <w:trPr>
          <w:trHeight w:val="266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C6580" w14:textId="77777777" w:rsidR="00233395" w:rsidRPr="00AB7F72" w:rsidRDefault="00233395" w:rsidP="00233395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0ED7E9" w14:textId="77777777" w:rsidR="00233395" w:rsidRPr="00AB7F72" w:rsidRDefault="00233395" w:rsidP="00233395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7DDB83" w14:textId="77777777" w:rsidR="00233395" w:rsidRPr="00AB7F72" w:rsidRDefault="00233395" w:rsidP="00233395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5B1093" w14:textId="77777777" w:rsidR="00233395" w:rsidRPr="00AB7F72" w:rsidRDefault="00233395" w:rsidP="00233395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97A507" w14:textId="77777777" w:rsidR="00233395" w:rsidRPr="00AB7F72" w:rsidRDefault="00233395" w:rsidP="00233395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00 0 00 20400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A2DE47" w14:textId="77777777" w:rsidR="00233395" w:rsidRPr="00AB7F72" w:rsidRDefault="00233395" w:rsidP="002333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361060" w14:textId="26315D17" w:rsidR="00233395" w:rsidRPr="00AB7F72" w:rsidRDefault="00233395" w:rsidP="002333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2292,</w:t>
            </w:r>
            <w:r w:rsidR="006C2ED5">
              <w:rPr>
                <w:sz w:val="28"/>
                <w:szCs w:val="28"/>
              </w:rPr>
              <w:t>2</w:t>
            </w:r>
          </w:p>
        </w:tc>
      </w:tr>
      <w:tr w:rsidR="00233395" w:rsidRPr="00AB7F72" w14:paraId="6983A498" w14:textId="77777777" w:rsidTr="005230B4">
        <w:trPr>
          <w:trHeight w:val="19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2D32C" w14:textId="77777777" w:rsidR="00233395" w:rsidRPr="00AB7F72" w:rsidRDefault="00233395" w:rsidP="00233395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FBF9A8" w14:textId="77777777" w:rsidR="00233395" w:rsidRPr="00AB7F72" w:rsidRDefault="00233395" w:rsidP="00233395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A55E20" w14:textId="77777777" w:rsidR="00233395" w:rsidRPr="00AB7F72" w:rsidRDefault="00233395" w:rsidP="00233395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18BF07" w14:textId="77777777" w:rsidR="00233395" w:rsidRPr="00AB7F72" w:rsidRDefault="00233395" w:rsidP="00233395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653B5F" w14:textId="77777777" w:rsidR="00233395" w:rsidRPr="00AB7F72" w:rsidRDefault="00233395" w:rsidP="00233395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00 0 00 20400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A37E75" w14:textId="77777777" w:rsidR="00233395" w:rsidRPr="00AB7F72" w:rsidRDefault="00233395" w:rsidP="002333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372B45" w14:textId="2A688B38" w:rsidR="00233395" w:rsidRPr="00AB7F72" w:rsidRDefault="00233395" w:rsidP="002333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2292,</w:t>
            </w:r>
            <w:r w:rsidR="006C2ED5">
              <w:rPr>
                <w:sz w:val="28"/>
                <w:szCs w:val="28"/>
              </w:rPr>
              <w:t>2</w:t>
            </w:r>
          </w:p>
        </w:tc>
      </w:tr>
      <w:tr w:rsidR="00233395" w:rsidRPr="00AB7F72" w14:paraId="27ABB118" w14:textId="77777777" w:rsidTr="005230B4">
        <w:trPr>
          <w:trHeight w:val="76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E53B3" w14:textId="77777777" w:rsidR="00233395" w:rsidRPr="00AB7F72" w:rsidRDefault="00233395" w:rsidP="00233395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EDFD3A" w14:textId="77777777" w:rsidR="00233395" w:rsidRPr="00AB7F72" w:rsidRDefault="00233395" w:rsidP="00233395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187602" w14:textId="77777777" w:rsidR="00233395" w:rsidRPr="00AB7F72" w:rsidRDefault="00233395" w:rsidP="00233395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73FFB3" w14:textId="77777777" w:rsidR="00233395" w:rsidRPr="00AB7F72" w:rsidRDefault="00233395" w:rsidP="00233395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2528C2" w14:textId="77777777" w:rsidR="00233395" w:rsidRPr="00AB7F72" w:rsidRDefault="00233395" w:rsidP="00233395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00 0 00 20400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994CD5" w14:textId="77777777" w:rsidR="00233395" w:rsidRPr="00AB7F72" w:rsidRDefault="00233395" w:rsidP="00233395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121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253D40" w14:textId="77777777" w:rsidR="00233395" w:rsidRPr="00AB7F72" w:rsidRDefault="00233395" w:rsidP="002333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1756,1</w:t>
            </w:r>
          </w:p>
        </w:tc>
      </w:tr>
      <w:tr w:rsidR="00233395" w:rsidRPr="00AB7F72" w14:paraId="100E3410" w14:textId="77777777" w:rsidTr="005230B4">
        <w:trPr>
          <w:trHeight w:val="76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5AE54" w14:textId="77777777" w:rsidR="00233395" w:rsidRPr="009E1327" w:rsidRDefault="00233395" w:rsidP="00233395">
            <w:pPr>
              <w:jc w:val="both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Иные выплаты персоналу, за исключением фонда оплаты труда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ED805D" w14:textId="77777777" w:rsidR="00233395" w:rsidRPr="009E1327" w:rsidRDefault="00233395" w:rsidP="00233395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62644D" w14:textId="77777777" w:rsidR="00233395" w:rsidRPr="009E1327" w:rsidRDefault="00233395" w:rsidP="00233395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AEAE38" w14:textId="77777777" w:rsidR="00233395" w:rsidRPr="009E1327" w:rsidRDefault="00233395" w:rsidP="00233395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5E88CB" w14:textId="77777777" w:rsidR="00233395" w:rsidRPr="009E1327" w:rsidRDefault="00233395" w:rsidP="00233395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00 0 00 20400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B27D54" w14:textId="77777777" w:rsidR="00233395" w:rsidRPr="009E1327" w:rsidRDefault="00233395" w:rsidP="00233395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122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7EF873" w14:textId="5547FB61" w:rsidR="00233395" w:rsidRPr="009E1327" w:rsidRDefault="006C2ED5" w:rsidP="002333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4,9</w:t>
            </w:r>
          </w:p>
        </w:tc>
      </w:tr>
      <w:tr w:rsidR="00233395" w:rsidRPr="00AB7F72" w14:paraId="2A95F768" w14:textId="77777777" w:rsidTr="005230B4">
        <w:trPr>
          <w:trHeight w:val="76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00CF4" w14:textId="77777777" w:rsidR="00233395" w:rsidRPr="00AB7F72" w:rsidRDefault="00233395" w:rsidP="00233395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AB7F72">
              <w:rPr>
                <w:bCs/>
                <w:color w:val="000000"/>
                <w:sz w:val="28"/>
                <w:szCs w:val="28"/>
              </w:rPr>
              <w:t xml:space="preserve">Взносы по обязательному социальному </w:t>
            </w:r>
            <w:r w:rsidRPr="00AB7F72">
              <w:rPr>
                <w:bCs/>
                <w:color w:val="000000"/>
                <w:sz w:val="28"/>
                <w:szCs w:val="28"/>
              </w:rPr>
              <w:lastRenderedPageBreak/>
              <w:t xml:space="preserve">страхованию на выплаты денежного содержания и иные выплаты </w:t>
            </w:r>
            <w:proofErr w:type="gramStart"/>
            <w:r w:rsidRPr="00AB7F72">
              <w:rPr>
                <w:bCs/>
                <w:color w:val="000000"/>
                <w:sz w:val="28"/>
                <w:szCs w:val="28"/>
              </w:rPr>
              <w:t>работникам  муниципальных</w:t>
            </w:r>
            <w:proofErr w:type="gramEnd"/>
            <w:r w:rsidRPr="00AB7F72">
              <w:rPr>
                <w:bCs/>
                <w:color w:val="000000"/>
                <w:sz w:val="28"/>
                <w:szCs w:val="28"/>
              </w:rPr>
              <w:t xml:space="preserve"> орган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2D9687" w14:textId="77777777" w:rsidR="00233395" w:rsidRPr="00AB7F72" w:rsidRDefault="00233395" w:rsidP="00233395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lastRenderedPageBreak/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F4811F" w14:textId="77777777" w:rsidR="00233395" w:rsidRPr="00AB7F72" w:rsidRDefault="00233395" w:rsidP="00233395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0A786C" w14:textId="77777777" w:rsidR="00233395" w:rsidRPr="00AB7F72" w:rsidRDefault="00233395" w:rsidP="00233395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BAB23C" w14:textId="77777777" w:rsidR="00233395" w:rsidRPr="00AB7F72" w:rsidRDefault="00233395" w:rsidP="00233395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00 0 00 20400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5469F6" w14:textId="77777777" w:rsidR="00233395" w:rsidRPr="00AB7F72" w:rsidRDefault="00233395" w:rsidP="00233395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129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71C4C1" w14:textId="77777777" w:rsidR="00233395" w:rsidRPr="00AB7F72" w:rsidRDefault="00233395" w:rsidP="002333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531,2</w:t>
            </w:r>
          </w:p>
        </w:tc>
      </w:tr>
      <w:tr w:rsidR="00233395" w:rsidRPr="00AB7F72" w14:paraId="76C051C0" w14:textId="77777777" w:rsidTr="005230B4">
        <w:trPr>
          <w:trHeight w:val="59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11BB5" w14:textId="77777777" w:rsidR="00233395" w:rsidRPr="00AB7F72" w:rsidRDefault="00233395" w:rsidP="00233395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 xml:space="preserve">Учебно-методические кабинеты, централизованные бухгалтерии, группы хозяйственного обслуживания, учебные фильмотеки, межшкольные учебно- производственные комбинаты, логопедические пункты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D0E12C" w14:textId="77777777" w:rsidR="00233395" w:rsidRPr="00AB7F72" w:rsidRDefault="00233395" w:rsidP="00233395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5B1678" w14:textId="77777777" w:rsidR="00233395" w:rsidRPr="00AB7F72" w:rsidRDefault="00233395" w:rsidP="00233395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79F05A" w14:textId="77777777" w:rsidR="00233395" w:rsidRPr="00AB7F72" w:rsidRDefault="00233395" w:rsidP="00233395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06A914" w14:textId="77777777" w:rsidR="00233395" w:rsidRPr="00AB7F72" w:rsidRDefault="00233395" w:rsidP="00233395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00 0 00 45200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912BD3" w14:textId="77777777" w:rsidR="00233395" w:rsidRPr="00AB7F72" w:rsidRDefault="00233395" w:rsidP="002333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4B0309" w14:textId="7FFE1DCE" w:rsidR="00233395" w:rsidRPr="00AB7F72" w:rsidRDefault="006C2ED5" w:rsidP="002333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6256,1</w:t>
            </w:r>
          </w:p>
        </w:tc>
      </w:tr>
      <w:tr w:rsidR="00233395" w:rsidRPr="00AB7F72" w14:paraId="38408F6A" w14:textId="77777777" w:rsidTr="005230B4">
        <w:trPr>
          <w:trHeight w:val="34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D18A7" w14:textId="77777777" w:rsidR="00233395" w:rsidRPr="00AB7F72" w:rsidRDefault="00233395" w:rsidP="00233395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7799B5" w14:textId="77777777" w:rsidR="00233395" w:rsidRPr="00AB7F72" w:rsidRDefault="00233395" w:rsidP="00233395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5082D5" w14:textId="77777777" w:rsidR="00233395" w:rsidRPr="00AB7F72" w:rsidRDefault="00233395" w:rsidP="00233395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B7E333" w14:textId="77777777" w:rsidR="00233395" w:rsidRPr="00AB7F72" w:rsidRDefault="00233395" w:rsidP="00233395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93C962" w14:textId="77777777" w:rsidR="00233395" w:rsidRPr="00AB7F72" w:rsidRDefault="00233395" w:rsidP="00233395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00 0 00 45200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A194BC" w14:textId="77777777" w:rsidR="00233395" w:rsidRPr="00AB7F72" w:rsidRDefault="00233395" w:rsidP="002333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D3CBDC" w14:textId="7ADCD990" w:rsidR="00233395" w:rsidRPr="00AB7F72" w:rsidRDefault="006C2ED5" w:rsidP="002333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6256,1</w:t>
            </w:r>
          </w:p>
        </w:tc>
      </w:tr>
      <w:tr w:rsidR="00233395" w:rsidRPr="00AB7F72" w14:paraId="030D2EB4" w14:textId="77777777" w:rsidTr="005230B4">
        <w:trPr>
          <w:trHeight w:val="58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A9CD8" w14:textId="77777777" w:rsidR="00233395" w:rsidRPr="00AB7F72" w:rsidRDefault="00233395" w:rsidP="00233395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EFBAF3" w14:textId="77777777" w:rsidR="00233395" w:rsidRPr="00AB7F72" w:rsidRDefault="00233395" w:rsidP="00233395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E3C3C3" w14:textId="77777777" w:rsidR="00233395" w:rsidRPr="00AB7F72" w:rsidRDefault="00233395" w:rsidP="00233395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D9CE41" w14:textId="77777777" w:rsidR="00233395" w:rsidRPr="00AB7F72" w:rsidRDefault="00233395" w:rsidP="00233395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CA7938" w14:textId="77777777" w:rsidR="00233395" w:rsidRPr="00AB7F72" w:rsidRDefault="00233395" w:rsidP="00233395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00 0 00 45200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991883" w14:textId="77777777" w:rsidR="00233395" w:rsidRPr="00AB7F72" w:rsidRDefault="00233395" w:rsidP="00233395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111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4E11C9" w14:textId="77777777" w:rsidR="00233395" w:rsidRPr="00AB7F72" w:rsidRDefault="00233395" w:rsidP="002333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4296,1</w:t>
            </w:r>
          </w:p>
        </w:tc>
      </w:tr>
      <w:tr w:rsidR="00233395" w:rsidRPr="00AB7F72" w14:paraId="4C315C34" w14:textId="77777777" w:rsidTr="005230B4">
        <w:trPr>
          <w:trHeight w:val="58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56B56" w14:textId="77777777" w:rsidR="00233395" w:rsidRPr="009E1327" w:rsidRDefault="00233395" w:rsidP="00233395">
            <w:pPr>
              <w:jc w:val="both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Иные выплаты персоналу, за исключением фонда оплаты труда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B381B5" w14:textId="77777777" w:rsidR="00233395" w:rsidRPr="009E1327" w:rsidRDefault="00233395" w:rsidP="00233395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83E7D4" w14:textId="77777777" w:rsidR="00233395" w:rsidRPr="009E1327" w:rsidRDefault="00233395" w:rsidP="00233395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617925" w14:textId="77777777" w:rsidR="00233395" w:rsidRPr="009E1327" w:rsidRDefault="00233395" w:rsidP="00233395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716513" w14:textId="77777777" w:rsidR="00233395" w:rsidRPr="009E1327" w:rsidRDefault="00233395" w:rsidP="00233395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00 0 00 45200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3F3B34" w14:textId="77777777" w:rsidR="00233395" w:rsidRPr="009E1327" w:rsidRDefault="00233395" w:rsidP="00233395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112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CF27A9" w14:textId="0581AA42" w:rsidR="00233395" w:rsidRPr="009E1327" w:rsidRDefault="006C2ED5" w:rsidP="002333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11,1</w:t>
            </w:r>
          </w:p>
        </w:tc>
      </w:tr>
      <w:tr w:rsidR="00233395" w:rsidRPr="00AB7F72" w14:paraId="7E3E4CCF" w14:textId="77777777" w:rsidTr="005230B4">
        <w:trPr>
          <w:trHeight w:val="58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B209E" w14:textId="77777777" w:rsidR="00233395" w:rsidRPr="00AB7F72" w:rsidRDefault="00233395" w:rsidP="00233395">
            <w:pPr>
              <w:jc w:val="both"/>
              <w:rPr>
                <w:sz w:val="28"/>
                <w:szCs w:val="28"/>
              </w:rPr>
            </w:pPr>
            <w:r w:rsidRPr="00AB7F72">
              <w:rPr>
                <w:bCs/>
                <w:color w:val="000000"/>
                <w:sz w:val="28"/>
                <w:szCs w:val="28"/>
              </w:rPr>
              <w:t xml:space="preserve"> Взносы по обязательному социальному страхованию на выплаты денежного содержания и иные выплаты работникам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0F0C30" w14:textId="77777777" w:rsidR="00233395" w:rsidRPr="00AB7F72" w:rsidRDefault="00233395" w:rsidP="00233395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536F85" w14:textId="77777777" w:rsidR="00233395" w:rsidRPr="00AB7F72" w:rsidRDefault="00233395" w:rsidP="00233395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EA1250" w14:textId="77777777" w:rsidR="00233395" w:rsidRPr="00AB7F72" w:rsidRDefault="00233395" w:rsidP="00233395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CD6E76" w14:textId="77777777" w:rsidR="00233395" w:rsidRPr="00AB7F72" w:rsidRDefault="00233395" w:rsidP="00233395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00 0 00 45200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13982F" w14:textId="77777777" w:rsidR="00233395" w:rsidRPr="00AB7F72" w:rsidRDefault="00233395" w:rsidP="00233395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119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C20B75" w14:textId="77777777" w:rsidR="00233395" w:rsidRPr="00AB7F72" w:rsidRDefault="00233395" w:rsidP="002333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1331,1</w:t>
            </w:r>
          </w:p>
        </w:tc>
      </w:tr>
      <w:tr w:rsidR="00233395" w:rsidRPr="00AB7F72" w14:paraId="61924829" w14:textId="77777777" w:rsidTr="005230B4">
        <w:trPr>
          <w:trHeight w:val="58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5A214" w14:textId="77777777" w:rsidR="00233395" w:rsidRPr="00AB7F72" w:rsidRDefault="00233395" w:rsidP="00233395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Закупка товаров, работ,</w:t>
            </w:r>
            <w:r>
              <w:rPr>
                <w:sz w:val="28"/>
                <w:szCs w:val="28"/>
              </w:rPr>
              <w:t xml:space="preserve"> </w:t>
            </w:r>
            <w:r w:rsidRPr="00AB7F72">
              <w:rPr>
                <w:sz w:val="28"/>
                <w:szCs w:val="28"/>
              </w:rPr>
              <w:t>услуг в сфере информационно-коммуникационных технологий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F79CED" w14:textId="77777777" w:rsidR="00233395" w:rsidRPr="00AB7F72" w:rsidRDefault="00233395" w:rsidP="00233395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4C0AC2" w14:textId="77777777" w:rsidR="00233395" w:rsidRPr="00AB7F72" w:rsidRDefault="00233395" w:rsidP="00233395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45AC70" w14:textId="77777777" w:rsidR="00233395" w:rsidRPr="00AB7F72" w:rsidRDefault="00233395" w:rsidP="00233395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F5171D" w14:textId="77777777" w:rsidR="00233395" w:rsidRPr="00AB7F72" w:rsidRDefault="00233395" w:rsidP="00233395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00 0 00 45200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845F85" w14:textId="77777777" w:rsidR="00233395" w:rsidRPr="00AB7F72" w:rsidRDefault="00233395" w:rsidP="00233395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242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513CB1" w14:textId="33053AAF" w:rsidR="00233395" w:rsidRPr="001B4CD2" w:rsidRDefault="006C2ED5" w:rsidP="002333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116,7</w:t>
            </w:r>
          </w:p>
        </w:tc>
      </w:tr>
      <w:tr w:rsidR="00233395" w:rsidRPr="00AB7F72" w14:paraId="6C757F52" w14:textId="77777777" w:rsidTr="005230B4">
        <w:trPr>
          <w:trHeight w:val="58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74262" w14:textId="77777777" w:rsidR="00233395" w:rsidRPr="00AB7F72" w:rsidRDefault="00233395" w:rsidP="00233395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EA7C40" w14:textId="77777777" w:rsidR="00233395" w:rsidRPr="00AB7F72" w:rsidRDefault="00233395" w:rsidP="00233395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AD6423" w14:textId="77777777" w:rsidR="00233395" w:rsidRPr="00AB7F72" w:rsidRDefault="00233395" w:rsidP="00233395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E77818" w14:textId="77777777" w:rsidR="00233395" w:rsidRPr="00AB7F72" w:rsidRDefault="00233395" w:rsidP="00233395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F70157" w14:textId="77777777" w:rsidR="00233395" w:rsidRPr="00AB7F72" w:rsidRDefault="00233395" w:rsidP="00233395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00 0 00 45200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FB5187" w14:textId="77777777" w:rsidR="00233395" w:rsidRPr="00AB7F72" w:rsidRDefault="00233395" w:rsidP="00233395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7389AC" w14:textId="3F5D0E76" w:rsidR="00233395" w:rsidRPr="001B4CD2" w:rsidRDefault="006C2ED5" w:rsidP="002333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383,8</w:t>
            </w:r>
          </w:p>
        </w:tc>
      </w:tr>
      <w:tr w:rsidR="00233395" w:rsidRPr="00AB7F72" w14:paraId="4604C845" w14:textId="77777777" w:rsidTr="005230B4">
        <w:trPr>
          <w:trHeight w:val="41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26618" w14:textId="77777777" w:rsidR="00233395" w:rsidRPr="00AB7F72" w:rsidRDefault="00233395" w:rsidP="00233395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lastRenderedPageBreak/>
              <w:t>Закупка энергетических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33A9EB" w14:textId="77777777" w:rsidR="00233395" w:rsidRPr="00AB7F72" w:rsidRDefault="00233395" w:rsidP="00233395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0A784E" w14:textId="77777777" w:rsidR="00233395" w:rsidRPr="00AB7F72" w:rsidRDefault="00233395" w:rsidP="00233395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B643AA" w14:textId="77777777" w:rsidR="00233395" w:rsidRPr="00AB7F72" w:rsidRDefault="00233395" w:rsidP="00233395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4ED037" w14:textId="77777777" w:rsidR="00233395" w:rsidRPr="00AB7F72" w:rsidRDefault="00233395" w:rsidP="00233395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00 0 00 45200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968068" w14:textId="77777777" w:rsidR="00233395" w:rsidRPr="00AB7F72" w:rsidRDefault="00233395" w:rsidP="00233395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247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C8F8FC" w14:textId="7492661F" w:rsidR="00233395" w:rsidRPr="001B4CD2" w:rsidRDefault="00233395" w:rsidP="002333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112,8</w:t>
            </w:r>
          </w:p>
        </w:tc>
      </w:tr>
      <w:tr w:rsidR="00233395" w:rsidRPr="00AB7F72" w14:paraId="42F941A9" w14:textId="77777777" w:rsidTr="005230B4">
        <w:trPr>
          <w:trHeight w:val="58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3C81F" w14:textId="77777777" w:rsidR="00233395" w:rsidRPr="00AB7F72" w:rsidRDefault="00233395" w:rsidP="00233395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Уплата прочих налогов, сборов и иных платежей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A12AED" w14:textId="77777777" w:rsidR="00233395" w:rsidRPr="00AB7F72" w:rsidRDefault="00233395" w:rsidP="00233395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F87B86" w14:textId="77777777" w:rsidR="00233395" w:rsidRPr="00AB7F72" w:rsidRDefault="00233395" w:rsidP="00233395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A78AB6" w14:textId="77777777" w:rsidR="00233395" w:rsidRPr="00AB7F72" w:rsidRDefault="00233395" w:rsidP="00233395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814973" w14:textId="77777777" w:rsidR="00233395" w:rsidRPr="00AB7F72" w:rsidRDefault="00233395" w:rsidP="00233395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00 0 00 45200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EB98BE" w14:textId="77777777" w:rsidR="00233395" w:rsidRPr="00AB7F72" w:rsidRDefault="00233395" w:rsidP="00233395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852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4F944D" w14:textId="3C1FC7C3" w:rsidR="00233395" w:rsidRPr="00AB7F72" w:rsidRDefault="00233395" w:rsidP="002333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3,5</w:t>
            </w:r>
          </w:p>
        </w:tc>
      </w:tr>
      <w:tr w:rsidR="00233395" w:rsidRPr="00AB7F72" w14:paraId="33A28460" w14:textId="77777777" w:rsidTr="005230B4">
        <w:trPr>
          <w:trHeight w:val="58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8DB9D" w14:textId="77777777" w:rsidR="00233395" w:rsidRPr="00AB7F72" w:rsidRDefault="00233395" w:rsidP="00233395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Уплата иных платежей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EE1377" w14:textId="77777777" w:rsidR="00233395" w:rsidRPr="00AB7F72" w:rsidRDefault="00233395" w:rsidP="00233395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6D98C4" w14:textId="77777777" w:rsidR="00233395" w:rsidRPr="00AB7F72" w:rsidRDefault="00233395" w:rsidP="00233395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8A7D8E" w14:textId="77777777" w:rsidR="00233395" w:rsidRPr="00AB7F72" w:rsidRDefault="00233395" w:rsidP="00233395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FF8F13" w14:textId="77777777" w:rsidR="00233395" w:rsidRPr="00AB7F72" w:rsidRDefault="00233395" w:rsidP="00233395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00 0 00 45200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20813F" w14:textId="77777777" w:rsidR="00233395" w:rsidRPr="00AB7F72" w:rsidRDefault="00233395" w:rsidP="00233395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853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0B5AAE" w14:textId="77777777" w:rsidR="00233395" w:rsidRPr="00AB7F72" w:rsidRDefault="00233395" w:rsidP="002333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AB7F72">
              <w:rPr>
                <w:sz w:val="28"/>
                <w:szCs w:val="28"/>
              </w:rPr>
              <w:t>,0</w:t>
            </w:r>
          </w:p>
        </w:tc>
      </w:tr>
      <w:tr w:rsidR="006C2ED5" w:rsidRPr="00AB7F72" w14:paraId="2860DC68" w14:textId="77777777" w:rsidTr="005230B4">
        <w:trPr>
          <w:trHeight w:val="58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C6094" w14:textId="7AF64CB1" w:rsidR="006C2ED5" w:rsidRPr="00AB7F72" w:rsidRDefault="006C2ED5" w:rsidP="006C2ED5">
            <w:pPr>
              <w:jc w:val="both"/>
              <w:rPr>
                <w:sz w:val="28"/>
                <w:szCs w:val="28"/>
              </w:rPr>
            </w:pPr>
            <w:r w:rsidRPr="003A17EA">
              <w:rPr>
                <w:bCs/>
                <w:color w:val="000000"/>
                <w:sz w:val="28"/>
                <w:szCs w:val="28"/>
              </w:rPr>
              <w:t xml:space="preserve">Иные выплаты за достижение показателей деятельности органов исполнительной власти субъектов Российской Федерации 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3A17EA">
              <w:rPr>
                <w:bCs/>
                <w:color w:val="000000"/>
                <w:sz w:val="28"/>
                <w:szCs w:val="28"/>
              </w:rPr>
              <w:t xml:space="preserve"> для бюджетов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81EA87" w14:textId="76938F01" w:rsidR="006C2ED5" w:rsidRPr="00AB7F72" w:rsidRDefault="006C2ED5" w:rsidP="006C2E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0F11F1" w14:textId="647E8E1E" w:rsidR="006C2ED5" w:rsidRPr="00AB7F72" w:rsidRDefault="006C2ED5" w:rsidP="006C2E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2FF64F" w14:textId="4E267E66" w:rsidR="006C2ED5" w:rsidRPr="00AB7F72" w:rsidRDefault="006C2ED5" w:rsidP="006C2E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091189" w14:textId="197D0648" w:rsidR="006C2ED5" w:rsidRPr="00AB7F72" w:rsidRDefault="006C2ED5" w:rsidP="006C2ED5">
            <w:pPr>
              <w:jc w:val="center"/>
              <w:rPr>
                <w:sz w:val="28"/>
                <w:szCs w:val="28"/>
              </w:rPr>
            </w:pPr>
            <w:r w:rsidRPr="00F54CFE">
              <w:rPr>
                <w:sz w:val="28"/>
                <w:szCs w:val="28"/>
              </w:rPr>
              <w:t>00 0 00 7</w:t>
            </w:r>
            <w:r>
              <w:rPr>
                <w:sz w:val="28"/>
                <w:szCs w:val="28"/>
              </w:rPr>
              <w:t>9492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F290A3" w14:textId="77777777" w:rsidR="006C2ED5" w:rsidRPr="00AB7F72" w:rsidRDefault="006C2ED5" w:rsidP="006C2E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A364DA" w14:textId="58D1F23F" w:rsidR="006C2ED5" w:rsidRDefault="006C2ED5" w:rsidP="006C2E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66,0</w:t>
            </w:r>
          </w:p>
        </w:tc>
      </w:tr>
      <w:tr w:rsidR="006C2ED5" w:rsidRPr="00AB7F72" w14:paraId="09A8DB36" w14:textId="77777777" w:rsidTr="00187F0B">
        <w:trPr>
          <w:trHeight w:val="58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EA883" w14:textId="3B968338" w:rsidR="006C2ED5" w:rsidRPr="00AB7F72" w:rsidRDefault="006C2ED5" w:rsidP="006C2ED5">
            <w:pPr>
              <w:jc w:val="both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4D9FB" w14:textId="77777777" w:rsidR="006C2ED5" w:rsidRPr="00AD3C67" w:rsidRDefault="006C2ED5" w:rsidP="006C2ED5">
            <w:pPr>
              <w:jc w:val="center"/>
              <w:rPr>
                <w:sz w:val="28"/>
                <w:szCs w:val="28"/>
              </w:rPr>
            </w:pPr>
          </w:p>
          <w:p w14:paraId="6413630F" w14:textId="1C3295EA" w:rsidR="006C2ED5" w:rsidRPr="00AB7F72" w:rsidRDefault="006C2ED5" w:rsidP="006C2ED5">
            <w:pPr>
              <w:jc w:val="center"/>
              <w:rPr>
                <w:sz w:val="28"/>
                <w:szCs w:val="28"/>
              </w:rPr>
            </w:pPr>
            <w:r w:rsidRPr="00AD3C67">
              <w:rPr>
                <w:sz w:val="28"/>
                <w:szCs w:val="28"/>
              </w:rPr>
              <w:t>90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F1AC7" w14:textId="77777777" w:rsidR="006C2ED5" w:rsidRPr="00AD3C67" w:rsidRDefault="006C2ED5" w:rsidP="006C2ED5">
            <w:pPr>
              <w:rPr>
                <w:sz w:val="28"/>
                <w:szCs w:val="28"/>
              </w:rPr>
            </w:pPr>
          </w:p>
          <w:p w14:paraId="56CC1C80" w14:textId="69763916" w:rsidR="006C2ED5" w:rsidRPr="00AB7F72" w:rsidRDefault="006C2ED5" w:rsidP="006C2ED5">
            <w:pPr>
              <w:jc w:val="center"/>
              <w:rPr>
                <w:sz w:val="28"/>
                <w:szCs w:val="28"/>
              </w:rPr>
            </w:pPr>
            <w:r w:rsidRPr="00AD3C67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21AAF" w14:textId="77777777" w:rsidR="006C2ED5" w:rsidRPr="00AD3C67" w:rsidRDefault="006C2ED5" w:rsidP="006C2ED5">
            <w:pPr>
              <w:rPr>
                <w:sz w:val="28"/>
                <w:szCs w:val="28"/>
              </w:rPr>
            </w:pPr>
          </w:p>
          <w:p w14:paraId="6F6E4379" w14:textId="771039C4" w:rsidR="006C2ED5" w:rsidRPr="00AB7F72" w:rsidRDefault="006C2ED5" w:rsidP="006C2ED5">
            <w:pPr>
              <w:jc w:val="center"/>
              <w:rPr>
                <w:sz w:val="28"/>
                <w:szCs w:val="28"/>
              </w:rPr>
            </w:pPr>
            <w:r w:rsidRPr="00AD3C67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D13DE" w14:textId="77777777" w:rsidR="006C2ED5" w:rsidRPr="00AD3C67" w:rsidRDefault="006C2ED5" w:rsidP="006C2ED5">
            <w:pPr>
              <w:rPr>
                <w:sz w:val="28"/>
                <w:szCs w:val="28"/>
              </w:rPr>
            </w:pPr>
          </w:p>
          <w:p w14:paraId="741F6527" w14:textId="06802616" w:rsidR="006C2ED5" w:rsidRPr="00AB7F72" w:rsidRDefault="006C2ED5" w:rsidP="006C2ED5">
            <w:pPr>
              <w:jc w:val="center"/>
              <w:rPr>
                <w:sz w:val="28"/>
                <w:szCs w:val="28"/>
              </w:rPr>
            </w:pPr>
            <w:r w:rsidRPr="00AD3C67">
              <w:rPr>
                <w:sz w:val="28"/>
                <w:szCs w:val="28"/>
              </w:rPr>
              <w:t xml:space="preserve">00 0 00 </w:t>
            </w:r>
            <w:r>
              <w:rPr>
                <w:sz w:val="28"/>
                <w:szCs w:val="28"/>
              </w:rPr>
              <w:t>79492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1D15C" w14:textId="77777777" w:rsidR="006C2ED5" w:rsidRPr="00AD3C67" w:rsidRDefault="006C2ED5" w:rsidP="006C2ED5">
            <w:pPr>
              <w:rPr>
                <w:sz w:val="28"/>
                <w:szCs w:val="28"/>
              </w:rPr>
            </w:pPr>
          </w:p>
          <w:p w14:paraId="73786E18" w14:textId="6109BF8A" w:rsidR="006C2ED5" w:rsidRPr="00AB7F72" w:rsidRDefault="006C2ED5" w:rsidP="006C2ED5">
            <w:pPr>
              <w:jc w:val="center"/>
              <w:rPr>
                <w:sz w:val="28"/>
                <w:szCs w:val="28"/>
              </w:rPr>
            </w:pPr>
            <w:r w:rsidRPr="00AD3C67">
              <w:rPr>
                <w:sz w:val="28"/>
                <w:szCs w:val="28"/>
              </w:rPr>
              <w:t>121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248255" w14:textId="584214D6" w:rsidR="006C2ED5" w:rsidRDefault="006C2ED5" w:rsidP="006C2E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50,7</w:t>
            </w:r>
          </w:p>
        </w:tc>
      </w:tr>
      <w:tr w:rsidR="006C2ED5" w:rsidRPr="00AB7F72" w14:paraId="54CDA9DF" w14:textId="77777777" w:rsidTr="00187F0B">
        <w:trPr>
          <w:trHeight w:val="58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9F828" w14:textId="566A093A" w:rsidR="006C2ED5" w:rsidRPr="00AB7F72" w:rsidRDefault="006C2ED5" w:rsidP="006C2ED5">
            <w:pPr>
              <w:jc w:val="both"/>
              <w:rPr>
                <w:sz w:val="28"/>
                <w:szCs w:val="28"/>
              </w:rPr>
            </w:pPr>
            <w:r w:rsidRPr="009E1327">
              <w:rPr>
                <w:bCs/>
                <w:color w:val="000000"/>
                <w:sz w:val="28"/>
                <w:szCs w:val="28"/>
              </w:rPr>
              <w:t xml:space="preserve">Взносы по обязательному социальному страхованию на выплаты денежного содержания и иные выплаты </w:t>
            </w:r>
            <w:proofErr w:type="gramStart"/>
            <w:r w:rsidRPr="009E1327">
              <w:rPr>
                <w:bCs/>
                <w:color w:val="000000"/>
                <w:sz w:val="28"/>
                <w:szCs w:val="28"/>
              </w:rPr>
              <w:t>работникам  муниципальных</w:t>
            </w:r>
            <w:proofErr w:type="gramEnd"/>
            <w:r w:rsidRPr="009E1327">
              <w:rPr>
                <w:bCs/>
                <w:color w:val="000000"/>
                <w:sz w:val="28"/>
                <w:szCs w:val="28"/>
              </w:rPr>
              <w:t xml:space="preserve">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0E8A3" w14:textId="77777777" w:rsidR="006C2ED5" w:rsidRDefault="006C2ED5" w:rsidP="006C2ED5">
            <w:pPr>
              <w:jc w:val="center"/>
              <w:rPr>
                <w:sz w:val="28"/>
                <w:szCs w:val="28"/>
              </w:rPr>
            </w:pPr>
          </w:p>
          <w:p w14:paraId="011984A5" w14:textId="77777777" w:rsidR="006C2ED5" w:rsidRDefault="006C2ED5" w:rsidP="006C2ED5">
            <w:pPr>
              <w:jc w:val="center"/>
              <w:rPr>
                <w:sz w:val="28"/>
                <w:szCs w:val="28"/>
              </w:rPr>
            </w:pPr>
          </w:p>
          <w:p w14:paraId="4B024FBC" w14:textId="77777777" w:rsidR="006C2ED5" w:rsidRDefault="006C2ED5" w:rsidP="006C2ED5">
            <w:pPr>
              <w:jc w:val="center"/>
              <w:rPr>
                <w:sz w:val="28"/>
                <w:szCs w:val="28"/>
              </w:rPr>
            </w:pPr>
          </w:p>
          <w:p w14:paraId="32B9B611" w14:textId="77777777" w:rsidR="006C2ED5" w:rsidRDefault="006C2ED5" w:rsidP="006C2ED5">
            <w:pPr>
              <w:jc w:val="center"/>
              <w:rPr>
                <w:sz w:val="28"/>
                <w:szCs w:val="28"/>
              </w:rPr>
            </w:pPr>
          </w:p>
          <w:p w14:paraId="198A7628" w14:textId="77777777" w:rsidR="006C2ED5" w:rsidRDefault="006C2ED5" w:rsidP="006C2ED5">
            <w:pPr>
              <w:jc w:val="center"/>
              <w:rPr>
                <w:sz w:val="28"/>
                <w:szCs w:val="28"/>
              </w:rPr>
            </w:pPr>
          </w:p>
          <w:p w14:paraId="2A85848E" w14:textId="77777777" w:rsidR="006C2ED5" w:rsidRDefault="006C2ED5" w:rsidP="006C2ED5">
            <w:pPr>
              <w:jc w:val="center"/>
              <w:rPr>
                <w:sz w:val="28"/>
                <w:szCs w:val="28"/>
              </w:rPr>
            </w:pPr>
          </w:p>
          <w:p w14:paraId="765BE32B" w14:textId="77777777" w:rsidR="006C2ED5" w:rsidRDefault="006C2ED5" w:rsidP="006C2ED5">
            <w:pPr>
              <w:jc w:val="center"/>
              <w:rPr>
                <w:sz w:val="28"/>
                <w:szCs w:val="28"/>
              </w:rPr>
            </w:pPr>
          </w:p>
          <w:p w14:paraId="71E7A4A0" w14:textId="77777777" w:rsidR="006C2ED5" w:rsidRDefault="006C2ED5" w:rsidP="006C2ED5">
            <w:pPr>
              <w:jc w:val="center"/>
              <w:rPr>
                <w:sz w:val="28"/>
                <w:szCs w:val="28"/>
              </w:rPr>
            </w:pPr>
          </w:p>
          <w:p w14:paraId="41320A4C" w14:textId="3E26CF33" w:rsidR="006C2ED5" w:rsidRPr="00AB7F72" w:rsidRDefault="006C2ED5" w:rsidP="006C2ED5">
            <w:pPr>
              <w:jc w:val="center"/>
              <w:rPr>
                <w:sz w:val="28"/>
                <w:szCs w:val="28"/>
              </w:rPr>
            </w:pPr>
            <w:r w:rsidRPr="00AD3C67">
              <w:rPr>
                <w:sz w:val="28"/>
                <w:szCs w:val="28"/>
              </w:rPr>
              <w:t>90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6A23F" w14:textId="77777777" w:rsidR="006C2ED5" w:rsidRDefault="006C2ED5" w:rsidP="006C2ED5">
            <w:pPr>
              <w:rPr>
                <w:sz w:val="28"/>
                <w:szCs w:val="28"/>
              </w:rPr>
            </w:pPr>
          </w:p>
          <w:p w14:paraId="2A2AFA2B" w14:textId="77777777" w:rsidR="006C2ED5" w:rsidRDefault="006C2ED5" w:rsidP="006C2ED5">
            <w:pPr>
              <w:rPr>
                <w:sz w:val="28"/>
                <w:szCs w:val="28"/>
              </w:rPr>
            </w:pPr>
          </w:p>
          <w:p w14:paraId="4DCC0EB3" w14:textId="77777777" w:rsidR="006C2ED5" w:rsidRDefault="006C2ED5" w:rsidP="006C2ED5">
            <w:pPr>
              <w:rPr>
                <w:sz w:val="28"/>
                <w:szCs w:val="28"/>
              </w:rPr>
            </w:pPr>
          </w:p>
          <w:p w14:paraId="285CC305" w14:textId="77777777" w:rsidR="006C2ED5" w:rsidRDefault="006C2ED5" w:rsidP="006C2ED5">
            <w:pPr>
              <w:rPr>
                <w:sz w:val="28"/>
                <w:szCs w:val="28"/>
              </w:rPr>
            </w:pPr>
          </w:p>
          <w:p w14:paraId="09B25011" w14:textId="77777777" w:rsidR="006C2ED5" w:rsidRDefault="006C2ED5" w:rsidP="006C2ED5">
            <w:pPr>
              <w:rPr>
                <w:sz w:val="28"/>
                <w:szCs w:val="28"/>
              </w:rPr>
            </w:pPr>
          </w:p>
          <w:p w14:paraId="4310E444" w14:textId="77777777" w:rsidR="006C2ED5" w:rsidRDefault="006C2ED5" w:rsidP="006C2ED5">
            <w:pPr>
              <w:jc w:val="center"/>
              <w:rPr>
                <w:sz w:val="28"/>
                <w:szCs w:val="28"/>
              </w:rPr>
            </w:pPr>
          </w:p>
          <w:p w14:paraId="1AC9E9B7" w14:textId="77777777" w:rsidR="006C2ED5" w:rsidRDefault="006C2ED5" w:rsidP="006C2ED5">
            <w:pPr>
              <w:jc w:val="center"/>
              <w:rPr>
                <w:sz w:val="28"/>
                <w:szCs w:val="28"/>
              </w:rPr>
            </w:pPr>
          </w:p>
          <w:p w14:paraId="5DA10009" w14:textId="77777777" w:rsidR="006C2ED5" w:rsidRDefault="006C2ED5" w:rsidP="006C2ED5">
            <w:pPr>
              <w:jc w:val="center"/>
              <w:rPr>
                <w:sz w:val="28"/>
                <w:szCs w:val="28"/>
              </w:rPr>
            </w:pPr>
          </w:p>
          <w:p w14:paraId="37C1D183" w14:textId="4F17C302" w:rsidR="006C2ED5" w:rsidRPr="00AB7F72" w:rsidRDefault="006C2ED5" w:rsidP="006C2ED5">
            <w:pPr>
              <w:jc w:val="center"/>
              <w:rPr>
                <w:sz w:val="28"/>
                <w:szCs w:val="28"/>
              </w:rPr>
            </w:pPr>
            <w:r w:rsidRPr="00AD3C67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D1A58" w14:textId="77777777" w:rsidR="006C2ED5" w:rsidRDefault="006C2ED5" w:rsidP="006C2ED5">
            <w:pPr>
              <w:rPr>
                <w:sz w:val="28"/>
                <w:szCs w:val="28"/>
              </w:rPr>
            </w:pPr>
          </w:p>
          <w:p w14:paraId="0E7866AE" w14:textId="77777777" w:rsidR="006C2ED5" w:rsidRDefault="006C2ED5" w:rsidP="006C2ED5">
            <w:pPr>
              <w:rPr>
                <w:sz w:val="28"/>
                <w:szCs w:val="28"/>
              </w:rPr>
            </w:pPr>
          </w:p>
          <w:p w14:paraId="3C07EA57" w14:textId="77777777" w:rsidR="006C2ED5" w:rsidRDefault="006C2ED5" w:rsidP="006C2ED5">
            <w:pPr>
              <w:rPr>
                <w:sz w:val="28"/>
                <w:szCs w:val="28"/>
              </w:rPr>
            </w:pPr>
          </w:p>
          <w:p w14:paraId="16B5F03D" w14:textId="77777777" w:rsidR="006C2ED5" w:rsidRDefault="006C2ED5" w:rsidP="006C2ED5">
            <w:pPr>
              <w:rPr>
                <w:sz w:val="28"/>
                <w:szCs w:val="28"/>
              </w:rPr>
            </w:pPr>
          </w:p>
          <w:p w14:paraId="5CCE0576" w14:textId="77777777" w:rsidR="006C2ED5" w:rsidRDefault="006C2ED5" w:rsidP="006C2ED5">
            <w:pPr>
              <w:rPr>
                <w:sz w:val="28"/>
                <w:szCs w:val="28"/>
              </w:rPr>
            </w:pPr>
          </w:p>
          <w:p w14:paraId="6FB2571C" w14:textId="77777777" w:rsidR="006C2ED5" w:rsidRDefault="006C2ED5" w:rsidP="006C2ED5">
            <w:pPr>
              <w:jc w:val="center"/>
              <w:rPr>
                <w:sz w:val="28"/>
                <w:szCs w:val="28"/>
              </w:rPr>
            </w:pPr>
          </w:p>
          <w:p w14:paraId="44246C54" w14:textId="77777777" w:rsidR="006C2ED5" w:rsidRDefault="006C2ED5" w:rsidP="006C2ED5">
            <w:pPr>
              <w:jc w:val="center"/>
              <w:rPr>
                <w:sz w:val="28"/>
                <w:szCs w:val="28"/>
              </w:rPr>
            </w:pPr>
          </w:p>
          <w:p w14:paraId="32D9CA65" w14:textId="77777777" w:rsidR="006C2ED5" w:rsidRDefault="006C2ED5" w:rsidP="006C2ED5">
            <w:pPr>
              <w:jc w:val="center"/>
              <w:rPr>
                <w:sz w:val="28"/>
                <w:szCs w:val="28"/>
              </w:rPr>
            </w:pPr>
          </w:p>
          <w:p w14:paraId="218F6882" w14:textId="445CB007" w:rsidR="006C2ED5" w:rsidRPr="00AB7F72" w:rsidRDefault="006C2ED5" w:rsidP="006C2ED5">
            <w:pPr>
              <w:jc w:val="center"/>
              <w:rPr>
                <w:sz w:val="28"/>
                <w:szCs w:val="28"/>
              </w:rPr>
            </w:pPr>
            <w:r w:rsidRPr="00AD3C67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EE407" w14:textId="77777777" w:rsidR="006C2ED5" w:rsidRDefault="006C2ED5" w:rsidP="006C2ED5">
            <w:pPr>
              <w:rPr>
                <w:sz w:val="28"/>
                <w:szCs w:val="28"/>
              </w:rPr>
            </w:pPr>
          </w:p>
          <w:p w14:paraId="2BDEA3E8" w14:textId="77777777" w:rsidR="006C2ED5" w:rsidRDefault="006C2ED5" w:rsidP="006C2ED5">
            <w:pPr>
              <w:rPr>
                <w:sz w:val="28"/>
                <w:szCs w:val="28"/>
              </w:rPr>
            </w:pPr>
          </w:p>
          <w:p w14:paraId="1742BA13" w14:textId="77777777" w:rsidR="006C2ED5" w:rsidRDefault="006C2ED5" w:rsidP="006C2ED5">
            <w:pPr>
              <w:rPr>
                <w:sz w:val="28"/>
                <w:szCs w:val="28"/>
              </w:rPr>
            </w:pPr>
          </w:p>
          <w:p w14:paraId="75E9269E" w14:textId="77777777" w:rsidR="006C2ED5" w:rsidRDefault="006C2ED5" w:rsidP="006C2ED5">
            <w:pPr>
              <w:rPr>
                <w:sz w:val="28"/>
                <w:szCs w:val="28"/>
              </w:rPr>
            </w:pPr>
          </w:p>
          <w:p w14:paraId="0C7B72B0" w14:textId="77777777" w:rsidR="006C2ED5" w:rsidRDefault="006C2ED5" w:rsidP="006C2ED5">
            <w:pPr>
              <w:rPr>
                <w:sz w:val="28"/>
                <w:szCs w:val="28"/>
              </w:rPr>
            </w:pPr>
          </w:p>
          <w:p w14:paraId="07400B51" w14:textId="77777777" w:rsidR="006C2ED5" w:rsidRDefault="006C2ED5" w:rsidP="006C2ED5">
            <w:pPr>
              <w:jc w:val="center"/>
              <w:rPr>
                <w:sz w:val="28"/>
                <w:szCs w:val="28"/>
              </w:rPr>
            </w:pPr>
          </w:p>
          <w:p w14:paraId="522727AA" w14:textId="77777777" w:rsidR="006C2ED5" w:rsidRDefault="006C2ED5" w:rsidP="006C2ED5">
            <w:pPr>
              <w:jc w:val="center"/>
              <w:rPr>
                <w:sz w:val="28"/>
                <w:szCs w:val="28"/>
              </w:rPr>
            </w:pPr>
          </w:p>
          <w:p w14:paraId="2D3A7F1B" w14:textId="77777777" w:rsidR="006C2ED5" w:rsidRDefault="006C2ED5" w:rsidP="006C2ED5">
            <w:pPr>
              <w:jc w:val="center"/>
              <w:rPr>
                <w:sz w:val="28"/>
                <w:szCs w:val="28"/>
              </w:rPr>
            </w:pPr>
          </w:p>
          <w:p w14:paraId="15A8F582" w14:textId="432994B3" w:rsidR="006C2ED5" w:rsidRPr="00AB7F72" w:rsidRDefault="006C2ED5" w:rsidP="006C2ED5">
            <w:pPr>
              <w:jc w:val="center"/>
              <w:rPr>
                <w:sz w:val="28"/>
                <w:szCs w:val="28"/>
              </w:rPr>
            </w:pPr>
            <w:r w:rsidRPr="00AD3C67">
              <w:rPr>
                <w:sz w:val="28"/>
                <w:szCs w:val="28"/>
              </w:rPr>
              <w:t xml:space="preserve">00 0 00 </w:t>
            </w:r>
            <w:r>
              <w:rPr>
                <w:sz w:val="28"/>
                <w:szCs w:val="28"/>
              </w:rPr>
              <w:t>79492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411CD" w14:textId="77777777" w:rsidR="006C2ED5" w:rsidRDefault="006C2ED5" w:rsidP="006C2ED5">
            <w:pPr>
              <w:rPr>
                <w:sz w:val="28"/>
                <w:szCs w:val="28"/>
              </w:rPr>
            </w:pPr>
          </w:p>
          <w:p w14:paraId="1C9BADA2" w14:textId="77777777" w:rsidR="006C2ED5" w:rsidRDefault="006C2ED5" w:rsidP="006C2ED5">
            <w:pPr>
              <w:rPr>
                <w:sz w:val="28"/>
                <w:szCs w:val="28"/>
              </w:rPr>
            </w:pPr>
          </w:p>
          <w:p w14:paraId="1B60D042" w14:textId="77777777" w:rsidR="006C2ED5" w:rsidRDefault="006C2ED5" w:rsidP="006C2ED5">
            <w:pPr>
              <w:rPr>
                <w:sz w:val="28"/>
                <w:szCs w:val="28"/>
              </w:rPr>
            </w:pPr>
          </w:p>
          <w:p w14:paraId="6C22347D" w14:textId="77777777" w:rsidR="006C2ED5" w:rsidRDefault="006C2ED5" w:rsidP="006C2ED5">
            <w:pPr>
              <w:rPr>
                <w:sz w:val="28"/>
                <w:szCs w:val="28"/>
              </w:rPr>
            </w:pPr>
          </w:p>
          <w:p w14:paraId="7744884F" w14:textId="77777777" w:rsidR="006C2ED5" w:rsidRDefault="006C2ED5" w:rsidP="006C2ED5">
            <w:pPr>
              <w:rPr>
                <w:sz w:val="28"/>
                <w:szCs w:val="28"/>
              </w:rPr>
            </w:pPr>
          </w:p>
          <w:p w14:paraId="61EFA867" w14:textId="77777777" w:rsidR="006C2ED5" w:rsidRDefault="006C2ED5" w:rsidP="006C2ED5">
            <w:pPr>
              <w:jc w:val="center"/>
              <w:rPr>
                <w:sz w:val="28"/>
                <w:szCs w:val="28"/>
              </w:rPr>
            </w:pPr>
          </w:p>
          <w:p w14:paraId="56939E0C" w14:textId="77777777" w:rsidR="006C2ED5" w:rsidRDefault="006C2ED5" w:rsidP="006C2ED5">
            <w:pPr>
              <w:jc w:val="center"/>
              <w:rPr>
                <w:sz w:val="28"/>
                <w:szCs w:val="28"/>
              </w:rPr>
            </w:pPr>
          </w:p>
          <w:p w14:paraId="76F90B45" w14:textId="77777777" w:rsidR="006C2ED5" w:rsidRDefault="006C2ED5" w:rsidP="006C2ED5">
            <w:pPr>
              <w:jc w:val="center"/>
              <w:rPr>
                <w:sz w:val="28"/>
                <w:szCs w:val="28"/>
              </w:rPr>
            </w:pPr>
          </w:p>
          <w:p w14:paraId="0DDF2B23" w14:textId="782322C0" w:rsidR="006C2ED5" w:rsidRPr="00AB7F72" w:rsidRDefault="006C2ED5" w:rsidP="006C2ED5">
            <w:pPr>
              <w:jc w:val="center"/>
              <w:rPr>
                <w:sz w:val="28"/>
                <w:szCs w:val="28"/>
              </w:rPr>
            </w:pPr>
            <w:r w:rsidRPr="00AD3C67">
              <w:rPr>
                <w:sz w:val="28"/>
                <w:szCs w:val="28"/>
              </w:rPr>
              <w:t>129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8685F4" w14:textId="1CFABF5E" w:rsidR="006C2ED5" w:rsidRDefault="006C2ED5" w:rsidP="006C2E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15,3</w:t>
            </w:r>
          </w:p>
        </w:tc>
      </w:tr>
      <w:tr w:rsidR="006C2ED5" w:rsidRPr="00AB7F72" w14:paraId="5AE1ABDC" w14:textId="77777777" w:rsidTr="005230B4">
        <w:trPr>
          <w:trHeight w:val="43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D356E" w14:textId="77777777" w:rsidR="006C2ED5" w:rsidRPr="00AB7F72" w:rsidRDefault="006C2ED5" w:rsidP="006C2ED5">
            <w:pPr>
              <w:jc w:val="both"/>
              <w:rPr>
                <w:sz w:val="28"/>
                <w:szCs w:val="28"/>
              </w:rPr>
            </w:pPr>
            <w:r w:rsidRPr="00AB7F72">
              <w:rPr>
                <w:b/>
                <w:bCs/>
                <w:sz w:val="28"/>
                <w:szCs w:val="28"/>
              </w:rPr>
              <w:t xml:space="preserve">Комитет образования администрации </w:t>
            </w:r>
            <w:r w:rsidRPr="00AB7F72">
              <w:rPr>
                <w:b/>
                <w:sz w:val="28"/>
                <w:szCs w:val="28"/>
              </w:rPr>
              <w:t>Приаргунского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B7C602" w14:textId="77777777" w:rsidR="006C2ED5" w:rsidRPr="00AB7F72" w:rsidRDefault="006C2ED5" w:rsidP="006C2ED5">
            <w:pPr>
              <w:jc w:val="center"/>
              <w:rPr>
                <w:sz w:val="28"/>
                <w:szCs w:val="28"/>
              </w:rPr>
            </w:pPr>
            <w:r w:rsidRPr="00AB7F72">
              <w:rPr>
                <w:b/>
                <w:bCs/>
                <w:sz w:val="28"/>
                <w:szCs w:val="28"/>
              </w:rPr>
              <w:t>926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33F6C0" w14:textId="77777777" w:rsidR="006C2ED5" w:rsidRPr="00AB7F72" w:rsidRDefault="006C2ED5" w:rsidP="006C2E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8DC3D3" w14:textId="77777777" w:rsidR="006C2ED5" w:rsidRPr="00AB7F72" w:rsidRDefault="006C2ED5" w:rsidP="006C2E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9E363C" w14:textId="77777777" w:rsidR="006C2ED5" w:rsidRPr="00AB7F72" w:rsidRDefault="006C2ED5" w:rsidP="006C2E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938406" w14:textId="77777777" w:rsidR="006C2ED5" w:rsidRPr="00AB7F72" w:rsidRDefault="006C2ED5" w:rsidP="006C2E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D3CA70E" w14:textId="3337D6B7" w:rsidR="006C2ED5" w:rsidRPr="00F820D6" w:rsidRDefault="00846DF4" w:rsidP="006C2ED5">
            <w:pPr>
              <w:jc w:val="center"/>
              <w:rPr>
                <w:b/>
                <w:sz w:val="28"/>
                <w:szCs w:val="28"/>
              </w:rPr>
            </w:pPr>
            <w:r w:rsidRPr="00F820D6">
              <w:rPr>
                <w:b/>
                <w:sz w:val="28"/>
                <w:szCs w:val="28"/>
                <w:lang w:val="en-US"/>
              </w:rPr>
              <w:t>695762</w:t>
            </w:r>
            <w:r w:rsidRPr="00F820D6">
              <w:rPr>
                <w:b/>
                <w:sz w:val="28"/>
                <w:szCs w:val="28"/>
              </w:rPr>
              <w:t>,6</w:t>
            </w:r>
          </w:p>
        </w:tc>
      </w:tr>
      <w:tr w:rsidR="006C2ED5" w:rsidRPr="00AB7F72" w14:paraId="411304DF" w14:textId="77777777" w:rsidTr="005230B4">
        <w:trPr>
          <w:trHeight w:val="352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B06B8" w14:textId="77777777" w:rsidR="006C2ED5" w:rsidRPr="00AB7F72" w:rsidRDefault="006C2ED5" w:rsidP="006C2ED5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Образование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D749E" w14:textId="77777777" w:rsidR="006C2ED5" w:rsidRPr="00AB7F72" w:rsidRDefault="006C2ED5" w:rsidP="006C2ED5">
            <w:pPr>
              <w:jc w:val="center"/>
            </w:pPr>
            <w:r w:rsidRPr="00AB7F72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BFBEF2" w14:textId="77777777" w:rsidR="006C2ED5" w:rsidRPr="00AB7F72" w:rsidRDefault="006C2ED5" w:rsidP="006C2ED5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0D12D1" w14:textId="77777777" w:rsidR="006C2ED5" w:rsidRPr="00AB7F72" w:rsidRDefault="006C2ED5" w:rsidP="006C2ED5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97D203" w14:textId="77777777" w:rsidR="006C2ED5" w:rsidRPr="00AB7F72" w:rsidRDefault="006C2ED5" w:rsidP="006C2E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60A11F" w14:textId="77777777" w:rsidR="006C2ED5" w:rsidRPr="00AB7F72" w:rsidRDefault="006C2ED5" w:rsidP="006C2E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311E88B" w14:textId="62C5E858" w:rsidR="006C2ED5" w:rsidRPr="00F820D6" w:rsidRDefault="00F81BBA" w:rsidP="006C2ED5">
            <w:pPr>
              <w:jc w:val="center"/>
              <w:rPr>
                <w:sz w:val="28"/>
                <w:szCs w:val="28"/>
              </w:rPr>
            </w:pPr>
            <w:r w:rsidRPr="00F820D6">
              <w:rPr>
                <w:sz w:val="28"/>
                <w:szCs w:val="28"/>
              </w:rPr>
              <w:t>684363,3</w:t>
            </w:r>
          </w:p>
        </w:tc>
      </w:tr>
      <w:tr w:rsidR="006C2ED5" w:rsidRPr="00AB7F72" w14:paraId="7A204E47" w14:textId="77777777" w:rsidTr="005230B4">
        <w:trPr>
          <w:trHeight w:val="47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EB9D4" w14:textId="77777777" w:rsidR="006C2ED5" w:rsidRPr="00AB7F72" w:rsidRDefault="006C2ED5" w:rsidP="006C2ED5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Дошкольное образование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BB32F" w14:textId="77777777" w:rsidR="006C2ED5" w:rsidRDefault="006C2ED5" w:rsidP="006C2ED5">
            <w:pPr>
              <w:jc w:val="center"/>
              <w:rPr>
                <w:bCs/>
                <w:sz w:val="28"/>
                <w:szCs w:val="28"/>
              </w:rPr>
            </w:pPr>
          </w:p>
          <w:p w14:paraId="7CB6029D" w14:textId="77777777" w:rsidR="006C2ED5" w:rsidRPr="00AB7F72" w:rsidRDefault="006C2ED5" w:rsidP="006C2ED5">
            <w:pPr>
              <w:jc w:val="center"/>
            </w:pPr>
            <w:r w:rsidRPr="00AB7F72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8F3AA4" w14:textId="77777777" w:rsidR="006C2ED5" w:rsidRPr="00AB7F72" w:rsidRDefault="006C2ED5" w:rsidP="006C2ED5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C99E4A" w14:textId="77777777" w:rsidR="006C2ED5" w:rsidRPr="00AB7F72" w:rsidRDefault="006C2ED5" w:rsidP="006C2ED5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CA4857" w14:textId="77777777" w:rsidR="006C2ED5" w:rsidRPr="00AB7F72" w:rsidRDefault="006C2ED5" w:rsidP="006C2E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45E1B5" w14:textId="77777777" w:rsidR="006C2ED5" w:rsidRPr="00AB7F72" w:rsidRDefault="006C2ED5" w:rsidP="006C2E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F0CE1E" w14:textId="7E1A000A" w:rsidR="006C2ED5" w:rsidRPr="00F820D6" w:rsidRDefault="00F81BBA" w:rsidP="006C2ED5">
            <w:pPr>
              <w:jc w:val="center"/>
              <w:rPr>
                <w:sz w:val="28"/>
                <w:szCs w:val="28"/>
              </w:rPr>
            </w:pPr>
            <w:r w:rsidRPr="00F820D6">
              <w:rPr>
                <w:sz w:val="28"/>
                <w:szCs w:val="28"/>
              </w:rPr>
              <w:t>137141,8</w:t>
            </w:r>
          </w:p>
        </w:tc>
      </w:tr>
      <w:tr w:rsidR="006C2ED5" w:rsidRPr="00AB7F72" w14:paraId="6B3A22BD" w14:textId="77777777" w:rsidTr="005230B4">
        <w:trPr>
          <w:trHeight w:val="55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803E3" w14:textId="77777777" w:rsidR="006C2ED5" w:rsidRPr="00AB7F72" w:rsidRDefault="006C2ED5" w:rsidP="006C2ED5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Детские дошкольные учреждения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9EC4F" w14:textId="77777777" w:rsidR="006C2ED5" w:rsidRPr="00AB7F72" w:rsidRDefault="006C2ED5" w:rsidP="006C2ED5">
            <w:pPr>
              <w:jc w:val="center"/>
              <w:rPr>
                <w:bCs/>
                <w:sz w:val="28"/>
                <w:szCs w:val="28"/>
              </w:rPr>
            </w:pPr>
          </w:p>
          <w:p w14:paraId="2B9B9287" w14:textId="77777777" w:rsidR="006C2ED5" w:rsidRPr="00AB7F72" w:rsidRDefault="006C2ED5" w:rsidP="006C2ED5">
            <w:pPr>
              <w:jc w:val="center"/>
            </w:pPr>
            <w:r w:rsidRPr="00AB7F72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511A3D" w14:textId="77777777" w:rsidR="006C2ED5" w:rsidRPr="00AB7F72" w:rsidRDefault="006C2ED5" w:rsidP="006C2ED5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685DCA" w14:textId="77777777" w:rsidR="006C2ED5" w:rsidRPr="00AB7F72" w:rsidRDefault="006C2ED5" w:rsidP="006C2ED5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E3011A" w14:textId="77777777" w:rsidR="006C2ED5" w:rsidRPr="00AB7F72" w:rsidRDefault="006C2ED5" w:rsidP="006C2ED5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00 0 00 42000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ADF972" w14:textId="77777777" w:rsidR="006C2ED5" w:rsidRPr="00AB7F72" w:rsidRDefault="006C2ED5" w:rsidP="006C2E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74A55" w14:textId="77777777" w:rsidR="006C2ED5" w:rsidRPr="007670B5" w:rsidRDefault="006C2ED5" w:rsidP="006C2ED5">
            <w:pPr>
              <w:jc w:val="center"/>
              <w:rPr>
                <w:sz w:val="28"/>
                <w:szCs w:val="28"/>
              </w:rPr>
            </w:pPr>
          </w:p>
          <w:p w14:paraId="53FB5008" w14:textId="36507492" w:rsidR="006C2ED5" w:rsidRPr="007670B5" w:rsidRDefault="00F81BBA" w:rsidP="006C2ED5">
            <w:pPr>
              <w:jc w:val="center"/>
            </w:pPr>
            <w:r>
              <w:rPr>
                <w:sz w:val="28"/>
                <w:szCs w:val="28"/>
              </w:rPr>
              <w:t>45918,0</w:t>
            </w:r>
          </w:p>
        </w:tc>
      </w:tr>
      <w:tr w:rsidR="006C2ED5" w:rsidRPr="00AB7F72" w14:paraId="707AD45A" w14:textId="77777777" w:rsidTr="005230B4">
        <w:trPr>
          <w:trHeight w:val="54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392B7" w14:textId="77777777" w:rsidR="006C2ED5" w:rsidRPr="00AB7F72" w:rsidRDefault="006C2ED5" w:rsidP="006C2ED5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 xml:space="preserve">Обеспечение деятельности </w:t>
            </w:r>
            <w:r w:rsidRPr="00AB7F72">
              <w:rPr>
                <w:sz w:val="28"/>
                <w:szCs w:val="28"/>
              </w:rPr>
              <w:lastRenderedPageBreak/>
              <w:t>подведомственных учреждений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0393F" w14:textId="77777777" w:rsidR="006C2ED5" w:rsidRPr="00AB7F72" w:rsidRDefault="006C2ED5" w:rsidP="006C2ED5">
            <w:pPr>
              <w:jc w:val="center"/>
              <w:rPr>
                <w:bCs/>
                <w:sz w:val="28"/>
                <w:szCs w:val="28"/>
              </w:rPr>
            </w:pPr>
          </w:p>
          <w:p w14:paraId="0210D34C" w14:textId="77777777" w:rsidR="006C2ED5" w:rsidRDefault="006C2ED5" w:rsidP="006C2ED5">
            <w:pPr>
              <w:jc w:val="center"/>
              <w:rPr>
                <w:bCs/>
                <w:sz w:val="28"/>
                <w:szCs w:val="28"/>
              </w:rPr>
            </w:pPr>
          </w:p>
          <w:p w14:paraId="5A86C0EE" w14:textId="77777777" w:rsidR="006C2ED5" w:rsidRDefault="006C2ED5" w:rsidP="006C2ED5">
            <w:pPr>
              <w:jc w:val="center"/>
              <w:rPr>
                <w:bCs/>
                <w:sz w:val="28"/>
                <w:szCs w:val="28"/>
              </w:rPr>
            </w:pPr>
          </w:p>
          <w:p w14:paraId="7EA45EC0" w14:textId="77777777" w:rsidR="006C2ED5" w:rsidRPr="00AB7F72" w:rsidRDefault="006C2ED5" w:rsidP="006C2ED5">
            <w:pPr>
              <w:jc w:val="center"/>
            </w:pPr>
            <w:r w:rsidRPr="00AB7F72">
              <w:rPr>
                <w:bCs/>
                <w:sz w:val="28"/>
                <w:szCs w:val="28"/>
              </w:rPr>
              <w:lastRenderedPageBreak/>
              <w:t>926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D3D900" w14:textId="77777777" w:rsidR="006C2ED5" w:rsidRPr="00AB7F72" w:rsidRDefault="006C2ED5" w:rsidP="006C2ED5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lastRenderedPageBreak/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38822F" w14:textId="77777777" w:rsidR="006C2ED5" w:rsidRPr="00AB7F72" w:rsidRDefault="006C2ED5" w:rsidP="006C2ED5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E70CDB" w14:textId="77777777" w:rsidR="006C2ED5" w:rsidRPr="00AB7F72" w:rsidRDefault="006C2ED5" w:rsidP="006C2ED5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00 0 00 42000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E51ED9" w14:textId="77777777" w:rsidR="006C2ED5" w:rsidRPr="00AB7F72" w:rsidRDefault="006C2ED5" w:rsidP="006C2E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D5D40" w14:textId="77777777" w:rsidR="006C2ED5" w:rsidRDefault="006C2ED5" w:rsidP="006C2ED5">
            <w:pPr>
              <w:jc w:val="center"/>
              <w:rPr>
                <w:sz w:val="28"/>
                <w:szCs w:val="28"/>
              </w:rPr>
            </w:pPr>
          </w:p>
          <w:p w14:paraId="2F4F21D0" w14:textId="77777777" w:rsidR="006C2ED5" w:rsidRDefault="006C2ED5" w:rsidP="006C2ED5">
            <w:pPr>
              <w:jc w:val="center"/>
              <w:rPr>
                <w:sz w:val="28"/>
                <w:szCs w:val="28"/>
              </w:rPr>
            </w:pPr>
          </w:p>
          <w:p w14:paraId="09D0FFEF" w14:textId="77777777" w:rsidR="006C2ED5" w:rsidRDefault="006C2ED5" w:rsidP="006C2ED5">
            <w:pPr>
              <w:jc w:val="center"/>
              <w:rPr>
                <w:sz w:val="28"/>
                <w:szCs w:val="28"/>
              </w:rPr>
            </w:pPr>
          </w:p>
          <w:p w14:paraId="31F71F5C" w14:textId="5D31C558" w:rsidR="006C2ED5" w:rsidRDefault="00F81BBA" w:rsidP="006C2ED5">
            <w:pPr>
              <w:jc w:val="center"/>
            </w:pPr>
            <w:r>
              <w:rPr>
                <w:sz w:val="28"/>
                <w:szCs w:val="28"/>
              </w:rPr>
              <w:lastRenderedPageBreak/>
              <w:t>45918,0</w:t>
            </w:r>
          </w:p>
        </w:tc>
      </w:tr>
      <w:tr w:rsidR="006C2ED5" w:rsidRPr="00AB7F72" w14:paraId="3B36D855" w14:textId="77777777" w:rsidTr="005230B4">
        <w:trPr>
          <w:trHeight w:val="43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168EC" w14:textId="77777777" w:rsidR="006C2ED5" w:rsidRPr="00AB7F72" w:rsidRDefault="006C2ED5" w:rsidP="006C2ED5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lastRenderedPageBreak/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2F2B0" w14:textId="77777777" w:rsidR="006C2ED5" w:rsidRPr="00AB7F72" w:rsidRDefault="006C2ED5" w:rsidP="006C2ED5">
            <w:pPr>
              <w:jc w:val="center"/>
              <w:rPr>
                <w:bCs/>
                <w:sz w:val="28"/>
                <w:szCs w:val="28"/>
              </w:rPr>
            </w:pPr>
          </w:p>
          <w:p w14:paraId="65751251" w14:textId="77777777" w:rsidR="006C2ED5" w:rsidRPr="00AB7F72" w:rsidRDefault="006C2ED5" w:rsidP="006C2ED5">
            <w:pPr>
              <w:jc w:val="center"/>
              <w:rPr>
                <w:bCs/>
                <w:sz w:val="28"/>
                <w:szCs w:val="28"/>
              </w:rPr>
            </w:pPr>
          </w:p>
          <w:p w14:paraId="574C9919" w14:textId="77777777" w:rsidR="006C2ED5" w:rsidRPr="00AB7F72" w:rsidRDefault="006C2ED5" w:rsidP="006C2ED5">
            <w:pPr>
              <w:jc w:val="center"/>
              <w:rPr>
                <w:bCs/>
                <w:sz w:val="28"/>
                <w:szCs w:val="28"/>
              </w:rPr>
            </w:pPr>
          </w:p>
          <w:p w14:paraId="309A2E99" w14:textId="77777777" w:rsidR="006C2ED5" w:rsidRPr="00AB7F72" w:rsidRDefault="006C2ED5" w:rsidP="006C2ED5">
            <w:pPr>
              <w:jc w:val="center"/>
              <w:rPr>
                <w:bCs/>
                <w:sz w:val="28"/>
                <w:szCs w:val="28"/>
              </w:rPr>
            </w:pPr>
          </w:p>
          <w:p w14:paraId="25FA673F" w14:textId="77777777" w:rsidR="006C2ED5" w:rsidRPr="00AB7F72" w:rsidRDefault="006C2ED5" w:rsidP="006C2ED5">
            <w:pPr>
              <w:jc w:val="center"/>
              <w:rPr>
                <w:bCs/>
                <w:sz w:val="28"/>
                <w:szCs w:val="28"/>
              </w:rPr>
            </w:pPr>
          </w:p>
          <w:p w14:paraId="12579031" w14:textId="77777777" w:rsidR="006C2ED5" w:rsidRDefault="006C2ED5" w:rsidP="006C2ED5">
            <w:pPr>
              <w:jc w:val="center"/>
              <w:rPr>
                <w:bCs/>
                <w:sz w:val="28"/>
                <w:szCs w:val="28"/>
              </w:rPr>
            </w:pPr>
          </w:p>
          <w:p w14:paraId="44435309" w14:textId="77777777" w:rsidR="006C2ED5" w:rsidRPr="00AB7F72" w:rsidRDefault="006C2ED5" w:rsidP="006C2ED5">
            <w:pPr>
              <w:jc w:val="center"/>
              <w:rPr>
                <w:bCs/>
                <w:sz w:val="28"/>
                <w:szCs w:val="28"/>
              </w:rPr>
            </w:pPr>
          </w:p>
          <w:p w14:paraId="65D552B0" w14:textId="77777777" w:rsidR="006C2ED5" w:rsidRPr="00AB7F72" w:rsidRDefault="006C2ED5" w:rsidP="006C2ED5">
            <w:pPr>
              <w:jc w:val="center"/>
            </w:pPr>
            <w:r w:rsidRPr="00AB7F72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D222A6" w14:textId="77777777" w:rsidR="006C2ED5" w:rsidRPr="00AB7F72" w:rsidRDefault="006C2ED5" w:rsidP="006C2ED5">
            <w:pPr>
              <w:jc w:val="center"/>
              <w:rPr>
                <w:sz w:val="28"/>
                <w:szCs w:val="28"/>
              </w:rPr>
            </w:pPr>
          </w:p>
          <w:p w14:paraId="6F8805AE" w14:textId="77777777" w:rsidR="006C2ED5" w:rsidRPr="00AB7F72" w:rsidRDefault="006C2ED5" w:rsidP="006C2ED5">
            <w:pPr>
              <w:jc w:val="center"/>
              <w:rPr>
                <w:sz w:val="28"/>
                <w:szCs w:val="28"/>
              </w:rPr>
            </w:pPr>
          </w:p>
          <w:p w14:paraId="504EDA13" w14:textId="77777777" w:rsidR="006C2ED5" w:rsidRPr="00AB7F72" w:rsidRDefault="006C2ED5" w:rsidP="006C2ED5">
            <w:pPr>
              <w:jc w:val="center"/>
              <w:rPr>
                <w:sz w:val="28"/>
                <w:szCs w:val="28"/>
              </w:rPr>
            </w:pPr>
          </w:p>
          <w:p w14:paraId="7C10DA19" w14:textId="77777777" w:rsidR="006C2ED5" w:rsidRPr="00AB7F72" w:rsidRDefault="006C2ED5" w:rsidP="006C2ED5">
            <w:pPr>
              <w:jc w:val="center"/>
              <w:rPr>
                <w:sz w:val="28"/>
                <w:szCs w:val="28"/>
              </w:rPr>
            </w:pPr>
          </w:p>
          <w:p w14:paraId="2D8BF110" w14:textId="77777777" w:rsidR="006C2ED5" w:rsidRPr="00AB7F72" w:rsidRDefault="006C2ED5" w:rsidP="006C2ED5">
            <w:pPr>
              <w:jc w:val="center"/>
              <w:rPr>
                <w:sz w:val="28"/>
                <w:szCs w:val="28"/>
              </w:rPr>
            </w:pPr>
          </w:p>
          <w:p w14:paraId="6CABAF94" w14:textId="77777777" w:rsidR="006C2ED5" w:rsidRPr="00AB7F72" w:rsidRDefault="006C2ED5" w:rsidP="006C2ED5">
            <w:pPr>
              <w:jc w:val="center"/>
              <w:rPr>
                <w:sz w:val="28"/>
                <w:szCs w:val="28"/>
              </w:rPr>
            </w:pPr>
          </w:p>
          <w:p w14:paraId="117BA685" w14:textId="77777777" w:rsidR="006C2ED5" w:rsidRPr="00AB7F72" w:rsidRDefault="006C2ED5" w:rsidP="006C2ED5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B00991" w14:textId="77777777" w:rsidR="006C2ED5" w:rsidRPr="00AB7F72" w:rsidRDefault="006C2ED5" w:rsidP="006C2ED5">
            <w:pPr>
              <w:jc w:val="center"/>
              <w:rPr>
                <w:sz w:val="28"/>
                <w:szCs w:val="28"/>
              </w:rPr>
            </w:pPr>
          </w:p>
          <w:p w14:paraId="2F6BE3EE" w14:textId="77777777" w:rsidR="006C2ED5" w:rsidRPr="00AB7F72" w:rsidRDefault="006C2ED5" w:rsidP="006C2ED5">
            <w:pPr>
              <w:jc w:val="center"/>
              <w:rPr>
                <w:sz w:val="28"/>
                <w:szCs w:val="28"/>
              </w:rPr>
            </w:pPr>
          </w:p>
          <w:p w14:paraId="5913FCA6" w14:textId="77777777" w:rsidR="006C2ED5" w:rsidRPr="00AB7F72" w:rsidRDefault="006C2ED5" w:rsidP="006C2ED5">
            <w:pPr>
              <w:jc w:val="center"/>
              <w:rPr>
                <w:sz w:val="28"/>
                <w:szCs w:val="28"/>
              </w:rPr>
            </w:pPr>
          </w:p>
          <w:p w14:paraId="6ED04850" w14:textId="77777777" w:rsidR="006C2ED5" w:rsidRPr="00AB7F72" w:rsidRDefault="006C2ED5" w:rsidP="006C2ED5">
            <w:pPr>
              <w:jc w:val="center"/>
              <w:rPr>
                <w:sz w:val="28"/>
                <w:szCs w:val="28"/>
              </w:rPr>
            </w:pPr>
          </w:p>
          <w:p w14:paraId="4773275D" w14:textId="77777777" w:rsidR="006C2ED5" w:rsidRPr="00AB7F72" w:rsidRDefault="006C2ED5" w:rsidP="006C2ED5">
            <w:pPr>
              <w:jc w:val="center"/>
              <w:rPr>
                <w:sz w:val="28"/>
                <w:szCs w:val="28"/>
              </w:rPr>
            </w:pPr>
          </w:p>
          <w:p w14:paraId="27B9EFD5" w14:textId="77777777" w:rsidR="006C2ED5" w:rsidRPr="00AB7F72" w:rsidRDefault="006C2ED5" w:rsidP="006C2ED5">
            <w:pPr>
              <w:jc w:val="center"/>
              <w:rPr>
                <w:sz w:val="28"/>
                <w:szCs w:val="28"/>
              </w:rPr>
            </w:pPr>
          </w:p>
          <w:p w14:paraId="23327813" w14:textId="77777777" w:rsidR="006C2ED5" w:rsidRPr="00AB7F72" w:rsidRDefault="006C2ED5" w:rsidP="006C2ED5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35457F" w14:textId="77777777" w:rsidR="006C2ED5" w:rsidRPr="00AB7F72" w:rsidRDefault="006C2ED5" w:rsidP="006C2ED5">
            <w:pPr>
              <w:jc w:val="center"/>
              <w:rPr>
                <w:sz w:val="28"/>
                <w:szCs w:val="28"/>
              </w:rPr>
            </w:pPr>
          </w:p>
          <w:p w14:paraId="30B7F5C0" w14:textId="77777777" w:rsidR="006C2ED5" w:rsidRPr="00AB7F72" w:rsidRDefault="006C2ED5" w:rsidP="006C2ED5">
            <w:pPr>
              <w:jc w:val="center"/>
              <w:rPr>
                <w:sz w:val="28"/>
                <w:szCs w:val="28"/>
              </w:rPr>
            </w:pPr>
          </w:p>
          <w:p w14:paraId="1C5B8DB6" w14:textId="77777777" w:rsidR="006C2ED5" w:rsidRPr="00AB7F72" w:rsidRDefault="006C2ED5" w:rsidP="006C2ED5">
            <w:pPr>
              <w:jc w:val="center"/>
              <w:rPr>
                <w:sz w:val="28"/>
                <w:szCs w:val="28"/>
              </w:rPr>
            </w:pPr>
          </w:p>
          <w:p w14:paraId="7F58331D" w14:textId="77777777" w:rsidR="006C2ED5" w:rsidRPr="00AB7F72" w:rsidRDefault="006C2ED5" w:rsidP="006C2ED5">
            <w:pPr>
              <w:jc w:val="center"/>
              <w:rPr>
                <w:sz w:val="28"/>
                <w:szCs w:val="28"/>
              </w:rPr>
            </w:pPr>
          </w:p>
          <w:p w14:paraId="75ADE1FB" w14:textId="77777777" w:rsidR="006C2ED5" w:rsidRPr="00AB7F72" w:rsidRDefault="006C2ED5" w:rsidP="006C2ED5">
            <w:pPr>
              <w:jc w:val="center"/>
              <w:rPr>
                <w:sz w:val="28"/>
                <w:szCs w:val="28"/>
              </w:rPr>
            </w:pPr>
          </w:p>
          <w:p w14:paraId="2AC36387" w14:textId="77777777" w:rsidR="006C2ED5" w:rsidRPr="00AB7F72" w:rsidRDefault="006C2ED5" w:rsidP="006C2ED5">
            <w:pPr>
              <w:jc w:val="center"/>
              <w:rPr>
                <w:sz w:val="28"/>
                <w:szCs w:val="28"/>
              </w:rPr>
            </w:pPr>
          </w:p>
          <w:p w14:paraId="24CE09F0" w14:textId="77777777" w:rsidR="006C2ED5" w:rsidRPr="00AB7F72" w:rsidRDefault="006C2ED5" w:rsidP="006C2ED5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00 0 00 42000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5FF224" w14:textId="77777777" w:rsidR="006C2ED5" w:rsidRPr="00AB7F72" w:rsidRDefault="006C2ED5" w:rsidP="006C2ED5">
            <w:pPr>
              <w:jc w:val="center"/>
              <w:rPr>
                <w:sz w:val="28"/>
                <w:szCs w:val="28"/>
              </w:rPr>
            </w:pPr>
          </w:p>
          <w:p w14:paraId="6ED8FA29" w14:textId="77777777" w:rsidR="006C2ED5" w:rsidRPr="00AB7F72" w:rsidRDefault="006C2ED5" w:rsidP="006C2ED5">
            <w:pPr>
              <w:jc w:val="center"/>
              <w:rPr>
                <w:sz w:val="28"/>
                <w:szCs w:val="28"/>
              </w:rPr>
            </w:pPr>
          </w:p>
          <w:p w14:paraId="1501E1BF" w14:textId="77777777" w:rsidR="006C2ED5" w:rsidRPr="00AB7F72" w:rsidRDefault="006C2ED5" w:rsidP="006C2ED5">
            <w:pPr>
              <w:jc w:val="center"/>
              <w:rPr>
                <w:sz w:val="28"/>
                <w:szCs w:val="28"/>
              </w:rPr>
            </w:pPr>
          </w:p>
          <w:p w14:paraId="043E10C4" w14:textId="77777777" w:rsidR="006C2ED5" w:rsidRPr="00AB7F72" w:rsidRDefault="006C2ED5" w:rsidP="006C2ED5">
            <w:pPr>
              <w:jc w:val="center"/>
              <w:rPr>
                <w:sz w:val="28"/>
                <w:szCs w:val="28"/>
              </w:rPr>
            </w:pPr>
          </w:p>
          <w:p w14:paraId="5C15E167" w14:textId="77777777" w:rsidR="006C2ED5" w:rsidRPr="00AB7F72" w:rsidRDefault="006C2ED5" w:rsidP="006C2ED5">
            <w:pPr>
              <w:jc w:val="center"/>
              <w:rPr>
                <w:sz w:val="28"/>
                <w:szCs w:val="28"/>
              </w:rPr>
            </w:pPr>
          </w:p>
          <w:p w14:paraId="4E752115" w14:textId="77777777" w:rsidR="006C2ED5" w:rsidRPr="00AB7F72" w:rsidRDefault="006C2ED5" w:rsidP="006C2ED5">
            <w:pPr>
              <w:jc w:val="center"/>
              <w:rPr>
                <w:sz w:val="28"/>
                <w:szCs w:val="28"/>
              </w:rPr>
            </w:pPr>
          </w:p>
          <w:p w14:paraId="7E82F559" w14:textId="77777777" w:rsidR="006C2ED5" w:rsidRPr="00AB7F72" w:rsidRDefault="006C2ED5" w:rsidP="006C2ED5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611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0B458E" w14:textId="77777777" w:rsidR="006C2ED5" w:rsidRPr="00AB7F72" w:rsidRDefault="006C2ED5" w:rsidP="006C2ED5">
            <w:pPr>
              <w:jc w:val="center"/>
              <w:rPr>
                <w:sz w:val="28"/>
                <w:szCs w:val="28"/>
              </w:rPr>
            </w:pPr>
          </w:p>
          <w:p w14:paraId="2878138E" w14:textId="77777777" w:rsidR="006C2ED5" w:rsidRPr="00AB7F72" w:rsidRDefault="006C2ED5" w:rsidP="006C2ED5">
            <w:pPr>
              <w:jc w:val="center"/>
              <w:rPr>
                <w:sz w:val="28"/>
                <w:szCs w:val="28"/>
              </w:rPr>
            </w:pPr>
          </w:p>
          <w:p w14:paraId="2193068E" w14:textId="77777777" w:rsidR="006C2ED5" w:rsidRPr="00AB7F72" w:rsidRDefault="006C2ED5" w:rsidP="006C2ED5">
            <w:pPr>
              <w:jc w:val="center"/>
              <w:rPr>
                <w:sz w:val="28"/>
                <w:szCs w:val="28"/>
              </w:rPr>
            </w:pPr>
          </w:p>
          <w:p w14:paraId="206F3E02" w14:textId="77777777" w:rsidR="006C2ED5" w:rsidRPr="00AB7F72" w:rsidRDefault="006C2ED5" w:rsidP="006C2ED5">
            <w:pPr>
              <w:jc w:val="center"/>
              <w:rPr>
                <w:sz w:val="28"/>
                <w:szCs w:val="28"/>
              </w:rPr>
            </w:pPr>
          </w:p>
          <w:p w14:paraId="66AA8856" w14:textId="77777777" w:rsidR="006C2ED5" w:rsidRPr="00AB7F72" w:rsidRDefault="006C2ED5" w:rsidP="006C2ED5">
            <w:pPr>
              <w:jc w:val="center"/>
              <w:rPr>
                <w:sz w:val="28"/>
                <w:szCs w:val="28"/>
              </w:rPr>
            </w:pPr>
          </w:p>
          <w:p w14:paraId="373D36E1" w14:textId="77777777" w:rsidR="006C2ED5" w:rsidRPr="00AB7F72" w:rsidRDefault="006C2ED5" w:rsidP="006C2ED5">
            <w:pPr>
              <w:jc w:val="center"/>
              <w:rPr>
                <w:sz w:val="28"/>
                <w:szCs w:val="28"/>
              </w:rPr>
            </w:pPr>
          </w:p>
          <w:p w14:paraId="426F19A0" w14:textId="698CC78B" w:rsidR="006C2ED5" w:rsidRPr="00AB7F72" w:rsidRDefault="00F81BBA" w:rsidP="006C2E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45918,0</w:t>
            </w:r>
          </w:p>
        </w:tc>
      </w:tr>
      <w:tr w:rsidR="006C2ED5" w:rsidRPr="00AB7F72" w14:paraId="05BB4EFB" w14:textId="77777777" w:rsidTr="005230B4">
        <w:trPr>
          <w:trHeight w:val="78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5FA1D" w14:textId="77777777" w:rsidR="006C2ED5" w:rsidRPr="00AB7F72" w:rsidRDefault="006C2ED5" w:rsidP="006C2ED5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Субвенция бюджету Приаргунского муниципального округа на обеспечение государственных гарантий прав граждан на получение общедоступного и бесплатного дошкольного образования в образовательных учреждениях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8FE14" w14:textId="77777777" w:rsidR="006C2ED5" w:rsidRPr="00AB7F72" w:rsidRDefault="006C2ED5" w:rsidP="006C2ED5">
            <w:pPr>
              <w:jc w:val="center"/>
              <w:rPr>
                <w:bCs/>
                <w:sz w:val="28"/>
                <w:szCs w:val="28"/>
              </w:rPr>
            </w:pPr>
          </w:p>
          <w:p w14:paraId="1FA8336A" w14:textId="77777777" w:rsidR="006C2ED5" w:rsidRPr="00AB7F72" w:rsidRDefault="006C2ED5" w:rsidP="006C2ED5">
            <w:pPr>
              <w:jc w:val="center"/>
              <w:rPr>
                <w:bCs/>
                <w:sz w:val="28"/>
                <w:szCs w:val="28"/>
              </w:rPr>
            </w:pPr>
          </w:p>
          <w:p w14:paraId="12C91D70" w14:textId="77777777" w:rsidR="006C2ED5" w:rsidRPr="00AB7F72" w:rsidRDefault="006C2ED5" w:rsidP="006C2ED5">
            <w:pPr>
              <w:jc w:val="center"/>
              <w:rPr>
                <w:bCs/>
                <w:sz w:val="28"/>
                <w:szCs w:val="28"/>
              </w:rPr>
            </w:pPr>
          </w:p>
          <w:p w14:paraId="487B0071" w14:textId="77777777" w:rsidR="006C2ED5" w:rsidRPr="00AB7F72" w:rsidRDefault="006C2ED5" w:rsidP="006C2ED5">
            <w:pPr>
              <w:jc w:val="center"/>
              <w:rPr>
                <w:bCs/>
                <w:sz w:val="28"/>
                <w:szCs w:val="28"/>
              </w:rPr>
            </w:pPr>
          </w:p>
          <w:p w14:paraId="31CCD614" w14:textId="77777777" w:rsidR="006C2ED5" w:rsidRPr="00AB7F72" w:rsidRDefault="006C2ED5" w:rsidP="006C2ED5">
            <w:pPr>
              <w:jc w:val="center"/>
              <w:rPr>
                <w:bCs/>
                <w:sz w:val="28"/>
                <w:szCs w:val="28"/>
              </w:rPr>
            </w:pPr>
          </w:p>
          <w:p w14:paraId="1A3D8DBE" w14:textId="77777777" w:rsidR="006C2ED5" w:rsidRPr="00AB7F72" w:rsidRDefault="006C2ED5" w:rsidP="006C2ED5">
            <w:pPr>
              <w:jc w:val="center"/>
              <w:rPr>
                <w:bCs/>
                <w:sz w:val="28"/>
                <w:szCs w:val="28"/>
              </w:rPr>
            </w:pPr>
          </w:p>
          <w:p w14:paraId="467368A5" w14:textId="77777777" w:rsidR="006C2ED5" w:rsidRPr="00AB7F72" w:rsidRDefault="006C2ED5" w:rsidP="006C2ED5">
            <w:pPr>
              <w:jc w:val="center"/>
              <w:rPr>
                <w:bCs/>
                <w:sz w:val="28"/>
                <w:szCs w:val="28"/>
              </w:rPr>
            </w:pPr>
          </w:p>
          <w:p w14:paraId="54826BBD" w14:textId="77777777" w:rsidR="006C2ED5" w:rsidRPr="00AB7F72" w:rsidRDefault="006C2ED5" w:rsidP="006C2ED5">
            <w:pPr>
              <w:jc w:val="center"/>
              <w:rPr>
                <w:bCs/>
                <w:sz w:val="28"/>
                <w:szCs w:val="28"/>
              </w:rPr>
            </w:pPr>
          </w:p>
          <w:p w14:paraId="2A6C1DC9" w14:textId="77777777" w:rsidR="006C2ED5" w:rsidRPr="00AB7F72" w:rsidRDefault="006C2ED5" w:rsidP="006C2ED5">
            <w:pPr>
              <w:jc w:val="center"/>
              <w:rPr>
                <w:bCs/>
                <w:sz w:val="28"/>
                <w:szCs w:val="28"/>
              </w:rPr>
            </w:pPr>
          </w:p>
          <w:p w14:paraId="10BF5F9F" w14:textId="77777777" w:rsidR="006C2ED5" w:rsidRPr="00AB7F72" w:rsidRDefault="006C2ED5" w:rsidP="006C2ED5">
            <w:pPr>
              <w:jc w:val="center"/>
              <w:rPr>
                <w:bCs/>
                <w:sz w:val="28"/>
                <w:szCs w:val="28"/>
              </w:rPr>
            </w:pPr>
          </w:p>
          <w:p w14:paraId="18C401B3" w14:textId="77777777" w:rsidR="006C2ED5" w:rsidRDefault="006C2ED5" w:rsidP="006C2ED5">
            <w:pPr>
              <w:jc w:val="center"/>
              <w:rPr>
                <w:bCs/>
                <w:sz w:val="28"/>
                <w:szCs w:val="28"/>
              </w:rPr>
            </w:pPr>
          </w:p>
          <w:p w14:paraId="3281E694" w14:textId="77777777" w:rsidR="006C2ED5" w:rsidRPr="00AB7F72" w:rsidRDefault="006C2ED5" w:rsidP="006C2ED5">
            <w:pPr>
              <w:jc w:val="center"/>
              <w:rPr>
                <w:bCs/>
                <w:sz w:val="28"/>
                <w:szCs w:val="28"/>
              </w:rPr>
            </w:pPr>
          </w:p>
          <w:p w14:paraId="3C77783C" w14:textId="77777777" w:rsidR="006C2ED5" w:rsidRPr="00AB7F72" w:rsidRDefault="006C2ED5" w:rsidP="006C2ED5">
            <w:pPr>
              <w:jc w:val="center"/>
            </w:pPr>
            <w:r w:rsidRPr="00AB7F72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4C5FAD" w14:textId="77777777" w:rsidR="006C2ED5" w:rsidRPr="00AB7F72" w:rsidRDefault="006C2ED5" w:rsidP="006C2ED5">
            <w:pPr>
              <w:jc w:val="center"/>
              <w:rPr>
                <w:sz w:val="28"/>
                <w:szCs w:val="28"/>
              </w:rPr>
            </w:pPr>
          </w:p>
          <w:p w14:paraId="62FF4D6E" w14:textId="77777777" w:rsidR="006C2ED5" w:rsidRPr="00AB7F72" w:rsidRDefault="006C2ED5" w:rsidP="006C2ED5">
            <w:pPr>
              <w:jc w:val="center"/>
              <w:rPr>
                <w:sz w:val="28"/>
                <w:szCs w:val="28"/>
              </w:rPr>
            </w:pPr>
          </w:p>
          <w:p w14:paraId="774A7024" w14:textId="77777777" w:rsidR="006C2ED5" w:rsidRPr="00AB7F72" w:rsidRDefault="006C2ED5" w:rsidP="006C2ED5">
            <w:pPr>
              <w:jc w:val="center"/>
              <w:rPr>
                <w:sz w:val="28"/>
                <w:szCs w:val="28"/>
              </w:rPr>
            </w:pPr>
          </w:p>
          <w:p w14:paraId="7DBD0697" w14:textId="77777777" w:rsidR="006C2ED5" w:rsidRPr="00AB7F72" w:rsidRDefault="006C2ED5" w:rsidP="006C2ED5">
            <w:pPr>
              <w:jc w:val="center"/>
              <w:rPr>
                <w:sz w:val="28"/>
                <w:szCs w:val="28"/>
              </w:rPr>
            </w:pPr>
          </w:p>
          <w:p w14:paraId="57B2D640" w14:textId="77777777" w:rsidR="006C2ED5" w:rsidRPr="00AB7F72" w:rsidRDefault="006C2ED5" w:rsidP="006C2ED5">
            <w:pPr>
              <w:jc w:val="center"/>
              <w:rPr>
                <w:sz w:val="28"/>
                <w:szCs w:val="28"/>
              </w:rPr>
            </w:pPr>
          </w:p>
          <w:p w14:paraId="02D237C9" w14:textId="77777777" w:rsidR="006C2ED5" w:rsidRPr="00AB7F72" w:rsidRDefault="006C2ED5" w:rsidP="006C2ED5">
            <w:pPr>
              <w:jc w:val="center"/>
              <w:rPr>
                <w:sz w:val="28"/>
                <w:szCs w:val="28"/>
              </w:rPr>
            </w:pPr>
          </w:p>
          <w:p w14:paraId="55B2C806" w14:textId="77777777" w:rsidR="006C2ED5" w:rsidRPr="00AB7F72" w:rsidRDefault="006C2ED5" w:rsidP="006C2ED5">
            <w:pPr>
              <w:jc w:val="center"/>
              <w:rPr>
                <w:sz w:val="28"/>
                <w:szCs w:val="28"/>
              </w:rPr>
            </w:pPr>
          </w:p>
          <w:p w14:paraId="46B07C40" w14:textId="77777777" w:rsidR="006C2ED5" w:rsidRPr="00AB7F72" w:rsidRDefault="006C2ED5" w:rsidP="006C2ED5">
            <w:pPr>
              <w:jc w:val="center"/>
              <w:rPr>
                <w:sz w:val="28"/>
                <w:szCs w:val="28"/>
              </w:rPr>
            </w:pPr>
          </w:p>
          <w:p w14:paraId="7B9B8D92" w14:textId="77777777" w:rsidR="006C2ED5" w:rsidRPr="00AB7F72" w:rsidRDefault="006C2ED5" w:rsidP="006C2ED5">
            <w:pPr>
              <w:jc w:val="center"/>
              <w:rPr>
                <w:sz w:val="28"/>
                <w:szCs w:val="28"/>
              </w:rPr>
            </w:pPr>
          </w:p>
          <w:p w14:paraId="19931094" w14:textId="77777777" w:rsidR="006C2ED5" w:rsidRPr="00AB7F72" w:rsidRDefault="006C2ED5" w:rsidP="006C2ED5">
            <w:pPr>
              <w:jc w:val="center"/>
              <w:rPr>
                <w:sz w:val="28"/>
                <w:szCs w:val="28"/>
              </w:rPr>
            </w:pPr>
          </w:p>
          <w:p w14:paraId="39EFBF07" w14:textId="77777777" w:rsidR="006C2ED5" w:rsidRPr="00AB7F72" w:rsidRDefault="006C2ED5" w:rsidP="006C2ED5">
            <w:pPr>
              <w:jc w:val="center"/>
              <w:rPr>
                <w:sz w:val="28"/>
                <w:szCs w:val="28"/>
              </w:rPr>
            </w:pPr>
          </w:p>
          <w:p w14:paraId="57EF98C9" w14:textId="77777777" w:rsidR="006C2ED5" w:rsidRDefault="006C2ED5" w:rsidP="006C2ED5">
            <w:pPr>
              <w:jc w:val="center"/>
              <w:rPr>
                <w:sz w:val="28"/>
                <w:szCs w:val="28"/>
              </w:rPr>
            </w:pPr>
          </w:p>
          <w:p w14:paraId="3D805166" w14:textId="77777777" w:rsidR="006C2ED5" w:rsidRPr="00AB7F72" w:rsidRDefault="006C2ED5" w:rsidP="006C2ED5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BF986F" w14:textId="77777777" w:rsidR="006C2ED5" w:rsidRPr="00AB7F72" w:rsidRDefault="006C2ED5" w:rsidP="006C2ED5">
            <w:pPr>
              <w:jc w:val="center"/>
              <w:rPr>
                <w:sz w:val="28"/>
                <w:szCs w:val="28"/>
              </w:rPr>
            </w:pPr>
          </w:p>
          <w:p w14:paraId="1747C71F" w14:textId="77777777" w:rsidR="006C2ED5" w:rsidRPr="00AB7F72" w:rsidRDefault="006C2ED5" w:rsidP="006C2ED5">
            <w:pPr>
              <w:jc w:val="center"/>
              <w:rPr>
                <w:sz w:val="28"/>
                <w:szCs w:val="28"/>
              </w:rPr>
            </w:pPr>
          </w:p>
          <w:p w14:paraId="37AEC036" w14:textId="77777777" w:rsidR="006C2ED5" w:rsidRPr="00AB7F72" w:rsidRDefault="006C2ED5" w:rsidP="006C2ED5">
            <w:pPr>
              <w:jc w:val="center"/>
              <w:rPr>
                <w:sz w:val="28"/>
                <w:szCs w:val="28"/>
              </w:rPr>
            </w:pPr>
          </w:p>
          <w:p w14:paraId="4610AA30" w14:textId="77777777" w:rsidR="006C2ED5" w:rsidRPr="00AB7F72" w:rsidRDefault="006C2ED5" w:rsidP="006C2ED5">
            <w:pPr>
              <w:jc w:val="center"/>
              <w:rPr>
                <w:sz w:val="28"/>
                <w:szCs w:val="28"/>
              </w:rPr>
            </w:pPr>
          </w:p>
          <w:p w14:paraId="085DD3B9" w14:textId="77777777" w:rsidR="006C2ED5" w:rsidRPr="00AB7F72" w:rsidRDefault="006C2ED5" w:rsidP="006C2ED5">
            <w:pPr>
              <w:jc w:val="center"/>
              <w:rPr>
                <w:sz w:val="28"/>
                <w:szCs w:val="28"/>
              </w:rPr>
            </w:pPr>
          </w:p>
          <w:p w14:paraId="12902359" w14:textId="77777777" w:rsidR="006C2ED5" w:rsidRPr="00AB7F72" w:rsidRDefault="006C2ED5" w:rsidP="006C2ED5">
            <w:pPr>
              <w:jc w:val="center"/>
              <w:rPr>
                <w:sz w:val="28"/>
                <w:szCs w:val="28"/>
              </w:rPr>
            </w:pPr>
          </w:p>
          <w:p w14:paraId="3EA8B738" w14:textId="77777777" w:rsidR="006C2ED5" w:rsidRPr="00AB7F72" w:rsidRDefault="006C2ED5" w:rsidP="006C2ED5">
            <w:pPr>
              <w:jc w:val="center"/>
              <w:rPr>
                <w:sz w:val="28"/>
                <w:szCs w:val="28"/>
              </w:rPr>
            </w:pPr>
          </w:p>
          <w:p w14:paraId="6989A76C" w14:textId="77777777" w:rsidR="006C2ED5" w:rsidRPr="00AB7F72" w:rsidRDefault="006C2ED5" w:rsidP="006C2ED5">
            <w:pPr>
              <w:jc w:val="center"/>
              <w:rPr>
                <w:sz w:val="28"/>
                <w:szCs w:val="28"/>
              </w:rPr>
            </w:pPr>
          </w:p>
          <w:p w14:paraId="60E8D065" w14:textId="77777777" w:rsidR="006C2ED5" w:rsidRPr="00AB7F72" w:rsidRDefault="006C2ED5" w:rsidP="006C2ED5">
            <w:pPr>
              <w:jc w:val="center"/>
              <w:rPr>
                <w:sz w:val="28"/>
                <w:szCs w:val="28"/>
              </w:rPr>
            </w:pPr>
          </w:p>
          <w:p w14:paraId="5E8F9DB0" w14:textId="77777777" w:rsidR="006C2ED5" w:rsidRPr="00AB7F72" w:rsidRDefault="006C2ED5" w:rsidP="006C2ED5">
            <w:pPr>
              <w:jc w:val="center"/>
              <w:rPr>
                <w:sz w:val="28"/>
                <w:szCs w:val="28"/>
              </w:rPr>
            </w:pPr>
          </w:p>
          <w:p w14:paraId="46A15176" w14:textId="77777777" w:rsidR="006C2ED5" w:rsidRPr="00AB7F72" w:rsidRDefault="006C2ED5" w:rsidP="006C2ED5">
            <w:pPr>
              <w:jc w:val="center"/>
              <w:rPr>
                <w:sz w:val="28"/>
                <w:szCs w:val="28"/>
              </w:rPr>
            </w:pPr>
          </w:p>
          <w:p w14:paraId="1DC54265" w14:textId="77777777" w:rsidR="006C2ED5" w:rsidRDefault="006C2ED5" w:rsidP="006C2ED5">
            <w:pPr>
              <w:jc w:val="center"/>
              <w:rPr>
                <w:sz w:val="28"/>
                <w:szCs w:val="28"/>
              </w:rPr>
            </w:pPr>
          </w:p>
          <w:p w14:paraId="35BF049E" w14:textId="77777777" w:rsidR="006C2ED5" w:rsidRPr="00AB7F72" w:rsidRDefault="006C2ED5" w:rsidP="006C2ED5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20F8B0" w14:textId="77777777" w:rsidR="006C2ED5" w:rsidRPr="00AB7F72" w:rsidRDefault="006C2ED5" w:rsidP="006C2ED5">
            <w:pPr>
              <w:jc w:val="center"/>
              <w:rPr>
                <w:sz w:val="28"/>
                <w:szCs w:val="28"/>
              </w:rPr>
            </w:pPr>
          </w:p>
          <w:p w14:paraId="17F1693B" w14:textId="77777777" w:rsidR="006C2ED5" w:rsidRPr="00AB7F72" w:rsidRDefault="006C2ED5" w:rsidP="006C2ED5">
            <w:pPr>
              <w:jc w:val="center"/>
              <w:rPr>
                <w:sz w:val="28"/>
                <w:szCs w:val="28"/>
              </w:rPr>
            </w:pPr>
          </w:p>
          <w:p w14:paraId="235EC87D" w14:textId="77777777" w:rsidR="006C2ED5" w:rsidRPr="00AB7F72" w:rsidRDefault="006C2ED5" w:rsidP="006C2ED5">
            <w:pPr>
              <w:jc w:val="center"/>
              <w:rPr>
                <w:sz w:val="28"/>
                <w:szCs w:val="28"/>
              </w:rPr>
            </w:pPr>
          </w:p>
          <w:p w14:paraId="063E24E7" w14:textId="77777777" w:rsidR="006C2ED5" w:rsidRPr="00AB7F72" w:rsidRDefault="006C2ED5" w:rsidP="006C2ED5">
            <w:pPr>
              <w:jc w:val="center"/>
              <w:rPr>
                <w:sz w:val="28"/>
                <w:szCs w:val="28"/>
              </w:rPr>
            </w:pPr>
          </w:p>
          <w:p w14:paraId="191A5BF5" w14:textId="77777777" w:rsidR="006C2ED5" w:rsidRPr="00AB7F72" w:rsidRDefault="006C2ED5" w:rsidP="006C2ED5">
            <w:pPr>
              <w:jc w:val="center"/>
              <w:rPr>
                <w:sz w:val="28"/>
                <w:szCs w:val="28"/>
              </w:rPr>
            </w:pPr>
          </w:p>
          <w:p w14:paraId="234675A9" w14:textId="77777777" w:rsidR="006C2ED5" w:rsidRPr="00AB7F72" w:rsidRDefault="006C2ED5" w:rsidP="006C2ED5">
            <w:pPr>
              <w:jc w:val="center"/>
              <w:rPr>
                <w:sz w:val="28"/>
                <w:szCs w:val="28"/>
              </w:rPr>
            </w:pPr>
          </w:p>
          <w:p w14:paraId="611C9BF3" w14:textId="77777777" w:rsidR="006C2ED5" w:rsidRPr="00AB7F72" w:rsidRDefault="006C2ED5" w:rsidP="006C2ED5">
            <w:pPr>
              <w:jc w:val="center"/>
              <w:rPr>
                <w:sz w:val="28"/>
                <w:szCs w:val="28"/>
              </w:rPr>
            </w:pPr>
          </w:p>
          <w:p w14:paraId="2197A507" w14:textId="77777777" w:rsidR="006C2ED5" w:rsidRPr="00AB7F72" w:rsidRDefault="006C2ED5" w:rsidP="006C2ED5">
            <w:pPr>
              <w:jc w:val="center"/>
              <w:rPr>
                <w:sz w:val="28"/>
                <w:szCs w:val="28"/>
              </w:rPr>
            </w:pPr>
          </w:p>
          <w:p w14:paraId="51A2B8A9" w14:textId="77777777" w:rsidR="006C2ED5" w:rsidRPr="00AB7F72" w:rsidRDefault="006C2ED5" w:rsidP="006C2ED5">
            <w:pPr>
              <w:jc w:val="center"/>
              <w:rPr>
                <w:sz w:val="28"/>
                <w:szCs w:val="28"/>
              </w:rPr>
            </w:pPr>
          </w:p>
          <w:p w14:paraId="6A93114B" w14:textId="77777777" w:rsidR="006C2ED5" w:rsidRPr="00AB7F72" w:rsidRDefault="006C2ED5" w:rsidP="006C2ED5">
            <w:pPr>
              <w:jc w:val="center"/>
              <w:rPr>
                <w:sz w:val="28"/>
                <w:szCs w:val="28"/>
              </w:rPr>
            </w:pPr>
          </w:p>
          <w:p w14:paraId="270B6BA6" w14:textId="77777777" w:rsidR="006C2ED5" w:rsidRPr="00AB7F72" w:rsidRDefault="006C2ED5" w:rsidP="006C2ED5">
            <w:pPr>
              <w:jc w:val="center"/>
              <w:rPr>
                <w:sz w:val="28"/>
                <w:szCs w:val="28"/>
              </w:rPr>
            </w:pPr>
          </w:p>
          <w:p w14:paraId="3390DB55" w14:textId="77777777" w:rsidR="006C2ED5" w:rsidRDefault="006C2ED5" w:rsidP="006C2ED5">
            <w:pPr>
              <w:jc w:val="center"/>
              <w:rPr>
                <w:sz w:val="28"/>
                <w:szCs w:val="28"/>
              </w:rPr>
            </w:pPr>
          </w:p>
          <w:p w14:paraId="7C2D8D60" w14:textId="77777777" w:rsidR="006C2ED5" w:rsidRPr="00AB7F72" w:rsidRDefault="006C2ED5" w:rsidP="006C2ED5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00 0 00 71201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95A66A" w14:textId="77777777" w:rsidR="006C2ED5" w:rsidRPr="00AB7F72" w:rsidRDefault="006C2ED5" w:rsidP="006C2E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1E2B2A" w14:textId="77777777" w:rsidR="006C2ED5" w:rsidRPr="00AB7F72" w:rsidRDefault="006C2ED5" w:rsidP="006C2ED5">
            <w:pPr>
              <w:jc w:val="center"/>
              <w:rPr>
                <w:sz w:val="28"/>
                <w:szCs w:val="28"/>
              </w:rPr>
            </w:pPr>
          </w:p>
          <w:p w14:paraId="526AD16F" w14:textId="77777777" w:rsidR="006C2ED5" w:rsidRPr="00AB7F72" w:rsidRDefault="006C2ED5" w:rsidP="006C2ED5">
            <w:pPr>
              <w:jc w:val="center"/>
              <w:rPr>
                <w:sz w:val="28"/>
                <w:szCs w:val="28"/>
              </w:rPr>
            </w:pPr>
          </w:p>
          <w:p w14:paraId="66F16DBB" w14:textId="77777777" w:rsidR="006C2ED5" w:rsidRPr="00AB7F72" w:rsidRDefault="006C2ED5" w:rsidP="006C2ED5">
            <w:pPr>
              <w:jc w:val="center"/>
              <w:rPr>
                <w:sz w:val="28"/>
                <w:szCs w:val="28"/>
              </w:rPr>
            </w:pPr>
          </w:p>
          <w:p w14:paraId="570B9A0A" w14:textId="77777777" w:rsidR="006C2ED5" w:rsidRPr="00AB7F72" w:rsidRDefault="006C2ED5" w:rsidP="006C2ED5">
            <w:pPr>
              <w:jc w:val="center"/>
              <w:rPr>
                <w:sz w:val="28"/>
                <w:szCs w:val="28"/>
              </w:rPr>
            </w:pPr>
          </w:p>
          <w:p w14:paraId="73215C2E" w14:textId="77777777" w:rsidR="006C2ED5" w:rsidRPr="00AB7F72" w:rsidRDefault="006C2ED5" w:rsidP="006C2ED5">
            <w:pPr>
              <w:jc w:val="center"/>
              <w:rPr>
                <w:sz w:val="28"/>
                <w:szCs w:val="28"/>
              </w:rPr>
            </w:pPr>
          </w:p>
          <w:p w14:paraId="61DA35CA" w14:textId="77777777" w:rsidR="006C2ED5" w:rsidRPr="00AB7F72" w:rsidRDefault="006C2ED5" w:rsidP="006C2ED5">
            <w:pPr>
              <w:jc w:val="center"/>
              <w:rPr>
                <w:sz w:val="28"/>
                <w:szCs w:val="28"/>
              </w:rPr>
            </w:pPr>
          </w:p>
          <w:p w14:paraId="0B4E6193" w14:textId="77777777" w:rsidR="006C2ED5" w:rsidRPr="00AB7F72" w:rsidRDefault="006C2ED5" w:rsidP="006C2ED5">
            <w:pPr>
              <w:jc w:val="center"/>
              <w:rPr>
                <w:sz w:val="28"/>
                <w:szCs w:val="28"/>
              </w:rPr>
            </w:pPr>
          </w:p>
          <w:p w14:paraId="5901FA0D" w14:textId="77777777" w:rsidR="006C2ED5" w:rsidRPr="00AB7F72" w:rsidRDefault="006C2ED5" w:rsidP="006C2ED5">
            <w:pPr>
              <w:jc w:val="center"/>
              <w:rPr>
                <w:sz w:val="28"/>
                <w:szCs w:val="28"/>
              </w:rPr>
            </w:pPr>
          </w:p>
          <w:p w14:paraId="3BE2A0A9" w14:textId="77777777" w:rsidR="006C2ED5" w:rsidRPr="00AB7F72" w:rsidRDefault="006C2ED5" w:rsidP="006C2ED5">
            <w:pPr>
              <w:jc w:val="center"/>
              <w:rPr>
                <w:sz w:val="28"/>
                <w:szCs w:val="28"/>
              </w:rPr>
            </w:pPr>
          </w:p>
          <w:p w14:paraId="003A485E" w14:textId="77777777" w:rsidR="006C2ED5" w:rsidRPr="00AB7F72" w:rsidRDefault="006C2ED5" w:rsidP="006C2ED5">
            <w:pPr>
              <w:jc w:val="center"/>
              <w:rPr>
                <w:sz w:val="28"/>
                <w:szCs w:val="28"/>
              </w:rPr>
            </w:pPr>
          </w:p>
          <w:p w14:paraId="56F6F0E0" w14:textId="77777777" w:rsidR="006C2ED5" w:rsidRPr="00AB7F72" w:rsidRDefault="006C2ED5" w:rsidP="006C2ED5">
            <w:pPr>
              <w:jc w:val="center"/>
              <w:rPr>
                <w:sz w:val="28"/>
                <w:szCs w:val="28"/>
              </w:rPr>
            </w:pPr>
          </w:p>
          <w:p w14:paraId="573B2006" w14:textId="77777777" w:rsidR="006C2ED5" w:rsidRDefault="006C2ED5" w:rsidP="006C2ED5">
            <w:pPr>
              <w:jc w:val="center"/>
              <w:rPr>
                <w:sz w:val="28"/>
                <w:szCs w:val="28"/>
              </w:rPr>
            </w:pPr>
          </w:p>
          <w:p w14:paraId="5A839A17" w14:textId="77777777" w:rsidR="006C2ED5" w:rsidRPr="00AB7F72" w:rsidRDefault="006C2ED5" w:rsidP="006C2ED5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87746,9</w:t>
            </w:r>
          </w:p>
        </w:tc>
      </w:tr>
      <w:tr w:rsidR="006C2ED5" w:rsidRPr="00AB7F72" w14:paraId="66AF9B0C" w14:textId="77777777" w:rsidTr="005230B4">
        <w:trPr>
          <w:trHeight w:val="54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1B8DD" w14:textId="77777777" w:rsidR="006C2ED5" w:rsidRPr="00AB7F72" w:rsidRDefault="006C2ED5" w:rsidP="006C2ED5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DF3A3" w14:textId="77777777" w:rsidR="006C2ED5" w:rsidRPr="00AB7F72" w:rsidRDefault="006C2ED5" w:rsidP="006C2ED5">
            <w:pPr>
              <w:jc w:val="center"/>
              <w:rPr>
                <w:bCs/>
                <w:sz w:val="28"/>
                <w:szCs w:val="28"/>
              </w:rPr>
            </w:pPr>
          </w:p>
          <w:p w14:paraId="3968B012" w14:textId="77777777" w:rsidR="006C2ED5" w:rsidRPr="00AB7F72" w:rsidRDefault="006C2ED5" w:rsidP="006C2ED5">
            <w:pPr>
              <w:jc w:val="center"/>
              <w:rPr>
                <w:bCs/>
                <w:sz w:val="28"/>
                <w:szCs w:val="28"/>
              </w:rPr>
            </w:pPr>
          </w:p>
          <w:p w14:paraId="0037861F" w14:textId="77777777" w:rsidR="006C2ED5" w:rsidRPr="00AB7F72" w:rsidRDefault="006C2ED5" w:rsidP="006C2ED5">
            <w:pPr>
              <w:jc w:val="center"/>
              <w:rPr>
                <w:bCs/>
                <w:sz w:val="28"/>
                <w:szCs w:val="28"/>
              </w:rPr>
            </w:pPr>
          </w:p>
          <w:p w14:paraId="6D211618" w14:textId="77777777" w:rsidR="006C2ED5" w:rsidRPr="00AB7F72" w:rsidRDefault="006C2ED5" w:rsidP="006C2ED5">
            <w:pPr>
              <w:jc w:val="center"/>
              <w:rPr>
                <w:bCs/>
                <w:sz w:val="28"/>
                <w:szCs w:val="28"/>
              </w:rPr>
            </w:pPr>
          </w:p>
          <w:p w14:paraId="295997D3" w14:textId="77777777" w:rsidR="006C2ED5" w:rsidRPr="00AB7F72" w:rsidRDefault="006C2ED5" w:rsidP="006C2ED5">
            <w:pPr>
              <w:jc w:val="center"/>
              <w:rPr>
                <w:bCs/>
                <w:sz w:val="28"/>
                <w:szCs w:val="28"/>
              </w:rPr>
            </w:pPr>
          </w:p>
          <w:p w14:paraId="6D223A50" w14:textId="77777777" w:rsidR="006C2ED5" w:rsidRDefault="006C2ED5" w:rsidP="006C2ED5">
            <w:pPr>
              <w:jc w:val="center"/>
              <w:rPr>
                <w:bCs/>
                <w:sz w:val="28"/>
                <w:szCs w:val="28"/>
              </w:rPr>
            </w:pPr>
          </w:p>
          <w:p w14:paraId="552405E6" w14:textId="77777777" w:rsidR="006C2ED5" w:rsidRPr="00AB7F72" w:rsidRDefault="006C2ED5" w:rsidP="006C2ED5">
            <w:pPr>
              <w:jc w:val="center"/>
              <w:rPr>
                <w:bCs/>
                <w:sz w:val="28"/>
                <w:szCs w:val="28"/>
              </w:rPr>
            </w:pPr>
          </w:p>
          <w:p w14:paraId="620325B0" w14:textId="77777777" w:rsidR="006C2ED5" w:rsidRPr="00AB7F72" w:rsidRDefault="006C2ED5" w:rsidP="006C2ED5">
            <w:pPr>
              <w:jc w:val="center"/>
            </w:pPr>
            <w:r w:rsidRPr="00AB7F72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C9C8AD" w14:textId="77777777" w:rsidR="006C2ED5" w:rsidRDefault="006C2ED5" w:rsidP="006C2ED5">
            <w:pPr>
              <w:jc w:val="center"/>
              <w:rPr>
                <w:sz w:val="28"/>
                <w:szCs w:val="28"/>
              </w:rPr>
            </w:pPr>
          </w:p>
          <w:p w14:paraId="3124525D" w14:textId="77777777" w:rsidR="006C2ED5" w:rsidRDefault="006C2ED5" w:rsidP="006C2ED5">
            <w:pPr>
              <w:jc w:val="center"/>
              <w:rPr>
                <w:sz w:val="28"/>
                <w:szCs w:val="28"/>
              </w:rPr>
            </w:pPr>
          </w:p>
          <w:p w14:paraId="5978987E" w14:textId="77777777" w:rsidR="006C2ED5" w:rsidRDefault="006C2ED5" w:rsidP="006C2ED5">
            <w:pPr>
              <w:jc w:val="center"/>
              <w:rPr>
                <w:sz w:val="28"/>
                <w:szCs w:val="28"/>
              </w:rPr>
            </w:pPr>
          </w:p>
          <w:p w14:paraId="027F0A65" w14:textId="77777777" w:rsidR="006C2ED5" w:rsidRDefault="006C2ED5" w:rsidP="006C2ED5">
            <w:pPr>
              <w:jc w:val="center"/>
              <w:rPr>
                <w:sz w:val="28"/>
                <w:szCs w:val="28"/>
              </w:rPr>
            </w:pPr>
          </w:p>
          <w:p w14:paraId="5EBE7864" w14:textId="77777777" w:rsidR="006C2ED5" w:rsidRDefault="006C2ED5" w:rsidP="006C2ED5">
            <w:pPr>
              <w:jc w:val="center"/>
              <w:rPr>
                <w:sz w:val="28"/>
                <w:szCs w:val="28"/>
              </w:rPr>
            </w:pPr>
          </w:p>
          <w:p w14:paraId="4C1D7AE8" w14:textId="77777777" w:rsidR="006C2ED5" w:rsidRDefault="006C2ED5" w:rsidP="006C2ED5">
            <w:pPr>
              <w:jc w:val="center"/>
              <w:rPr>
                <w:sz w:val="28"/>
                <w:szCs w:val="28"/>
              </w:rPr>
            </w:pPr>
          </w:p>
          <w:p w14:paraId="2200FA50" w14:textId="77777777" w:rsidR="006C2ED5" w:rsidRDefault="006C2ED5" w:rsidP="006C2ED5">
            <w:pPr>
              <w:jc w:val="center"/>
              <w:rPr>
                <w:sz w:val="28"/>
                <w:szCs w:val="28"/>
              </w:rPr>
            </w:pPr>
          </w:p>
          <w:p w14:paraId="1A8F9559" w14:textId="77777777" w:rsidR="006C2ED5" w:rsidRPr="00AB7F72" w:rsidRDefault="006C2ED5" w:rsidP="006C2ED5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613959" w14:textId="77777777" w:rsidR="006C2ED5" w:rsidRDefault="006C2ED5" w:rsidP="006C2ED5">
            <w:pPr>
              <w:jc w:val="center"/>
              <w:rPr>
                <w:sz w:val="28"/>
                <w:szCs w:val="28"/>
              </w:rPr>
            </w:pPr>
          </w:p>
          <w:p w14:paraId="59E1BFC8" w14:textId="77777777" w:rsidR="006C2ED5" w:rsidRDefault="006C2ED5" w:rsidP="006C2ED5">
            <w:pPr>
              <w:jc w:val="center"/>
              <w:rPr>
                <w:sz w:val="28"/>
                <w:szCs w:val="28"/>
              </w:rPr>
            </w:pPr>
          </w:p>
          <w:p w14:paraId="44873B31" w14:textId="77777777" w:rsidR="006C2ED5" w:rsidRDefault="006C2ED5" w:rsidP="006C2ED5">
            <w:pPr>
              <w:jc w:val="center"/>
              <w:rPr>
                <w:sz w:val="28"/>
                <w:szCs w:val="28"/>
              </w:rPr>
            </w:pPr>
          </w:p>
          <w:p w14:paraId="12F690FC" w14:textId="77777777" w:rsidR="006C2ED5" w:rsidRDefault="006C2ED5" w:rsidP="006C2ED5">
            <w:pPr>
              <w:jc w:val="center"/>
              <w:rPr>
                <w:sz w:val="28"/>
                <w:szCs w:val="28"/>
              </w:rPr>
            </w:pPr>
          </w:p>
          <w:p w14:paraId="1824C048" w14:textId="77777777" w:rsidR="006C2ED5" w:rsidRDefault="006C2ED5" w:rsidP="006C2ED5">
            <w:pPr>
              <w:jc w:val="center"/>
              <w:rPr>
                <w:sz w:val="28"/>
                <w:szCs w:val="28"/>
              </w:rPr>
            </w:pPr>
          </w:p>
          <w:p w14:paraId="54F14E7D" w14:textId="77777777" w:rsidR="006C2ED5" w:rsidRDefault="006C2ED5" w:rsidP="006C2ED5">
            <w:pPr>
              <w:jc w:val="center"/>
              <w:rPr>
                <w:sz w:val="28"/>
                <w:szCs w:val="28"/>
              </w:rPr>
            </w:pPr>
          </w:p>
          <w:p w14:paraId="485D046D" w14:textId="77777777" w:rsidR="006C2ED5" w:rsidRDefault="006C2ED5" w:rsidP="006C2ED5">
            <w:pPr>
              <w:jc w:val="center"/>
              <w:rPr>
                <w:sz w:val="28"/>
                <w:szCs w:val="28"/>
              </w:rPr>
            </w:pPr>
          </w:p>
          <w:p w14:paraId="337F9C78" w14:textId="77777777" w:rsidR="006C2ED5" w:rsidRPr="00AB7F72" w:rsidRDefault="006C2ED5" w:rsidP="006C2ED5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A27D63" w14:textId="77777777" w:rsidR="006C2ED5" w:rsidRDefault="006C2ED5" w:rsidP="006C2ED5">
            <w:pPr>
              <w:jc w:val="center"/>
              <w:rPr>
                <w:sz w:val="28"/>
                <w:szCs w:val="28"/>
              </w:rPr>
            </w:pPr>
          </w:p>
          <w:p w14:paraId="11B117FC" w14:textId="77777777" w:rsidR="006C2ED5" w:rsidRDefault="006C2ED5" w:rsidP="006C2ED5">
            <w:pPr>
              <w:jc w:val="center"/>
              <w:rPr>
                <w:sz w:val="28"/>
                <w:szCs w:val="28"/>
              </w:rPr>
            </w:pPr>
          </w:p>
          <w:p w14:paraId="51F1C9EE" w14:textId="77777777" w:rsidR="006C2ED5" w:rsidRDefault="006C2ED5" w:rsidP="006C2ED5">
            <w:pPr>
              <w:jc w:val="center"/>
              <w:rPr>
                <w:sz w:val="28"/>
                <w:szCs w:val="28"/>
              </w:rPr>
            </w:pPr>
          </w:p>
          <w:p w14:paraId="43DC8FD2" w14:textId="77777777" w:rsidR="006C2ED5" w:rsidRDefault="006C2ED5" w:rsidP="006C2ED5">
            <w:pPr>
              <w:jc w:val="center"/>
              <w:rPr>
                <w:sz w:val="28"/>
                <w:szCs w:val="28"/>
              </w:rPr>
            </w:pPr>
          </w:p>
          <w:p w14:paraId="7F863564" w14:textId="77777777" w:rsidR="006C2ED5" w:rsidRDefault="006C2ED5" w:rsidP="006C2ED5">
            <w:pPr>
              <w:jc w:val="center"/>
              <w:rPr>
                <w:sz w:val="28"/>
                <w:szCs w:val="28"/>
              </w:rPr>
            </w:pPr>
          </w:p>
          <w:p w14:paraId="5ABB2FD1" w14:textId="77777777" w:rsidR="006C2ED5" w:rsidRDefault="006C2ED5" w:rsidP="006C2ED5">
            <w:pPr>
              <w:jc w:val="center"/>
              <w:rPr>
                <w:sz w:val="28"/>
                <w:szCs w:val="28"/>
              </w:rPr>
            </w:pPr>
          </w:p>
          <w:p w14:paraId="5A2653BE" w14:textId="77777777" w:rsidR="006C2ED5" w:rsidRDefault="006C2ED5" w:rsidP="006C2ED5">
            <w:pPr>
              <w:jc w:val="center"/>
              <w:rPr>
                <w:sz w:val="28"/>
                <w:szCs w:val="28"/>
              </w:rPr>
            </w:pPr>
          </w:p>
          <w:p w14:paraId="0B6792AB" w14:textId="77777777" w:rsidR="006C2ED5" w:rsidRPr="00AB7F72" w:rsidRDefault="006C2ED5" w:rsidP="006C2ED5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00 0 00 71201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725A27" w14:textId="77777777" w:rsidR="006C2ED5" w:rsidRDefault="006C2ED5" w:rsidP="006C2ED5">
            <w:pPr>
              <w:jc w:val="center"/>
              <w:rPr>
                <w:sz w:val="28"/>
                <w:szCs w:val="28"/>
              </w:rPr>
            </w:pPr>
          </w:p>
          <w:p w14:paraId="00F94E35" w14:textId="77777777" w:rsidR="006C2ED5" w:rsidRDefault="006C2ED5" w:rsidP="006C2ED5">
            <w:pPr>
              <w:jc w:val="center"/>
              <w:rPr>
                <w:sz w:val="28"/>
                <w:szCs w:val="28"/>
              </w:rPr>
            </w:pPr>
          </w:p>
          <w:p w14:paraId="7739F807" w14:textId="77777777" w:rsidR="006C2ED5" w:rsidRDefault="006C2ED5" w:rsidP="006C2ED5">
            <w:pPr>
              <w:jc w:val="center"/>
              <w:rPr>
                <w:sz w:val="28"/>
                <w:szCs w:val="28"/>
              </w:rPr>
            </w:pPr>
          </w:p>
          <w:p w14:paraId="05ED2E44" w14:textId="77777777" w:rsidR="006C2ED5" w:rsidRDefault="006C2ED5" w:rsidP="006C2ED5">
            <w:pPr>
              <w:jc w:val="center"/>
              <w:rPr>
                <w:sz w:val="28"/>
                <w:szCs w:val="28"/>
              </w:rPr>
            </w:pPr>
          </w:p>
          <w:p w14:paraId="7714A02C" w14:textId="77777777" w:rsidR="006C2ED5" w:rsidRDefault="006C2ED5" w:rsidP="006C2ED5">
            <w:pPr>
              <w:jc w:val="center"/>
              <w:rPr>
                <w:sz w:val="28"/>
                <w:szCs w:val="28"/>
              </w:rPr>
            </w:pPr>
          </w:p>
          <w:p w14:paraId="6D519E09" w14:textId="77777777" w:rsidR="006C2ED5" w:rsidRDefault="006C2ED5" w:rsidP="006C2ED5">
            <w:pPr>
              <w:jc w:val="center"/>
              <w:rPr>
                <w:sz w:val="28"/>
                <w:szCs w:val="28"/>
              </w:rPr>
            </w:pPr>
          </w:p>
          <w:p w14:paraId="6F28A864" w14:textId="77777777" w:rsidR="006C2ED5" w:rsidRDefault="006C2ED5" w:rsidP="006C2ED5">
            <w:pPr>
              <w:jc w:val="center"/>
              <w:rPr>
                <w:sz w:val="28"/>
                <w:szCs w:val="28"/>
              </w:rPr>
            </w:pPr>
          </w:p>
          <w:p w14:paraId="05D0FE8A" w14:textId="77777777" w:rsidR="006C2ED5" w:rsidRPr="00AB7F72" w:rsidRDefault="006C2ED5" w:rsidP="006C2ED5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611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C1B180" w14:textId="77777777" w:rsidR="006C2ED5" w:rsidRDefault="006C2ED5" w:rsidP="006C2ED5">
            <w:pPr>
              <w:jc w:val="center"/>
              <w:rPr>
                <w:sz w:val="28"/>
                <w:szCs w:val="28"/>
              </w:rPr>
            </w:pPr>
          </w:p>
          <w:p w14:paraId="4AC34C46" w14:textId="77777777" w:rsidR="006C2ED5" w:rsidRDefault="006C2ED5" w:rsidP="006C2ED5">
            <w:pPr>
              <w:jc w:val="center"/>
              <w:rPr>
                <w:sz w:val="28"/>
                <w:szCs w:val="28"/>
              </w:rPr>
            </w:pPr>
          </w:p>
          <w:p w14:paraId="4151EBED" w14:textId="77777777" w:rsidR="006C2ED5" w:rsidRDefault="006C2ED5" w:rsidP="006C2ED5">
            <w:pPr>
              <w:jc w:val="center"/>
              <w:rPr>
                <w:sz w:val="28"/>
                <w:szCs w:val="28"/>
              </w:rPr>
            </w:pPr>
          </w:p>
          <w:p w14:paraId="7ED4BC69" w14:textId="77777777" w:rsidR="006C2ED5" w:rsidRDefault="006C2ED5" w:rsidP="006C2ED5">
            <w:pPr>
              <w:jc w:val="center"/>
              <w:rPr>
                <w:sz w:val="28"/>
                <w:szCs w:val="28"/>
              </w:rPr>
            </w:pPr>
          </w:p>
          <w:p w14:paraId="424CF5C4" w14:textId="77777777" w:rsidR="006C2ED5" w:rsidRDefault="006C2ED5" w:rsidP="006C2ED5">
            <w:pPr>
              <w:jc w:val="center"/>
              <w:rPr>
                <w:sz w:val="28"/>
                <w:szCs w:val="28"/>
              </w:rPr>
            </w:pPr>
          </w:p>
          <w:p w14:paraId="1D7D3027" w14:textId="77777777" w:rsidR="006C2ED5" w:rsidRDefault="006C2ED5" w:rsidP="006C2ED5">
            <w:pPr>
              <w:jc w:val="center"/>
              <w:rPr>
                <w:sz w:val="28"/>
                <w:szCs w:val="28"/>
              </w:rPr>
            </w:pPr>
          </w:p>
          <w:p w14:paraId="66AD1ABD" w14:textId="77777777" w:rsidR="006C2ED5" w:rsidRDefault="006C2ED5" w:rsidP="006C2ED5">
            <w:pPr>
              <w:jc w:val="center"/>
              <w:rPr>
                <w:sz w:val="28"/>
                <w:szCs w:val="28"/>
              </w:rPr>
            </w:pPr>
          </w:p>
          <w:p w14:paraId="19E7A4F2" w14:textId="77777777" w:rsidR="006C2ED5" w:rsidRPr="00AB7F72" w:rsidRDefault="006C2ED5" w:rsidP="006C2ED5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87746,9</w:t>
            </w:r>
          </w:p>
        </w:tc>
      </w:tr>
      <w:tr w:rsidR="006C2ED5" w:rsidRPr="00AB7F72" w14:paraId="7D49DD5E" w14:textId="77777777" w:rsidTr="005230B4">
        <w:trPr>
          <w:trHeight w:val="54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C11F8" w14:textId="77777777" w:rsidR="006C2ED5" w:rsidRPr="00AB7F72" w:rsidRDefault="006C2ED5" w:rsidP="006C2ED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B7F72">
              <w:rPr>
                <w:rFonts w:eastAsia="Calibri"/>
                <w:sz w:val="28"/>
                <w:szCs w:val="28"/>
                <w:lang w:eastAsia="en-US"/>
              </w:rPr>
              <w:t xml:space="preserve">Дополнительная мера социальной поддержки отдельной категории граждан Российской Федерации в виде </w:t>
            </w:r>
            <w:proofErr w:type="spellStart"/>
            <w:r w:rsidRPr="00AB7F72">
              <w:rPr>
                <w:rFonts w:eastAsia="Calibri"/>
                <w:sz w:val="28"/>
                <w:szCs w:val="28"/>
                <w:lang w:eastAsia="en-US"/>
              </w:rPr>
              <w:t>невзимания</w:t>
            </w:r>
            <w:proofErr w:type="spellEnd"/>
            <w:r w:rsidRPr="00AB7F72">
              <w:rPr>
                <w:rFonts w:eastAsia="Calibri"/>
                <w:sz w:val="28"/>
                <w:szCs w:val="28"/>
                <w:lang w:eastAsia="en-US"/>
              </w:rPr>
              <w:t xml:space="preserve"> платы за присмотр и у</w:t>
            </w:r>
            <w:r>
              <w:rPr>
                <w:rFonts w:eastAsia="Calibri"/>
                <w:sz w:val="28"/>
                <w:szCs w:val="28"/>
                <w:lang w:eastAsia="en-US"/>
              </w:rPr>
              <w:t>ход за их детьми, осваивающими</w:t>
            </w:r>
            <w:r w:rsidRPr="00AB7F72">
              <w:rPr>
                <w:rFonts w:eastAsia="Calibri"/>
                <w:sz w:val="28"/>
                <w:szCs w:val="28"/>
                <w:lang w:eastAsia="en-US"/>
              </w:rPr>
              <w:t xml:space="preserve"> образовательные программы в муниципальных </w:t>
            </w:r>
            <w:r w:rsidRPr="00AB7F72">
              <w:rPr>
                <w:rFonts w:eastAsia="Calibri"/>
                <w:sz w:val="28"/>
                <w:szCs w:val="28"/>
                <w:lang w:eastAsia="en-US"/>
              </w:rPr>
              <w:lastRenderedPageBreak/>
              <w:t>дошкольных образовательных организациях Забайкальского края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A458B" w14:textId="77777777" w:rsidR="006C2ED5" w:rsidRPr="00AB7F72" w:rsidRDefault="006C2ED5" w:rsidP="006C2ED5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14:paraId="413A8F15" w14:textId="77777777" w:rsidR="006C2ED5" w:rsidRPr="00AB7F72" w:rsidRDefault="006C2ED5" w:rsidP="006C2ED5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14:paraId="7E8FEB32" w14:textId="77777777" w:rsidR="006C2ED5" w:rsidRPr="00AB7F72" w:rsidRDefault="006C2ED5" w:rsidP="006C2ED5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14:paraId="723EE3CF" w14:textId="77777777" w:rsidR="006C2ED5" w:rsidRPr="00AB7F72" w:rsidRDefault="006C2ED5" w:rsidP="006C2ED5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14:paraId="71B665C5" w14:textId="77777777" w:rsidR="006C2ED5" w:rsidRPr="00AB7F72" w:rsidRDefault="006C2ED5" w:rsidP="006C2ED5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14:paraId="7D6B3438" w14:textId="77777777" w:rsidR="006C2ED5" w:rsidRPr="00AB7F72" w:rsidRDefault="006C2ED5" w:rsidP="006C2ED5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14:paraId="14BF39B7" w14:textId="77777777" w:rsidR="006C2ED5" w:rsidRPr="00AB7F72" w:rsidRDefault="006C2ED5" w:rsidP="006C2ED5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14:paraId="0715CE37" w14:textId="77777777" w:rsidR="006C2ED5" w:rsidRDefault="006C2ED5" w:rsidP="006C2ED5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14:paraId="6A94D850" w14:textId="77777777" w:rsidR="006C2ED5" w:rsidRDefault="006C2ED5" w:rsidP="006C2ED5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14:paraId="6B3B6813" w14:textId="77777777" w:rsidR="006C2ED5" w:rsidRDefault="006C2ED5" w:rsidP="006C2ED5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14:paraId="61149A22" w14:textId="77777777" w:rsidR="006C2ED5" w:rsidRDefault="006C2ED5" w:rsidP="006C2ED5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14:paraId="6E6A06A8" w14:textId="77777777" w:rsidR="006C2ED5" w:rsidRDefault="006C2ED5" w:rsidP="006C2ED5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14:paraId="748E41FB" w14:textId="77777777" w:rsidR="006C2ED5" w:rsidRDefault="006C2ED5" w:rsidP="006C2ED5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14:paraId="10862A34" w14:textId="77777777" w:rsidR="006C2ED5" w:rsidRDefault="006C2ED5" w:rsidP="006C2ED5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14:paraId="060DD5A6" w14:textId="77777777" w:rsidR="006C2ED5" w:rsidRPr="00AB7F72" w:rsidRDefault="006C2ED5" w:rsidP="006C2ED5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14:paraId="5BCA0317" w14:textId="77777777" w:rsidR="006C2ED5" w:rsidRPr="00AB7F72" w:rsidRDefault="006C2ED5" w:rsidP="006C2ED5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14:paraId="6FE575A0" w14:textId="77777777" w:rsidR="006C2ED5" w:rsidRPr="00AB7F72" w:rsidRDefault="006C2ED5" w:rsidP="006C2ED5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AB7F72">
              <w:rPr>
                <w:rFonts w:eastAsia="Calibri"/>
                <w:bCs/>
                <w:sz w:val="28"/>
                <w:szCs w:val="28"/>
                <w:lang w:eastAsia="en-US"/>
              </w:rPr>
              <w:t>926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D57FCA" w14:textId="77777777" w:rsidR="006C2ED5" w:rsidRDefault="006C2ED5" w:rsidP="006C2ED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3B130FF8" w14:textId="77777777" w:rsidR="006C2ED5" w:rsidRDefault="006C2ED5" w:rsidP="006C2ED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0E531AF0" w14:textId="77777777" w:rsidR="006C2ED5" w:rsidRDefault="006C2ED5" w:rsidP="006C2ED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36A0BEFD" w14:textId="77777777" w:rsidR="006C2ED5" w:rsidRDefault="006C2ED5" w:rsidP="006C2ED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5638D13E" w14:textId="77777777" w:rsidR="006C2ED5" w:rsidRDefault="006C2ED5" w:rsidP="006C2ED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5107BBB4" w14:textId="77777777" w:rsidR="006C2ED5" w:rsidRDefault="006C2ED5" w:rsidP="006C2ED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3D5EA7D1" w14:textId="77777777" w:rsidR="006C2ED5" w:rsidRDefault="006C2ED5" w:rsidP="006C2ED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340E398A" w14:textId="77777777" w:rsidR="006C2ED5" w:rsidRDefault="006C2ED5" w:rsidP="006C2ED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52711EC1" w14:textId="77777777" w:rsidR="006C2ED5" w:rsidRDefault="006C2ED5" w:rsidP="006C2ED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4EC02839" w14:textId="77777777" w:rsidR="006C2ED5" w:rsidRDefault="006C2ED5" w:rsidP="006C2ED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2A00FEB4" w14:textId="77777777" w:rsidR="006C2ED5" w:rsidRDefault="006C2ED5" w:rsidP="006C2ED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192A09BF" w14:textId="77777777" w:rsidR="006C2ED5" w:rsidRDefault="006C2ED5" w:rsidP="006C2ED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20C8B682" w14:textId="77777777" w:rsidR="006C2ED5" w:rsidRDefault="006C2ED5" w:rsidP="006C2ED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766CFB59" w14:textId="77777777" w:rsidR="006C2ED5" w:rsidRDefault="006C2ED5" w:rsidP="006C2ED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107F3FBB" w14:textId="77777777" w:rsidR="006C2ED5" w:rsidRDefault="006C2ED5" w:rsidP="006C2ED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698FE7E9" w14:textId="77777777" w:rsidR="006C2ED5" w:rsidRDefault="006C2ED5" w:rsidP="006C2ED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50DE6705" w14:textId="7CBC943D" w:rsidR="006C2ED5" w:rsidRPr="00AB7F72" w:rsidRDefault="006C2ED5" w:rsidP="006C2ED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B7F72">
              <w:rPr>
                <w:rFonts w:eastAsia="Calibri"/>
                <w:sz w:val="28"/>
                <w:szCs w:val="28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1E0B6C" w14:textId="77777777" w:rsidR="006C2ED5" w:rsidRDefault="006C2ED5" w:rsidP="006C2ED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02F5B19E" w14:textId="77777777" w:rsidR="006C2ED5" w:rsidRDefault="006C2ED5" w:rsidP="006C2ED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21E70B50" w14:textId="77777777" w:rsidR="006C2ED5" w:rsidRDefault="006C2ED5" w:rsidP="006C2ED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05442159" w14:textId="77777777" w:rsidR="006C2ED5" w:rsidRDefault="006C2ED5" w:rsidP="006C2ED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619DC4AB" w14:textId="77777777" w:rsidR="006C2ED5" w:rsidRDefault="006C2ED5" w:rsidP="006C2ED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0A161823" w14:textId="77777777" w:rsidR="006C2ED5" w:rsidRDefault="006C2ED5" w:rsidP="006C2ED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3C4E3A37" w14:textId="77777777" w:rsidR="006C2ED5" w:rsidRDefault="006C2ED5" w:rsidP="006C2ED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74D61F70" w14:textId="77777777" w:rsidR="006C2ED5" w:rsidRDefault="006C2ED5" w:rsidP="006C2ED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5341B51C" w14:textId="77777777" w:rsidR="006C2ED5" w:rsidRDefault="006C2ED5" w:rsidP="006C2ED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6316AB15" w14:textId="77777777" w:rsidR="006C2ED5" w:rsidRDefault="006C2ED5" w:rsidP="006C2ED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6E214FC5" w14:textId="77777777" w:rsidR="006C2ED5" w:rsidRDefault="006C2ED5" w:rsidP="006C2ED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4A58E95D" w14:textId="77777777" w:rsidR="006C2ED5" w:rsidRDefault="006C2ED5" w:rsidP="006C2ED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49DA12AA" w14:textId="77777777" w:rsidR="006C2ED5" w:rsidRDefault="006C2ED5" w:rsidP="006C2ED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144E0C74" w14:textId="77777777" w:rsidR="006C2ED5" w:rsidRDefault="006C2ED5" w:rsidP="006C2ED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6FB5732E" w14:textId="77777777" w:rsidR="006C2ED5" w:rsidRDefault="006C2ED5" w:rsidP="006C2ED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5D07A8AF" w14:textId="77777777" w:rsidR="006C2ED5" w:rsidRDefault="006C2ED5" w:rsidP="006C2ED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7F231A3B" w14:textId="1F10A7F2" w:rsidR="006C2ED5" w:rsidRPr="00AB7F72" w:rsidRDefault="006C2ED5" w:rsidP="006C2ED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B7F72">
              <w:rPr>
                <w:rFonts w:eastAsia="Calibri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6DA034" w14:textId="77777777" w:rsidR="006C2ED5" w:rsidRDefault="006C2ED5" w:rsidP="006C2ED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312CC956" w14:textId="77777777" w:rsidR="006C2ED5" w:rsidRDefault="006C2ED5" w:rsidP="006C2ED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664630FC" w14:textId="77777777" w:rsidR="006C2ED5" w:rsidRDefault="006C2ED5" w:rsidP="006C2ED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701BAC54" w14:textId="77777777" w:rsidR="006C2ED5" w:rsidRDefault="006C2ED5" w:rsidP="006C2ED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08230686" w14:textId="77777777" w:rsidR="006C2ED5" w:rsidRDefault="006C2ED5" w:rsidP="006C2ED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0A37C9A0" w14:textId="77777777" w:rsidR="006C2ED5" w:rsidRDefault="006C2ED5" w:rsidP="006C2ED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13F7DF66" w14:textId="77777777" w:rsidR="006C2ED5" w:rsidRDefault="006C2ED5" w:rsidP="006C2ED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2A7ECFDF" w14:textId="77777777" w:rsidR="006C2ED5" w:rsidRDefault="006C2ED5" w:rsidP="006C2ED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458082FD" w14:textId="77777777" w:rsidR="006C2ED5" w:rsidRDefault="006C2ED5" w:rsidP="006C2ED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76B9F16B" w14:textId="77777777" w:rsidR="006C2ED5" w:rsidRDefault="006C2ED5" w:rsidP="006C2ED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0F2B47B1" w14:textId="77777777" w:rsidR="006C2ED5" w:rsidRDefault="006C2ED5" w:rsidP="006C2ED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1FFE3B33" w14:textId="77777777" w:rsidR="006C2ED5" w:rsidRDefault="006C2ED5" w:rsidP="006C2ED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4F8BF66B" w14:textId="77777777" w:rsidR="006C2ED5" w:rsidRDefault="006C2ED5" w:rsidP="006C2ED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114CDC73" w14:textId="77777777" w:rsidR="006C2ED5" w:rsidRDefault="006C2ED5" w:rsidP="006C2ED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5D6067DB" w14:textId="77777777" w:rsidR="006C2ED5" w:rsidRDefault="006C2ED5" w:rsidP="006C2ED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17751CDE" w14:textId="77777777" w:rsidR="006C2ED5" w:rsidRDefault="006C2ED5" w:rsidP="006C2ED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00B24D76" w14:textId="567D1400" w:rsidR="006C2ED5" w:rsidRPr="00AB7F72" w:rsidRDefault="006C2ED5" w:rsidP="006C2ED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B7F72">
              <w:rPr>
                <w:rFonts w:eastAsia="Calibri"/>
                <w:sz w:val="28"/>
                <w:szCs w:val="28"/>
                <w:lang w:eastAsia="en-US"/>
              </w:rPr>
              <w:t>00 0 00 71231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525D71" w14:textId="77777777" w:rsidR="006C2ED5" w:rsidRPr="00AB7F72" w:rsidRDefault="006C2ED5" w:rsidP="006C2ED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A6551B" w14:textId="77777777" w:rsidR="006C2ED5" w:rsidRDefault="006C2ED5" w:rsidP="006C2ED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5E28536E" w14:textId="77777777" w:rsidR="006C2ED5" w:rsidRDefault="006C2ED5" w:rsidP="006C2ED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7197DCAA" w14:textId="77777777" w:rsidR="006C2ED5" w:rsidRDefault="006C2ED5" w:rsidP="006C2ED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1EC98BB4" w14:textId="77777777" w:rsidR="006C2ED5" w:rsidRDefault="006C2ED5" w:rsidP="006C2ED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087B5B25" w14:textId="77777777" w:rsidR="006C2ED5" w:rsidRDefault="006C2ED5" w:rsidP="006C2ED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45086DD0" w14:textId="77777777" w:rsidR="006C2ED5" w:rsidRDefault="006C2ED5" w:rsidP="006C2ED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4095B69C" w14:textId="77777777" w:rsidR="006C2ED5" w:rsidRDefault="006C2ED5" w:rsidP="006C2ED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5E22F305" w14:textId="77777777" w:rsidR="006C2ED5" w:rsidRDefault="006C2ED5" w:rsidP="006C2ED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7A2281FD" w14:textId="77777777" w:rsidR="006C2ED5" w:rsidRDefault="006C2ED5" w:rsidP="006C2ED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296F6BF9" w14:textId="77777777" w:rsidR="006C2ED5" w:rsidRDefault="006C2ED5" w:rsidP="006C2ED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0AC8BFA9" w14:textId="77777777" w:rsidR="006C2ED5" w:rsidRDefault="006C2ED5" w:rsidP="006C2ED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4AB43F7C" w14:textId="77777777" w:rsidR="006C2ED5" w:rsidRDefault="006C2ED5" w:rsidP="006C2ED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5BE4D867" w14:textId="77777777" w:rsidR="006C2ED5" w:rsidRDefault="006C2ED5" w:rsidP="006C2ED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69C60DBB" w14:textId="77777777" w:rsidR="006C2ED5" w:rsidRDefault="006C2ED5" w:rsidP="006C2ED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066C7999" w14:textId="77777777" w:rsidR="006C2ED5" w:rsidRDefault="006C2ED5" w:rsidP="006C2ED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0D14C1C9" w14:textId="77777777" w:rsidR="006C2ED5" w:rsidRDefault="006C2ED5" w:rsidP="006C2ED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19D78D06" w14:textId="4787DAAA" w:rsidR="006C2ED5" w:rsidRPr="00AB7F72" w:rsidRDefault="00F81BBA" w:rsidP="006C2ED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1290,6</w:t>
            </w:r>
          </w:p>
        </w:tc>
      </w:tr>
      <w:tr w:rsidR="006C2ED5" w:rsidRPr="00AB7F72" w14:paraId="764CD59C" w14:textId="77777777" w:rsidTr="005230B4">
        <w:trPr>
          <w:trHeight w:val="54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E5636" w14:textId="77777777" w:rsidR="006C2ED5" w:rsidRPr="00AB7F72" w:rsidRDefault="006C2ED5" w:rsidP="006C2ED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B7F72">
              <w:rPr>
                <w:rFonts w:eastAsia="Calibri"/>
                <w:sz w:val="28"/>
                <w:szCs w:val="28"/>
                <w:lang w:eastAsia="en-US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FE2138" w14:textId="77777777" w:rsidR="006C2ED5" w:rsidRPr="00AB7F72" w:rsidRDefault="006C2ED5" w:rsidP="006C2ED5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14:paraId="4D4D45BF" w14:textId="77777777" w:rsidR="006C2ED5" w:rsidRPr="00AB7F72" w:rsidRDefault="006C2ED5" w:rsidP="006C2ED5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AB7F72">
              <w:rPr>
                <w:rFonts w:eastAsia="Calibri"/>
                <w:bCs/>
                <w:sz w:val="28"/>
                <w:szCs w:val="28"/>
                <w:lang w:eastAsia="en-US"/>
              </w:rPr>
              <w:t>926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799983" w14:textId="77777777" w:rsidR="006C2ED5" w:rsidRPr="00AB7F72" w:rsidRDefault="006C2ED5" w:rsidP="006C2ED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B7F72">
              <w:rPr>
                <w:rFonts w:eastAsia="Calibri"/>
                <w:sz w:val="28"/>
                <w:szCs w:val="28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030A5C" w14:textId="77777777" w:rsidR="006C2ED5" w:rsidRPr="00AB7F72" w:rsidRDefault="006C2ED5" w:rsidP="006C2ED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B7F72">
              <w:rPr>
                <w:rFonts w:eastAsia="Calibri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B1481B" w14:textId="77777777" w:rsidR="006C2ED5" w:rsidRPr="00AB7F72" w:rsidRDefault="006C2ED5" w:rsidP="006C2ED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B7F72">
              <w:rPr>
                <w:rFonts w:eastAsia="Calibri"/>
                <w:sz w:val="28"/>
                <w:szCs w:val="28"/>
                <w:lang w:eastAsia="en-US"/>
              </w:rPr>
              <w:t>00 0 00 71231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282819" w14:textId="77777777" w:rsidR="006C2ED5" w:rsidRPr="00AB7F72" w:rsidRDefault="006C2ED5" w:rsidP="006C2ED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B7F72">
              <w:rPr>
                <w:rFonts w:eastAsia="Calibri"/>
                <w:sz w:val="28"/>
                <w:szCs w:val="28"/>
                <w:lang w:eastAsia="en-US"/>
              </w:rPr>
              <w:t>612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971D53" w14:textId="1C788C59" w:rsidR="006C2ED5" w:rsidRPr="00AB7F72" w:rsidRDefault="00F81BBA" w:rsidP="006C2ED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1290,6</w:t>
            </w:r>
          </w:p>
        </w:tc>
      </w:tr>
      <w:tr w:rsidR="006C2ED5" w:rsidRPr="00AB7F72" w14:paraId="3886CA01" w14:textId="77777777" w:rsidTr="005230B4">
        <w:trPr>
          <w:trHeight w:val="54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BC76A" w14:textId="77777777" w:rsidR="006C2ED5" w:rsidRPr="00AB7F72" w:rsidRDefault="006C2ED5" w:rsidP="006C2ED5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Межбюджетные трансферты бюджету Приаргунского муниципального округа на разработку проектно-сметной документации для капитального ремонта образовательных организаций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E368D" w14:textId="77777777" w:rsidR="006C2ED5" w:rsidRPr="00AB7F72" w:rsidRDefault="006C2ED5" w:rsidP="006C2ED5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  <w:p w14:paraId="6D4FA19A" w14:textId="77777777" w:rsidR="006C2ED5" w:rsidRPr="00AB7F72" w:rsidRDefault="006C2ED5" w:rsidP="006C2ED5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  <w:p w14:paraId="22F77DBE" w14:textId="77777777" w:rsidR="006C2ED5" w:rsidRPr="00AB7F72" w:rsidRDefault="006C2ED5" w:rsidP="006C2ED5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  <w:p w14:paraId="0B9FB1FA" w14:textId="77777777" w:rsidR="006C2ED5" w:rsidRDefault="006C2ED5" w:rsidP="006C2ED5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14:paraId="087B7008" w14:textId="77777777" w:rsidR="006C2ED5" w:rsidRDefault="006C2ED5" w:rsidP="006C2ED5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14:paraId="02859CD4" w14:textId="77777777" w:rsidR="006C2ED5" w:rsidRDefault="006C2ED5" w:rsidP="006C2ED5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14:paraId="56A16E00" w14:textId="77777777" w:rsidR="006C2ED5" w:rsidRDefault="006C2ED5" w:rsidP="006C2ED5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14:paraId="1D7BCBD7" w14:textId="77777777" w:rsidR="006C2ED5" w:rsidRDefault="006C2ED5" w:rsidP="006C2ED5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14:paraId="24EC4D5D" w14:textId="77777777" w:rsidR="006C2ED5" w:rsidRDefault="006C2ED5" w:rsidP="006C2ED5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14:paraId="59A054BC" w14:textId="3147A75C" w:rsidR="006C2ED5" w:rsidRPr="00AB7F72" w:rsidRDefault="006C2ED5" w:rsidP="006C2ED5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AB7F72">
              <w:rPr>
                <w:rFonts w:eastAsia="Calibri"/>
                <w:bCs/>
                <w:sz w:val="28"/>
                <w:szCs w:val="28"/>
                <w:lang w:eastAsia="en-US"/>
              </w:rPr>
              <w:t>926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DF9C1E" w14:textId="77777777" w:rsidR="006C2ED5" w:rsidRPr="00AB7F72" w:rsidRDefault="006C2ED5" w:rsidP="006C2ED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7B751358" w14:textId="77777777" w:rsidR="006C2ED5" w:rsidRPr="00AB7F72" w:rsidRDefault="006C2ED5" w:rsidP="006C2ED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55741F43" w14:textId="77777777" w:rsidR="006C2ED5" w:rsidRPr="00AB7F72" w:rsidRDefault="006C2ED5" w:rsidP="006C2ED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B7F72">
              <w:rPr>
                <w:rFonts w:eastAsia="Calibri"/>
                <w:sz w:val="28"/>
                <w:szCs w:val="28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E036C3" w14:textId="77777777" w:rsidR="006C2ED5" w:rsidRPr="00AB7F72" w:rsidRDefault="006C2ED5" w:rsidP="006C2ED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B7F72">
              <w:rPr>
                <w:rFonts w:eastAsia="Calibri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A1C67C" w14:textId="77777777" w:rsidR="006C2ED5" w:rsidRPr="00AB7F72" w:rsidRDefault="006C2ED5" w:rsidP="006C2ED5">
            <w:pPr>
              <w:jc w:val="center"/>
              <w:rPr>
                <w:sz w:val="28"/>
                <w:szCs w:val="28"/>
              </w:rPr>
            </w:pPr>
            <w:r w:rsidRPr="00AB7F72">
              <w:rPr>
                <w:rFonts w:eastAsia="Calibri"/>
                <w:sz w:val="28"/>
                <w:szCs w:val="28"/>
                <w:lang w:eastAsia="en-US"/>
              </w:rPr>
              <w:t>00 0 00 71448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484F40" w14:textId="77777777" w:rsidR="006C2ED5" w:rsidRPr="00AB7F72" w:rsidRDefault="006C2ED5" w:rsidP="006C2E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1519AE" w14:textId="7D7E92A6" w:rsidR="006C2ED5" w:rsidRPr="00AB7F72" w:rsidRDefault="006C2ED5" w:rsidP="006C2E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1155,0</w:t>
            </w:r>
          </w:p>
        </w:tc>
      </w:tr>
      <w:tr w:rsidR="006C2ED5" w:rsidRPr="00AB7F72" w14:paraId="7EC675B1" w14:textId="77777777" w:rsidTr="005230B4">
        <w:trPr>
          <w:trHeight w:val="976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05F22" w14:textId="77777777" w:rsidR="006C2ED5" w:rsidRPr="00AB7F72" w:rsidRDefault="006C2ED5" w:rsidP="006C2ED5">
            <w:pPr>
              <w:jc w:val="both"/>
              <w:rPr>
                <w:sz w:val="28"/>
                <w:szCs w:val="28"/>
              </w:rPr>
            </w:pPr>
            <w:r w:rsidRPr="00AB7F72">
              <w:rPr>
                <w:rFonts w:eastAsia="Calibri"/>
                <w:sz w:val="28"/>
                <w:szCs w:val="28"/>
                <w:lang w:eastAsia="en-US"/>
              </w:rPr>
              <w:t>Субсидии бюджетным учреждениям на иные цели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4E5BDD" w14:textId="77777777" w:rsidR="006C2ED5" w:rsidRPr="00AB7F72" w:rsidRDefault="006C2ED5" w:rsidP="006C2ED5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92</w:t>
            </w:r>
            <w:r w:rsidRPr="00AB7F72">
              <w:rPr>
                <w:rFonts w:eastAsia="Calibri"/>
                <w:bCs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271630" w14:textId="77777777" w:rsidR="006C2ED5" w:rsidRPr="00AB7F72" w:rsidRDefault="006C2ED5" w:rsidP="006C2ED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B7F72">
              <w:rPr>
                <w:rFonts w:eastAsia="Calibri"/>
                <w:sz w:val="28"/>
                <w:szCs w:val="28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8AEE4E" w14:textId="77777777" w:rsidR="006C2ED5" w:rsidRPr="00AB7F72" w:rsidRDefault="006C2ED5" w:rsidP="006C2ED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B7F72">
              <w:rPr>
                <w:rFonts w:eastAsia="Calibri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E4E905" w14:textId="77777777" w:rsidR="006C2ED5" w:rsidRPr="00AB7F72" w:rsidRDefault="006C2ED5" w:rsidP="006C2ED5">
            <w:pPr>
              <w:jc w:val="center"/>
              <w:rPr>
                <w:sz w:val="28"/>
                <w:szCs w:val="28"/>
              </w:rPr>
            </w:pPr>
            <w:r w:rsidRPr="00AB7F72">
              <w:rPr>
                <w:rFonts w:eastAsia="Calibri"/>
                <w:sz w:val="28"/>
                <w:szCs w:val="28"/>
                <w:lang w:eastAsia="en-US"/>
              </w:rPr>
              <w:t>00 0 00 71448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CC57FC" w14:textId="77777777" w:rsidR="006C2ED5" w:rsidRPr="00AB7F72" w:rsidRDefault="006C2ED5" w:rsidP="006C2ED5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612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581910" w14:textId="7F0B31DF" w:rsidR="006C2ED5" w:rsidRPr="00AB7F72" w:rsidRDefault="006C2ED5" w:rsidP="006C2E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1155,0</w:t>
            </w:r>
          </w:p>
        </w:tc>
      </w:tr>
      <w:tr w:rsidR="00F81BBA" w:rsidRPr="00AB7F72" w14:paraId="19E83251" w14:textId="77777777" w:rsidTr="005230B4">
        <w:trPr>
          <w:trHeight w:val="976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0AC31" w14:textId="7F923E2B" w:rsidR="00F81BBA" w:rsidRPr="00AB7F72" w:rsidRDefault="00F81BBA" w:rsidP="00F81BB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47A68">
              <w:rPr>
                <w:sz w:val="28"/>
                <w:szCs w:val="28"/>
              </w:rPr>
              <w:t>Межбюджетные трансферты   бюджету Приаргунского муниципального округа предоставляемые в целях поощрения за повышение эффективности расходов бюджета муниципального округа и наращивание налогооблагаемой базы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CA98BD" w14:textId="56BEA4BD" w:rsidR="00F81BBA" w:rsidRDefault="00F81BBA" w:rsidP="00F81BBA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92</w:t>
            </w:r>
            <w:r w:rsidRPr="00AB7F72">
              <w:rPr>
                <w:rFonts w:eastAsia="Calibri"/>
                <w:bCs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524254" w14:textId="6AC2B841" w:rsidR="00F81BBA" w:rsidRPr="00AB7F72" w:rsidRDefault="00F81BBA" w:rsidP="00F81BB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B7F72">
              <w:rPr>
                <w:rFonts w:eastAsia="Calibri"/>
                <w:sz w:val="28"/>
                <w:szCs w:val="28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C78F25" w14:textId="4B238E66" w:rsidR="00F81BBA" w:rsidRPr="00AB7F72" w:rsidRDefault="00F81BBA" w:rsidP="00F81BB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B7F72">
              <w:rPr>
                <w:rFonts w:eastAsia="Calibri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CB5761" w14:textId="1D0AD56D" w:rsidR="00F81BBA" w:rsidRPr="00AB7F72" w:rsidRDefault="00F81BBA" w:rsidP="00F81BB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B7F72">
              <w:rPr>
                <w:rFonts w:eastAsia="Calibri"/>
                <w:sz w:val="28"/>
                <w:szCs w:val="28"/>
                <w:lang w:eastAsia="en-US"/>
              </w:rPr>
              <w:t>00 0 00 78</w:t>
            </w:r>
            <w:r>
              <w:rPr>
                <w:rFonts w:eastAsia="Calibri"/>
                <w:sz w:val="28"/>
                <w:szCs w:val="28"/>
                <w:lang w:eastAsia="en-US"/>
              </w:rPr>
              <w:t>186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E41561" w14:textId="77777777" w:rsidR="00F81BBA" w:rsidRPr="00AB7F72" w:rsidRDefault="00F81BBA" w:rsidP="00F81B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150EDE" w14:textId="46201182" w:rsidR="00F81BBA" w:rsidRDefault="00F81BBA" w:rsidP="00F81B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536,3</w:t>
            </w:r>
          </w:p>
        </w:tc>
      </w:tr>
      <w:tr w:rsidR="00F81BBA" w:rsidRPr="00AB7F72" w14:paraId="6C66D7FE" w14:textId="77777777" w:rsidTr="005230B4">
        <w:trPr>
          <w:trHeight w:val="976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249A0" w14:textId="2867E445" w:rsidR="00F81BBA" w:rsidRPr="00AB7F72" w:rsidRDefault="00F81BBA" w:rsidP="00F81BB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D7B6B">
              <w:rPr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9F5106" w14:textId="511487CC" w:rsidR="00F81BBA" w:rsidRDefault="00F81BBA" w:rsidP="00F81BBA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92</w:t>
            </w:r>
            <w:r w:rsidRPr="00AB7F72">
              <w:rPr>
                <w:rFonts w:eastAsia="Calibri"/>
                <w:bCs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F41B1C" w14:textId="1BAA6C9C" w:rsidR="00F81BBA" w:rsidRPr="00AB7F72" w:rsidRDefault="00F81BBA" w:rsidP="00F81BB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B7F72">
              <w:rPr>
                <w:rFonts w:eastAsia="Calibri"/>
                <w:sz w:val="28"/>
                <w:szCs w:val="28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C0E966" w14:textId="74156BCB" w:rsidR="00F81BBA" w:rsidRPr="00AB7F72" w:rsidRDefault="00F81BBA" w:rsidP="00F81BB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B7F72">
              <w:rPr>
                <w:rFonts w:eastAsia="Calibri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C6BAEE" w14:textId="250464E2" w:rsidR="00F81BBA" w:rsidRPr="00AB7F72" w:rsidRDefault="00F81BBA" w:rsidP="00F81BB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B7F72">
              <w:rPr>
                <w:rFonts w:eastAsia="Calibri"/>
                <w:sz w:val="28"/>
                <w:szCs w:val="28"/>
                <w:lang w:eastAsia="en-US"/>
              </w:rPr>
              <w:t>00 0 00 78</w:t>
            </w:r>
            <w:r>
              <w:rPr>
                <w:rFonts w:eastAsia="Calibri"/>
                <w:sz w:val="28"/>
                <w:szCs w:val="28"/>
                <w:lang w:eastAsia="en-US"/>
              </w:rPr>
              <w:t>186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FE243C" w14:textId="2707E3D0" w:rsidR="00F81BBA" w:rsidRPr="00AB7F72" w:rsidRDefault="00F81BBA" w:rsidP="00F81B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C10197" w14:textId="74D76BF4" w:rsidR="00F81BBA" w:rsidRDefault="00F81BBA" w:rsidP="00F81B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536,3</w:t>
            </w:r>
          </w:p>
        </w:tc>
      </w:tr>
      <w:tr w:rsidR="00F81BBA" w:rsidRPr="00AB7F72" w14:paraId="1A5E8673" w14:textId="77777777" w:rsidTr="005230B4">
        <w:trPr>
          <w:trHeight w:val="976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E034F" w14:textId="77777777" w:rsidR="00F81BBA" w:rsidRPr="00AB7F72" w:rsidRDefault="00F81BBA" w:rsidP="00F81BB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Софинансирование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за счет местного бюджета на разработку проектно-</w:t>
            </w: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сметной  документации</w:t>
            </w:r>
            <w:proofErr w:type="gramEnd"/>
            <w:r>
              <w:rPr>
                <w:rFonts w:eastAsia="Calibri"/>
                <w:sz w:val="28"/>
                <w:szCs w:val="28"/>
                <w:lang w:eastAsia="en-US"/>
              </w:rPr>
              <w:t xml:space="preserve"> для капитального ремонта образовательных организаций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F1B8DB" w14:textId="77777777" w:rsidR="00F81BBA" w:rsidRDefault="00F81BBA" w:rsidP="00F81BBA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926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4D6428" w14:textId="77777777" w:rsidR="00F81BBA" w:rsidRPr="00AB7F72" w:rsidRDefault="00F81BBA" w:rsidP="00F81BB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0807A8" w14:textId="77777777" w:rsidR="00F81BBA" w:rsidRPr="00AB7F72" w:rsidRDefault="00F81BBA" w:rsidP="00F81BB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1A898F" w14:textId="77777777" w:rsidR="00F81BBA" w:rsidRPr="00AB7F72" w:rsidRDefault="00F81BBA" w:rsidP="00F81BB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00 0 00 </w:t>
            </w:r>
            <w:r>
              <w:rPr>
                <w:rFonts w:eastAsia="Calibri"/>
                <w:sz w:val="28"/>
                <w:szCs w:val="28"/>
                <w:lang w:val="en-US" w:eastAsia="en-US"/>
              </w:rPr>
              <w:t>S</w:t>
            </w:r>
            <w:r>
              <w:rPr>
                <w:rFonts w:eastAsia="Calibri"/>
                <w:sz w:val="28"/>
                <w:szCs w:val="28"/>
                <w:lang w:eastAsia="en-US"/>
              </w:rPr>
              <w:t>1448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1BD80A" w14:textId="77777777" w:rsidR="00F81BBA" w:rsidRPr="00AB7F72" w:rsidRDefault="00F81BBA" w:rsidP="00F81B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3BCE1A" w14:textId="6DB10B6B" w:rsidR="00F81BBA" w:rsidRPr="00AB7F72" w:rsidRDefault="00F81BBA" w:rsidP="00F81B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495,0</w:t>
            </w:r>
          </w:p>
        </w:tc>
      </w:tr>
      <w:tr w:rsidR="00F81BBA" w:rsidRPr="00AB7F72" w14:paraId="3703835E" w14:textId="77777777" w:rsidTr="005230B4">
        <w:trPr>
          <w:trHeight w:val="976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8BCCC" w14:textId="77777777" w:rsidR="00F81BBA" w:rsidRPr="00AB7F72" w:rsidRDefault="00F81BBA" w:rsidP="00F81BBA">
            <w:pPr>
              <w:jc w:val="both"/>
              <w:rPr>
                <w:sz w:val="28"/>
                <w:szCs w:val="28"/>
              </w:rPr>
            </w:pPr>
            <w:r w:rsidRPr="00AB7F72">
              <w:rPr>
                <w:rFonts w:eastAsia="Calibri"/>
                <w:sz w:val="28"/>
                <w:szCs w:val="28"/>
                <w:lang w:eastAsia="en-US"/>
              </w:rPr>
              <w:t>Субсидии бюджетным учреждениям на иные цели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4FC1D6" w14:textId="77777777" w:rsidR="00F81BBA" w:rsidRPr="00AB7F72" w:rsidRDefault="00F81BBA" w:rsidP="00F81BBA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92</w:t>
            </w:r>
            <w:r w:rsidRPr="00AB7F72">
              <w:rPr>
                <w:rFonts w:eastAsia="Calibri"/>
                <w:bCs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CC25E1" w14:textId="77777777" w:rsidR="00F81BBA" w:rsidRPr="00AB7F72" w:rsidRDefault="00F81BBA" w:rsidP="00F81BB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B7F72">
              <w:rPr>
                <w:rFonts w:eastAsia="Calibri"/>
                <w:sz w:val="28"/>
                <w:szCs w:val="28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D5FB3C" w14:textId="77777777" w:rsidR="00F81BBA" w:rsidRPr="00AB7F72" w:rsidRDefault="00F81BBA" w:rsidP="00F81BB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B7F72">
              <w:rPr>
                <w:rFonts w:eastAsia="Calibri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14061D" w14:textId="77777777" w:rsidR="00F81BBA" w:rsidRPr="00AB7F72" w:rsidRDefault="00F81BBA" w:rsidP="00F81BBA">
            <w:pPr>
              <w:jc w:val="center"/>
              <w:rPr>
                <w:sz w:val="28"/>
                <w:szCs w:val="28"/>
              </w:rPr>
            </w:pPr>
            <w:r w:rsidRPr="00AB7F72">
              <w:rPr>
                <w:rFonts w:eastAsia="Calibri"/>
                <w:sz w:val="28"/>
                <w:szCs w:val="28"/>
                <w:lang w:eastAsia="en-US"/>
              </w:rPr>
              <w:t xml:space="preserve">00 0 00 </w:t>
            </w:r>
            <w:r>
              <w:rPr>
                <w:rFonts w:eastAsia="Calibri"/>
                <w:sz w:val="28"/>
                <w:szCs w:val="28"/>
                <w:lang w:val="en-US" w:eastAsia="en-US"/>
              </w:rPr>
              <w:t>S</w:t>
            </w:r>
            <w:r w:rsidRPr="00AB7F72">
              <w:rPr>
                <w:rFonts w:eastAsia="Calibri"/>
                <w:sz w:val="28"/>
                <w:szCs w:val="28"/>
                <w:lang w:eastAsia="en-US"/>
              </w:rPr>
              <w:t>1448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3B4DCB" w14:textId="77777777" w:rsidR="00F81BBA" w:rsidRPr="00AB7F72" w:rsidRDefault="00F81BBA" w:rsidP="00F81BBA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612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24349E" w14:textId="12097578" w:rsidR="00F81BBA" w:rsidRPr="0039732E" w:rsidRDefault="00F81BBA" w:rsidP="00F81B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495,0</w:t>
            </w:r>
          </w:p>
        </w:tc>
      </w:tr>
      <w:tr w:rsidR="00F81BBA" w:rsidRPr="00AB7F72" w14:paraId="0EDDB548" w14:textId="77777777" w:rsidTr="005230B4">
        <w:trPr>
          <w:trHeight w:val="38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D36B44" w14:textId="77777777" w:rsidR="00F81BBA" w:rsidRPr="00AB7F72" w:rsidRDefault="00F81BBA" w:rsidP="00F81BBA">
            <w:pPr>
              <w:rPr>
                <w:b/>
                <w:bCs/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Общее образование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6D96E" w14:textId="77777777" w:rsidR="00F81BBA" w:rsidRPr="00AB7F72" w:rsidRDefault="00F81BBA" w:rsidP="00F81BBA">
            <w:pPr>
              <w:jc w:val="center"/>
            </w:pPr>
            <w:r w:rsidRPr="00AB7F72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9046F9" w14:textId="77777777" w:rsidR="00F81BBA" w:rsidRPr="00AB7F72" w:rsidRDefault="00F81BBA" w:rsidP="00F81BBA">
            <w:pPr>
              <w:jc w:val="center"/>
              <w:rPr>
                <w:b/>
                <w:bCs/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FF9B99" w14:textId="77777777" w:rsidR="00F81BBA" w:rsidRPr="00AB7F72" w:rsidRDefault="00F81BBA" w:rsidP="00F81BBA">
            <w:pPr>
              <w:jc w:val="center"/>
              <w:rPr>
                <w:b/>
                <w:bCs/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00E797" w14:textId="77777777" w:rsidR="00F81BBA" w:rsidRPr="00AB7F72" w:rsidRDefault="00F81BBA" w:rsidP="00F81BB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C16FBD" w14:textId="77777777" w:rsidR="00F81BBA" w:rsidRPr="00AB7F72" w:rsidRDefault="00F81BBA" w:rsidP="00F81BB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E87503" w14:textId="07B01FF9" w:rsidR="00F81BBA" w:rsidRPr="00AB7F72" w:rsidRDefault="00F81BBA" w:rsidP="00F81BBA">
            <w:pPr>
              <w:jc w:val="center"/>
              <w:rPr>
                <w:bCs/>
                <w:sz w:val="28"/>
                <w:szCs w:val="28"/>
              </w:rPr>
            </w:pPr>
            <w:r w:rsidRPr="00F820D6">
              <w:rPr>
                <w:bCs/>
                <w:sz w:val="28"/>
                <w:szCs w:val="28"/>
              </w:rPr>
              <w:t>491463,1</w:t>
            </w:r>
          </w:p>
        </w:tc>
      </w:tr>
      <w:tr w:rsidR="00F81BBA" w:rsidRPr="00AB7F72" w14:paraId="5FD056D3" w14:textId="77777777" w:rsidTr="005230B4">
        <w:trPr>
          <w:trHeight w:val="29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03FAE" w14:textId="77777777" w:rsidR="00F81BBA" w:rsidRPr="00AB7F72" w:rsidRDefault="00F81BBA" w:rsidP="00F81BBA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Школы - детские сады, школы начальные, неполные средние и средние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7DCB6" w14:textId="77777777" w:rsidR="00F81BBA" w:rsidRDefault="00F81BBA" w:rsidP="00F81BBA">
            <w:pPr>
              <w:jc w:val="center"/>
              <w:rPr>
                <w:bCs/>
                <w:sz w:val="28"/>
                <w:szCs w:val="28"/>
              </w:rPr>
            </w:pPr>
          </w:p>
          <w:p w14:paraId="0F7B1E8B" w14:textId="77777777" w:rsidR="00F81BBA" w:rsidRDefault="00F81BBA" w:rsidP="00F81BBA">
            <w:pPr>
              <w:jc w:val="center"/>
              <w:rPr>
                <w:bCs/>
                <w:sz w:val="28"/>
                <w:szCs w:val="28"/>
              </w:rPr>
            </w:pPr>
          </w:p>
          <w:p w14:paraId="014F679B" w14:textId="77777777" w:rsidR="00F81BBA" w:rsidRDefault="00F81BBA" w:rsidP="00F81BBA">
            <w:pPr>
              <w:jc w:val="center"/>
              <w:rPr>
                <w:bCs/>
                <w:sz w:val="28"/>
                <w:szCs w:val="28"/>
              </w:rPr>
            </w:pPr>
          </w:p>
          <w:p w14:paraId="5E46661F" w14:textId="77777777" w:rsidR="00F81BBA" w:rsidRPr="00AB7F72" w:rsidRDefault="00F81BBA" w:rsidP="00F81BBA">
            <w:pPr>
              <w:jc w:val="center"/>
            </w:pPr>
            <w:r w:rsidRPr="00AB7F72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C891AC" w14:textId="77777777" w:rsidR="00F81BBA" w:rsidRPr="00AB7F72" w:rsidRDefault="00F81BBA" w:rsidP="00F81BBA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8953B2" w14:textId="77777777" w:rsidR="00F81BBA" w:rsidRPr="00AB7F72" w:rsidRDefault="00F81BBA" w:rsidP="00F81BBA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5C8FD6" w14:textId="77777777" w:rsidR="00F81BBA" w:rsidRPr="00AB7F72" w:rsidRDefault="00F81BBA" w:rsidP="00F81BBA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00 0 00 42100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06B2C0" w14:textId="77777777" w:rsidR="00F81BBA" w:rsidRPr="00AB7F72" w:rsidRDefault="00F81BBA" w:rsidP="00F81B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043774" w14:textId="74727B78" w:rsidR="00F81BBA" w:rsidRPr="00AB7F72" w:rsidRDefault="00F81BBA" w:rsidP="00F81B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111007,4</w:t>
            </w:r>
          </w:p>
        </w:tc>
      </w:tr>
      <w:tr w:rsidR="00F81BBA" w:rsidRPr="00AB7F72" w14:paraId="3193F678" w14:textId="77777777" w:rsidTr="005230B4">
        <w:trPr>
          <w:trHeight w:val="106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FB5E4" w14:textId="77777777" w:rsidR="00F81BBA" w:rsidRPr="00AB7F72" w:rsidRDefault="00F81BBA" w:rsidP="00F81BBA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1D27B" w14:textId="77777777" w:rsidR="00F81BBA" w:rsidRPr="00AB7F72" w:rsidRDefault="00F81BBA" w:rsidP="00F81BBA">
            <w:pPr>
              <w:jc w:val="center"/>
              <w:rPr>
                <w:bCs/>
                <w:sz w:val="28"/>
                <w:szCs w:val="28"/>
              </w:rPr>
            </w:pPr>
          </w:p>
          <w:p w14:paraId="6EC48CAD" w14:textId="77777777" w:rsidR="00F81BBA" w:rsidRPr="00AB7F72" w:rsidRDefault="00F81BBA" w:rsidP="00F81BBA">
            <w:pPr>
              <w:jc w:val="center"/>
              <w:rPr>
                <w:bCs/>
                <w:sz w:val="28"/>
                <w:szCs w:val="28"/>
              </w:rPr>
            </w:pPr>
          </w:p>
          <w:p w14:paraId="0555BA71" w14:textId="77777777" w:rsidR="00F81BBA" w:rsidRDefault="00F81BBA" w:rsidP="00F81BBA">
            <w:pPr>
              <w:jc w:val="center"/>
              <w:rPr>
                <w:bCs/>
                <w:sz w:val="28"/>
                <w:szCs w:val="28"/>
              </w:rPr>
            </w:pPr>
          </w:p>
          <w:p w14:paraId="44DE429D" w14:textId="77777777" w:rsidR="00F81BBA" w:rsidRPr="00AB7F72" w:rsidRDefault="00F81BBA" w:rsidP="00F81BBA">
            <w:pPr>
              <w:jc w:val="center"/>
            </w:pPr>
            <w:r w:rsidRPr="00AB7F72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AE5867" w14:textId="77777777" w:rsidR="00F81BBA" w:rsidRPr="00AB7F72" w:rsidRDefault="00F81BBA" w:rsidP="00F81BBA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823951" w14:textId="77777777" w:rsidR="00F81BBA" w:rsidRPr="00AB7F72" w:rsidRDefault="00F81BBA" w:rsidP="00F81BBA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DDA05B" w14:textId="77777777" w:rsidR="00F81BBA" w:rsidRPr="00AB7F72" w:rsidRDefault="00F81BBA" w:rsidP="00F81BBA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00 0 00 42100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5DAB49" w14:textId="77777777" w:rsidR="00F81BBA" w:rsidRPr="00AB7F72" w:rsidRDefault="00F81BBA" w:rsidP="00F81B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80DC65" w14:textId="6113210D" w:rsidR="00F81BBA" w:rsidRPr="00AB7F72" w:rsidRDefault="00F81BBA" w:rsidP="00F81B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111007,4</w:t>
            </w:r>
          </w:p>
        </w:tc>
      </w:tr>
      <w:tr w:rsidR="00F81BBA" w:rsidRPr="00AB7F72" w14:paraId="0C82D211" w14:textId="77777777" w:rsidTr="005230B4">
        <w:trPr>
          <w:trHeight w:val="64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3231A" w14:textId="77777777" w:rsidR="00F81BBA" w:rsidRPr="00AB7F72" w:rsidRDefault="00F81BBA" w:rsidP="00F81BBA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65731" w14:textId="77777777" w:rsidR="00F81BBA" w:rsidRPr="00AB7F72" w:rsidRDefault="00F81BBA" w:rsidP="00F81BBA">
            <w:pPr>
              <w:jc w:val="center"/>
              <w:rPr>
                <w:bCs/>
                <w:sz w:val="28"/>
                <w:szCs w:val="28"/>
              </w:rPr>
            </w:pPr>
          </w:p>
          <w:p w14:paraId="378BB5DD" w14:textId="77777777" w:rsidR="00F81BBA" w:rsidRPr="00AB7F72" w:rsidRDefault="00F81BBA" w:rsidP="00F81BBA">
            <w:pPr>
              <w:jc w:val="center"/>
              <w:rPr>
                <w:bCs/>
                <w:sz w:val="28"/>
                <w:szCs w:val="28"/>
              </w:rPr>
            </w:pPr>
          </w:p>
          <w:p w14:paraId="05CCA892" w14:textId="77777777" w:rsidR="00F81BBA" w:rsidRPr="00AB7F72" w:rsidRDefault="00F81BBA" w:rsidP="00F81BBA">
            <w:pPr>
              <w:jc w:val="center"/>
              <w:rPr>
                <w:bCs/>
                <w:sz w:val="28"/>
                <w:szCs w:val="28"/>
              </w:rPr>
            </w:pPr>
          </w:p>
          <w:p w14:paraId="176B8EE1" w14:textId="77777777" w:rsidR="00F81BBA" w:rsidRPr="00AB7F72" w:rsidRDefault="00F81BBA" w:rsidP="00F81BBA">
            <w:pPr>
              <w:jc w:val="center"/>
              <w:rPr>
                <w:bCs/>
                <w:sz w:val="28"/>
                <w:szCs w:val="28"/>
              </w:rPr>
            </w:pPr>
          </w:p>
          <w:p w14:paraId="14551D2A" w14:textId="77777777" w:rsidR="00F81BBA" w:rsidRPr="00AB7F72" w:rsidRDefault="00F81BBA" w:rsidP="00F81BBA">
            <w:pPr>
              <w:jc w:val="center"/>
              <w:rPr>
                <w:bCs/>
                <w:sz w:val="28"/>
                <w:szCs w:val="28"/>
              </w:rPr>
            </w:pPr>
          </w:p>
          <w:p w14:paraId="204C9C6B" w14:textId="77777777" w:rsidR="00F81BBA" w:rsidRDefault="00F81BBA" w:rsidP="00F81BBA">
            <w:pPr>
              <w:jc w:val="center"/>
              <w:rPr>
                <w:bCs/>
                <w:sz w:val="28"/>
                <w:szCs w:val="28"/>
              </w:rPr>
            </w:pPr>
          </w:p>
          <w:p w14:paraId="36196547" w14:textId="77777777" w:rsidR="00F81BBA" w:rsidRPr="00AB7F72" w:rsidRDefault="00F81BBA" w:rsidP="00F81BBA">
            <w:pPr>
              <w:jc w:val="center"/>
              <w:rPr>
                <w:bCs/>
                <w:sz w:val="28"/>
                <w:szCs w:val="28"/>
              </w:rPr>
            </w:pPr>
          </w:p>
          <w:p w14:paraId="074F154F" w14:textId="77777777" w:rsidR="00F81BBA" w:rsidRPr="00AB7F72" w:rsidRDefault="00F81BBA" w:rsidP="00F81BBA">
            <w:pPr>
              <w:jc w:val="center"/>
            </w:pPr>
            <w:r w:rsidRPr="00AB7F72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F13A3B" w14:textId="77777777" w:rsidR="00F81BBA" w:rsidRPr="00AB7F72" w:rsidRDefault="00F81BBA" w:rsidP="00F81BBA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53F506" w14:textId="77777777" w:rsidR="00F81BBA" w:rsidRPr="00AB7F72" w:rsidRDefault="00F81BBA" w:rsidP="00F81BBA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EBD04F" w14:textId="77777777" w:rsidR="00F81BBA" w:rsidRPr="00AB7F72" w:rsidRDefault="00F81BBA" w:rsidP="00F81BBA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00 0 00 42100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A3141C" w14:textId="77777777" w:rsidR="00F81BBA" w:rsidRPr="00AB7F72" w:rsidRDefault="00F81BBA" w:rsidP="00F81BBA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611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472C7E" w14:textId="3325EF77" w:rsidR="00F81BBA" w:rsidRPr="00AB7F72" w:rsidRDefault="00F81BBA" w:rsidP="00F81B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111007,4</w:t>
            </w:r>
          </w:p>
        </w:tc>
      </w:tr>
      <w:tr w:rsidR="00F81BBA" w:rsidRPr="00AB7F72" w14:paraId="709A3F42" w14:textId="77777777" w:rsidTr="005230B4">
        <w:trPr>
          <w:trHeight w:val="267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1860F" w14:textId="77777777" w:rsidR="00F81BBA" w:rsidRPr="00AB7F72" w:rsidRDefault="00F81BBA" w:rsidP="00F81BBA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 xml:space="preserve">Субвенция бюджету Приаргунского муниципального округа на обеспечение государственных гарантий прав граждан на получение общественного и бесплатного общего образования </w:t>
            </w:r>
            <w:proofErr w:type="gramStart"/>
            <w:r w:rsidRPr="00AB7F72">
              <w:rPr>
                <w:sz w:val="28"/>
                <w:szCs w:val="28"/>
              </w:rPr>
              <w:t>в образовательных учреждений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0A38C" w14:textId="77777777" w:rsidR="00F81BBA" w:rsidRPr="00AB7F72" w:rsidRDefault="00F81BBA" w:rsidP="00F81BBA">
            <w:pPr>
              <w:jc w:val="center"/>
              <w:rPr>
                <w:bCs/>
                <w:sz w:val="28"/>
                <w:szCs w:val="28"/>
              </w:rPr>
            </w:pPr>
          </w:p>
          <w:p w14:paraId="72CF113E" w14:textId="77777777" w:rsidR="00F81BBA" w:rsidRPr="00AB7F72" w:rsidRDefault="00F81BBA" w:rsidP="00F81BBA">
            <w:pPr>
              <w:jc w:val="center"/>
              <w:rPr>
                <w:bCs/>
                <w:sz w:val="28"/>
                <w:szCs w:val="28"/>
              </w:rPr>
            </w:pPr>
          </w:p>
          <w:p w14:paraId="0CD55A22" w14:textId="77777777" w:rsidR="00F81BBA" w:rsidRPr="00AB7F72" w:rsidRDefault="00F81BBA" w:rsidP="00F81BBA">
            <w:pPr>
              <w:jc w:val="center"/>
              <w:rPr>
                <w:bCs/>
                <w:sz w:val="28"/>
                <w:szCs w:val="28"/>
              </w:rPr>
            </w:pPr>
          </w:p>
          <w:p w14:paraId="6FEF7F53" w14:textId="77777777" w:rsidR="00F81BBA" w:rsidRPr="00AB7F72" w:rsidRDefault="00F81BBA" w:rsidP="00F81BBA">
            <w:pPr>
              <w:jc w:val="center"/>
              <w:rPr>
                <w:bCs/>
                <w:sz w:val="28"/>
                <w:szCs w:val="28"/>
              </w:rPr>
            </w:pPr>
          </w:p>
          <w:p w14:paraId="51F47D1A" w14:textId="77777777" w:rsidR="00F81BBA" w:rsidRPr="00AB7F72" w:rsidRDefault="00F81BBA" w:rsidP="00F81BBA">
            <w:pPr>
              <w:jc w:val="center"/>
              <w:rPr>
                <w:bCs/>
                <w:sz w:val="28"/>
                <w:szCs w:val="28"/>
              </w:rPr>
            </w:pPr>
          </w:p>
          <w:p w14:paraId="2B70224B" w14:textId="77777777" w:rsidR="00F81BBA" w:rsidRPr="00AB7F72" w:rsidRDefault="00F81BBA" w:rsidP="00F81BBA">
            <w:pPr>
              <w:jc w:val="center"/>
              <w:rPr>
                <w:bCs/>
                <w:sz w:val="28"/>
                <w:szCs w:val="28"/>
              </w:rPr>
            </w:pPr>
          </w:p>
          <w:p w14:paraId="07E0548B" w14:textId="77777777" w:rsidR="00F81BBA" w:rsidRPr="00AB7F72" w:rsidRDefault="00F81BBA" w:rsidP="00F81BBA">
            <w:pPr>
              <w:jc w:val="center"/>
              <w:rPr>
                <w:bCs/>
                <w:sz w:val="28"/>
                <w:szCs w:val="28"/>
              </w:rPr>
            </w:pPr>
          </w:p>
          <w:p w14:paraId="4417FBF0" w14:textId="77777777" w:rsidR="00F81BBA" w:rsidRPr="00AB7F72" w:rsidRDefault="00F81BBA" w:rsidP="00F81BBA">
            <w:pPr>
              <w:jc w:val="center"/>
              <w:rPr>
                <w:bCs/>
                <w:sz w:val="28"/>
                <w:szCs w:val="28"/>
              </w:rPr>
            </w:pPr>
          </w:p>
          <w:p w14:paraId="6728FCCD" w14:textId="77777777" w:rsidR="00F81BBA" w:rsidRPr="00AB7F72" w:rsidRDefault="00F81BBA" w:rsidP="00F81BBA">
            <w:pPr>
              <w:jc w:val="center"/>
              <w:rPr>
                <w:bCs/>
                <w:sz w:val="28"/>
                <w:szCs w:val="28"/>
              </w:rPr>
            </w:pPr>
          </w:p>
          <w:p w14:paraId="2A7743C7" w14:textId="77777777" w:rsidR="00F81BBA" w:rsidRDefault="00F81BBA" w:rsidP="00F81BBA">
            <w:pPr>
              <w:jc w:val="center"/>
              <w:rPr>
                <w:bCs/>
                <w:sz w:val="28"/>
                <w:szCs w:val="28"/>
              </w:rPr>
            </w:pPr>
          </w:p>
          <w:p w14:paraId="3C6FF412" w14:textId="77777777" w:rsidR="00F81BBA" w:rsidRPr="00AB7F72" w:rsidRDefault="00F81BBA" w:rsidP="00F81BBA">
            <w:pPr>
              <w:jc w:val="center"/>
              <w:rPr>
                <w:bCs/>
                <w:sz w:val="28"/>
                <w:szCs w:val="28"/>
              </w:rPr>
            </w:pPr>
          </w:p>
          <w:p w14:paraId="2DF33B05" w14:textId="77777777" w:rsidR="00F81BBA" w:rsidRPr="00AB7F72" w:rsidRDefault="00F81BBA" w:rsidP="00F81BBA">
            <w:pPr>
              <w:jc w:val="center"/>
            </w:pPr>
            <w:r w:rsidRPr="00AB7F72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2BF88B" w14:textId="77777777" w:rsidR="00F81BBA" w:rsidRPr="00AB7F72" w:rsidRDefault="00F81BBA" w:rsidP="00F81BBA">
            <w:pPr>
              <w:jc w:val="center"/>
              <w:rPr>
                <w:sz w:val="28"/>
                <w:szCs w:val="28"/>
              </w:rPr>
            </w:pPr>
          </w:p>
          <w:p w14:paraId="1CEAE283" w14:textId="77777777" w:rsidR="00F81BBA" w:rsidRPr="00AB7F72" w:rsidRDefault="00F81BBA" w:rsidP="00F81BBA">
            <w:pPr>
              <w:jc w:val="center"/>
              <w:rPr>
                <w:sz w:val="28"/>
                <w:szCs w:val="28"/>
              </w:rPr>
            </w:pPr>
          </w:p>
          <w:p w14:paraId="7A007249" w14:textId="77777777" w:rsidR="00F81BBA" w:rsidRPr="00AB7F72" w:rsidRDefault="00F81BBA" w:rsidP="00F81BBA">
            <w:pPr>
              <w:jc w:val="center"/>
              <w:rPr>
                <w:sz w:val="28"/>
                <w:szCs w:val="28"/>
              </w:rPr>
            </w:pPr>
          </w:p>
          <w:p w14:paraId="7E2D4B48" w14:textId="77777777" w:rsidR="00F81BBA" w:rsidRPr="00AB7F72" w:rsidRDefault="00F81BBA" w:rsidP="00F81BBA">
            <w:pPr>
              <w:jc w:val="center"/>
              <w:rPr>
                <w:sz w:val="28"/>
                <w:szCs w:val="28"/>
              </w:rPr>
            </w:pPr>
          </w:p>
          <w:p w14:paraId="2AAE1799" w14:textId="77777777" w:rsidR="00F81BBA" w:rsidRPr="00AB7F72" w:rsidRDefault="00F81BBA" w:rsidP="00F81BBA">
            <w:pPr>
              <w:jc w:val="center"/>
              <w:rPr>
                <w:sz w:val="28"/>
                <w:szCs w:val="28"/>
              </w:rPr>
            </w:pPr>
          </w:p>
          <w:p w14:paraId="73CC0798" w14:textId="77777777" w:rsidR="00F81BBA" w:rsidRPr="00AB7F72" w:rsidRDefault="00F81BBA" w:rsidP="00F81BBA">
            <w:pPr>
              <w:jc w:val="center"/>
              <w:rPr>
                <w:sz w:val="28"/>
                <w:szCs w:val="28"/>
              </w:rPr>
            </w:pPr>
          </w:p>
          <w:p w14:paraId="754C4934" w14:textId="77777777" w:rsidR="00F81BBA" w:rsidRPr="00AB7F72" w:rsidRDefault="00F81BBA" w:rsidP="00F81BBA">
            <w:pPr>
              <w:jc w:val="center"/>
              <w:rPr>
                <w:sz w:val="28"/>
                <w:szCs w:val="28"/>
              </w:rPr>
            </w:pPr>
          </w:p>
          <w:p w14:paraId="0AA13AD1" w14:textId="77777777" w:rsidR="00F81BBA" w:rsidRPr="00AB7F72" w:rsidRDefault="00F81BBA" w:rsidP="00F81BBA">
            <w:pPr>
              <w:jc w:val="center"/>
              <w:rPr>
                <w:sz w:val="28"/>
                <w:szCs w:val="28"/>
              </w:rPr>
            </w:pPr>
          </w:p>
          <w:p w14:paraId="665A1F31" w14:textId="77777777" w:rsidR="00F81BBA" w:rsidRPr="00AB7F72" w:rsidRDefault="00F81BBA" w:rsidP="00F81BBA">
            <w:pPr>
              <w:jc w:val="center"/>
              <w:rPr>
                <w:sz w:val="28"/>
                <w:szCs w:val="28"/>
              </w:rPr>
            </w:pPr>
          </w:p>
          <w:p w14:paraId="2A6B8EA4" w14:textId="77777777" w:rsidR="00F81BBA" w:rsidRPr="00AB7F72" w:rsidRDefault="00F81BBA" w:rsidP="00F81BBA">
            <w:pPr>
              <w:jc w:val="center"/>
              <w:rPr>
                <w:sz w:val="28"/>
                <w:szCs w:val="28"/>
              </w:rPr>
            </w:pPr>
          </w:p>
          <w:p w14:paraId="7B4BFC5F" w14:textId="77777777" w:rsidR="00F81BBA" w:rsidRPr="00AB7F72" w:rsidRDefault="00F81BBA" w:rsidP="00F81BBA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1DBDB3" w14:textId="77777777" w:rsidR="00F81BBA" w:rsidRPr="00AB7F72" w:rsidRDefault="00F81BBA" w:rsidP="00F81BBA">
            <w:pPr>
              <w:jc w:val="center"/>
              <w:rPr>
                <w:sz w:val="28"/>
                <w:szCs w:val="28"/>
              </w:rPr>
            </w:pPr>
          </w:p>
          <w:p w14:paraId="69035929" w14:textId="77777777" w:rsidR="00F81BBA" w:rsidRPr="00AB7F72" w:rsidRDefault="00F81BBA" w:rsidP="00F81BBA">
            <w:pPr>
              <w:jc w:val="center"/>
              <w:rPr>
                <w:sz w:val="28"/>
                <w:szCs w:val="28"/>
              </w:rPr>
            </w:pPr>
          </w:p>
          <w:p w14:paraId="408071A1" w14:textId="77777777" w:rsidR="00F81BBA" w:rsidRPr="00AB7F72" w:rsidRDefault="00F81BBA" w:rsidP="00F81BBA">
            <w:pPr>
              <w:jc w:val="center"/>
              <w:rPr>
                <w:sz w:val="28"/>
                <w:szCs w:val="28"/>
              </w:rPr>
            </w:pPr>
          </w:p>
          <w:p w14:paraId="1A94115F" w14:textId="77777777" w:rsidR="00F81BBA" w:rsidRPr="00AB7F72" w:rsidRDefault="00F81BBA" w:rsidP="00F81BBA">
            <w:pPr>
              <w:jc w:val="center"/>
              <w:rPr>
                <w:sz w:val="28"/>
                <w:szCs w:val="28"/>
              </w:rPr>
            </w:pPr>
          </w:p>
          <w:p w14:paraId="3D6B21DC" w14:textId="77777777" w:rsidR="00F81BBA" w:rsidRPr="00AB7F72" w:rsidRDefault="00F81BBA" w:rsidP="00F81BBA">
            <w:pPr>
              <w:jc w:val="center"/>
              <w:rPr>
                <w:sz w:val="28"/>
                <w:szCs w:val="28"/>
              </w:rPr>
            </w:pPr>
          </w:p>
          <w:p w14:paraId="51FEBF2D" w14:textId="77777777" w:rsidR="00F81BBA" w:rsidRPr="00AB7F72" w:rsidRDefault="00F81BBA" w:rsidP="00F81BBA">
            <w:pPr>
              <w:jc w:val="center"/>
              <w:rPr>
                <w:sz w:val="28"/>
                <w:szCs w:val="28"/>
              </w:rPr>
            </w:pPr>
          </w:p>
          <w:p w14:paraId="34F8FB6A" w14:textId="77777777" w:rsidR="00F81BBA" w:rsidRPr="00AB7F72" w:rsidRDefault="00F81BBA" w:rsidP="00F81BBA">
            <w:pPr>
              <w:jc w:val="center"/>
              <w:rPr>
                <w:sz w:val="28"/>
                <w:szCs w:val="28"/>
              </w:rPr>
            </w:pPr>
          </w:p>
          <w:p w14:paraId="4ED1D1B9" w14:textId="77777777" w:rsidR="00F81BBA" w:rsidRPr="00AB7F72" w:rsidRDefault="00F81BBA" w:rsidP="00F81BBA">
            <w:pPr>
              <w:jc w:val="center"/>
              <w:rPr>
                <w:sz w:val="28"/>
                <w:szCs w:val="28"/>
              </w:rPr>
            </w:pPr>
          </w:p>
          <w:p w14:paraId="6267733B" w14:textId="77777777" w:rsidR="00F81BBA" w:rsidRPr="00AB7F72" w:rsidRDefault="00F81BBA" w:rsidP="00F81BBA">
            <w:pPr>
              <w:jc w:val="center"/>
              <w:rPr>
                <w:sz w:val="28"/>
                <w:szCs w:val="28"/>
              </w:rPr>
            </w:pPr>
          </w:p>
          <w:p w14:paraId="35BC9426" w14:textId="77777777" w:rsidR="00F81BBA" w:rsidRPr="00AB7F72" w:rsidRDefault="00F81BBA" w:rsidP="00F81BBA">
            <w:pPr>
              <w:jc w:val="center"/>
              <w:rPr>
                <w:sz w:val="28"/>
                <w:szCs w:val="28"/>
              </w:rPr>
            </w:pPr>
          </w:p>
          <w:p w14:paraId="1E8C36FF" w14:textId="77777777" w:rsidR="00F81BBA" w:rsidRPr="00AB7F72" w:rsidRDefault="00F81BBA" w:rsidP="00F81BBA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26892A" w14:textId="77777777" w:rsidR="00F81BBA" w:rsidRPr="00AB7F72" w:rsidRDefault="00F81BBA" w:rsidP="00F81BBA">
            <w:pPr>
              <w:jc w:val="center"/>
              <w:rPr>
                <w:sz w:val="28"/>
                <w:szCs w:val="28"/>
              </w:rPr>
            </w:pPr>
          </w:p>
          <w:p w14:paraId="5568D065" w14:textId="77777777" w:rsidR="00F81BBA" w:rsidRPr="00AB7F72" w:rsidRDefault="00F81BBA" w:rsidP="00F81BBA">
            <w:pPr>
              <w:jc w:val="center"/>
              <w:rPr>
                <w:sz w:val="28"/>
                <w:szCs w:val="28"/>
              </w:rPr>
            </w:pPr>
          </w:p>
          <w:p w14:paraId="310F9F1D" w14:textId="77777777" w:rsidR="00F81BBA" w:rsidRPr="00AB7F72" w:rsidRDefault="00F81BBA" w:rsidP="00F81BBA">
            <w:pPr>
              <w:jc w:val="center"/>
              <w:rPr>
                <w:sz w:val="28"/>
                <w:szCs w:val="28"/>
              </w:rPr>
            </w:pPr>
          </w:p>
          <w:p w14:paraId="3F57EF01" w14:textId="77777777" w:rsidR="00F81BBA" w:rsidRPr="00AB7F72" w:rsidRDefault="00F81BBA" w:rsidP="00F81BBA">
            <w:pPr>
              <w:jc w:val="center"/>
              <w:rPr>
                <w:sz w:val="28"/>
                <w:szCs w:val="28"/>
              </w:rPr>
            </w:pPr>
          </w:p>
          <w:p w14:paraId="2B78E08B" w14:textId="77777777" w:rsidR="00F81BBA" w:rsidRPr="00AB7F72" w:rsidRDefault="00F81BBA" w:rsidP="00F81BBA">
            <w:pPr>
              <w:jc w:val="center"/>
              <w:rPr>
                <w:sz w:val="28"/>
                <w:szCs w:val="28"/>
              </w:rPr>
            </w:pPr>
          </w:p>
          <w:p w14:paraId="574AEC8B" w14:textId="77777777" w:rsidR="00F81BBA" w:rsidRPr="00AB7F72" w:rsidRDefault="00F81BBA" w:rsidP="00F81BBA">
            <w:pPr>
              <w:jc w:val="center"/>
              <w:rPr>
                <w:sz w:val="28"/>
                <w:szCs w:val="28"/>
              </w:rPr>
            </w:pPr>
          </w:p>
          <w:p w14:paraId="7061653D" w14:textId="77777777" w:rsidR="00F81BBA" w:rsidRPr="00AB7F72" w:rsidRDefault="00F81BBA" w:rsidP="00F81BBA">
            <w:pPr>
              <w:jc w:val="center"/>
              <w:rPr>
                <w:sz w:val="28"/>
                <w:szCs w:val="28"/>
              </w:rPr>
            </w:pPr>
          </w:p>
          <w:p w14:paraId="6375BFB5" w14:textId="77777777" w:rsidR="00F81BBA" w:rsidRPr="00AB7F72" w:rsidRDefault="00F81BBA" w:rsidP="00F81BBA">
            <w:pPr>
              <w:jc w:val="center"/>
              <w:rPr>
                <w:sz w:val="28"/>
                <w:szCs w:val="28"/>
              </w:rPr>
            </w:pPr>
          </w:p>
          <w:p w14:paraId="374867FC" w14:textId="77777777" w:rsidR="00F81BBA" w:rsidRPr="00AB7F72" w:rsidRDefault="00F81BBA" w:rsidP="00F81BBA">
            <w:pPr>
              <w:jc w:val="center"/>
              <w:rPr>
                <w:sz w:val="28"/>
                <w:szCs w:val="28"/>
              </w:rPr>
            </w:pPr>
          </w:p>
          <w:p w14:paraId="6FC9F13B" w14:textId="77777777" w:rsidR="00F81BBA" w:rsidRPr="00AB7F72" w:rsidRDefault="00F81BBA" w:rsidP="00F81BBA">
            <w:pPr>
              <w:jc w:val="center"/>
              <w:rPr>
                <w:sz w:val="28"/>
                <w:szCs w:val="28"/>
              </w:rPr>
            </w:pPr>
          </w:p>
          <w:p w14:paraId="3138579A" w14:textId="524A2BC8" w:rsidR="00F81BBA" w:rsidRPr="00AB7F72" w:rsidRDefault="00F81BBA" w:rsidP="00F81BBA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00 0 00 7120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856977" w14:textId="77777777" w:rsidR="00F81BBA" w:rsidRPr="00AB7F72" w:rsidRDefault="00F81BBA" w:rsidP="00F81B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2BCEBF" w14:textId="77777777" w:rsidR="00F81BBA" w:rsidRPr="00AB7F72" w:rsidRDefault="00F81BBA" w:rsidP="00F81BBA">
            <w:pPr>
              <w:jc w:val="center"/>
              <w:rPr>
                <w:sz w:val="28"/>
                <w:szCs w:val="28"/>
              </w:rPr>
            </w:pPr>
          </w:p>
          <w:p w14:paraId="21A77165" w14:textId="77777777" w:rsidR="00F81BBA" w:rsidRPr="00AB7F72" w:rsidRDefault="00F81BBA" w:rsidP="00F81BBA">
            <w:pPr>
              <w:jc w:val="center"/>
              <w:rPr>
                <w:sz w:val="28"/>
                <w:szCs w:val="28"/>
              </w:rPr>
            </w:pPr>
          </w:p>
          <w:p w14:paraId="2FB5FAD9" w14:textId="77777777" w:rsidR="00F81BBA" w:rsidRPr="00AB7F72" w:rsidRDefault="00F81BBA" w:rsidP="00F81BBA">
            <w:pPr>
              <w:jc w:val="center"/>
              <w:rPr>
                <w:sz w:val="28"/>
                <w:szCs w:val="28"/>
              </w:rPr>
            </w:pPr>
          </w:p>
          <w:p w14:paraId="7365116C" w14:textId="77777777" w:rsidR="00F81BBA" w:rsidRPr="00AB7F72" w:rsidRDefault="00F81BBA" w:rsidP="00F81BBA">
            <w:pPr>
              <w:jc w:val="center"/>
              <w:rPr>
                <w:sz w:val="28"/>
                <w:szCs w:val="28"/>
              </w:rPr>
            </w:pPr>
          </w:p>
          <w:p w14:paraId="075A5E17" w14:textId="77777777" w:rsidR="00F81BBA" w:rsidRPr="00AB7F72" w:rsidRDefault="00F81BBA" w:rsidP="00F81BBA">
            <w:pPr>
              <w:jc w:val="center"/>
              <w:rPr>
                <w:sz w:val="28"/>
                <w:szCs w:val="28"/>
              </w:rPr>
            </w:pPr>
          </w:p>
          <w:p w14:paraId="30D84397" w14:textId="77777777" w:rsidR="00F81BBA" w:rsidRPr="00AB7F72" w:rsidRDefault="00F81BBA" w:rsidP="00F81BBA">
            <w:pPr>
              <w:jc w:val="center"/>
              <w:rPr>
                <w:sz w:val="28"/>
                <w:szCs w:val="28"/>
              </w:rPr>
            </w:pPr>
          </w:p>
          <w:p w14:paraId="73A5CA46" w14:textId="77777777" w:rsidR="00F81BBA" w:rsidRPr="00AB7F72" w:rsidRDefault="00F81BBA" w:rsidP="00F81BBA">
            <w:pPr>
              <w:jc w:val="center"/>
              <w:rPr>
                <w:sz w:val="28"/>
                <w:szCs w:val="28"/>
              </w:rPr>
            </w:pPr>
          </w:p>
          <w:p w14:paraId="3A4DD824" w14:textId="77777777" w:rsidR="00F81BBA" w:rsidRPr="00AB7F72" w:rsidRDefault="00F81BBA" w:rsidP="00F81BBA">
            <w:pPr>
              <w:jc w:val="center"/>
              <w:rPr>
                <w:sz w:val="28"/>
                <w:szCs w:val="28"/>
              </w:rPr>
            </w:pPr>
          </w:p>
          <w:p w14:paraId="5769A888" w14:textId="77777777" w:rsidR="00F81BBA" w:rsidRPr="00AB7F72" w:rsidRDefault="00F81BBA" w:rsidP="00F81BBA">
            <w:pPr>
              <w:jc w:val="center"/>
              <w:rPr>
                <w:sz w:val="28"/>
                <w:szCs w:val="28"/>
              </w:rPr>
            </w:pPr>
          </w:p>
          <w:p w14:paraId="0B733FE1" w14:textId="77777777" w:rsidR="00F81BBA" w:rsidRPr="00AB7F72" w:rsidRDefault="00F81BBA" w:rsidP="00F81BBA">
            <w:pPr>
              <w:jc w:val="center"/>
              <w:rPr>
                <w:sz w:val="28"/>
                <w:szCs w:val="28"/>
              </w:rPr>
            </w:pPr>
          </w:p>
          <w:p w14:paraId="5F663F60" w14:textId="77777777" w:rsidR="00F81BBA" w:rsidRPr="00AB7F72" w:rsidRDefault="00F81BBA" w:rsidP="00F81BBA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249558,9</w:t>
            </w:r>
          </w:p>
        </w:tc>
      </w:tr>
      <w:tr w:rsidR="00F81BBA" w:rsidRPr="00AB7F72" w14:paraId="7A5F4D1F" w14:textId="77777777" w:rsidTr="005230B4">
        <w:trPr>
          <w:trHeight w:val="22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9AAB4" w14:textId="77777777" w:rsidR="00F81BBA" w:rsidRPr="00AB7F72" w:rsidRDefault="00F81BBA" w:rsidP="00F81BBA">
            <w:pPr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 xml:space="preserve">Субсидии бюджетным учреждениям на финансовое </w:t>
            </w:r>
            <w:r w:rsidRPr="00AB7F72">
              <w:rPr>
                <w:sz w:val="28"/>
                <w:szCs w:val="28"/>
              </w:rPr>
              <w:lastRenderedPageBreak/>
              <w:t>обеспечение муниципального задания на оказание муниципальных услуг (выполнение работ)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6B29B" w14:textId="77777777" w:rsidR="00F81BBA" w:rsidRPr="00AB7F72" w:rsidRDefault="00F81BBA" w:rsidP="00F81BBA">
            <w:pPr>
              <w:jc w:val="center"/>
              <w:rPr>
                <w:bCs/>
                <w:sz w:val="28"/>
                <w:szCs w:val="28"/>
              </w:rPr>
            </w:pPr>
          </w:p>
          <w:p w14:paraId="164E976A" w14:textId="77777777" w:rsidR="00F81BBA" w:rsidRPr="00AB7F72" w:rsidRDefault="00F81BBA" w:rsidP="00F81BBA">
            <w:pPr>
              <w:jc w:val="center"/>
              <w:rPr>
                <w:bCs/>
                <w:sz w:val="28"/>
                <w:szCs w:val="28"/>
              </w:rPr>
            </w:pPr>
          </w:p>
          <w:p w14:paraId="60136C56" w14:textId="77777777" w:rsidR="00F81BBA" w:rsidRPr="00AB7F72" w:rsidRDefault="00F81BBA" w:rsidP="00F81BBA">
            <w:pPr>
              <w:jc w:val="center"/>
              <w:rPr>
                <w:bCs/>
                <w:sz w:val="28"/>
                <w:szCs w:val="28"/>
              </w:rPr>
            </w:pPr>
          </w:p>
          <w:p w14:paraId="64300D3C" w14:textId="77777777" w:rsidR="00F81BBA" w:rsidRPr="00AB7F72" w:rsidRDefault="00F81BBA" w:rsidP="00F81BBA">
            <w:pPr>
              <w:jc w:val="center"/>
              <w:rPr>
                <w:bCs/>
                <w:sz w:val="28"/>
                <w:szCs w:val="28"/>
              </w:rPr>
            </w:pPr>
          </w:p>
          <w:p w14:paraId="2278A984" w14:textId="77777777" w:rsidR="00F81BBA" w:rsidRPr="00AB7F72" w:rsidRDefault="00F81BBA" w:rsidP="00F81BBA">
            <w:pPr>
              <w:jc w:val="center"/>
              <w:rPr>
                <w:bCs/>
                <w:sz w:val="28"/>
                <w:szCs w:val="28"/>
              </w:rPr>
            </w:pPr>
          </w:p>
          <w:p w14:paraId="0A0BE3F4" w14:textId="77777777" w:rsidR="00F81BBA" w:rsidRDefault="00F81BBA" w:rsidP="00F81BBA">
            <w:pPr>
              <w:jc w:val="center"/>
              <w:rPr>
                <w:bCs/>
                <w:sz w:val="28"/>
                <w:szCs w:val="28"/>
              </w:rPr>
            </w:pPr>
          </w:p>
          <w:p w14:paraId="54D86A1A" w14:textId="77777777" w:rsidR="00F81BBA" w:rsidRPr="00AB7F72" w:rsidRDefault="00F81BBA" w:rsidP="00F81BBA">
            <w:pPr>
              <w:jc w:val="center"/>
            </w:pPr>
            <w:r w:rsidRPr="00AB7F72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6B4748" w14:textId="77777777" w:rsidR="00F81BBA" w:rsidRPr="00AB7F72" w:rsidRDefault="00F81BBA" w:rsidP="00F81BBA">
            <w:pPr>
              <w:jc w:val="center"/>
              <w:rPr>
                <w:sz w:val="28"/>
                <w:szCs w:val="28"/>
              </w:rPr>
            </w:pPr>
          </w:p>
          <w:p w14:paraId="679A54D8" w14:textId="77777777" w:rsidR="00F81BBA" w:rsidRPr="00AB7F72" w:rsidRDefault="00F81BBA" w:rsidP="00F81BBA">
            <w:pPr>
              <w:jc w:val="center"/>
              <w:rPr>
                <w:sz w:val="28"/>
                <w:szCs w:val="28"/>
              </w:rPr>
            </w:pPr>
          </w:p>
          <w:p w14:paraId="26B5CB72" w14:textId="77777777" w:rsidR="00F81BBA" w:rsidRPr="00AB7F72" w:rsidRDefault="00F81BBA" w:rsidP="00F81BBA">
            <w:pPr>
              <w:jc w:val="center"/>
              <w:rPr>
                <w:sz w:val="28"/>
                <w:szCs w:val="28"/>
              </w:rPr>
            </w:pPr>
          </w:p>
          <w:p w14:paraId="274A9A40" w14:textId="77777777" w:rsidR="00F81BBA" w:rsidRPr="00AB7F72" w:rsidRDefault="00F81BBA" w:rsidP="00F81BBA">
            <w:pPr>
              <w:jc w:val="center"/>
              <w:rPr>
                <w:sz w:val="28"/>
                <w:szCs w:val="28"/>
              </w:rPr>
            </w:pPr>
          </w:p>
          <w:p w14:paraId="740C47D0" w14:textId="77777777" w:rsidR="00F81BBA" w:rsidRPr="00AB7F72" w:rsidRDefault="00F81BBA" w:rsidP="00F81BBA">
            <w:pPr>
              <w:jc w:val="center"/>
              <w:rPr>
                <w:sz w:val="28"/>
                <w:szCs w:val="28"/>
              </w:rPr>
            </w:pPr>
          </w:p>
          <w:p w14:paraId="162BEA1B" w14:textId="77777777" w:rsidR="00F81BBA" w:rsidRPr="00AB7F72" w:rsidRDefault="00F81BBA" w:rsidP="00F81BBA">
            <w:pPr>
              <w:jc w:val="center"/>
              <w:rPr>
                <w:sz w:val="28"/>
                <w:szCs w:val="28"/>
              </w:rPr>
            </w:pPr>
          </w:p>
          <w:p w14:paraId="2DC0C4E2" w14:textId="77777777" w:rsidR="00F81BBA" w:rsidRPr="00AB7F72" w:rsidRDefault="00F81BBA" w:rsidP="00F81BBA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4DD8FC" w14:textId="77777777" w:rsidR="00F81BBA" w:rsidRPr="00AB7F72" w:rsidRDefault="00F81BBA" w:rsidP="00F81BBA">
            <w:pPr>
              <w:jc w:val="center"/>
              <w:rPr>
                <w:sz w:val="28"/>
                <w:szCs w:val="28"/>
              </w:rPr>
            </w:pPr>
          </w:p>
          <w:p w14:paraId="608A0EF1" w14:textId="77777777" w:rsidR="00F81BBA" w:rsidRPr="00AB7F72" w:rsidRDefault="00F81BBA" w:rsidP="00F81BBA">
            <w:pPr>
              <w:jc w:val="center"/>
              <w:rPr>
                <w:sz w:val="28"/>
                <w:szCs w:val="28"/>
              </w:rPr>
            </w:pPr>
          </w:p>
          <w:p w14:paraId="2B6C13C3" w14:textId="77777777" w:rsidR="00F81BBA" w:rsidRPr="00AB7F72" w:rsidRDefault="00F81BBA" w:rsidP="00F81BBA">
            <w:pPr>
              <w:jc w:val="center"/>
              <w:rPr>
                <w:sz w:val="28"/>
                <w:szCs w:val="28"/>
              </w:rPr>
            </w:pPr>
          </w:p>
          <w:p w14:paraId="6C3EDC01" w14:textId="77777777" w:rsidR="00F81BBA" w:rsidRPr="00AB7F72" w:rsidRDefault="00F81BBA" w:rsidP="00F81BBA">
            <w:pPr>
              <w:jc w:val="center"/>
              <w:rPr>
                <w:sz w:val="28"/>
                <w:szCs w:val="28"/>
              </w:rPr>
            </w:pPr>
          </w:p>
          <w:p w14:paraId="428B0D19" w14:textId="77777777" w:rsidR="00F81BBA" w:rsidRPr="00AB7F72" w:rsidRDefault="00F81BBA" w:rsidP="00F81BBA">
            <w:pPr>
              <w:jc w:val="center"/>
              <w:rPr>
                <w:sz w:val="28"/>
                <w:szCs w:val="28"/>
              </w:rPr>
            </w:pPr>
          </w:p>
          <w:p w14:paraId="6B823FF0" w14:textId="77777777" w:rsidR="00F81BBA" w:rsidRPr="00AB7F72" w:rsidRDefault="00F81BBA" w:rsidP="00F81BBA">
            <w:pPr>
              <w:jc w:val="center"/>
              <w:rPr>
                <w:sz w:val="28"/>
                <w:szCs w:val="28"/>
              </w:rPr>
            </w:pPr>
          </w:p>
          <w:p w14:paraId="7EDBBB71" w14:textId="77777777" w:rsidR="00F81BBA" w:rsidRPr="00AB7F72" w:rsidRDefault="00F81BBA" w:rsidP="00F81BBA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B2D590" w14:textId="77777777" w:rsidR="00F81BBA" w:rsidRPr="00AB7F72" w:rsidRDefault="00F81BBA" w:rsidP="00F81BBA">
            <w:pPr>
              <w:jc w:val="center"/>
              <w:rPr>
                <w:sz w:val="28"/>
                <w:szCs w:val="28"/>
              </w:rPr>
            </w:pPr>
          </w:p>
          <w:p w14:paraId="3DB7C45D" w14:textId="77777777" w:rsidR="00F81BBA" w:rsidRPr="00AB7F72" w:rsidRDefault="00F81BBA" w:rsidP="00F81BBA">
            <w:pPr>
              <w:jc w:val="center"/>
              <w:rPr>
                <w:sz w:val="28"/>
                <w:szCs w:val="28"/>
              </w:rPr>
            </w:pPr>
          </w:p>
          <w:p w14:paraId="4DF4EF76" w14:textId="77777777" w:rsidR="00F81BBA" w:rsidRPr="00AB7F72" w:rsidRDefault="00F81BBA" w:rsidP="00F81BBA">
            <w:pPr>
              <w:jc w:val="center"/>
              <w:rPr>
                <w:sz w:val="28"/>
                <w:szCs w:val="28"/>
              </w:rPr>
            </w:pPr>
          </w:p>
          <w:p w14:paraId="48936D3D" w14:textId="77777777" w:rsidR="00F81BBA" w:rsidRPr="00AB7F72" w:rsidRDefault="00F81BBA" w:rsidP="00F81BBA">
            <w:pPr>
              <w:jc w:val="center"/>
              <w:rPr>
                <w:sz w:val="28"/>
                <w:szCs w:val="28"/>
              </w:rPr>
            </w:pPr>
          </w:p>
          <w:p w14:paraId="5AD2A22A" w14:textId="77777777" w:rsidR="00F81BBA" w:rsidRPr="00AB7F72" w:rsidRDefault="00F81BBA" w:rsidP="00F81BBA">
            <w:pPr>
              <w:jc w:val="center"/>
              <w:rPr>
                <w:sz w:val="28"/>
                <w:szCs w:val="28"/>
              </w:rPr>
            </w:pPr>
          </w:p>
          <w:p w14:paraId="5DA3F967" w14:textId="77777777" w:rsidR="00F81BBA" w:rsidRPr="00AB7F72" w:rsidRDefault="00F81BBA" w:rsidP="00F81BBA">
            <w:pPr>
              <w:jc w:val="center"/>
              <w:rPr>
                <w:sz w:val="28"/>
                <w:szCs w:val="28"/>
              </w:rPr>
            </w:pPr>
          </w:p>
          <w:p w14:paraId="76A3BD94" w14:textId="47E62608" w:rsidR="00F81BBA" w:rsidRPr="00AB7F72" w:rsidRDefault="00F81BBA" w:rsidP="00F81BBA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00 0 00 7120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ACDCD1" w14:textId="77777777" w:rsidR="00F81BBA" w:rsidRPr="00AB7F72" w:rsidRDefault="00F81BBA" w:rsidP="00F81BBA">
            <w:pPr>
              <w:jc w:val="center"/>
              <w:rPr>
                <w:sz w:val="28"/>
                <w:szCs w:val="28"/>
              </w:rPr>
            </w:pPr>
          </w:p>
          <w:p w14:paraId="3C9FEFC1" w14:textId="77777777" w:rsidR="00F81BBA" w:rsidRPr="00AB7F72" w:rsidRDefault="00F81BBA" w:rsidP="00F81BBA">
            <w:pPr>
              <w:jc w:val="center"/>
              <w:rPr>
                <w:sz w:val="28"/>
                <w:szCs w:val="28"/>
              </w:rPr>
            </w:pPr>
          </w:p>
          <w:p w14:paraId="5EBD90F0" w14:textId="77777777" w:rsidR="00F81BBA" w:rsidRPr="00AB7F72" w:rsidRDefault="00F81BBA" w:rsidP="00F81BBA">
            <w:pPr>
              <w:jc w:val="center"/>
              <w:rPr>
                <w:sz w:val="28"/>
                <w:szCs w:val="28"/>
              </w:rPr>
            </w:pPr>
          </w:p>
          <w:p w14:paraId="296E1F28" w14:textId="77777777" w:rsidR="00F81BBA" w:rsidRPr="00AB7F72" w:rsidRDefault="00F81BBA" w:rsidP="00F81BBA">
            <w:pPr>
              <w:jc w:val="center"/>
              <w:rPr>
                <w:sz w:val="28"/>
                <w:szCs w:val="28"/>
              </w:rPr>
            </w:pPr>
          </w:p>
          <w:p w14:paraId="00ADFE74" w14:textId="77777777" w:rsidR="00F81BBA" w:rsidRPr="00AB7F72" w:rsidRDefault="00F81BBA" w:rsidP="00F81BBA">
            <w:pPr>
              <w:jc w:val="center"/>
              <w:rPr>
                <w:sz w:val="28"/>
                <w:szCs w:val="28"/>
              </w:rPr>
            </w:pPr>
          </w:p>
          <w:p w14:paraId="2E074F1B" w14:textId="77777777" w:rsidR="00F81BBA" w:rsidRPr="00AB7F72" w:rsidRDefault="00F81BBA" w:rsidP="00F81BBA">
            <w:pPr>
              <w:jc w:val="center"/>
              <w:rPr>
                <w:sz w:val="28"/>
                <w:szCs w:val="28"/>
              </w:rPr>
            </w:pPr>
          </w:p>
          <w:p w14:paraId="697283AB" w14:textId="77777777" w:rsidR="00F81BBA" w:rsidRPr="00AB7F72" w:rsidRDefault="00F81BBA" w:rsidP="00F81BBA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611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3219B0" w14:textId="77777777" w:rsidR="00F81BBA" w:rsidRPr="00AB7F72" w:rsidRDefault="00F81BBA" w:rsidP="00F81BBA">
            <w:pPr>
              <w:jc w:val="center"/>
              <w:rPr>
                <w:sz w:val="28"/>
                <w:szCs w:val="28"/>
              </w:rPr>
            </w:pPr>
          </w:p>
          <w:p w14:paraId="42105FEF" w14:textId="77777777" w:rsidR="00F81BBA" w:rsidRPr="00AB7F72" w:rsidRDefault="00F81BBA" w:rsidP="00F81BBA">
            <w:pPr>
              <w:jc w:val="center"/>
              <w:rPr>
                <w:sz w:val="28"/>
                <w:szCs w:val="28"/>
              </w:rPr>
            </w:pPr>
          </w:p>
          <w:p w14:paraId="093D3C5A" w14:textId="77777777" w:rsidR="00F81BBA" w:rsidRPr="00AB7F72" w:rsidRDefault="00F81BBA" w:rsidP="00F81BBA">
            <w:pPr>
              <w:jc w:val="center"/>
              <w:rPr>
                <w:sz w:val="28"/>
                <w:szCs w:val="28"/>
              </w:rPr>
            </w:pPr>
          </w:p>
          <w:p w14:paraId="0D410B16" w14:textId="77777777" w:rsidR="00F81BBA" w:rsidRPr="00AB7F72" w:rsidRDefault="00F81BBA" w:rsidP="00F81BBA">
            <w:pPr>
              <w:jc w:val="center"/>
              <w:rPr>
                <w:sz w:val="28"/>
                <w:szCs w:val="28"/>
              </w:rPr>
            </w:pPr>
          </w:p>
          <w:p w14:paraId="1352FBEC" w14:textId="77777777" w:rsidR="00F81BBA" w:rsidRPr="00AB7F72" w:rsidRDefault="00F81BBA" w:rsidP="00F81BBA">
            <w:pPr>
              <w:jc w:val="center"/>
              <w:rPr>
                <w:sz w:val="28"/>
                <w:szCs w:val="28"/>
              </w:rPr>
            </w:pPr>
          </w:p>
          <w:p w14:paraId="719757A9" w14:textId="77777777" w:rsidR="00F81BBA" w:rsidRPr="00AB7F72" w:rsidRDefault="00F81BBA" w:rsidP="00F81BBA">
            <w:pPr>
              <w:jc w:val="center"/>
              <w:rPr>
                <w:sz w:val="28"/>
                <w:szCs w:val="28"/>
              </w:rPr>
            </w:pPr>
          </w:p>
          <w:p w14:paraId="560AE0CF" w14:textId="77777777" w:rsidR="00F81BBA" w:rsidRPr="00AB7F72" w:rsidRDefault="00F81BBA" w:rsidP="00F81BBA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249558,9</w:t>
            </w:r>
          </w:p>
        </w:tc>
      </w:tr>
      <w:tr w:rsidR="00F81BBA" w:rsidRPr="00AB7F72" w14:paraId="4E1FB1AE" w14:textId="77777777" w:rsidTr="005230B4">
        <w:trPr>
          <w:trHeight w:val="22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E9BFE" w14:textId="77777777" w:rsidR="00F81BBA" w:rsidRPr="00AB7F72" w:rsidRDefault="00F81BBA" w:rsidP="00F81BBA">
            <w:pPr>
              <w:jc w:val="both"/>
              <w:rPr>
                <w:sz w:val="28"/>
                <w:szCs w:val="28"/>
              </w:rPr>
            </w:pPr>
            <w:r w:rsidRPr="00AB7F72">
              <w:rPr>
                <w:color w:val="000000"/>
                <w:sz w:val="28"/>
                <w:szCs w:val="28"/>
              </w:rPr>
              <w:lastRenderedPageBreak/>
              <w:t>Субсидии бюджетным учреждениям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33151" w14:textId="77777777" w:rsidR="00F81BBA" w:rsidRPr="00AB7F72" w:rsidRDefault="00F81BBA" w:rsidP="00F81BBA">
            <w:pPr>
              <w:jc w:val="center"/>
              <w:rPr>
                <w:bCs/>
                <w:sz w:val="28"/>
                <w:szCs w:val="28"/>
              </w:rPr>
            </w:pPr>
          </w:p>
          <w:p w14:paraId="7C97ECA7" w14:textId="77777777" w:rsidR="00F81BBA" w:rsidRPr="00AB7F72" w:rsidRDefault="00F81BBA" w:rsidP="00F81BBA">
            <w:pPr>
              <w:jc w:val="center"/>
              <w:rPr>
                <w:bCs/>
                <w:sz w:val="28"/>
                <w:szCs w:val="28"/>
              </w:rPr>
            </w:pPr>
          </w:p>
          <w:p w14:paraId="6B5EC929" w14:textId="77777777" w:rsidR="00F81BBA" w:rsidRPr="00AB7F72" w:rsidRDefault="00F81BBA" w:rsidP="00F81BBA">
            <w:pPr>
              <w:jc w:val="center"/>
              <w:rPr>
                <w:bCs/>
                <w:sz w:val="28"/>
                <w:szCs w:val="28"/>
              </w:rPr>
            </w:pPr>
          </w:p>
          <w:p w14:paraId="2E582BE6" w14:textId="77777777" w:rsidR="00F81BBA" w:rsidRPr="00AB7F72" w:rsidRDefault="00F81BBA" w:rsidP="00F81BBA">
            <w:pPr>
              <w:jc w:val="center"/>
              <w:rPr>
                <w:bCs/>
                <w:sz w:val="28"/>
                <w:szCs w:val="28"/>
              </w:rPr>
            </w:pPr>
          </w:p>
          <w:p w14:paraId="0798CFBB" w14:textId="77777777" w:rsidR="00F81BBA" w:rsidRPr="00AB7F72" w:rsidRDefault="00F81BBA" w:rsidP="00F81BBA">
            <w:pPr>
              <w:jc w:val="center"/>
              <w:rPr>
                <w:bCs/>
                <w:sz w:val="28"/>
                <w:szCs w:val="28"/>
              </w:rPr>
            </w:pPr>
          </w:p>
          <w:p w14:paraId="0C65DCC1" w14:textId="77777777" w:rsidR="00F81BBA" w:rsidRPr="00AB7F72" w:rsidRDefault="00F81BBA" w:rsidP="00F81BBA">
            <w:pPr>
              <w:jc w:val="center"/>
              <w:rPr>
                <w:bCs/>
                <w:sz w:val="28"/>
                <w:szCs w:val="28"/>
              </w:rPr>
            </w:pPr>
          </w:p>
          <w:p w14:paraId="3AD284D9" w14:textId="77777777" w:rsidR="00F81BBA" w:rsidRPr="00AB7F72" w:rsidRDefault="00F81BBA" w:rsidP="00F81BBA">
            <w:pPr>
              <w:jc w:val="center"/>
              <w:rPr>
                <w:bCs/>
                <w:sz w:val="28"/>
                <w:szCs w:val="28"/>
              </w:rPr>
            </w:pPr>
          </w:p>
          <w:p w14:paraId="393F3D2B" w14:textId="77777777" w:rsidR="00F81BBA" w:rsidRPr="00AB7F72" w:rsidRDefault="00F81BBA" w:rsidP="00F81BBA">
            <w:pPr>
              <w:jc w:val="center"/>
              <w:rPr>
                <w:bCs/>
                <w:sz w:val="28"/>
                <w:szCs w:val="28"/>
              </w:rPr>
            </w:pPr>
          </w:p>
          <w:p w14:paraId="4A1A6746" w14:textId="77777777" w:rsidR="00F81BBA" w:rsidRPr="00AB7F72" w:rsidRDefault="00F81BBA" w:rsidP="00F81BBA">
            <w:pPr>
              <w:jc w:val="center"/>
              <w:rPr>
                <w:bCs/>
                <w:sz w:val="28"/>
                <w:szCs w:val="28"/>
              </w:rPr>
            </w:pPr>
          </w:p>
          <w:p w14:paraId="71F8BB4C" w14:textId="77777777" w:rsidR="00F81BBA" w:rsidRDefault="00F81BBA" w:rsidP="00F81BBA">
            <w:pPr>
              <w:jc w:val="center"/>
              <w:rPr>
                <w:bCs/>
                <w:sz w:val="28"/>
                <w:szCs w:val="28"/>
              </w:rPr>
            </w:pPr>
          </w:p>
          <w:p w14:paraId="6E364EC3" w14:textId="77777777" w:rsidR="00F81BBA" w:rsidRPr="00AB7F72" w:rsidRDefault="00F81BBA" w:rsidP="00F81BBA">
            <w:pPr>
              <w:jc w:val="center"/>
              <w:rPr>
                <w:bCs/>
                <w:sz w:val="28"/>
                <w:szCs w:val="28"/>
              </w:rPr>
            </w:pPr>
          </w:p>
          <w:p w14:paraId="34788E4B" w14:textId="77777777" w:rsidR="00F81BBA" w:rsidRPr="00AB7F72" w:rsidRDefault="00F81BBA" w:rsidP="00F81BBA">
            <w:pPr>
              <w:jc w:val="center"/>
            </w:pPr>
            <w:r w:rsidRPr="00AB7F72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F7AC0A" w14:textId="77777777" w:rsidR="00F81BBA" w:rsidRPr="00AB7F72" w:rsidRDefault="00F81BBA" w:rsidP="00F81BBA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8FB87A" w14:textId="77777777" w:rsidR="00F81BBA" w:rsidRPr="00AB7F72" w:rsidRDefault="00F81BBA" w:rsidP="00F81BBA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A4E6AE" w14:textId="77777777" w:rsidR="00F81BBA" w:rsidRPr="00AB7F72" w:rsidRDefault="00F81BBA" w:rsidP="00F81BBA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00 0 00 53030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326A31" w14:textId="77777777" w:rsidR="00F81BBA" w:rsidRPr="00AB7F72" w:rsidRDefault="00F81BBA" w:rsidP="00F81B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20B07E" w14:textId="77777777" w:rsidR="00F81BBA" w:rsidRPr="00AB7F72" w:rsidRDefault="00F81BBA" w:rsidP="00F81BBA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23553,2</w:t>
            </w:r>
          </w:p>
        </w:tc>
      </w:tr>
      <w:tr w:rsidR="00F81BBA" w:rsidRPr="00AB7F72" w14:paraId="7EFDDEBA" w14:textId="77777777" w:rsidTr="005230B4">
        <w:trPr>
          <w:trHeight w:val="22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04D3C" w14:textId="77777777" w:rsidR="00F81BBA" w:rsidRPr="00AB7F72" w:rsidRDefault="00F81BBA" w:rsidP="00F81BBA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Субсидии бюджетным учреждениям на иные цели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FB54A" w14:textId="77777777" w:rsidR="00F81BBA" w:rsidRPr="00AB7F72" w:rsidRDefault="00F81BBA" w:rsidP="00F81BBA">
            <w:pPr>
              <w:jc w:val="center"/>
              <w:rPr>
                <w:bCs/>
                <w:sz w:val="28"/>
                <w:szCs w:val="28"/>
              </w:rPr>
            </w:pPr>
          </w:p>
          <w:p w14:paraId="746A9E16" w14:textId="77777777" w:rsidR="00F81BBA" w:rsidRPr="00AB7F72" w:rsidRDefault="00F81BBA" w:rsidP="00F81BBA">
            <w:pPr>
              <w:jc w:val="center"/>
              <w:rPr>
                <w:bCs/>
                <w:sz w:val="28"/>
                <w:szCs w:val="28"/>
              </w:rPr>
            </w:pPr>
          </w:p>
          <w:p w14:paraId="393FB9C3" w14:textId="77777777" w:rsidR="00F81BBA" w:rsidRPr="00AB7F72" w:rsidRDefault="00F81BBA" w:rsidP="00F81BBA">
            <w:pPr>
              <w:jc w:val="center"/>
            </w:pPr>
            <w:r w:rsidRPr="00AB7F72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C64CC6" w14:textId="77777777" w:rsidR="00F81BBA" w:rsidRPr="00AB7F72" w:rsidRDefault="00F81BBA" w:rsidP="00F81BBA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7C2717" w14:textId="77777777" w:rsidR="00F81BBA" w:rsidRPr="00AB7F72" w:rsidRDefault="00F81BBA" w:rsidP="00F81BBA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F46B0F" w14:textId="77777777" w:rsidR="00F81BBA" w:rsidRPr="00AB7F72" w:rsidRDefault="00F81BBA" w:rsidP="00F81BBA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00 0 00 53030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BBDFCA" w14:textId="77777777" w:rsidR="00F81BBA" w:rsidRPr="00AB7F72" w:rsidRDefault="00F81BBA" w:rsidP="00F81BBA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612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850AD9" w14:textId="77777777" w:rsidR="00F81BBA" w:rsidRPr="00AB7F72" w:rsidRDefault="00F81BBA" w:rsidP="00F81BBA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23553,2</w:t>
            </w:r>
          </w:p>
        </w:tc>
      </w:tr>
      <w:tr w:rsidR="00F81BBA" w:rsidRPr="00AB7F72" w14:paraId="2550D45C" w14:textId="77777777" w:rsidTr="005230B4">
        <w:trPr>
          <w:trHeight w:val="22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672BD" w14:textId="77777777" w:rsidR="00F81BBA" w:rsidRPr="00AB7F72" w:rsidRDefault="00F81BBA" w:rsidP="00F81BBA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 xml:space="preserve">Межбюджетные трансферты, бюджету Приаргунского муниципального округа на обеспечение выплат районных коэффициентов и процентных надбавок за стаж работы в районах крайнего севера и приравненных к ним местностях, где установлены районные коэффициенты к ежемесячному денежному вознаграждению за классное руководство педагогическим работникам муниципальных </w:t>
            </w:r>
            <w:r w:rsidRPr="00AB7F72">
              <w:rPr>
                <w:sz w:val="28"/>
                <w:szCs w:val="28"/>
              </w:rPr>
              <w:lastRenderedPageBreak/>
              <w:t>общеобразовательных организаций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CAF86" w14:textId="77777777" w:rsidR="00F81BBA" w:rsidRPr="00AB7F72" w:rsidRDefault="00F81BBA" w:rsidP="00F81BBA">
            <w:pPr>
              <w:jc w:val="center"/>
              <w:rPr>
                <w:bCs/>
                <w:sz w:val="28"/>
                <w:szCs w:val="28"/>
              </w:rPr>
            </w:pPr>
          </w:p>
          <w:p w14:paraId="0966930E" w14:textId="77777777" w:rsidR="00F81BBA" w:rsidRPr="00AB7F72" w:rsidRDefault="00F81BBA" w:rsidP="00F81BBA">
            <w:pPr>
              <w:jc w:val="center"/>
              <w:rPr>
                <w:bCs/>
                <w:sz w:val="28"/>
                <w:szCs w:val="28"/>
              </w:rPr>
            </w:pPr>
          </w:p>
          <w:p w14:paraId="3F243EBA" w14:textId="77777777" w:rsidR="00F81BBA" w:rsidRPr="00AB7F72" w:rsidRDefault="00F81BBA" w:rsidP="00F81BBA">
            <w:pPr>
              <w:jc w:val="center"/>
              <w:rPr>
                <w:bCs/>
                <w:sz w:val="28"/>
                <w:szCs w:val="28"/>
              </w:rPr>
            </w:pPr>
          </w:p>
          <w:p w14:paraId="6C8739B6" w14:textId="77777777" w:rsidR="00F81BBA" w:rsidRPr="00AB7F72" w:rsidRDefault="00F81BBA" w:rsidP="00F81BBA">
            <w:pPr>
              <w:jc w:val="center"/>
              <w:rPr>
                <w:bCs/>
                <w:sz w:val="28"/>
                <w:szCs w:val="28"/>
              </w:rPr>
            </w:pPr>
          </w:p>
          <w:p w14:paraId="1ABDFAA6" w14:textId="77777777" w:rsidR="00F81BBA" w:rsidRPr="00AB7F72" w:rsidRDefault="00F81BBA" w:rsidP="00F81BBA">
            <w:pPr>
              <w:jc w:val="center"/>
              <w:rPr>
                <w:bCs/>
                <w:sz w:val="28"/>
                <w:szCs w:val="28"/>
              </w:rPr>
            </w:pPr>
          </w:p>
          <w:p w14:paraId="05456BC7" w14:textId="77777777" w:rsidR="00F81BBA" w:rsidRPr="00AB7F72" w:rsidRDefault="00F81BBA" w:rsidP="00F81BBA">
            <w:pPr>
              <w:jc w:val="center"/>
              <w:rPr>
                <w:bCs/>
                <w:sz w:val="28"/>
                <w:szCs w:val="28"/>
              </w:rPr>
            </w:pPr>
          </w:p>
          <w:p w14:paraId="534470FB" w14:textId="77777777" w:rsidR="00F81BBA" w:rsidRPr="00AB7F72" w:rsidRDefault="00F81BBA" w:rsidP="00F81BBA">
            <w:pPr>
              <w:jc w:val="center"/>
              <w:rPr>
                <w:bCs/>
                <w:sz w:val="28"/>
                <w:szCs w:val="28"/>
              </w:rPr>
            </w:pPr>
          </w:p>
          <w:p w14:paraId="03AF362A" w14:textId="77777777" w:rsidR="00F81BBA" w:rsidRPr="00AB7F72" w:rsidRDefault="00F81BBA" w:rsidP="00F81BBA">
            <w:pPr>
              <w:jc w:val="center"/>
              <w:rPr>
                <w:bCs/>
                <w:sz w:val="28"/>
                <w:szCs w:val="28"/>
              </w:rPr>
            </w:pPr>
          </w:p>
          <w:p w14:paraId="73BD88BA" w14:textId="77777777" w:rsidR="00F81BBA" w:rsidRPr="00AB7F72" w:rsidRDefault="00F81BBA" w:rsidP="00F81BBA">
            <w:pPr>
              <w:jc w:val="center"/>
              <w:rPr>
                <w:bCs/>
                <w:sz w:val="28"/>
                <w:szCs w:val="28"/>
              </w:rPr>
            </w:pPr>
          </w:p>
          <w:p w14:paraId="49332C80" w14:textId="77777777" w:rsidR="00F81BBA" w:rsidRPr="00AB7F72" w:rsidRDefault="00F81BBA" w:rsidP="00F81BBA">
            <w:pPr>
              <w:jc w:val="center"/>
              <w:rPr>
                <w:bCs/>
                <w:sz w:val="28"/>
                <w:szCs w:val="28"/>
              </w:rPr>
            </w:pPr>
          </w:p>
          <w:p w14:paraId="4B3EF7C0" w14:textId="77777777" w:rsidR="00F81BBA" w:rsidRPr="00AB7F72" w:rsidRDefault="00F81BBA" w:rsidP="00F81BBA">
            <w:pPr>
              <w:jc w:val="center"/>
              <w:rPr>
                <w:bCs/>
                <w:sz w:val="28"/>
                <w:szCs w:val="28"/>
              </w:rPr>
            </w:pPr>
          </w:p>
          <w:p w14:paraId="49B36501" w14:textId="77777777" w:rsidR="00F81BBA" w:rsidRPr="00AB7F72" w:rsidRDefault="00F81BBA" w:rsidP="00F81BBA">
            <w:pPr>
              <w:jc w:val="center"/>
              <w:rPr>
                <w:bCs/>
                <w:sz w:val="28"/>
                <w:szCs w:val="28"/>
              </w:rPr>
            </w:pPr>
          </w:p>
          <w:p w14:paraId="0236B28E" w14:textId="77777777" w:rsidR="00F81BBA" w:rsidRPr="00AB7F72" w:rsidRDefault="00F81BBA" w:rsidP="00F81BBA">
            <w:pPr>
              <w:jc w:val="center"/>
              <w:rPr>
                <w:bCs/>
                <w:sz w:val="28"/>
                <w:szCs w:val="28"/>
              </w:rPr>
            </w:pPr>
          </w:p>
          <w:p w14:paraId="076CA73D" w14:textId="77777777" w:rsidR="00F81BBA" w:rsidRPr="00AB7F72" w:rsidRDefault="00F81BBA" w:rsidP="00F81BBA">
            <w:pPr>
              <w:jc w:val="center"/>
              <w:rPr>
                <w:bCs/>
                <w:sz w:val="28"/>
                <w:szCs w:val="28"/>
              </w:rPr>
            </w:pPr>
          </w:p>
          <w:p w14:paraId="6E5884BC" w14:textId="77777777" w:rsidR="00F81BBA" w:rsidRPr="00AB7F72" w:rsidRDefault="00F81BBA" w:rsidP="00F81BBA">
            <w:pPr>
              <w:jc w:val="center"/>
              <w:rPr>
                <w:bCs/>
                <w:sz w:val="28"/>
                <w:szCs w:val="28"/>
              </w:rPr>
            </w:pPr>
          </w:p>
          <w:p w14:paraId="54E90C42" w14:textId="77777777" w:rsidR="00F81BBA" w:rsidRPr="00AB7F72" w:rsidRDefault="00F81BBA" w:rsidP="00F81BBA">
            <w:pPr>
              <w:jc w:val="center"/>
              <w:rPr>
                <w:bCs/>
                <w:sz w:val="28"/>
                <w:szCs w:val="28"/>
              </w:rPr>
            </w:pPr>
          </w:p>
          <w:p w14:paraId="0B882728" w14:textId="77777777" w:rsidR="00F81BBA" w:rsidRPr="00AB7F72" w:rsidRDefault="00F81BBA" w:rsidP="00F81BBA">
            <w:pPr>
              <w:jc w:val="center"/>
              <w:rPr>
                <w:bCs/>
                <w:sz w:val="28"/>
                <w:szCs w:val="28"/>
              </w:rPr>
            </w:pPr>
          </w:p>
          <w:p w14:paraId="0152E195" w14:textId="77777777" w:rsidR="00F81BBA" w:rsidRPr="00AB7F72" w:rsidRDefault="00F81BBA" w:rsidP="00F81BBA">
            <w:pPr>
              <w:jc w:val="center"/>
              <w:rPr>
                <w:bCs/>
                <w:sz w:val="28"/>
                <w:szCs w:val="28"/>
              </w:rPr>
            </w:pPr>
          </w:p>
          <w:p w14:paraId="63A4BF82" w14:textId="77777777" w:rsidR="00F81BBA" w:rsidRPr="00AB7F72" w:rsidRDefault="00F81BBA" w:rsidP="00F81BBA">
            <w:pPr>
              <w:jc w:val="center"/>
              <w:rPr>
                <w:bCs/>
                <w:sz w:val="28"/>
                <w:szCs w:val="28"/>
              </w:rPr>
            </w:pPr>
          </w:p>
          <w:p w14:paraId="4253C8C7" w14:textId="77777777" w:rsidR="00F81BBA" w:rsidRDefault="00F81BBA" w:rsidP="00F81BBA">
            <w:pPr>
              <w:jc w:val="center"/>
              <w:rPr>
                <w:bCs/>
                <w:sz w:val="28"/>
                <w:szCs w:val="28"/>
              </w:rPr>
            </w:pPr>
          </w:p>
          <w:p w14:paraId="234A4479" w14:textId="77777777" w:rsidR="00F81BBA" w:rsidRDefault="00F81BBA" w:rsidP="00F81BBA">
            <w:pPr>
              <w:jc w:val="center"/>
              <w:rPr>
                <w:bCs/>
                <w:sz w:val="28"/>
                <w:szCs w:val="28"/>
              </w:rPr>
            </w:pPr>
          </w:p>
          <w:p w14:paraId="7331A90D" w14:textId="77777777" w:rsidR="00F81BBA" w:rsidRDefault="00F81BBA" w:rsidP="00F81BBA">
            <w:pPr>
              <w:jc w:val="center"/>
              <w:rPr>
                <w:bCs/>
                <w:sz w:val="28"/>
                <w:szCs w:val="28"/>
              </w:rPr>
            </w:pPr>
          </w:p>
          <w:p w14:paraId="532F426B" w14:textId="77777777" w:rsidR="00F81BBA" w:rsidRDefault="00F81BBA" w:rsidP="00F81BBA">
            <w:pPr>
              <w:jc w:val="center"/>
              <w:rPr>
                <w:bCs/>
                <w:sz w:val="28"/>
                <w:szCs w:val="28"/>
              </w:rPr>
            </w:pPr>
          </w:p>
          <w:p w14:paraId="5713F5E3" w14:textId="77777777" w:rsidR="00F81BBA" w:rsidRPr="00AB7F72" w:rsidRDefault="00F81BBA" w:rsidP="00F81BBA">
            <w:pPr>
              <w:jc w:val="center"/>
              <w:rPr>
                <w:bCs/>
                <w:sz w:val="28"/>
                <w:szCs w:val="28"/>
              </w:rPr>
            </w:pPr>
          </w:p>
          <w:p w14:paraId="33CCD856" w14:textId="77777777" w:rsidR="00F81BBA" w:rsidRPr="00AB7F72" w:rsidRDefault="00F81BBA" w:rsidP="00F81BBA">
            <w:pPr>
              <w:jc w:val="center"/>
            </w:pPr>
            <w:r w:rsidRPr="00AB7F72">
              <w:rPr>
                <w:bCs/>
                <w:sz w:val="28"/>
                <w:szCs w:val="28"/>
              </w:rPr>
              <w:lastRenderedPageBreak/>
              <w:t>926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943109" w14:textId="77777777" w:rsidR="00F81BBA" w:rsidRPr="00AB7F72" w:rsidRDefault="00F81BBA" w:rsidP="00F81BBA">
            <w:pPr>
              <w:jc w:val="center"/>
              <w:rPr>
                <w:sz w:val="28"/>
                <w:szCs w:val="28"/>
              </w:rPr>
            </w:pPr>
          </w:p>
          <w:p w14:paraId="5429FF49" w14:textId="77777777" w:rsidR="00F81BBA" w:rsidRPr="00AB7F72" w:rsidRDefault="00F81BBA" w:rsidP="00F81BBA">
            <w:pPr>
              <w:jc w:val="center"/>
              <w:rPr>
                <w:sz w:val="28"/>
                <w:szCs w:val="28"/>
              </w:rPr>
            </w:pPr>
          </w:p>
          <w:p w14:paraId="6A336544" w14:textId="77777777" w:rsidR="00F81BBA" w:rsidRPr="00AB7F72" w:rsidRDefault="00F81BBA" w:rsidP="00F81BBA">
            <w:pPr>
              <w:jc w:val="center"/>
              <w:rPr>
                <w:sz w:val="28"/>
                <w:szCs w:val="28"/>
              </w:rPr>
            </w:pPr>
          </w:p>
          <w:p w14:paraId="50C0C20F" w14:textId="77777777" w:rsidR="00F81BBA" w:rsidRPr="00AB7F72" w:rsidRDefault="00F81BBA" w:rsidP="00F81BBA">
            <w:pPr>
              <w:jc w:val="center"/>
              <w:rPr>
                <w:sz w:val="28"/>
                <w:szCs w:val="28"/>
              </w:rPr>
            </w:pPr>
          </w:p>
          <w:p w14:paraId="0DE1A9EC" w14:textId="77777777" w:rsidR="00F81BBA" w:rsidRPr="00AB7F72" w:rsidRDefault="00F81BBA" w:rsidP="00F81BBA">
            <w:pPr>
              <w:jc w:val="center"/>
              <w:rPr>
                <w:sz w:val="28"/>
                <w:szCs w:val="28"/>
              </w:rPr>
            </w:pPr>
          </w:p>
          <w:p w14:paraId="25406880" w14:textId="77777777" w:rsidR="00F81BBA" w:rsidRPr="00AB7F72" w:rsidRDefault="00F81BBA" w:rsidP="00F81BBA">
            <w:pPr>
              <w:jc w:val="center"/>
              <w:rPr>
                <w:sz w:val="28"/>
                <w:szCs w:val="28"/>
              </w:rPr>
            </w:pPr>
          </w:p>
          <w:p w14:paraId="32F5BEF5" w14:textId="77777777" w:rsidR="00F81BBA" w:rsidRPr="00AB7F72" w:rsidRDefault="00F81BBA" w:rsidP="00F81BBA">
            <w:pPr>
              <w:jc w:val="center"/>
              <w:rPr>
                <w:sz w:val="28"/>
                <w:szCs w:val="28"/>
              </w:rPr>
            </w:pPr>
          </w:p>
          <w:p w14:paraId="18AB8949" w14:textId="77777777" w:rsidR="00F81BBA" w:rsidRPr="00AB7F72" w:rsidRDefault="00F81BBA" w:rsidP="00F81BBA">
            <w:pPr>
              <w:jc w:val="center"/>
              <w:rPr>
                <w:sz w:val="28"/>
                <w:szCs w:val="28"/>
              </w:rPr>
            </w:pPr>
          </w:p>
          <w:p w14:paraId="07BE658D" w14:textId="77777777" w:rsidR="00F81BBA" w:rsidRPr="00AB7F72" w:rsidRDefault="00F81BBA" w:rsidP="00F81BBA">
            <w:pPr>
              <w:jc w:val="center"/>
              <w:rPr>
                <w:sz w:val="28"/>
                <w:szCs w:val="28"/>
              </w:rPr>
            </w:pPr>
          </w:p>
          <w:p w14:paraId="2E4A9642" w14:textId="77777777" w:rsidR="00F81BBA" w:rsidRPr="00AB7F72" w:rsidRDefault="00F81BBA" w:rsidP="00F81BBA">
            <w:pPr>
              <w:jc w:val="center"/>
              <w:rPr>
                <w:sz w:val="28"/>
                <w:szCs w:val="28"/>
              </w:rPr>
            </w:pPr>
          </w:p>
          <w:p w14:paraId="7E73391D" w14:textId="77777777" w:rsidR="00F81BBA" w:rsidRPr="00AB7F72" w:rsidRDefault="00F81BBA" w:rsidP="00F81BBA">
            <w:pPr>
              <w:jc w:val="center"/>
              <w:rPr>
                <w:sz w:val="28"/>
                <w:szCs w:val="28"/>
              </w:rPr>
            </w:pPr>
          </w:p>
          <w:p w14:paraId="25631741" w14:textId="77777777" w:rsidR="00F81BBA" w:rsidRPr="00AB7F72" w:rsidRDefault="00F81BBA" w:rsidP="00F81BBA">
            <w:pPr>
              <w:jc w:val="center"/>
              <w:rPr>
                <w:sz w:val="28"/>
                <w:szCs w:val="28"/>
              </w:rPr>
            </w:pPr>
          </w:p>
          <w:p w14:paraId="657FED0E" w14:textId="77777777" w:rsidR="00F81BBA" w:rsidRPr="00AB7F72" w:rsidRDefault="00F81BBA" w:rsidP="00F81BBA">
            <w:pPr>
              <w:jc w:val="center"/>
              <w:rPr>
                <w:sz w:val="28"/>
                <w:szCs w:val="28"/>
              </w:rPr>
            </w:pPr>
          </w:p>
          <w:p w14:paraId="77B6271F" w14:textId="77777777" w:rsidR="00F81BBA" w:rsidRPr="00AB7F72" w:rsidRDefault="00F81BBA" w:rsidP="00F81BBA">
            <w:pPr>
              <w:jc w:val="center"/>
              <w:rPr>
                <w:sz w:val="28"/>
                <w:szCs w:val="28"/>
              </w:rPr>
            </w:pPr>
          </w:p>
          <w:p w14:paraId="2207C5D4" w14:textId="77777777" w:rsidR="00F81BBA" w:rsidRPr="00AB7F72" w:rsidRDefault="00F81BBA" w:rsidP="00F81BBA">
            <w:pPr>
              <w:jc w:val="center"/>
              <w:rPr>
                <w:sz w:val="28"/>
                <w:szCs w:val="28"/>
              </w:rPr>
            </w:pPr>
          </w:p>
          <w:p w14:paraId="1F3D0958" w14:textId="77777777" w:rsidR="00F81BBA" w:rsidRPr="00AB7F72" w:rsidRDefault="00F81BBA" w:rsidP="00F81BBA">
            <w:pPr>
              <w:jc w:val="center"/>
              <w:rPr>
                <w:sz w:val="28"/>
                <w:szCs w:val="28"/>
              </w:rPr>
            </w:pPr>
          </w:p>
          <w:p w14:paraId="039C38B5" w14:textId="77777777" w:rsidR="00F81BBA" w:rsidRPr="00AB7F72" w:rsidRDefault="00F81BBA" w:rsidP="00F81BBA">
            <w:pPr>
              <w:jc w:val="center"/>
              <w:rPr>
                <w:sz w:val="28"/>
                <w:szCs w:val="28"/>
              </w:rPr>
            </w:pPr>
          </w:p>
          <w:p w14:paraId="1B383306" w14:textId="77777777" w:rsidR="00F81BBA" w:rsidRPr="00AB7F72" w:rsidRDefault="00F81BBA" w:rsidP="00F81BBA">
            <w:pPr>
              <w:jc w:val="center"/>
              <w:rPr>
                <w:sz w:val="28"/>
                <w:szCs w:val="28"/>
              </w:rPr>
            </w:pPr>
          </w:p>
          <w:p w14:paraId="560A3AA8" w14:textId="77777777" w:rsidR="00F81BBA" w:rsidRPr="00AB7F72" w:rsidRDefault="00F81BBA" w:rsidP="00F81BBA">
            <w:pPr>
              <w:jc w:val="center"/>
              <w:rPr>
                <w:sz w:val="28"/>
                <w:szCs w:val="28"/>
              </w:rPr>
            </w:pPr>
          </w:p>
          <w:p w14:paraId="617911D3" w14:textId="77777777" w:rsidR="00F81BBA" w:rsidRPr="00AB7F72" w:rsidRDefault="00F81BBA" w:rsidP="00F81BBA">
            <w:pPr>
              <w:jc w:val="center"/>
              <w:rPr>
                <w:sz w:val="28"/>
                <w:szCs w:val="28"/>
              </w:rPr>
            </w:pPr>
          </w:p>
          <w:p w14:paraId="634DE7EF" w14:textId="77777777" w:rsidR="00F81BBA" w:rsidRDefault="00F81BBA" w:rsidP="00F81BBA">
            <w:pPr>
              <w:jc w:val="center"/>
              <w:rPr>
                <w:sz w:val="28"/>
                <w:szCs w:val="28"/>
              </w:rPr>
            </w:pPr>
          </w:p>
          <w:p w14:paraId="3EC7A34D" w14:textId="77777777" w:rsidR="00F81BBA" w:rsidRDefault="00F81BBA" w:rsidP="00F81BBA">
            <w:pPr>
              <w:jc w:val="center"/>
              <w:rPr>
                <w:sz w:val="28"/>
                <w:szCs w:val="28"/>
              </w:rPr>
            </w:pPr>
          </w:p>
          <w:p w14:paraId="0BD094E5" w14:textId="77777777" w:rsidR="00F81BBA" w:rsidRDefault="00F81BBA" w:rsidP="00F81BBA">
            <w:pPr>
              <w:jc w:val="center"/>
              <w:rPr>
                <w:sz w:val="28"/>
                <w:szCs w:val="28"/>
              </w:rPr>
            </w:pPr>
          </w:p>
          <w:p w14:paraId="5BECD973" w14:textId="77777777" w:rsidR="00F81BBA" w:rsidRDefault="00F81BBA" w:rsidP="00F81BBA">
            <w:pPr>
              <w:jc w:val="center"/>
              <w:rPr>
                <w:sz w:val="28"/>
                <w:szCs w:val="28"/>
              </w:rPr>
            </w:pPr>
          </w:p>
          <w:p w14:paraId="7CADC0D6" w14:textId="77777777" w:rsidR="00F81BBA" w:rsidRPr="00AB7F72" w:rsidRDefault="00F81BBA" w:rsidP="00F81BBA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lastRenderedPageBreak/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CBD53E" w14:textId="77777777" w:rsidR="00F81BBA" w:rsidRPr="00AB7F72" w:rsidRDefault="00F81BBA" w:rsidP="00F81BBA">
            <w:pPr>
              <w:jc w:val="center"/>
              <w:rPr>
                <w:sz w:val="28"/>
                <w:szCs w:val="28"/>
              </w:rPr>
            </w:pPr>
          </w:p>
          <w:p w14:paraId="16C07CF9" w14:textId="77777777" w:rsidR="00F81BBA" w:rsidRPr="00AB7F72" w:rsidRDefault="00F81BBA" w:rsidP="00F81BBA">
            <w:pPr>
              <w:jc w:val="center"/>
              <w:rPr>
                <w:sz w:val="28"/>
                <w:szCs w:val="28"/>
              </w:rPr>
            </w:pPr>
          </w:p>
          <w:p w14:paraId="718720F0" w14:textId="77777777" w:rsidR="00F81BBA" w:rsidRPr="00AB7F72" w:rsidRDefault="00F81BBA" w:rsidP="00F81BBA">
            <w:pPr>
              <w:jc w:val="center"/>
              <w:rPr>
                <w:sz w:val="28"/>
                <w:szCs w:val="28"/>
              </w:rPr>
            </w:pPr>
          </w:p>
          <w:p w14:paraId="68079823" w14:textId="77777777" w:rsidR="00F81BBA" w:rsidRPr="00AB7F72" w:rsidRDefault="00F81BBA" w:rsidP="00F81BBA">
            <w:pPr>
              <w:jc w:val="center"/>
              <w:rPr>
                <w:sz w:val="28"/>
                <w:szCs w:val="28"/>
              </w:rPr>
            </w:pPr>
          </w:p>
          <w:p w14:paraId="066467C9" w14:textId="77777777" w:rsidR="00F81BBA" w:rsidRPr="00AB7F72" w:rsidRDefault="00F81BBA" w:rsidP="00F81BBA">
            <w:pPr>
              <w:jc w:val="center"/>
              <w:rPr>
                <w:sz w:val="28"/>
                <w:szCs w:val="28"/>
              </w:rPr>
            </w:pPr>
          </w:p>
          <w:p w14:paraId="54EE412A" w14:textId="77777777" w:rsidR="00F81BBA" w:rsidRPr="00AB7F72" w:rsidRDefault="00F81BBA" w:rsidP="00F81BBA">
            <w:pPr>
              <w:jc w:val="center"/>
              <w:rPr>
                <w:sz w:val="28"/>
                <w:szCs w:val="28"/>
              </w:rPr>
            </w:pPr>
          </w:p>
          <w:p w14:paraId="5346DC79" w14:textId="77777777" w:rsidR="00F81BBA" w:rsidRPr="00AB7F72" w:rsidRDefault="00F81BBA" w:rsidP="00F81BBA">
            <w:pPr>
              <w:jc w:val="center"/>
              <w:rPr>
                <w:sz w:val="28"/>
                <w:szCs w:val="28"/>
              </w:rPr>
            </w:pPr>
          </w:p>
          <w:p w14:paraId="6084DD3B" w14:textId="77777777" w:rsidR="00F81BBA" w:rsidRPr="00AB7F72" w:rsidRDefault="00F81BBA" w:rsidP="00F81BBA">
            <w:pPr>
              <w:jc w:val="center"/>
              <w:rPr>
                <w:sz w:val="28"/>
                <w:szCs w:val="28"/>
              </w:rPr>
            </w:pPr>
          </w:p>
          <w:p w14:paraId="64280104" w14:textId="77777777" w:rsidR="00F81BBA" w:rsidRPr="00AB7F72" w:rsidRDefault="00F81BBA" w:rsidP="00F81BBA">
            <w:pPr>
              <w:jc w:val="center"/>
              <w:rPr>
                <w:sz w:val="28"/>
                <w:szCs w:val="28"/>
              </w:rPr>
            </w:pPr>
          </w:p>
          <w:p w14:paraId="6DBBD576" w14:textId="77777777" w:rsidR="00F81BBA" w:rsidRPr="00AB7F72" w:rsidRDefault="00F81BBA" w:rsidP="00F81BBA">
            <w:pPr>
              <w:jc w:val="center"/>
              <w:rPr>
                <w:sz w:val="28"/>
                <w:szCs w:val="28"/>
              </w:rPr>
            </w:pPr>
          </w:p>
          <w:p w14:paraId="59F8F5FE" w14:textId="77777777" w:rsidR="00F81BBA" w:rsidRPr="00AB7F72" w:rsidRDefault="00F81BBA" w:rsidP="00F81BBA">
            <w:pPr>
              <w:jc w:val="center"/>
              <w:rPr>
                <w:sz w:val="28"/>
                <w:szCs w:val="28"/>
              </w:rPr>
            </w:pPr>
          </w:p>
          <w:p w14:paraId="3F02014B" w14:textId="77777777" w:rsidR="00F81BBA" w:rsidRPr="00AB7F72" w:rsidRDefault="00F81BBA" w:rsidP="00F81BBA">
            <w:pPr>
              <w:jc w:val="center"/>
              <w:rPr>
                <w:sz w:val="28"/>
                <w:szCs w:val="28"/>
              </w:rPr>
            </w:pPr>
          </w:p>
          <w:p w14:paraId="4AF862ED" w14:textId="77777777" w:rsidR="00F81BBA" w:rsidRPr="00AB7F72" w:rsidRDefault="00F81BBA" w:rsidP="00F81BBA">
            <w:pPr>
              <w:jc w:val="center"/>
              <w:rPr>
                <w:sz w:val="28"/>
                <w:szCs w:val="28"/>
              </w:rPr>
            </w:pPr>
          </w:p>
          <w:p w14:paraId="35F7FF48" w14:textId="77777777" w:rsidR="00F81BBA" w:rsidRPr="00AB7F72" w:rsidRDefault="00F81BBA" w:rsidP="00F81BBA">
            <w:pPr>
              <w:jc w:val="center"/>
              <w:rPr>
                <w:sz w:val="28"/>
                <w:szCs w:val="28"/>
              </w:rPr>
            </w:pPr>
          </w:p>
          <w:p w14:paraId="06093730" w14:textId="77777777" w:rsidR="00F81BBA" w:rsidRPr="00AB7F72" w:rsidRDefault="00F81BBA" w:rsidP="00F81BBA">
            <w:pPr>
              <w:jc w:val="center"/>
              <w:rPr>
                <w:sz w:val="28"/>
                <w:szCs w:val="28"/>
              </w:rPr>
            </w:pPr>
          </w:p>
          <w:p w14:paraId="2A96F199" w14:textId="77777777" w:rsidR="00F81BBA" w:rsidRPr="00AB7F72" w:rsidRDefault="00F81BBA" w:rsidP="00F81BBA">
            <w:pPr>
              <w:jc w:val="center"/>
              <w:rPr>
                <w:sz w:val="28"/>
                <w:szCs w:val="28"/>
              </w:rPr>
            </w:pPr>
          </w:p>
          <w:p w14:paraId="7BBF4728" w14:textId="77777777" w:rsidR="00F81BBA" w:rsidRPr="00AB7F72" w:rsidRDefault="00F81BBA" w:rsidP="00F81BBA">
            <w:pPr>
              <w:jc w:val="center"/>
              <w:rPr>
                <w:sz w:val="28"/>
                <w:szCs w:val="28"/>
              </w:rPr>
            </w:pPr>
          </w:p>
          <w:p w14:paraId="7419BBCB" w14:textId="77777777" w:rsidR="00F81BBA" w:rsidRPr="00AB7F72" w:rsidRDefault="00F81BBA" w:rsidP="00F81BBA">
            <w:pPr>
              <w:jc w:val="center"/>
              <w:rPr>
                <w:sz w:val="28"/>
                <w:szCs w:val="28"/>
              </w:rPr>
            </w:pPr>
          </w:p>
          <w:p w14:paraId="1A465B1A" w14:textId="77777777" w:rsidR="00F81BBA" w:rsidRPr="00AB7F72" w:rsidRDefault="00F81BBA" w:rsidP="00F81BBA">
            <w:pPr>
              <w:jc w:val="center"/>
              <w:rPr>
                <w:sz w:val="28"/>
                <w:szCs w:val="28"/>
              </w:rPr>
            </w:pPr>
          </w:p>
          <w:p w14:paraId="1821ADC5" w14:textId="77777777" w:rsidR="00F81BBA" w:rsidRPr="00AB7F72" w:rsidRDefault="00F81BBA" w:rsidP="00F81BBA">
            <w:pPr>
              <w:jc w:val="center"/>
              <w:rPr>
                <w:sz w:val="28"/>
                <w:szCs w:val="28"/>
              </w:rPr>
            </w:pPr>
          </w:p>
          <w:p w14:paraId="285EFCD3" w14:textId="77777777" w:rsidR="00F81BBA" w:rsidRDefault="00F81BBA" w:rsidP="00F81BBA">
            <w:pPr>
              <w:jc w:val="center"/>
              <w:rPr>
                <w:sz w:val="28"/>
                <w:szCs w:val="28"/>
              </w:rPr>
            </w:pPr>
          </w:p>
          <w:p w14:paraId="5F1601A4" w14:textId="77777777" w:rsidR="00F81BBA" w:rsidRDefault="00F81BBA" w:rsidP="00F81BBA">
            <w:pPr>
              <w:jc w:val="center"/>
              <w:rPr>
                <w:sz w:val="28"/>
                <w:szCs w:val="28"/>
              </w:rPr>
            </w:pPr>
          </w:p>
          <w:p w14:paraId="6A49EC5B" w14:textId="77777777" w:rsidR="00F81BBA" w:rsidRDefault="00F81BBA" w:rsidP="00F81BBA">
            <w:pPr>
              <w:jc w:val="center"/>
              <w:rPr>
                <w:sz w:val="28"/>
                <w:szCs w:val="28"/>
              </w:rPr>
            </w:pPr>
          </w:p>
          <w:p w14:paraId="30FD61F6" w14:textId="77777777" w:rsidR="00F81BBA" w:rsidRDefault="00F81BBA" w:rsidP="00F81BBA">
            <w:pPr>
              <w:jc w:val="center"/>
              <w:rPr>
                <w:sz w:val="28"/>
                <w:szCs w:val="28"/>
              </w:rPr>
            </w:pPr>
          </w:p>
          <w:p w14:paraId="5F141051" w14:textId="77777777" w:rsidR="00F81BBA" w:rsidRPr="00AB7F72" w:rsidRDefault="00F81BBA" w:rsidP="00F81BBA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lastRenderedPageBreak/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C2E4A5" w14:textId="77777777" w:rsidR="00F81BBA" w:rsidRPr="00AB7F72" w:rsidRDefault="00F81BBA" w:rsidP="00F81BBA">
            <w:pPr>
              <w:jc w:val="center"/>
              <w:rPr>
                <w:sz w:val="28"/>
                <w:szCs w:val="28"/>
              </w:rPr>
            </w:pPr>
          </w:p>
          <w:p w14:paraId="12CA5307" w14:textId="77777777" w:rsidR="00F81BBA" w:rsidRPr="00AB7F72" w:rsidRDefault="00F81BBA" w:rsidP="00F81BBA">
            <w:pPr>
              <w:jc w:val="center"/>
              <w:rPr>
                <w:sz w:val="28"/>
                <w:szCs w:val="28"/>
              </w:rPr>
            </w:pPr>
          </w:p>
          <w:p w14:paraId="76DFF926" w14:textId="77777777" w:rsidR="00F81BBA" w:rsidRPr="00AB7F72" w:rsidRDefault="00F81BBA" w:rsidP="00F81BBA">
            <w:pPr>
              <w:jc w:val="center"/>
              <w:rPr>
                <w:sz w:val="28"/>
                <w:szCs w:val="28"/>
              </w:rPr>
            </w:pPr>
          </w:p>
          <w:p w14:paraId="09661D32" w14:textId="77777777" w:rsidR="00F81BBA" w:rsidRPr="00AB7F72" w:rsidRDefault="00F81BBA" w:rsidP="00F81BBA">
            <w:pPr>
              <w:jc w:val="center"/>
              <w:rPr>
                <w:sz w:val="28"/>
                <w:szCs w:val="28"/>
              </w:rPr>
            </w:pPr>
          </w:p>
          <w:p w14:paraId="2D7ABA57" w14:textId="77777777" w:rsidR="00F81BBA" w:rsidRPr="00AB7F72" w:rsidRDefault="00F81BBA" w:rsidP="00F81BBA">
            <w:pPr>
              <w:jc w:val="center"/>
              <w:rPr>
                <w:sz w:val="28"/>
                <w:szCs w:val="28"/>
              </w:rPr>
            </w:pPr>
          </w:p>
          <w:p w14:paraId="584B77C4" w14:textId="77777777" w:rsidR="00F81BBA" w:rsidRPr="00AB7F72" w:rsidRDefault="00F81BBA" w:rsidP="00F81BBA">
            <w:pPr>
              <w:jc w:val="center"/>
              <w:rPr>
                <w:sz w:val="28"/>
                <w:szCs w:val="28"/>
              </w:rPr>
            </w:pPr>
          </w:p>
          <w:p w14:paraId="623E8413" w14:textId="77777777" w:rsidR="00F81BBA" w:rsidRPr="00AB7F72" w:rsidRDefault="00F81BBA" w:rsidP="00F81BBA">
            <w:pPr>
              <w:jc w:val="center"/>
              <w:rPr>
                <w:sz w:val="28"/>
                <w:szCs w:val="28"/>
              </w:rPr>
            </w:pPr>
          </w:p>
          <w:p w14:paraId="135DBFFF" w14:textId="77777777" w:rsidR="00F81BBA" w:rsidRPr="00AB7F72" w:rsidRDefault="00F81BBA" w:rsidP="00F81BBA">
            <w:pPr>
              <w:jc w:val="center"/>
              <w:rPr>
                <w:sz w:val="28"/>
                <w:szCs w:val="28"/>
              </w:rPr>
            </w:pPr>
          </w:p>
          <w:p w14:paraId="0E9B4D1E" w14:textId="77777777" w:rsidR="00F81BBA" w:rsidRPr="00AB7F72" w:rsidRDefault="00F81BBA" w:rsidP="00F81BBA">
            <w:pPr>
              <w:jc w:val="center"/>
              <w:rPr>
                <w:sz w:val="28"/>
                <w:szCs w:val="28"/>
              </w:rPr>
            </w:pPr>
          </w:p>
          <w:p w14:paraId="76EA2334" w14:textId="77777777" w:rsidR="00F81BBA" w:rsidRPr="00AB7F72" w:rsidRDefault="00F81BBA" w:rsidP="00F81BBA">
            <w:pPr>
              <w:jc w:val="center"/>
              <w:rPr>
                <w:sz w:val="28"/>
                <w:szCs w:val="28"/>
              </w:rPr>
            </w:pPr>
          </w:p>
          <w:p w14:paraId="0F5581A6" w14:textId="77777777" w:rsidR="00F81BBA" w:rsidRPr="00AB7F72" w:rsidRDefault="00F81BBA" w:rsidP="00F81BBA">
            <w:pPr>
              <w:jc w:val="center"/>
              <w:rPr>
                <w:sz w:val="28"/>
                <w:szCs w:val="28"/>
              </w:rPr>
            </w:pPr>
          </w:p>
          <w:p w14:paraId="5E5B653D" w14:textId="77777777" w:rsidR="00F81BBA" w:rsidRPr="00AB7F72" w:rsidRDefault="00F81BBA" w:rsidP="00F81BBA">
            <w:pPr>
              <w:jc w:val="center"/>
              <w:rPr>
                <w:sz w:val="28"/>
                <w:szCs w:val="28"/>
              </w:rPr>
            </w:pPr>
          </w:p>
          <w:p w14:paraId="7347CE3E" w14:textId="77777777" w:rsidR="00F81BBA" w:rsidRPr="00AB7F72" w:rsidRDefault="00F81BBA" w:rsidP="00F81BBA">
            <w:pPr>
              <w:jc w:val="center"/>
              <w:rPr>
                <w:sz w:val="28"/>
                <w:szCs w:val="28"/>
              </w:rPr>
            </w:pPr>
          </w:p>
          <w:p w14:paraId="24C00EBF" w14:textId="77777777" w:rsidR="00F81BBA" w:rsidRPr="00AB7F72" w:rsidRDefault="00F81BBA" w:rsidP="00F81BBA">
            <w:pPr>
              <w:jc w:val="center"/>
              <w:rPr>
                <w:sz w:val="28"/>
                <w:szCs w:val="28"/>
              </w:rPr>
            </w:pPr>
          </w:p>
          <w:p w14:paraId="7702705A" w14:textId="77777777" w:rsidR="00F81BBA" w:rsidRPr="00AB7F72" w:rsidRDefault="00F81BBA" w:rsidP="00F81BBA">
            <w:pPr>
              <w:jc w:val="center"/>
              <w:rPr>
                <w:sz w:val="28"/>
                <w:szCs w:val="28"/>
              </w:rPr>
            </w:pPr>
          </w:p>
          <w:p w14:paraId="339D2B07" w14:textId="77777777" w:rsidR="00F81BBA" w:rsidRPr="00AB7F72" w:rsidRDefault="00F81BBA" w:rsidP="00F81BBA">
            <w:pPr>
              <w:jc w:val="center"/>
              <w:rPr>
                <w:sz w:val="28"/>
                <w:szCs w:val="28"/>
              </w:rPr>
            </w:pPr>
          </w:p>
          <w:p w14:paraId="2F88689C" w14:textId="77777777" w:rsidR="00F81BBA" w:rsidRPr="00AB7F72" w:rsidRDefault="00F81BBA" w:rsidP="00F81BBA">
            <w:pPr>
              <w:jc w:val="center"/>
              <w:rPr>
                <w:sz w:val="28"/>
                <w:szCs w:val="28"/>
              </w:rPr>
            </w:pPr>
          </w:p>
          <w:p w14:paraId="1F2203F0" w14:textId="77777777" w:rsidR="00F81BBA" w:rsidRPr="00AB7F72" w:rsidRDefault="00F81BBA" w:rsidP="00F81BBA">
            <w:pPr>
              <w:jc w:val="center"/>
              <w:rPr>
                <w:sz w:val="28"/>
                <w:szCs w:val="28"/>
              </w:rPr>
            </w:pPr>
          </w:p>
          <w:p w14:paraId="76FDCACD" w14:textId="77777777" w:rsidR="00F81BBA" w:rsidRPr="00AB7F72" w:rsidRDefault="00F81BBA" w:rsidP="00F81BBA">
            <w:pPr>
              <w:jc w:val="center"/>
              <w:rPr>
                <w:sz w:val="28"/>
                <w:szCs w:val="28"/>
              </w:rPr>
            </w:pPr>
          </w:p>
          <w:p w14:paraId="015A18A8" w14:textId="77777777" w:rsidR="00F81BBA" w:rsidRPr="00AB7F72" w:rsidRDefault="00F81BBA" w:rsidP="00F81BBA">
            <w:pPr>
              <w:jc w:val="center"/>
              <w:rPr>
                <w:sz w:val="28"/>
                <w:szCs w:val="28"/>
              </w:rPr>
            </w:pPr>
          </w:p>
          <w:p w14:paraId="03A3DA5C" w14:textId="77777777" w:rsidR="00F81BBA" w:rsidRDefault="00F81BBA" w:rsidP="00F81BBA">
            <w:pPr>
              <w:jc w:val="center"/>
              <w:rPr>
                <w:sz w:val="28"/>
                <w:szCs w:val="28"/>
              </w:rPr>
            </w:pPr>
          </w:p>
          <w:p w14:paraId="3FFCB38B" w14:textId="77777777" w:rsidR="00F81BBA" w:rsidRDefault="00F81BBA" w:rsidP="00F81BBA">
            <w:pPr>
              <w:jc w:val="center"/>
              <w:rPr>
                <w:sz w:val="28"/>
                <w:szCs w:val="28"/>
              </w:rPr>
            </w:pPr>
          </w:p>
          <w:p w14:paraId="5C80B735" w14:textId="77777777" w:rsidR="00F81BBA" w:rsidRDefault="00F81BBA" w:rsidP="00F81BBA">
            <w:pPr>
              <w:jc w:val="center"/>
              <w:rPr>
                <w:sz w:val="28"/>
                <w:szCs w:val="28"/>
              </w:rPr>
            </w:pPr>
          </w:p>
          <w:p w14:paraId="510152AE" w14:textId="77777777" w:rsidR="00F81BBA" w:rsidRDefault="00F81BBA" w:rsidP="00F81BBA">
            <w:pPr>
              <w:jc w:val="center"/>
              <w:rPr>
                <w:sz w:val="28"/>
                <w:szCs w:val="28"/>
              </w:rPr>
            </w:pPr>
          </w:p>
          <w:p w14:paraId="78709402" w14:textId="77777777" w:rsidR="00F81BBA" w:rsidRPr="00AB7F72" w:rsidRDefault="00F81BBA" w:rsidP="00F81BBA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lastRenderedPageBreak/>
              <w:t>00 0 00 71031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EB0CAA" w14:textId="77777777" w:rsidR="00F81BBA" w:rsidRPr="00AB7F72" w:rsidRDefault="00F81BBA" w:rsidP="00F81B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517F0C" w14:textId="77777777" w:rsidR="00F81BBA" w:rsidRPr="00AB7F72" w:rsidRDefault="00F81BBA" w:rsidP="00F81BBA">
            <w:pPr>
              <w:jc w:val="center"/>
              <w:rPr>
                <w:sz w:val="28"/>
                <w:szCs w:val="28"/>
              </w:rPr>
            </w:pPr>
          </w:p>
          <w:p w14:paraId="2E83A60F" w14:textId="77777777" w:rsidR="00F81BBA" w:rsidRPr="00AB7F72" w:rsidRDefault="00F81BBA" w:rsidP="00F81BBA">
            <w:pPr>
              <w:jc w:val="center"/>
              <w:rPr>
                <w:sz w:val="28"/>
                <w:szCs w:val="28"/>
              </w:rPr>
            </w:pPr>
          </w:p>
          <w:p w14:paraId="0B8657DC" w14:textId="77777777" w:rsidR="00F81BBA" w:rsidRPr="00AB7F72" w:rsidRDefault="00F81BBA" w:rsidP="00F81BBA">
            <w:pPr>
              <w:jc w:val="center"/>
              <w:rPr>
                <w:sz w:val="28"/>
                <w:szCs w:val="28"/>
              </w:rPr>
            </w:pPr>
          </w:p>
          <w:p w14:paraId="3BE539B3" w14:textId="77777777" w:rsidR="00F81BBA" w:rsidRPr="00AB7F72" w:rsidRDefault="00F81BBA" w:rsidP="00F81BBA">
            <w:pPr>
              <w:jc w:val="center"/>
              <w:rPr>
                <w:sz w:val="28"/>
                <w:szCs w:val="28"/>
              </w:rPr>
            </w:pPr>
          </w:p>
          <w:p w14:paraId="63E34EA5" w14:textId="77777777" w:rsidR="00F81BBA" w:rsidRPr="00AB7F72" w:rsidRDefault="00F81BBA" w:rsidP="00F81BBA">
            <w:pPr>
              <w:jc w:val="center"/>
              <w:rPr>
                <w:sz w:val="28"/>
                <w:szCs w:val="28"/>
              </w:rPr>
            </w:pPr>
          </w:p>
          <w:p w14:paraId="224D0488" w14:textId="77777777" w:rsidR="00F81BBA" w:rsidRPr="00AB7F72" w:rsidRDefault="00F81BBA" w:rsidP="00F81BBA">
            <w:pPr>
              <w:jc w:val="center"/>
              <w:rPr>
                <w:sz w:val="28"/>
                <w:szCs w:val="28"/>
              </w:rPr>
            </w:pPr>
          </w:p>
          <w:p w14:paraId="7FB3A128" w14:textId="77777777" w:rsidR="00F81BBA" w:rsidRPr="00AB7F72" w:rsidRDefault="00F81BBA" w:rsidP="00F81BBA">
            <w:pPr>
              <w:jc w:val="center"/>
              <w:rPr>
                <w:sz w:val="28"/>
                <w:szCs w:val="28"/>
              </w:rPr>
            </w:pPr>
          </w:p>
          <w:p w14:paraId="293A6DE0" w14:textId="77777777" w:rsidR="00F81BBA" w:rsidRPr="00AB7F72" w:rsidRDefault="00F81BBA" w:rsidP="00F81BBA">
            <w:pPr>
              <w:jc w:val="center"/>
              <w:rPr>
                <w:sz w:val="28"/>
                <w:szCs w:val="28"/>
              </w:rPr>
            </w:pPr>
          </w:p>
          <w:p w14:paraId="4195E50B" w14:textId="77777777" w:rsidR="00F81BBA" w:rsidRPr="00AB7F72" w:rsidRDefault="00F81BBA" w:rsidP="00F81BBA">
            <w:pPr>
              <w:jc w:val="center"/>
              <w:rPr>
                <w:sz w:val="28"/>
                <w:szCs w:val="28"/>
              </w:rPr>
            </w:pPr>
          </w:p>
          <w:p w14:paraId="2E80B974" w14:textId="77777777" w:rsidR="00F81BBA" w:rsidRPr="00AB7F72" w:rsidRDefault="00F81BBA" w:rsidP="00F81BBA">
            <w:pPr>
              <w:jc w:val="center"/>
              <w:rPr>
                <w:sz w:val="28"/>
                <w:szCs w:val="28"/>
              </w:rPr>
            </w:pPr>
          </w:p>
          <w:p w14:paraId="1B57648B" w14:textId="77777777" w:rsidR="00F81BBA" w:rsidRPr="00AB7F72" w:rsidRDefault="00F81BBA" w:rsidP="00F81BBA">
            <w:pPr>
              <w:jc w:val="center"/>
              <w:rPr>
                <w:sz w:val="28"/>
                <w:szCs w:val="28"/>
              </w:rPr>
            </w:pPr>
          </w:p>
          <w:p w14:paraId="02B8F454" w14:textId="77777777" w:rsidR="00F81BBA" w:rsidRPr="00AB7F72" w:rsidRDefault="00F81BBA" w:rsidP="00F81BBA">
            <w:pPr>
              <w:jc w:val="center"/>
              <w:rPr>
                <w:sz w:val="28"/>
                <w:szCs w:val="28"/>
              </w:rPr>
            </w:pPr>
          </w:p>
          <w:p w14:paraId="0C81E71A" w14:textId="77777777" w:rsidR="00F81BBA" w:rsidRPr="00AB7F72" w:rsidRDefault="00F81BBA" w:rsidP="00F81BBA">
            <w:pPr>
              <w:jc w:val="center"/>
              <w:rPr>
                <w:sz w:val="28"/>
                <w:szCs w:val="28"/>
              </w:rPr>
            </w:pPr>
          </w:p>
          <w:p w14:paraId="6E8B86D8" w14:textId="77777777" w:rsidR="00F81BBA" w:rsidRPr="00AB7F72" w:rsidRDefault="00F81BBA" w:rsidP="00F81BBA">
            <w:pPr>
              <w:jc w:val="center"/>
              <w:rPr>
                <w:sz w:val="28"/>
                <w:szCs w:val="28"/>
              </w:rPr>
            </w:pPr>
          </w:p>
          <w:p w14:paraId="79C0F85A" w14:textId="77777777" w:rsidR="00F81BBA" w:rsidRPr="00AB7F72" w:rsidRDefault="00F81BBA" w:rsidP="00F81BBA">
            <w:pPr>
              <w:jc w:val="center"/>
              <w:rPr>
                <w:sz w:val="28"/>
                <w:szCs w:val="28"/>
              </w:rPr>
            </w:pPr>
          </w:p>
          <w:p w14:paraId="7B049B57" w14:textId="77777777" w:rsidR="00F81BBA" w:rsidRPr="00AB7F72" w:rsidRDefault="00F81BBA" w:rsidP="00F81BBA">
            <w:pPr>
              <w:jc w:val="center"/>
              <w:rPr>
                <w:sz w:val="28"/>
                <w:szCs w:val="28"/>
              </w:rPr>
            </w:pPr>
          </w:p>
          <w:p w14:paraId="7AC8422D" w14:textId="77777777" w:rsidR="00F81BBA" w:rsidRPr="00AB7F72" w:rsidRDefault="00F81BBA" w:rsidP="00F81BBA">
            <w:pPr>
              <w:jc w:val="center"/>
              <w:rPr>
                <w:sz w:val="28"/>
                <w:szCs w:val="28"/>
              </w:rPr>
            </w:pPr>
          </w:p>
          <w:p w14:paraId="6F9FB600" w14:textId="77777777" w:rsidR="00F81BBA" w:rsidRPr="00AB7F72" w:rsidRDefault="00F81BBA" w:rsidP="00F81BBA">
            <w:pPr>
              <w:jc w:val="center"/>
              <w:rPr>
                <w:sz w:val="28"/>
                <w:szCs w:val="28"/>
              </w:rPr>
            </w:pPr>
          </w:p>
          <w:p w14:paraId="5D160F5D" w14:textId="77777777" w:rsidR="00F81BBA" w:rsidRPr="00AB7F72" w:rsidRDefault="00F81BBA" w:rsidP="00F81BBA">
            <w:pPr>
              <w:jc w:val="center"/>
              <w:rPr>
                <w:sz w:val="28"/>
                <w:szCs w:val="28"/>
              </w:rPr>
            </w:pPr>
          </w:p>
          <w:p w14:paraId="32585C3F" w14:textId="77777777" w:rsidR="00F81BBA" w:rsidRPr="00AB7F72" w:rsidRDefault="00F81BBA" w:rsidP="00F81BBA">
            <w:pPr>
              <w:jc w:val="center"/>
              <w:rPr>
                <w:sz w:val="28"/>
                <w:szCs w:val="28"/>
              </w:rPr>
            </w:pPr>
          </w:p>
          <w:p w14:paraId="3ACDC2AA" w14:textId="77777777" w:rsidR="00F81BBA" w:rsidRDefault="00F81BBA" w:rsidP="00F81BBA">
            <w:pPr>
              <w:jc w:val="center"/>
              <w:rPr>
                <w:sz w:val="28"/>
                <w:szCs w:val="28"/>
              </w:rPr>
            </w:pPr>
          </w:p>
          <w:p w14:paraId="02B1CB5A" w14:textId="77777777" w:rsidR="00F81BBA" w:rsidRDefault="00F81BBA" w:rsidP="00F81BBA">
            <w:pPr>
              <w:jc w:val="center"/>
              <w:rPr>
                <w:sz w:val="28"/>
                <w:szCs w:val="28"/>
              </w:rPr>
            </w:pPr>
          </w:p>
          <w:p w14:paraId="79D2FC21" w14:textId="77777777" w:rsidR="00F81BBA" w:rsidRDefault="00F81BBA" w:rsidP="00F81BBA">
            <w:pPr>
              <w:jc w:val="center"/>
              <w:rPr>
                <w:sz w:val="28"/>
                <w:szCs w:val="28"/>
              </w:rPr>
            </w:pPr>
          </w:p>
          <w:p w14:paraId="2E1F8649" w14:textId="77777777" w:rsidR="00F81BBA" w:rsidRDefault="00F81BBA" w:rsidP="00F81BBA">
            <w:pPr>
              <w:jc w:val="center"/>
              <w:rPr>
                <w:sz w:val="28"/>
                <w:szCs w:val="28"/>
              </w:rPr>
            </w:pPr>
          </w:p>
          <w:p w14:paraId="02D7A13A" w14:textId="77777777" w:rsidR="00F81BBA" w:rsidRPr="00AB7F72" w:rsidRDefault="00F81BBA" w:rsidP="00F81BBA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lastRenderedPageBreak/>
              <w:t>6701,3</w:t>
            </w:r>
          </w:p>
        </w:tc>
      </w:tr>
      <w:tr w:rsidR="00F81BBA" w:rsidRPr="00AB7F72" w14:paraId="44EE99EC" w14:textId="77777777" w:rsidTr="005230B4">
        <w:trPr>
          <w:trHeight w:val="22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FA04C" w14:textId="77777777" w:rsidR="00F81BBA" w:rsidRPr="00AB7F72" w:rsidRDefault="00F81BBA" w:rsidP="00F81BBA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54A0C" w14:textId="77777777" w:rsidR="00F81BBA" w:rsidRPr="00AB7F72" w:rsidRDefault="00F81BBA" w:rsidP="00F81BBA">
            <w:pPr>
              <w:jc w:val="center"/>
              <w:rPr>
                <w:bCs/>
                <w:sz w:val="28"/>
                <w:szCs w:val="28"/>
              </w:rPr>
            </w:pPr>
          </w:p>
          <w:p w14:paraId="765657F1" w14:textId="77777777" w:rsidR="00F81BBA" w:rsidRPr="00AB7F72" w:rsidRDefault="00F81BBA" w:rsidP="00F81BBA">
            <w:pPr>
              <w:jc w:val="center"/>
              <w:rPr>
                <w:bCs/>
                <w:sz w:val="28"/>
                <w:szCs w:val="28"/>
              </w:rPr>
            </w:pPr>
          </w:p>
          <w:p w14:paraId="6978B17C" w14:textId="77777777" w:rsidR="00F81BBA" w:rsidRPr="00AB7F72" w:rsidRDefault="00F81BBA" w:rsidP="00F81BBA">
            <w:pPr>
              <w:jc w:val="center"/>
              <w:rPr>
                <w:bCs/>
                <w:sz w:val="28"/>
                <w:szCs w:val="28"/>
              </w:rPr>
            </w:pPr>
            <w:r w:rsidRPr="00AB7F72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3DC27B" w14:textId="77777777" w:rsidR="00F81BBA" w:rsidRPr="00AB7F72" w:rsidRDefault="00F81BBA" w:rsidP="00F81BBA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5AB9C2" w14:textId="77777777" w:rsidR="00F81BBA" w:rsidRPr="00AB7F72" w:rsidRDefault="00F81BBA" w:rsidP="00F81BBA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950F7C" w14:textId="77777777" w:rsidR="00F81BBA" w:rsidRPr="00AB7F72" w:rsidRDefault="00F81BBA" w:rsidP="00F81BBA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00 0 00 71031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7FD0E0" w14:textId="77777777" w:rsidR="00F81BBA" w:rsidRPr="00AB7F72" w:rsidRDefault="00F81BBA" w:rsidP="00F81BBA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612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7D107E" w14:textId="77777777" w:rsidR="00F81BBA" w:rsidRPr="00AB7F72" w:rsidRDefault="00F81BBA" w:rsidP="00F81BBA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6701,3</w:t>
            </w:r>
          </w:p>
        </w:tc>
      </w:tr>
      <w:tr w:rsidR="00F81BBA" w:rsidRPr="00AB7F72" w14:paraId="1715C189" w14:textId="77777777" w:rsidTr="005230B4">
        <w:trPr>
          <w:trHeight w:val="54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93DF02" w14:textId="77777777" w:rsidR="00F81BBA" w:rsidRPr="00AB7F72" w:rsidRDefault="00F81BBA" w:rsidP="00F81BBA">
            <w:pPr>
              <w:jc w:val="both"/>
              <w:rPr>
                <w:sz w:val="28"/>
                <w:szCs w:val="28"/>
              </w:rPr>
            </w:pPr>
            <w:r w:rsidRPr="00AB7F72">
              <w:rPr>
                <w:color w:val="000000"/>
                <w:sz w:val="28"/>
                <w:szCs w:val="28"/>
              </w:rPr>
              <w:t xml:space="preserve">Субсидии бюджетным учреждениям на обеспечение льготным питанием детей из малоимущих семей, обучающихся в муниципальных общеобразовательных учреждениях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F1543" w14:textId="77777777" w:rsidR="00F81BBA" w:rsidRPr="00AB7F72" w:rsidRDefault="00F81BBA" w:rsidP="00F81BBA">
            <w:pPr>
              <w:jc w:val="center"/>
              <w:rPr>
                <w:bCs/>
                <w:sz w:val="28"/>
                <w:szCs w:val="28"/>
              </w:rPr>
            </w:pPr>
          </w:p>
          <w:p w14:paraId="703F7464" w14:textId="77777777" w:rsidR="00F81BBA" w:rsidRPr="00AB7F72" w:rsidRDefault="00F81BBA" w:rsidP="00F81BBA">
            <w:pPr>
              <w:jc w:val="center"/>
              <w:rPr>
                <w:bCs/>
                <w:sz w:val="28"/>
                <w:szCs w:val="28"/>
              </w:rPr>
            </w:pPr>
          </w:p>
          <w:p w14:paraId="4D61245A" w14:textId="77777777" w:rsidR="00F81BBA" w:rsidRPr="00AB7F72" w:rsidRDefault="00F81BBA" w:rsidP="00F81BBA">
            <w:pPr>
              <w:jc w:val="center"/>
              <w:rPr>
                <w:bCs/>
                <w:sz w:val="28"/>
                <w:szCs w:val="28"/>
              </w:rPr>
            </w:pPr>
          </w:p>
          <w:p w14:paraId="22BC6CA2" w14:textId="77777777" w:rsidR="00F81BBA" w:rsidRPr="00AB7F72" w:rsidRDefault="00F81BBA" w:rsidP="00F81BBA">
            <w:pPr>
              <w:jc w:val="center"/>
              <w:rPr>
                <w:bCs/>
                <w:sz w:val="28"/>
                <w:szCs w:val="28"/>
              </w:rPr>
            </w:pPr>
          </w:p>
          <w:p w14:paraId="31A057D2" w14:textId="77777777" w:rsidR="00F81BBA" w:rsidRPr="00AB7F72" w:rsidRDefault="00F81BBA" w:rsidP="00F81BBA">
            <w:pPr>
              <w:jc w:val="center"/>
              <w:rPr>
                <w:bCs/>
                <w:sz w:val="28"/>
                <w:szCs w:val="28"/>
              </w:rPr>
            </w:pPr>
          </w:p>
          <w:p w14:paraId="6F55EC60" w14:textId="77777777" w:rsidR="00F81BBA" w:rsidRPr="00AB7F72" w:rsidRDefault="00F81BBA" w:rsidP="00F81BBA">
            <w:pPr>
              <w:jc w:val="center"/>
              <w:rPr>
                <w:bCs/>
                <w:sz w:val="28"/>
                <w:szCs w:val="28"/>
              </w:rPr>
            </w:pPr>
          </w:p>
          <w:p w14:paraId="4E5A1DF4" w14:textId="77777777" w:rsidR="00F81BBA" w:rsidRPr="00AB7F72" w:rsidRDefault="00F81BBA" w:rsidP="00F81BBA">
            <w:pPr>
              <w:jc w:val="center"/>
              <w:rPr>
                <w:bCs/>
                <w:sz w:val="28"/>
                <w:szCs w:val="28"/>
              </w:rPr>
            </w:pPr>
          </w:p>
          <w:p w14:paraId="723BF5E0" w14:textId="77777777" w:rsidR="00F81BBA" w:rsidRPr="00AB7F72" w:rsidRDefault="00F81BBA" w:rsidP="00F81BBA">
            <w:pPr>
              <w:jc w:val="center"/>
              <w:rPr>
                <w:bCs/>
                <w:sz w:val="28"/>
                <w:szCs w:val="28"/>
              </w:rPr>
            </w:pPr>
          </w:p>
          <w:p w14:paraId="01548339" w14:textId="77777777" w:rsidR="00F81BBA" w:rsidRPr="00AB7F72" w:rsidRDefault="00F81BBA" w:rsidP="00F81BBA">
            <w:pPr>
              <w:jc w:val="center"/>
            </w:pPr>
            <w:r w:rsidRPr="00AB7F72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3AC41A" w14:textId="77777777" w:rsidR="00F81BBA" w:rsidRPr="00AB7F72" w:rsidRDefault="00F81BBA" w:rsidP="00F81BBA">
            <w:pPr>
              <w:jc w:val="center"/>
              <w:rPr>
                <w:sz w:val="28"/>
                <w:szCs w:val="28"/>
              </w:rPr>
            </w:pPr>
          </w:p>
          <w:p w14:paraId="4381DB3C" w14:textId="77777777" w:rsidR="00F81BBA" w:rsidRPr="00AB7F72" w:rsidRDefault="00F81BBA" w:rsidP="00F81BBA">
            <w:pPr>
              <w:jc w:val="center"/>
              <w:rPr>
                <w:sz w:val="28"/>
                <w:szCs w:val="28"/>
              </w:rPr>
            </w:pPr>
          </w:p>
          <w:p w14:paraId="67C45E34" w14:textId="77777777" w:rsidR="00F81BBA" w:rsidRPr="00AB7F72" w:rsidRDefault="00F81BBA" w:rsidP="00F81BBA">
            <w:pPr>
              <w:jc w:val="center"/>
              <w:rPr>
                <w:sz w:val="28"/>
                <w:szCs w:val="28"/>
              </w:rPr>
            </w:pPr>
          </w:p>
          <w:p w14:paraId="735EEB78" w14:textId="77777777" w:rsidR="00F81BBA" w:rsidRPr="00AB7F72" w:rsidRDefault="00F81BBA" w:rsidP="00F81BBA">
            <w:pPr>
              <w:jc w:val="center"/>
              <w:rPr>
                <w:sz w:val="28"/>
                <w:szCs w:val="28"/>
              </w:rPr>
            </w:pPr>
          </w:p>
          <w:p w14:paraId="1B7C6118" w14:textId="77777777" w:rsidR="00F81BBA" w:rsidRPr="00AB7F72" w:rsidRDefault="00F81BBA" w:rsidP="00F81BBA">
            <w:pPr>
              <w:jc w:val="center"/>
              <w:rPr>
                <w:sz w:val="28"/>
                <w:szCs w:val="28"/>
              </w:rPr>
            </w:pPr>
          </w:p>
          <w:p w14:paraId="0DA58AFF" w14:textId="77777777" w:rsidR="00F81BBA" w:rsidRPr="00AB7F72" w:rsidRDefault="00F81BBA" w:rsidP="00F81BBA">
            <w:pPr>
              <w:jc w:val="center"/>
              <w:rPr>
                <w:sz w:val="28"/>
                <w:szCs w:val="28"/>
              </w:rPr>
            </w:pPr>
          </w:p>
          <w:p w14:paraId="22D211BC" w14:textId="77777777" w:rsidR="00F81BBA" w:rsidRPr="00AB7F72" w:rsidRDefault="00F81BBA" w:rsidP="00F81BBA">
            <w:pPr>
              <w:jc w:val="center"/>
              <w:rPr>
                <w:sz w:val="28"/>
                <w:szCs w:val="28"/>
              </w:rPr>
            </w:pPr>
          </w:p>
          <w:p w14:paraId="6FFF1C81" w14:textId="77777777" w:rsidR="00F81BBA" w:rsidRPr="00AB7F72" w:rsidRDefault="00F81BBA" w:rsidP="00F81BBA">
            <w:pPr>
              <w:jc w:val="center"/>
              <w:rPr>
                <w:sz w:val="28"/>
                <w:szCs w:val="28"/>
              </w:rPr>
            </w:pPr>
          </w:p>
          <w:p w14:paraId="28F57E72" w14:textId="77777777" w:rsidR="00F81BBA" w:rsidRPr="00AB7F72" w:rsidRDefault="00F81BBA" w:rsidP="00F81BBA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009F5F" w14:textId="77777777" w:rsidR="00F81BBA" w:rsidRPr="00AB7F72" w:rsidRDefault="00F81BBA" w:rsidP="00F81BBA">
            <w:pPr>
              <w:jc w:val="center"/>
              <w:rPr>
                <w:sz w:val="28"/>
                <w:szCs w:val="28"/>
              </w:rPr>
            </w:pPr>
          </w:p>
          <w:p w14:paraId="4BEEF60C" w14:textId="77777777" w:rsidR="00F81BBA" w:rsidRPr="00AB7F72" w:rsidRDefault="00F81BBA" w:rsidP="00F81BBA">
            <w:pPr>
              <w:jc w:val="center"/>
              <w:rPr>
                <w:sz w:val="28"/>
                <w:szCs w:val="28"/>
              </w:rPr>
            </w:pPr>
          </w:p>
          <w:p w14:paraId="296211FD" w14:textId="77777777" w:rsidR="00F81BBA" w:rsidRPr="00AB7F72" w:rsidRDefault="00F81BBA" w:rsidP="00F81BBA">
            <w:pPr>
              <w:jc w:val="center"/>
              <w:rPr>
                <w:sz w:val="28"/>
                <w:szCs w:val="28"/>
              </w:rPr>
            </w:pPr>
          </w:p>
          <w:p w14:paraId="3258D268" w14:textId="77777777" w:rsidR="00F81BBA" w:rsidRPr="00AB7F72" w:rsidRDefault="00F81BBA" w:rsidP="00F81BBA">
            <w:pPr>
              <w:jc w:val="center"/>
              <w:rPr>
                <w:sz w:val="28"/>
                <w:szCs w:val="28"/>
              </w:rPr>
            </w:pPr>
          </w:p>
          <w:p w14:paraId="148C9BCD" w14:textId="77777777" w:rsidR="00F81BBA" w:rsidRPr="00AB7F72" w:rsidRDefault="00F81BBA" w:rsidP="00F81BBA">
            <w:pPr>
              <w:jc w:val="center"/>
              <w:rPr>
                <w:sz w:val="28"/>
                <w:szCs w:val="28"/>
              </w:rPr>
            </w:pPr>
          </w:p>
          <w:p w14:paraId="7141CDE7" w14:textId="77777777" w:rsidR="00F81BBA" w:rsidRPr="00AB7F72" w:rsidRDefault="00F81BBA" w:rsidP="00F81BBA">
            <w:pPr>
              <w:jc w:val="center"/>
              <w:rPr>
                <w:sz w:val="28"/>
                <w:szCs w:val="28"/>
              </w:rPr>
            </w:pPr>
          </w:p>
          <w:p w14:paraId="04850D3C" w14:textId="77777777" w:rsidR="00F81BBA" w:rsidRPr="00AB7F72" w:rsidRDefault="00F81BBA" w:rsidP="00F81BBA">
            <w:pPr>
              <w:jc w:val="center"/>
              <w:rPr>
                <w:sz w:val="28"/>
                <w:szCs w:val="28"/>
              </w:rPr>
            </w:pPr>
          </w:p>
          <w:p w14:paraId="7F596313" w14:textId="77777777" w:rsidR="00F81BBA" w:rsidRPr="00AB7F72" w:rsidRDefault="00F81BBA" w:rsidP="00F81BBA">
            <w:pPr>
              <w:jc w:val="center"/>
              <w:rPr>
                <w:sz w:val="28"/>
                <w:szCs w:val="28"/>
              </w:rPr>
            </w:pPr>
          </w:p>
          <w:p w14:paraId="233ADD85" w14:textId="77777777" w:rsidR="00F81BBA" w:rsidRPr="00AB7F72" w:rsidRDefault="00F81BBA" w:rsidP="00F81BBA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50F67C" w14:textId="77777777" w:rsidR="00F81BBA" w:rsidRPr="00AB7F72" w:rsidRDefault="00F81BBA" w:rsidP="00F81BBA">
            <w:pPr>
              <w:jc w:val="center"/>
              <w:rPr>
                <w:sz w:val="28"/>
                <w:szCs w:val="28"/>
              </w:rPr>
            </w:pPr>
          </w:p>
          <w:p w14:paraId="510CAB3E" w14:textId="77777777" w:rsidR="00F81BBA" w:rsidRPr="00AB7F72" w:rsidRDefault="00F81BBA" w:rsidP="00F81BBA">
            <w:pPr>
              <w:jc w:val="center"/>
              <w:rPr>
                <w:sz w:val="28"/>
                <w:szCs w:val="28"/>
              </w:rPr>
            </w:pPr>
          </w:p>
          <w:p w14:paraId="6E124C34" w14:textId="77777777" w:rsidR="00F81BBA" w:rsidRPr="00AB7F72" w:rsidRDefault="00F81BBA" w:rsidP="00F81BBA">
            <w:pPr>
              <w:jc w:val="center"/>
              <w:rPr>
                <w:sz w:val="28"/>
                <w:szCs w:val="28"/>
              </w:rPr>
            </w:pPr>
          </w:p>
          <w:p w14:paraId="4F024932" w14:textId="77777777" w:rsidR="00F81BBA" w:rsidRPr="00AB7F72" w:rsidRDefault="00F81BBA" w:rsidP="00F81BBA">
            <w:pPr>
              <w:jc w:val="center"/>
              <w:rPr>
                <w:sz w:val="28"/>
                <w:szCs w:val="28"/>
              </w:rPr>
            </w:pPr>
          </w:p>
          <w:p w14:paraId="25BEE8FE" w14:textId="77777777" w:rsidR="00F81BBA" w:rsidRPr="00AB7F72" w:rsidRDefault="00F81BBA" w:rsidP="00F81BBA">
            <w:pPr>
              <w:jc w:val="center"/>
              <w:rPr>
                <w:sz w:val="28"/>
                <w:szCs w:val="28"/>
              </w:rPr>
            </w:pPr>
          </w:p>
          <w:p w14:paraId="27FD2C58" w14:textId="77777777" w:rsidR="00F81BBA" w:rsidRPr="00AB7F72" w:rsidRDefault="00F81BBA" w:rsidP="00F81BBA">
            <w:pPr>
              <w:jc w:val="center"/>
              <w:rPr>
                <w:sz w:val="28"/>
                <w:szCs w:val="28"/>
              </w:rPr>
            </w:pPr>
          </w:p>
          <w:p w14:paraId="369AFE2A" w14:textId="77777777" w:rsidR="00F81BBA" w:rsidRPr="00AB7F72" w:rsidRDefault="00F81BBA" w:rsidP="00F81BBA">
            <w:pPr>
              <w:jc w:val="center"/>
              <w:rPr>
                <w:sz w:val="28"/>
                <w:szCs w:val="28"/>
              </w:rPr>
            </w:pPr>
          </w:p>
          <w:p w14:paraId="7315750F" w14:textId="77777777" w:rsidR="00F81BBA" w:rsidRPr="00AB7F72" w:rsidRDefault="00F81BBA" w:rsidP="00F81BBA">
            <w:pPr>
              <w:jc w:val="center"/>
              <w:rPr>
                <w:sz w:val="28"/>
                <w:szCs w:val="28"/>
              </w:rPr>
            </w:pPr>
          </w:p>
          <w:p w14:paraId="1938BE8E" w14:textId="77777777" w:rsidR="00F81BBA" w:rsidRPr="00AB7F72" w:rsidRDefault="00F81BBA" w:rsidP="00F81BBA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00 0 00 71218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F31C09" w14:textId="77777777" w:rsidR="00F81BBA" w:rsidRPr="00AB7F72" w:rsidRDefault="00F81BBA" w:rsidP="00F81B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8765ED" w14:textId="77777777" w:rsidR="00F81BBA" w:rsidRPr="00AB7F72" w:rsidRDefault="00F81BBA" w:rsidP="00F81BBA">
            <w:pPr>
              <w:jc w:val="center"/>
              <w:rPr>
                <w:sz w:val="28"/>
                <w:szCs w:val="28"/>
              </w:rPr>
            </w:pPr>
          </w:p>
          <w:p w14:paraId="5A5E1B13" w14:textId="77777777" w:rsidR="00F81BBA" w:rsidRPr="00AB7F72" w:rsidRDefault="00F81BBA" w:rsidP="00F81BBA">
            <w:pPr>
              <w:jc w:val="center"/>
              <w:rPr>
                <w:sz w:val="28"/>
                <w:szCs w:val="28"/>
              </w:rPr>
            </w:pPr>
          </w:p>
          <w:p w14:paraId="674189FB" w14:textId="77777777" w:rsidR="00F81BBA" w:rsidRPr="00AB7F72" w:rsidRDefault="00F81BBA" w:rsidP="00F81BBA">
            <w:pPr>
              <w:jc w:val="center"/>
              <w:rPr>
                <w:sz w:val="28"/>
                <w:szCs w:val="28"/>
              </w:rPr>
            </w:pPr>
          </w:p>
          <w:p w14:paraId="58575978" w14:textId="77777777" w:rsidR="00F81BBA" w:rsidRPr="00AB7F72" w:rsidRDefault="00F81BBA" w:rsidP="00F81BBA">
            <w:pPr>
              <w:jc w:val="center"/>
              <w:rPr>
                <w:sz w:val="28"/>
                <w:szCs w:val="28"/>
              </w:rPr>
            </w:pPr>
          </w:p>
          <w:p w14:paraId="2A103107" w14:textId="77777777" w:rsidR="00F81BBA" w:rsidRPr="00AB7F72" w:rsidRDefault="00F81BBA" w:rsidP="00F81BBA">
            <w:pPr>
              <w:jc w:val="center"/>
              <w:rPr>
                <w:sz w:val="28"/>
                <w:szCs w:val="28"/>
              </w:rPr>
            </w:pPr>
          </w:p>
          <w:p w14:paraId="4A35AA9D" w14:textId="77777777" w:rsidR="00F81BBA" w:rsidRPr="00AB7F72" w:rsidRDefault="00F81BBA" w:rsidP="00F81BBA">
            <w:pPr>
              <w:jc w:val="center"/>
              <w:rPr>
                <w:sz w:val="28"/>
                <w:szCs w:val="28"/>
              </w:rPr>
            </w:pPr>
          </w:p>
          <w:p w14:paraId="07DF3769" w14:textId="77777777" w:rsidR="00F81BBA" w:rsidRPr="00AB7F72" w:rsidRDefault="00F81BBA" w:rsidP="00F81BBA">
            <w:pPr>
              <w:jc w:val="center"/>
              <w:rPr>
                <w:sz w:val="28"/>
                <w:szCs w:val="28"/>
              </w:rPr>
            </w:pPr>
          </w:p>
          <w:p w14:paraId="195D599D" w14:textId="77777777" w:rsidR="00F81BBA" w:rsidRPr="00AB7F72" w:rsidRDefault="00F81BBA" w:rsidP="00F81BBA">
            <w:pPr>
              <w:jc w:val="center"/>
              <w:rPr>
                <w:sz w:val="28"/>
                <w:szCs w:val="28"/>
              </w:rPr>
            </w:pPr>
          </w:p>
          <w:p w14:paraId="2D43A4CB" w14:textId="534016D5" w:rsidR="00F81BBA" w:rsidRPr="00AB7F72" w:rsidRDefault="000F5B96" w:rsidP="00F81B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1410,6</w:t>
            </w:r>
          </w:p>
        </w:tc>
      </w:tr>
      <w:tr w:rsidR="00F81BBA" w:rsidRPr="00AB7F72" w14:paraId="53B33CD0" w14:textId="77777777" w:rsidTr="00BC00FC">
        <w:trPr>
          <w:trHeight w:val="69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E6AAE" w14:textId="77777777" w:rsidR="00F81BBA" w:rsidRPr="00AB7F72" w:rsidRDefault="00F81BBA" w:rsidP="00F81BBA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F5ABF" w14:textId="77777777" w:rsidR="00F81BBA" w:rsidRPr="00AB7F72" w:rsidRDefault="00F81BBA" w:rsidP="00F81BBA">
            <w:pPr>
              <w:jc w:val="center"/>
              <w:rPr>
                <w:bCs/>
                <w:sz w:val="28"/>
                <w:szCs w:val="28"/>
              </w:rPr>
            </w:pPr>
          </w:p>
          <w:p w14:paraId="17891A72" w14:textId="77777777" w:rsidR="00F81BBA" w:rsidRPr="00AB7F72" w:rsidRDefault="00F81BBA" w:rsidP="00F81BBA">
            <w:pPr>
              <w:jc w:val="center"/>
              <w:rPr>
                <w:bCs/>
                <w:sz w:val="28"/>
                <w:szCs w:val="28"/>
              </w:rPr>
            </w:pPr>
          </w:p>
          <w:p w14:paraId="01C83EB7" w14:textId="77777777" w:rsidR="00F81BBA" w:rsidRPr="00AB7F72" w:rsidRDefault="00F81BBA" w:rsidP="00F81BBA">
            <w:pPr>
              <w:jc w:val="center"/>
              <w:rPr>
                <w:bCs/>
                <w:sz w:val="28"/>
                <w:szCs w:val="28"/>
              </w:rPr>
            </w:pPr>
          </w:p>
          <w:p w14:paraId="7A1AA7E7" w14:textId="77777777" w:rsidR="00F81BBA" w:rsidRPr="00AB7F72" w:rsidRDefault="00F81BBA" w:rsidP="00F81BBA">
            <w:pPr>
              <w:jc w:val="center"/>
              <w:rPr>
                <w:bCs/>
                <w:sz w:val="28"/>
                <w:szCs w:val="28"/>
              </w:rPr>
            </w:pPr>
          </w:p>
          <w:p w14:paraId="6BA83650" w14:textId="77777777" w:rsidR="00F81BBA" w:rsidRPr="00AB7F72" w:rsidRDefault="00F81BBA" w:rsidP="00F81BBA">
            <w:pPr>
              <w:jc w:val="center"/>
              <w:rPr>
                <w:bCs/>
                <w:sz w:val="28"/>
                <w:szCs w:val="28"/>
              </w:rPr>
            </w:pPr>
          </w:p>
          <w:p w14:paraId="2F389379" w14:textId="77777777" w:rsidR="00F81BBA" w:rsidRDefault="00F81BBA" w:rsidP="00F81BBA">
            <w:pPr>
              <w:jc w:val="center"/>
              <w:rPr>
                <w:bCs/>
                <w:sz w:val="28"/>
                <w:szCs w:val="28"/>
              </w:rPr>
            </w:pPr>
          </w:p>
          <w:p w14:paraId="287E5EE7" w14:textId="77777777" w:rsidR="00F81BBA" w:rsidRPr="00AB7F72" w:rsidRDefault="00F81BBA" w:rsidP="00F81BBA">
            <w:pPr>
              <w:jc w:val="center"/>
              <w:rPr>
                <w:bCs/>
                <w:sz w:val="28"/>
                <w:szCs w:val="28"/>
              </w:rPr>
            </w:pPr>
          </w:p>
          <w:p w14:paraId="130B8482" w14:textId="77777777" w:rsidR="00F81BBA" w:rsidRPr="00AB7F72" w:rsidRDefault="00F81BBA" w:rsidP="00F81BBA">
            <w:pPr>
              <w:jc w:val="center"/>
            </w:pPr>
            <w:r w:rsidRPr="00AB7F72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E738BB" w14:textId="77777777" w:rsidR="00F81BBA" w:rsidRDefault="00F81BBA" w:rsidP="00F81BBA">
            <w:pPr>
              <w:jc w:val="center"/>
              <w:rPr>
                <w:sz w:val="28"/>
                <w:szCs w:val="28"/>
              </w:rPr>
            </w:pPr>
          </w:p>
          <w:p w14:paraId="30783F0B" w14:textId="77777777" w:rsidR="00F81BBA" w:rsidRDefault="00F81BBA" w:rsidP="00F81BBA">
            <w:pPr>
              <w:jc w:val="center"/>
              <w:rPr>
                <w:sz w:val="28"/>
                <w:szCs w:val="28"/>
              </w:rPr>
            </w:pPr>
          </w:p>
          <w:p w14:paraId="10174C0F" w14:textId="77777777" w:rsidR="00F81BBA" w:rsidRDefault="00F81BBA" w:rsidP="00F81BBA">
            <w:pPr>
              <w:jc w:val="center"/>
              <w:rPr>
                <w:sz w:val="28"/>
                <w:szCs w:val="28"/>
              </w:rPr>
            </w:pPr>
          </w:p>
          <w:p w14:paraId="68CDA4BA" w14:textId="77777777" w:rsidR="00F81BBA" w:rsidRDefault="00F81BBA" w:rsidP="00F81BBA">
            <w:pPr>
              <w:jc w:val="center"/>
              <w:rPr>
                <w:sz w:val="28"/>
                <w:szCs w:val="28"/>
              </w:rPr>
            </w:pPr>
          </w:p>
          <w:p w14:paraId="34356623" w14:textId="77777777" w:rsidR="00F81BBA" w:rsidRDefault="00F81BBA" w:rsidP="00F81BBA">
            <w:pPr>
              <w:jc w:val="center"/>
              <w:rPr>
                <w:sz w:val="28"/>
                <w:szCs w:val="28"/>
              </w:rPr>
            </w:pPr>
          </w:p>
          <w:p w14:paraId="7F9C1C23" w14:textId="77777777" w:rsidR="00F81BBA" w:rsidRDefault="00F81BBA" w:rsidP="00F81BBA">
            <w:pPr>
              <w:jc w:val="center"/>
              <w:rPr>
                <w:sz w:val="28"/>
                <w:szCs w:val="28"/>
              </w:rPr>
            </w:pPr>
          </w:p>
          <w:p w14:paraId="22F0593C" w14:textId="77777777" w:rsidR="00F81BBA" w:rsidRDefault="00F81BBA" w:rsidP="00F81BBA">
            <w:pPr>
              <w:jc w:val="center"/>
              <w:rPr>
                <w:sz w:val="28"/>
                <w:szCs w:val="28"/>
              </w:rPr>
            </w:pPr>
          </w:p>
          <w:p w14:paraId="799C29A3" w14:textId="77777777" w:rsidR="00F81BBA" w:rsidRPr="00AB7F72" w:rsidRDefault="00F81BBA" w:rsidP="00F81BBA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F6400F" w14:textId="77777777" w:rsidR="00F81BBA" w:rsidRDefault="00F81BBA" w:rsidP="00F81BBA">
            <w:pPr>
              <w:jc w:val="center"/>
              <w:rPr>
                <w:sz w:val="28"/>
                <w:szCs w:val="28"/>
              </w:rPr>
            </w:pPr>
          </w:p>
          <w:p w14:paraId="60046460" w14:textId="77777777" w:rsidR="00F81BBA" w:rsidRDefault="00F81BBA" w:rsidP="00F81BBA">
            <w:pPr>
              <w:jc w:val="center"/>
              <w:rPr>
                <w:sz w:val="28"/>
                <w:szCs w:val="28"/>
              </w:rPr>
            </w:pPr>
          </w:p>
          <w:p w14:paraId="238BAA7E" w14:textId="77777777" w:rsidR="00F81BBA" w:rsidRDefault="00F81BBA" w:rsidP="00F81BBA">
            <w:pPr>
              <w:jc w:val="center"/>
              <w:rPr>
                <w:sz w:val="28"/>
                <w:szCs w:val="28"/>
              </w:rPr>
            </w:pPr>
          </w:p>
          <w:p w14:paraId="401861AA" w14:textId="77777777" w:rsidR="00F81BBA" w:rsidRDefault="00F81BBA" w:rsidP="00F81BBA">
            <w:pPr>
              <w:jc w:val="center"/>
              <w:rPr>
                <w:sz w:val="28"/>
                <w:szCs w:val="28"/>
              </w:rPr>
            </w:pPr>
          </w:p>
          <w:p w14:paraId="026791F3" w14:textId="77777777" w:rsidR="00F81BBA" w:rsidRDefault="00F81BBA" w:rsidP="00F81BBA">
            <w:pPr>
              <w:jc w:val="center"/>
              <w:rPr>
                <w:sz w:val="28"/>
                <w:szCs w:val="28"/>
              </w:rPr>
            </w:pPr>
          </w:p>
          <w:p w14:paraId="5A56CCED" w14:textId="77777777" w:rsidR="00F81BBA" w:rsidRDefault="00F81BBA" w:rsidP="00F81BBA">
            <w:pPr>
              <w:jc w:val="center"/>
              <w:rPr>
                <w:sz w:val="28"/>
                <w:szCs w:val="28"/>
              </w:rPr>
            </w:pPr>
          </w:p>
          <w:p w14:paraId="4F007C09" w14:textId="77777777" w:rsidR="00F81BBA" w:rsidRDefault="00F81BBA" w:rsidP="00F81BBA">
            <w:pPr>
              <w:jc w:val="center"/>
              <w:rPr>
                <w:sz w:val="28"/>
                <w:szCs w:val="28"/>
              </w:rPr>
            </w:pPr>
          </w:p>
          <w:p w14:paraId="60A3513D" w14:textId="77777777" w:rsidR="00F81BBA" w:rsidRPr="00AB7F72" w:rsidRDefault="00F81BBA" w:rsidP="00F81BBA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70878B" w14:textId="77777777" w:rsidR="00F81BBA" w:rsidRDefault="00F81BBA" w:rsidP="00F81BBA">
            <w:pPr>
              <w:jc w:val="center"/>
              <w:rPr>
                <w:sz w:val="28"/>
                <w:szCs w:val="28"/>
              </w:rPr>
            </w:pPr>
          </w:p>
          <w:p w14:paraId="1C0CDF67" w14:textId="77777777" w:rsidR="00F81BBA" w:rsidRDefault="00F81BBA" w:rsidP="00F81BBA">
            <w:pPr>
              <w:jc w:val="center"/>
              <w:rPr>
                <w:sz w:val="28"/>
                <w:szCs w:val="28"/>
              </w:rPr>
            </w:pPr>
          </w:p>
          <w:p w14:paraId="34E3284B" w14:textId="77777777" w:rsidR="00F81BBA" w:rsidRDefault="00F81BBA" w:rsidP="00F81BBA">
            <w:pPr>
              <w:jc w:val="center"/>
              <w:rPr>
                <w:sz w:val="28"/>
                <w:szCs w:val="28"/>
              </w:rPr>
            </w:pPr>
          </w:p>
          <w:p w14:paraId="098D8FBA" w14:textId="77777777" w:rsidR="00F81BBA" w:rsidRDefault="00F81BBA" w:rsidP="00F81BBA">
            <w:pPr>
              <w:jc w:val="center"/>
              <w:rPr>
                <w:sz w:val="28"/>
                <w:szCs w:val="28"/>
              </w:rPr>
            </w:pPr>
          </w:p>
          <w:p w14:paraId="16CF9B2E" w14:textId="77777777" w:rsidR="00F81BBA" w:rsidRDefault="00F81BBA" w:rsidP="00F81BBA">
            <w:pPr>
              <w:jc w:val="center"/>
              <w:rPr>
                <w:sz w:val="28"/>
                <w:szCs w:val="28"/>
              </w:rPr>
            </w:pPr>
          </w:p>
          <w:p w14:paraId="3580E790" w14:textId="77777777" w:rsidR="00F81BBA" w:rsidRDefault="00F81BBA" w:rsidP="00F81BBA">
            <w:pPr>
              <w:jc w:val="center"/>
              <w:rPr>
                <w:sz w:val="28"/>
                <w:szCs w:val="28"/>
              </w:rPr>
            </w:pPr>
          </w:p>
          <w:p w14:paraId="2D404D77" w14:textId="77777777" w:rsidR="00F81BBA" w:rsidRDefault="00F81BBA" w:rsidP="00F81BBA">
            <w:pPr>
              <w:jc w:val="center"/>
              <w:rPr>
                <w:sz w:val="28"/>
                <w:szCs w:val="28"/>
              </w:rPr>
            </w:pPr>
          </w:p>
          <w:p w14:paraId="16E89304" w14:textId="77777777" w:rsidR="00F81BBA" w:rsidRPr="00AB7F72" w:rsidRDefault="00F81BBA" w:rsidP="00F81BBA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00 0 00 71218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5CD08C" w14:textId="77777777" w:rsidR="00F81BBA" w:rsidRDefault="00F81BBA" w:rsidP="00F81BBA">
            <w:pPr>
              <w:jc w:val="center"/>
              <w:rPr>
                <w:sz w:val="28"/>
                <w:szCs w:val="28"/>
              </w:rPr>
            </w:pPr>
          </w:p>
          <w:p w14:paraId="4AB991BB" w14:textId="77777777" w:rsidR="00F81BBA" w:rsidRDefault="00F81BBA" w:rsidP="00F81BBA">
            <w:pPr>
              <w:jc w:val="center"/>
              <w:rPr>
                <w:sz w:val="28"/>
                <w:szCs w:val="28"/>
              </w:rPr>
            </w:pPr>
          </w:p>
          <w:p w14:paraId="4C188AF9" w14:textId="77777777" w:rsidR="00F81BBA" w:rsidRDefault="00F81BBA" w:rsidP="00F81BBA">
            <w:pPr>
              <w:jc w:val="center"/>
              <w:rPr>
                <w:sz w:val="28"/>
                <w:szCs w:val="28"/>
              </w:rPr>
            </w:pPr>
          </w:p>
          <w:p w14:paraId="64985CB4" w14:textId="77777777" w:rsidR="00F81BBA" w:rsidRDefault="00F81BBA" w:rsidP="00F81BBA">
            <w:pPr>
              <w:jc w:val="center"/>
              <w:rPr>
                <w:sz w:val="28"/>
                <w:szCs w:val="28"/>
              </w:rPr>
            </w:pPr>
          </w:p>
          <w:p w14:paraId="442954F5" w14:textId="77777777" w:rsidR="00F81BBA" w:rsidRDefault="00F81BBA" w:rsidP="00F81BBA">
            <w:pPr>
              <w:jc w:val="center"/>
              <w:rPr>
                <w:sz w:val="28"/>
                <w:szCs w:val="28"/>
              </w:rPr>
            </w:pPr>
          </w:p>
          <w:p w14:paraId="00AD269B" w14:textId="77777777" w:rsidR="00F81BBA" w:rsidRDefault="00F81BBA" w:rsidP="00F81BBA">
            <w:pPr>
              <w:jc w:val="center"/>
              <w:rPr>
                <w:sz w:val="28"/>
                <w:szCs w:val="28"/>
              </w:rPr>
            </w:pPr>
          </w:p>
          <w:p w14:paraId="0DAEB57E" w14:textId="77777777" w:rsidR="00F81BBA" w:rsidRDefault="00F81BBA" w:rsidP="00F81BBA">
            <w:pPr>
              <w:jc w:val="center"/>
              <w:rPr>
                <w:sz w:val="28"/>
                <w:szCs w:val="28"/>
              </w:rPr>
            </w:pPr>
          </w:p>
          <w:p w14:paraId="02756A8F" w14:textId="77777777" w:rsidR="00F81BBA" w:rsidRPr="00AB7F72" w:rsidRDefault="00F81BBA" w:rsidP="00F81BBA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611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85AF60" w14:textId="77777777" w:rsidR="00F81BBA" w:rsidRDefault="00F81BBA" w:rsidP="00F81BBA">
            <w:pPr>
              <w:jc w:val="center"/>
              <w:rPr>
                <w:sz w:val="28"/>
                <w:szCs w:val="28"/>
              </w:rPr>
            </w:pPr>
          </w:p>
          <w:p w14:paraId="3CA5D9A5" w14:textId="77777777" w:rsidR="00F81BBA" w:rsidRDefault="00F81BBA" w:rsidP="00F81BBA">
            <w:pPr>
              <w:jc w:val="center"/>
              <w:rPr>
                <w:sz w:val="28"/>
                <w:szCs w:val="28"/>
              </w:rPr>
            </w:pPr>
          </w:p>
          <w:p w14:paraId="419B6722" w14:textId="77777777" w:rsidR="00F81BBA" w:rsidRDefault="00F81BBA" w:rsidP="00F81BBA">
            <w:pPr>
              <w:jc w:val="center"/>
              <w:rPr>
                <w:sz w:val="28"/>
                <w:szCs w:val="28"/>
              </w:rPr>
            </w:pPr>
          </w:p>
          <w:p w14:paraId="01D0552D" w14:textId="77777777" w:rsidR="00F81BBA" w:rsidRDefault="00F81BBA" w:rsidP="00F81BBA">
            <w:pPr>
              <w:jc w:val="center"/>
              <w:rPr>
                <w:sz w:val="28"/>
                <w:szCs w:val="28"/>
              </w:rPr>
            </w:pPr>
          </w:p>
          <w:p w14:paraId="30606050" w14:textId="77777777" w:rsidR="00F81BBA" w:rsidRDefault="00F81BBA" w:rsidP="00F81BBA">
            <w:pPr>
              <w:jc w:val="center"/>
              <w:rPr>
                <w:sz w:val="28"/>
                <w:szCs w:val="28"/>
              </w:rPr>
            </w:pPr>
          </w:p>
          <w:p w14:paraId="7C5BA30B" w14:textId="77777777" w:rsidR="00F81BBA" w:rsidRDefault="00F81BBA" w:rsidP="00F81BBA">
            <w:pPr>
              <w:jc w:val="center"/>
              <w:rPr>
                <w:sz w:val="28"/>
                <w:szCs w:val="28"/>
              </w:rPr>
            </w:pPr>
          </w:p>
          <w:p w14:paraId="628AE6DD" w14:textId="77777777" w:rsidR="00F81BBA" w:rsidRDefault="00F81BBA" w:rsidP="00F81BBA">
            <w:pPr>
              <w:jc w:val="center"/>
              <w:rPr>
                <w:sz w:val="28"/>
                <w:szCs w:val="28"/>
              </w:rPr>
            </w:pPr>
          </w:p>
          <w:p w14:paraId="05C78E85" w14:textId="29DF269E" w:rsidR="00F81BBA" w:rsidRPr="00AB7F72" w:rsidRDefault="000F5B96" w:rsidP="00F81B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1410,6</w:t>
            </w:r>
          </w:p>
        </w:tc>
      </w:tr>
      <w:tr w:rsidR="00F81BBA" w:rsidRPr="00AB7F72" w14:paraId="4731D6FA" w14:textId="77777777" w:rsidTr="005230B4">
        <w:trPr>
          <w:trHeight w:val="106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0CFC1" w14:textId="25E65C3F" w:rsidR="00F81BBA" w:rsidRPr="00AB7F72" w:rsidRDefault="000F5B96" w:rsidP="00F81BBA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D7B6B">
              <w:rPr>
                <w:rFonts w:eastAsia="Calibri"/>
                <w:sz w:val="28"/>
                <w:szCs w:val="28"/>
                <w:lang w:eastAsia="en-US"/>
              </w:rPr>
              <w:t xml:space="preserve">Дополнительная мера социальной поддержки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в виде </w:t>
            </w:r>
            <w:r>
              <w:rPr>
                <w:sz w:val="28"/>
                <w:szCs w:val="28"/>
              </w:rPr>
              <w:t xml:space="preserve">обеспечения льготным питанием детей военнослужащих, сотрудников некоторых федеральных государственных органов, граждан, призванных на военную службу по мобилизации, граждан, добровольно поступивших на добровольческие формирования, осваивающие образовательные программы в </w:t>
            </w:r>
            <w:r>
              <w:rPr>
                <w:sz w:val="28"/>
                <w:szCs w:val="28"/>
              </w:rPr>
              <w:lastRenderedPageBreak/>
              <w:t>общеобразовательных организациях Забайкальского края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EF0EF" w14:textId="77777777" w:rsidR="00F81BBA" w:rsidRPr="00AB7F72" w:rsidRDefault="00F81BBA" w:rsidP="00F81BBA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14:paraId="598DE826" w14:textId="77777777" w:rsidR="00F81BBA" w:rsidRPr="00AB7F72" w:rsidRDefault="00F81BBA" w:rsidP="00F81BBA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14:paraId="340FE627" w14:textId="77777777" w:rsidR="00F81BBA" w:rsidRPr="00AB7F72" w:rsidRDefault="00F81BBA" w:rsidP="00F81BBA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14:paraId="60FD32AB" w14:textId="77777777" w:rsidR="00F81BBA" w:rsidRPr="00AB7F72" w:rsidRDefault="00F81BBA" w:rsidP="00F81BBA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14:paraId="6C8DB56A" w14:textId="77777777" w:rsidR="00F81BBA" w:rsidRPr="00AB7F72" w:rsidRDefault="00F81BBA" w:rsidP="00F81BBA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14:paraId="1375A7E9" w14:textId="77777777" w:rsidR="00F81BBA" w:rsidRPr="00AB7F72" w:rsidRDefault="00F81BBA" w:rsidP="00F81BBA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14:paraId="23B747A0" w14:textId="77777777" w:rsidR="00F81BBA" w:rsidRPr="00AB7F72" w:rsidRDefault="00F81BBA" w:rsidP="00F81BBA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14:paraId="49437E85" w14:textId="77777777" w:rsidR="00F81BBA" w:rsidRDefault="00F81BBA" w:rsidP="00F81BBA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14:paraId="3D599367" w14:textId="77777777" w:rsidR="00F81BBA" w:rsidRDefault="00F81BBA" w:rsidP="00F81BBA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14:paraId="30789D27" w14:textId="77777777" w:rsidR="00F81BBA" w:rsidRDefault="00F81BBA" w:rsidP="00F81BBA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14:paraId="1E31A6A1" w14:textId="77777777" w:rsidR="00F81BBA" w:rsidRDefault="00F81BBA" w:rsidP="00F81BBA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14:paraId="71D23093" w14:textId="77777777" w:rsidR="00F81BBA" w:rsidRDefault="00F81BBA" w:rsidP="00F81BBA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14:paraId="279E5930" w14:textId="77777777" w:rsidR="00F81BBA" w:rsidRDefault="00F81BBA" w:rsidP="00F81BBA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14:paraId="00D03B91" w14:textId="77777777" w:rsidR="00F81BBA" w:rsidRDefault="00F81BBA" w:rsidP="00F81BBA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14:paraId="319432E4" w14:textId="77777777" w:rsidR="000F5B96" w:rsidRDefault="000F5B96" w:rsidP="00F81BBA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14:paraId="1812BF13" w14:textId="77777777" w:rsidR="000F5B96" w:rsidRDefault="000F5B96" w:rsidP="00F81BBA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14:paraId="7F215870" w14:textId="77777777" w:rsidR="000F5B96" w:rsidRDefault="000F5B96" w:rsidP="00F81BBA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14:paraId="78BCB23A" w14:textId="77777777" w:rsidR="000F5B96" w:rsidRDefault="000F5B96" w:rsidP="00F81BBA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14:paraId="11609A51" w14:textId="77777777" w:rsidR="000F5B96" w:rsidRDefault="000F5B96" w:rsidP="00F81BBA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14:paraId="03556B9F" w14:textId="77777777" w:rsidR="000F5B96" w:rsidRDefault="000F5B96" w:rsidP="00F81BBA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14:paraId="6921250D" w14:textId="77777777" w:rsidR="000F5B96" w:rsidRDefault="000F5B96" w:rsidP="00F81BBA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14:paraId="4603CB38" w14:textId="77777777" w:rsidR="000F5B96" w:rsidRDefault="000F5B96" w:rsidP="00F81BBA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14:paraId="521E19A9" w14:textId="77777777" w:rsidR="000F5B96" w:rsidRDefault="000F5B96" w:rsidP="00F81BBA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14:paraId="7EC6A64A" w14:textId="77777777" w:rsidR="000F5B96" w:rsidRDefault="000F5B96" w:rsidP="00F81BBA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14:paraId="4F89D4D5" w14:textId="67CB569D" w:rsidR="00F81BBA" w:rsidRPr="00AB7F72" w:rsidRDefault="00F81BBA" w:rsidP="00F81BBA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AB7F72">
              <w:rPr>
                <w:rFonts w:eastAsia="Calibri"/>
                <w:bCs/>
                <w:sz w:val="28"/>
                <w:szCs w:val="28"/>
                <w:lang w:eastAsia="en-US"/>
              </w:rPr>
              <w:t>926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B6E131" w14:textId="77777777" w:rsidR="00F81BBA" w:rsidRPr="00AB7F72" w:rsidRDefault="00F81BBA" w:rsidP="00F81BB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03EA1D19" w14:textId="77777777" w:rsidR="00F81BBA" w:rsidRPr="00AB7F72" w:rsidRDefault="00F81BBA" w:rsidP="00F81BB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476B0B25" w14:textId="77777777" w:rsidR="00F81BBA" w:rsidRPr="00AB7F72" w:rsidRDefault="00F81BBA" w:rsidP="00F81BB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709753B8" w14:textId="77777777" w:rsidR="00F81BBA" w:rsidRPr="00AB7F72" w:rsidRDefault="00F81BBA" w:rsidP="00F81BB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7873AC68" w14:textId="77777777" w:rsidR="00F81BBA" w:rsidRPr="00AB7F72" w:rsidRDefault="00F81BBA" w:rsidP="00F81BB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08AA07A6" w14:textId="77777777" w:rsidR="00F81BBA" w:rsidRPr="00AB7F72" w:rsidRDefault="00F81BBA" w:rsidP="00F81BB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7DF41423" w14:textId="77777777" w:rsidR="00F81BBA" w:rsidRDefault="00F81BBA" w:rsidP="00F81BB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17B582B2" w14:textId="77777777" w:rsidR="00F81BBA" w:rsidRPr="00AB7F72" w:rsidRDefault="00F81BBA" w:rsidP="00F81BB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B7F72">
              <w:rPr>
                <w:rFonts w:eastAsia="Calibri"/>
                <w:sz w:val="28"/>
                <w:szCs w:val="28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63A36F" w14:textId="77777777" w:rsidR="00F81BBA" w:rsidRPr="00AB7F72" w:rsidRDefault="00F81BBA" w:rsidP="00F81BB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6E8198B6" w14:textId="77777777" w:rsidR="00F81BBA" w:rsidRPr="00AB7F72" w:rsidRDefault="00F81BBA" w:rsidP="00F81BB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7CCC7194" w14:textId="77777777" w:rsidR="00F81BBA" w:rsidRPr="00AB7F72" w:rsidRDefault="00F81BBA" w:rsidP="00F81BB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4A2E3785" w14:textId="77777777" w:rsidR="00F81BBA" w:rsidRPr="00AB7F72" w:rsidRDefault="00F81BBA" w:rsidP="00F81BB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6A14D3CA" w14:textId="77777777" w:rsidR="00F81BBA" w:rsidRPr="00AB7F72" w:rsidRDefault="00F81BBA" w:rsidP="00F81BB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3C0DCA7E" w14:textId="77777777" w:rsidR="00F81BBA" w:rsidRPr="00AB7F72" w:rsidRDefault="00F81BBA" w:rsidP="00F81BB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781E2301" w14:textId="77777777" w:rsidR="00F81BBA" w:rsidRDefault="00F81BBA" w:rsidP="00F81BB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3731D865" w14:textId="77777777" w:rsidR="00F81BBA" w:rsidRPr="00AB7F72" w:rsidRDefault="00F81BBA" w:rsidP="00F81BB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B7F72">
              <w:rPr>
                <w:rFonts w:eastAsia="Calibri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477E6D" w14:textId="77777777" w:rsidR="00F81BBA" w:rsidRPr="00AB7F72" w:rsidRDefault="00F81BBA" w:rsidP="00F81BB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67C9C601" w14:textId="77777777" w:rsidR="00F81BBA" w:rsidRPr="00AB7F72" w:rsidRDefault="00F81BBA" w:rsidP="00F81BB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42BE0D39" w14:textId="77777777" w:rsidR="00F81BBA" w:rsidRPr="00AB7F72" w:rsidRDefault="00F81BBA" w:rsidP="00F81BB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100E1D06" w14:textId="77777777" w:rsidR="00F81BBA" w:rsidRPr="00AB7F72" w:rsidRDefault="00F81BBA" w:rsidP="00F81BB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087C3671" w14:textId="77777777" w:rsidR="00F81BBA" w:rsidRPr="00AB7F72" w:rsidRDefault="00F81BBA" w:rsidP="00F81BB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20413690" w14:textId="77777777" w:rsidR="00F81BBA" w:rsidRPr="00AB7F72" w:rsidRDefault="00F81BBA" w:rsidP="00F81BB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00D6FDEB" w14:textId="77777777" w:rsidR="00F81BBA" w:rsidRPr="00AB7F72" w:rsidRDefault="00F81BBA" w:rsidP="00F81BB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52D7DE69" w14:textId="77777777" w:rsidR="00F81BBA" w:rsidRPr="00AB7F72" w:rsidRDefault="00F81BBA" w:rsidP="00F81BB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B7F72">
              <w:rPr>
                <w:rFonts w:eastAsia="Calibri"/>
                <w:sz w:val="28"/>
                <w:szCs w:val="28"/>
                <w:lang w:eastAsia="en-US"/>
              </w:rPr>
              <w:t>00 0 00 71219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7C4B45" w14:textId="77777777" w:rsidR="00F81BBA" w:rsidRPr="00AB7F72" w:rsidRDefault="00F81BBA" w:rsidP="00F81BB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60754D" w14:textId="77777777" w:rsidR="00F81BBA" w:rsidRPr="00AB7F72" w:rsidRDefault="00F81BBA" w:rsidP="00F81BB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2C80DFA5" w14:textId="77777777" w:rsidR="00F81BBA" w:rsidRPr="00AB7F72" w:rsidRDefault="00F81BBA" w:rsidP="00F81BB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67107A28" w14:textId="77777777" w:rsidR="00F81BBA" w:rsidRPr="00AB7F72" w:rsidRDefault="00F81BBA" w:rsidP="00F81BB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7E2B39BA" w14:textId="77777777" w:rsidR="00F81BBA" w:rsidRPr="00AB7F72" w:rsidRDefault="00F81BBA" w:rsidP="00F81BB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5B5295AC" w14:textId="77777777" w:rsidR="00F81BBA" w:rsidRPr="00AB7F72" w:rsidRDefault="00F81BBA" w:rsidP="00F81BB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0A44C021" w14:textId="77777777" w:rsidR="00F81BBA" w:rsidRPr="00AB7F72" w:rsidRDefault="00F81BBA" w:rsidP="00F81BB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0A8B60E6" w14:textId="77777777" w:rsidR="00F81BBA" w:rsidRPr="00AB7F72" w:rsidRDefault="00F81BBA" w:rsidP="00F81BB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2010FFCB" w14:textId="77777777" w:rsidR="00F81BBA" w:rsidRPr="00AB7F72" w:rsidRDefault="00F81BBA" w:rsidP="00F81BB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B7F72">
              <w:rPr>
                <w:rFonts w:eastAsia="Calibri"/>
                <w:sz w:val="28"/>
                <w:szCs w:val="28"/>
                <w:lang w:eastAsia="en-US"/>
              </w:rPr>
              <w:t>817,0</w:t>
            </w:r>
          </w:p>
        </w:tc>
      </w:tr>
      <w:tr w:rsidR="00F81BBA" w:rsidRPr="00AB7F72" w14:paraId="46CF6988" w14:textId="77777777" w:rsidTr="00E17700">
        <w:trPr>
          <w:trHeight w:val="416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1128E" w14:textId="77777777" w:rsidR="00F81BBA" w:rsidRPr="00AB7F72" w:rsidRDefault="00F81BBA" w:rsidP="00F81BBA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B7F72">
              <w:rPr>
                <w:rFonts w:eastAsia="Calibri"/>
                <w:sz w:val="28"/>
                <w:szCs w:val="28"/>
                <w:lang w:eastAsia="en-US"/>
              </w:rPr>
              <w:t>Субсидии бюджетным учреждениям на иные цели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1B457" w14:textId="77777777" w:rsidR="00F81BBA" w:rsidRPr="00AB7F72" w:rsidRDefault="00F81BBA" w:rsidP="00F81BBA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14:paraId="2CC1D772" w14:textId="77777777" w:rsidR="00F81BBA" w:rsidRPr="00AB7F72" w:rsidRDefault="00F81BBA" w:rsidP="00F81BBA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AB7F72">
              <w:rPr>
                <w:rFonts w:eastAsia="Calibri"/>
                <w:bCs/>
                <w:sz w:val="28"/>
                <w:szCs w:val="28"/>
                <w:lang w:eastAsia="en-US"/>
              </w:rPr>
              <w:t>926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7304DC" w14:textId="77777777" w:rsidR="00F81BBA" w:rsidRPr="00AB7F72" w:rsidRDefault="00F81BBA" w:rsidP="00F81BB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B7F72">
              <w:rPr>
                <w:rFonts w:eastAsia="Calibri"/>
                <w:sz w:val="28"/>
                <w:szCs w:val="28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8E3A9A" w14:textId="77777777" w:rsidR="00F81BBA" w:rsidRPr="00AB7F72" w:rsidRDefault="00F81BBA" w:rsidP="00F81BB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B7F72">
              <w:rPr>
                <w:rFonts w:eastAsia="Calibri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6ACEC9" w14:textId="77777777" w:rsidR="00F81BBA" w:rsidRPr="00AB7F72" w:rsidRDefault="00F81BBA" w:rsidP="00F81BB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B7F72">
              <w:rPr>
                <w:rFonts w:eastAsia="Calibri"/>
                <w:sz w:val="28"/>
                <w:szCs w:val="28"/>
                <w:lang w:eastAsia="en-US"/>
              </w:rPr>
              <w:t>00 0 00 71219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8BA844" w14:textId="77777777" w:rsidR="00F81BBA" w:rsidRPr="00AB7F72" w:rsidRDefault="00F81BBA" w:rsidP="00F81BB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B7F72">
              <w:rPr>
                <w:rFonts w:eastAsia="Calibri"/>
                <w:sz w:val="28"/>
                <w:szCs w:val="28"/>
                <w:lang w:eastAsia="en-US"/>
              </w:rPr>
              <w:t>612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C34232" w14:textId="77777777" w:rsidR="00F81BBA" w:rsidRPr="00AB7F72" w:rsidRDefault="00F81BBA" w:rsidP="00F81BB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B7F72">
              <w:rPr>
                <w:rFonts w:eastAsia="Calibri"/>
                <w:sz w:val="28"/>
                <w:szCs w:val="28"/>
                <w:lang w:eastAsia="en-US"/>
              </w:rPr>
              <w:t>817,0</w:t>
            </w:r>
          </w:p>
        </w:tc>
      </w:tr>
      <w:tr w:rsidR="00F81BBA" w:rsidRPr="00AB7F72" w14:paraId="12E9DD08" w14:textId="77777777" w:rsidTr="005230B4">
        <w:trPr>
          <w:trHeight w:val="106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05981" w14:textId="77777777" w:rsidR="00F81BBA" w:rsidRPr="00AB7F72" w:rsidRDefault="00F81BBA" w:rsidP="00F81BBA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Межбюджетные трансферты бюджету Приаргунского муниципального округа на разработку проектно-сметной документации для капитального ремонта образовательных организаций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466E32" w14:textId="77777777" w:rsidR="00F81BBA" w:rsidRPr="00AB7F72" w:rsidRDefault="00F81BBA" w:rsidP="00F81BBA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  <w:p w14:paraId="4CFE672E" w14:textId="77777777" w:rsidR="00F81BBA" w:rsidRPr="00AB7F72" w:rsidRDefault="00F81BBA" w:rsidP="00F81BBA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  <w:p w14:paraId="56C922A8" w14:textId="77777777" w:rsidR="00F81BBA" w:rsidRPr="00AB7F72" w:rsidRDefault="00F81BBA" w:rsidP="00F81BBA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  <w:p w14:paraId="7D4363CA" w14:textId="77777777" w:rsidR="00F81BBA" w:rsidRPr="00AB7F72" w:rsidRDefault="00F81BBA" w:rsidP="00F81BBA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  <w:p w14:paraId="1D5837A4" w14:textId="77777777" w:rsidR="00F81BBA" w:rsidRPr="00AB7F72" w:rsidRDefault="00F81BBA" w:rsidP="00F81BBA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AB7F72">
              <w:rPr>
                <w:rFonts w:eastAsia="Calibri"/>
                <w:bCs/>
                <w:sz w:val="28"/>
                <w:szCs w:val="28"/>
                <w:lang w:eastAsia="en-US"/>
              </w:rPr>
              <w:t>926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5B60C6" w14:textId="77777777" w:rsidR="00F81BBA" w:rsidRPr="00AB7F72" w:rsidRDefault="00F81BBA" w:rsidP="00F81BB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389C6FBC" w14:textId="77777777" w:rsidR="00F81BBA" w:rsidRPr="00AB7F72" w:rsidRDefault="00F81BBA" w:rsidP="00F81BB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64775709" w14:textId="77777777" w:rsidR="00F81BBA" w:rsidRPr="00AB7F72" w:rsidRDefault="00F81BBA" w:rsidP="00F81BB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B7F72">
              <w:rPr>
                <w:rFonts w:eastAsia="Calibri"/>
                <w:sz w:val="28"/>
                <w:szCs w:val="28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52E902" w14:textId="77777777" w:rsidR="00F81BBA" w:rsidRPr="00AB7F72" w:rsidRDefault="00F81BBA" w:rsidP="00F81BB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B7F72">
              <w:rPr>
                <w:rFonts w:eastAsia="Calibri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C1CB6A" w14:textId="77777777" w:rsidR="00F81BBA" w:rsidRPr="00AB7F72" w:rsidRDefault="00F81BBA" w:rsidP="00F81BBA">
            <w:pPr>
              <w:jc w:val="center"/>
              <w:rPr>
                <w:sz w:val="28"/>
                <w:szCs w:val="28"/>
              </w:rPr>
            </w:pPr>
            <w:r w:rsidRPr="00AB7F72">
              <w:rPr>
                <w:rFonts w:eastAsia="Calibri"/>
                <w:sz w:val="28"/>
                <w:szCs w:val="28"/>
                <w:lang w:eastAsia="en-US"/>
              </w:rPr>
              <w:t>00 0 00 71448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A58B9B" w14:textId="77777777" w:rsidR="00F81BBA" w:rsidRPr="00AB7F72" w:rsidRDefault="00F81BBA" w:rsidP="00F81B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E99AF0" w14:textId="716EF2D5" w:rsidR="00F81BBA" w:rsidRPr="00AB7F72" w:rsidRDefault="00F81BBA" w:rsidP="00F81B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770,0</w:t>
            </w:r>
          </w:p>
        </w:tc>
      </w:tr>
      <w:tr w:rsidR="00F81BBA" w:rsidRPr="00AB7F72" w14:paraId="3A1D2BCA" w14:textId="77777777" w:rsidTr="005230B4">
        <w:trPr>
          <w:trHeight w:val="106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1287D" w14:textId="77777777" w:rsidR="00F81BBA" w:rsidRPr="00AB7F72" w:rsidRDefault="00F81BBA" w:rsidP="00F81BBA">
            <w:pPr>
              <w:jc w:val="both"/>
              <w:rPr>
                <w:sz w:val="28"/>
                <w:szCs w:val="28"/>
              </w:rPr>
            </w:pPr>
            <w:r w:rsidRPr="00AB7F72">
              <w:rPr>
                <w:rFonts w:eastAsia="Calibri"/>
                <w:sz w:val="28"/>
                <w:szCs w:val="28"/>
                <w:lang w:eastAsia="en-US"/>
              </w:rPr>
              <w:t>Субсидии бюджетным учреждениям на иные цели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B202B" w14:textId="77777777" w:rsidR="00F81BBA" w:rsidRPr="00AB7F72" w:rsidRDefault="00F81BBA" w:rsidP="00F81BBA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14:paraId="3CDE0CE1" w14:textId="77777777" w:rsidR="00F81BBA" w:rsidRDefault="00F81BBA" w:rsidP="00F81BBA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14:paraId="2DA0E5DC" w14:textId="77777777" w:rsidR="00F81BBA" w:rsidRPr="00AB7F72" w:rsidRDefault="00F81BBA" w:rsidP="00F81BBA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AB7F72">
              <w:rPr>
                <w:rFonts w:eastAsia="Calibri"/>
                <w:bCs/>
                <w:sz w:val="28"/>
                <w:szCs w:val="28"/>
                <w:lang w:eastAsia="en-US"/>
              </w:rPr>
              <w:t>926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9F05C3" w14:textId="77777777" w:rsidR="00F81BBA" w:rsidRPr="00AB7F72" w:rsidRDefault="00F81BBA" w:rsidP="00F81BB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B7F72">
              <w:rPr>
                <w:rFonts w:eastAsia="Calibri"/>
                <w:sz w:val="28"/>
                <w:szCs w:val="28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ACBF57" w14:textId="77777777" w:rsidR="00F81BBA" w:rsidRPr="00AB7F72" w:rsidRDefault="00F81BBA" w:rsidP="00F81BB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B7F72">
              <w:rPr>
                <w:rFonts w:eastAsia="Calibri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353A9B" w14:textId="77777777" w:rsidR="00F81BBA" w:rsidRPr="00AB7F72" w:rsidRDefault="00F81BBA" w:rsidP="00F81BBA">
            <w:pPr>
              <w:jc w:val="center"/>
              <w:rPr>
                <w:sz w:val="28"/>
                <w:szCs w:val="28"/>
              </w:rPr>
            </w:pPr>
            <w:r w:rsidRPr="00AB7F72">
              <w:rPr>
                <w:rFonts w:eastAsia="Calibri"/>
                <w:sz w:val="28"/>
                <w:szCs w:val="28"/>
                <w:lang w:eastAsia="en-US"/>
              </w:rPr>
              <w:t>00 0 00 71448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162985" w14:textId="77777777" w:rsidR="00F81BBA" w:rsidRPr="00AB7F72" w:rsidRDefault="00F81BBA" w:rsidP="00F81BBA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612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43ABA8" w14:textId="2ACF15E1" w:rsidR="00F81BBA" w:rsidRPr="00AB7F72" w:rsidRDefault="00F81BBA" w:rsidP="00F81B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770,0</w:t>
            </w:r>
          </w:p>
        </w:tc>
      </w:tr>
      <w:tr w:rsidR="00CB2E7B" w:rsidRPr="00AB7F72" w14:paraId="1FA43B80" w14:textId="77777777" w:rsidTr="00187F0B">
        <w:trPr>
          <w:trHeight w:val="106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4A390" w14:textId="06D1969C" w:rsidR="00CB2E7B" w:rsidRPr="00AB7F72" w:rsidRDefault="00CB2E7B" w:rsidP="00CB2E7B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47A68">
              <w:rPr>
                <w:sz w:val="28"/>
                <w:szCs w:val="28"/>
              </w:rPr>
              <w:t>Межбюджетные трансферты   бюджету Приаргунского муниципального округа предоставляемые в целях поощрения за повышение эффективности расходов бюджета муниципального округа и наращивание налогооблагаемой базы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73B5DC" w14:textId="318B899B" w:rsidR="00CB2E7B" w:rsidRPr="00AB7F72" w:rsidRDefault="00CB2E7B" w:rsidP="00CB2E7B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92</w:t>
            </w:r>
            <w:r w:rsidRPr="00AB7F72">
              <w:rPr>
                <w:rFonts w:eastAsia="Calibri"/>
                <w:bCs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149DFF" w14:textId="512ADC38" w:rsidR="00CB2E7B" w:rsidRPr="00AB7F72" w:rsidRDefault="00CB2E7B" w:rsidP="00CB2E7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B7F72">
              <w:rPr>
                <w:rFonts w:eastAsia="Calibri"/>
                <w:sz w:val="28"/>
                <w:szCs w:val="28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FE411D" w14:textId="190D4087" w:rsidR="00CB2E7B" w:rsidRPr="00AB7F72" w:rsidRDefault="00CB2E7B" w:rsidP="00CB2E7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B7F72">
              <w:rPr>
                <w:rFonts w:eastAsia="Calibri"/>
                <w:sz w:val="28"/>
                <w:szCs w:val="28"/>
                <w:lang w:eastAsia="en-US"/>
              </w:rPr>
              <w:t>0</w:t>
            </w: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14CA95" w14:textId="1D6B0F3B" w:rsidR="00CB2E7B" w:rsidRPr="00AB7F72" w:rsidRDefault="00CB2E7B" w:rsidP="00CB2E7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B7F72">
              <w:rPr>
                <w:rFonts w:eastAsia="Calibri"/>
                <w:sz w:val="28"/>
                <w:szCs w:val="28"/>
                <w:lang w:eastAsia="en-US"/>
              </w:rPr>
              <w:t>00 0 00 78</w:t>
            </w:r>
            <w:r>
              <w:rPr>
                <w:rFonts w:eastAsia="Calibri"/>
                <w:sz w:val="28"/>
                <w:szCs w:val="28"/>
                <w:lang w:eastAsia="en-US"/>
              </w:rPr>
              <w:t>186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AC6FD3" w14:textId="77777777" w:rsidR="00CB2E7B" w:rsidRPr="00AB7F72" w:rsidRDefault="00CB2E7B" w:rsidP="00CB2E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4AC640" w14:textId="60CE29F5" w:rsidR="00CB2E7B" w:rsidRDefault="00CB2E7B" w:rsidP="00CB2E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1075,0</w:t>
            </w:r>
          </w:p>
        </w:tc>
      </w:tr>
      <w:tr w:rsidR="00CB2E7B" w:rsidRPr="00AB7F72" w14:paraId="33F38010" w14:textId="77777777" w:rsidTr="00187F0B">
        <w:trPr>
          <w:trHeight w:val="106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9B9A6" w14:textId="79361E97" w:rsidR="00CB2E7B" w:rsidRPr="00AB7F72" w:rsidRDefault="00CB2E7B" w:rsidP="00CB2E7B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D7B6B">
              <w:rPr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A4232E" w14:textId="2C407022" w:rsidR="00CB2E7B" w:rsidRPr="00AB7F72" w:rsidRDefault="00CB2E7B" w:rsidP="00CB2E7B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92</w:t>
            </w:r>
            <w:r w:rsidRPr="00AB7F72">
              <w:rPr>
                <w:rFonts w:eastAsia="Calibri"/>
                <w:bCs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E68655" w14:textId="3F1A83C5" w:rsidR="00CB2E7B" w:rsidRPr="00AB7F72" w:rsidRDefault="00CB2E7B" w:rsidP="00CB2E7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B7F72">
              <w:rPr>
                <w:rFonts w:eastAsia="Calibri"/>
                <w:sz w:val="28"/>
                <w:szCs w:val="28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BC56ED" w14:textId="0DBEEE3B" w:rsidR="00CB2E7B" w:rsidRPr="00AB7F72" w:rsidRDefault="00CB2E7B" w:rsidP="00CB2E7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B7F72">
              <w:rPr>
                <w:rFonts w:eastAsia="Calibri"/>
                <w:sz w:val="28"/>
                <w:szCs w:val="28"/>
                <w:lang w:eastAsia="en-US"/>
              </w:rPr>
              <w:t>0</w:t>
            </w: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5F993E" w14:textId="1F5F22BD" w:rsidR="00CB2E7B" w:rsidRPr="00AB7F72" w:rsidRDefault="00CB2E7B" w:rsidP="00CB2E7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B7F72">
              <w:rPr>
                <w:rFonts w:eastAsia="Calibri"/>
                <w:sz w:val="28"/>
                <w:szCs w:val="28"/>
                <w:lang w:eastAsia="en-US"/>
              </w:rPr>
              <w:t>00 0 00 78</w:t>
            </w:r>
            <w:r>
              <w:rPr>
                <w:rFonts w:eastAsia="Calibri"/>
                <w:sz w:val="28"/>
                <w:szCs w:val="28"/>
                <w:lang w:eastAsia="en-US"/>
              </w:rPr>
              <w:t>186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869C83" w14:textId="1FC47C50" w:rsidR="00CB2E7B" w:rsidRPr="00AB7F72" w:rsidRDefault="00CB2E7B" w:rsidP="00CB2E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2F483F" w14:textId="7E859194" w:rsidR="00CB2E7B" w:rsidRDefault="00CB2E7B" w:rsidP="00CB2E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1075,0</w:t>
            </w:r>
          </w:p>
        </w:tc>
      </w:tr>
      <w:tr w:rsidR="00CB2E7B" w:rsidRPr="00AB7F72" w14:paraId="3764B1FF" w14:textId="77777777" w:rsidTr="00CB2E7B">
        <w:trPr>
          <w:trHeight w:val="41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5C378" w14:textId="77777777" w:rsidR="00CB2E7B" w:rsidRPr="00AB7F72" w:rsidRDefault="00CB2E7B" w:rsidP="00CB2E7B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Софинансирование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за счет местного бюджета на </w:t>
            </w: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разработку проектно-</w:t>
            </w: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сметной  документации</w:t>
            </w:r>
            <w:proofErr w:type="gramEnd"/>
            <w:r>
              <w:rPr>
                <w:rFonts w:eastAsia="Calibri"/>
                <w:sz w:val="28"/>
                <w:szCs w:val="28"/>
                <w:lang w:eastAsia="en-US"/>
              </w:rPr>
              <w:t xml:space="preserve"> для капитального ремонта образовательных организаций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C89954" w14:textId="77777777" w:rsidR="00CB2E7B" w:rsidRDefault="00CB2E7B" w:rsidP="00CB2E7B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lastRenderedPageBreak/>
              <w:t>926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AEF0F9" w14:textId="77777777" w:rsidR="00CB2E7B" w:rsidRPr="00AB7F72" w:rsidRDefault="00CB2E7B" w:rsidP="00CB2E7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5F68E8" w14:textId="77777777" w:rsidR="00CB2E7B" w:rsidRPr="00AB7F72" w:rsidRDefault="00CB2E7B" w:rsidP="00CB2E7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486E36" w14:textId="77777777" w:rsidR="00CB2E7B" w:rsidRPr="00AB7F72" w:rsidRDefault="00CB2E7B" w:rsidP="00CB2E7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00 0 00 </w:t>
            </w:r>
            <w:r>
              <w:rPr>
                <w:rFonts w:eastAsia="Calibri"/>
                <w:sz w:val="28"/>
                <w:szCs w:val="28"/>
                <w:lang w:val="en-US" w:eastAsia="en-US"/>
              </w:rPr>
              <w:t>S</w:t>
            </w:r>
            <w:r>
              <w:rPr>
                <w:rFonts w:eastAsia="Calibri"/>
                <w:sz w:val="28"/>
                <w:szCs w:val="28"/>
                <w:lang w:eastAsia="en-US"/>
              </w:rPr>
              <w:t>1448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B8F70A" w14:textId="77777777" w:rsidR="00CB2E7B" w:rsidRPr="00AB7F72" w:rsidRDefault="00CB2E7B" w:rsidP="00CB2E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EA2A47" w14:textId="0C8CE1E2" w:rsidR="00CB2E7B" w:rsidRPr="00AB7F72" w:rsidRDefault="00CB2E7B" w:rsidP="00CB2E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330,0</w:t>
            </w:r>
          </w:p>
        </w:tc>
      </w:tr>
      <w:tr w:rsidR="00CB2E7B" w:rsidRPr="00AB7F72" w14:paraId="3EA048D7" w14:textId="77777777" w:rsidTr="005230B4">
        <w:trPr>
          <w:trHeight w:val="106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D5310" w14:textId="77777777" w:rsidR="00CB2E7B" w:rsidRPr="00AB7F72" w:rsidRDefault="00CB2E7B" w:rsidP="00CB2E7B">
            <w:pPr>
              <w:jc w:val="both"/>
              <w:rPr>
                <w:sz w:val="28"/>
                <w:szCs w:val="28"/>
              </w:rPr>
            </w:pPr>
            <w:r w:rsidRPr="00AB7F72">
              <w:rPr>
                <w:rFonts w:eastAsia="Calibri"/>
                <w:sz w:val="28"/>
                <w:szCs w:val="28"/>
                <w:lang w:eastAsia="en-US"/>
              </w:rPr>
              <w:t>Субсидии бюджетным учреждениям на иные цели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3854F7" w14:textId="77777777" w:rsidR="00CB2E7B" w:rsidRPr="00AB7F72" w:rsidRDefault="00CB2E7B" w:rsidP="00CB2E7B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92</w:t>
            </w:r>
            <w:r w:rsidRPr="00AB7F72">
              <w:rPr>
                <w:rFonts w:eastAsia="Calibri"/>
                <w:bCs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2084DC" w14:textId="77777777" w:rsidR="00CB2E7B" w:rsidRPr="00AB7F72" w:rsidRDefault="00CB2E7B" w:rsidP="00CB2E7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B7F72">
              <w:rPr>
                <w:rFonts w:eastAsia="Calibri"/>
                <w:sz w:val="28"/>
                <w:szCs w:val="28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95D2F3" w14:textId="77777777" w:rsidR="00CB2E7B" w:rsidRPr="00AB7F72" w:rsidRDefault="00CB2E7B" w:rsidP="00CB2E7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B7F72">
              <w:rPr>
                <w:rFonts w:eastAsia="Calibri"/>
                <w:sz w:val="28"/>
                <w:szCs w:val="28"/>
                <w:lang w:eastAsia="en-US"/>
              </w:rPr>
              <w:t>0</w:t>
            </w: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CA84C1" w14:textId="77777777" w:rsidR="00CB2E7B" w:rsidRPr="00AB7F72" w:rsidRDefault="00CB2E7B" w:rsidP="00CB2E7B">
            <w:pPr>
              <w:jc w:val="center"/>
              <w:rPr>
                <w:sz w:val="28"/>
                <w:szCs w:val="28"/>
              </w:rPr>
            </w:pPr>
            <w:r w:rsidRPr="00AB7F72">
              <w:rPr>
                <w:rFonts w:eastAsia="Calibri"/>
                <w:sz w:val="28"/>
                <w:szCs w:val="28"/>
                <w:lang w:eastAsia="en-US"/>
              </w:rPr>
              <w:t xml:space="preserve">00 0 00 </w:t>
            </w:r>
            <w:r>
              <w:rPr>
                <w:rFonts w:eastAsia="Calibri"/>
                <w:sz w:val="28"/>
                <w:szCs w:val="28"/>
                <w:lang w:val="en-US" w:eastAsia="en-US"/>
              </w:rPr>
              <w:t>S</w:t>
            </w:r>
            <w:r w:rsidRPr="00AB7F72">
              <w:rPr>
                <w:rFonts w:eastAsia="Calibri"/>
                <w:sz w:val="28"/>
                <w:szCs w:val="28"/>
                <w:lang w:eastAsia="en-US"/>
              </w:rPr>
              <w:t>1448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5396BC" w14:textId="77777777" w:rsidR="00CB2E7B" w:rsidRPr="00AB7F72" w:rsidRDefault="00CB2E7B" w:rsidP="00CB2E7B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612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CA9418" w14:textId="21F9A22C" w:rsidR="00CB2E7B" w:rsidRPr="002212B3" w:rsidRDefault="00CB2E7B" w:rsidP="00CB2E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330,0</w:t>
            </w:r>
          </w:p>
        </w:tc>
      </w:tr>
      <w:tr w:rsidR="00CB2E7B" w:rsidRPr="00AB7F72" w14:paraId="2AA1C480" w14:textId="77777777" w:rsidTr="005230B4">
        <w:trPr>
          <w:trHeight w:val="71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73E11" w14:textId="77777777" w:rsidR="00CB2E7B" w:rsidRPr="00AB7F72" w:rsidRDefault="00CB2E7B" w:rsidP="00CB2E7B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Муниципальные программ</w:t>
            </w:r>
            <w:r>
              <w:rPr>
                <w:sz w:val="28"/>
                <w:szCs w:val="28"/>
              </w:rPr>
              <w:t>ы</w:t>
            </w:r>
            <w:r w:rsidRPr="00AB7F72">
              <w:rPr>
                <w:sz w:val="28"/>
                <w:szCs w:val="28"/>
              </w:rPr>
              <w:t xml:space="preserve">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4E379" w14:textId="77777777" w:rsidR="00CB2E7B" w:rsidRPr="00AB7F72" w:rsidRDefault="00CB2E7B" w:rsidP="00CB2E7B">
            <w:pPr>
              <w:jc w:val="center"/>
              <w:rPr>
                <w:bCs/>
                <w:sz w:val="28"/>
                <w:szCs w:val="28"/>
              </w:rPr>
            </w:pPr>
          </w:p>
          <w:p w14:paraId="0A8775DF" w14:textId="77777777" w:rsidR="00CB2E7B" w:rsidRPr="00AB7F72" w:rsidRDefault="00CB2E7B" w:rsidP="00CB2E7B">
            <w:pPr>
              <w:jc w:val="center"/>
            </w:pPr>
            <w:r w:rsidRPr="00AB7F72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C1A87C" w14:textId="77777777" w:rsidR="00CB2E7B" w:rsidRPr="00AB7F72" w:rsidRDefault="00CB2E7B" w:rsidP="00CB2E7B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694090" w14:textId="77777777" w:rsidR="00CB2E7B" w:rsidRPr="00AB7F72" w:rsidRDefault="00CB2E7B" w:rsidP="00CB2E7B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DEB1E7" w14:textId="77777777" w:rsidR="00CB2E7B" w:rsidRPr="00AB7F72" w:rsidRDefault="00CB2E7B" w:rsidP="00CB2E7B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00 0 00 79500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5B9960" w14:textId="77777777" w:rsidR="00CB2E7B" w:rsidRPr="00AB7F72" w:rsidRDefault="00CB2E7B" w:rsidP="00CB2E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17C308" w14:textId="778ABC14" w:rsidR="00CB2E7B" w:rsidRPr="00AB7F72" w:rsidRDefault="00CB2E7B" w:rsidP="00CB2E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1408,4</w:t>
            </w:r>
          </w:p>
        </w:tc>
      </w:tr>
      <w:tr w:rsidR="00CB2E7B" w:rsidRPr="00AB7F72" w14:paraId="6CFB1663" w14:textId="77777777" w:rsidTr="005230B4">
        <w:trPr>
          <w:trHeight w:val="41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C3DFE" w14:textId="77777777" w:rsidR="00CB2E7B" w:rsidRPr="009E1327" w:rsidRDefault="00CB2E7B" w:rsidP="00CB2E7B">
            <w:pPr>
              <w:jc w:val="both"/>
              <w:rPr>
                <w:sz w:val="28"/>
                <w:szCs w:val="28"/>
              </w:rPr>
            </w:pPr>
            <w:r w:rsidRPr="006D73F4">
              <w:rPr>
                <w:sz w:val="28"/>
                <w:szCs w:val="28"/>
              </w:rPr>
              <w:t>Программа содействия занятости населения Приаргунского муниципального округа Забайкальского края на 2022-2026 гг.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2F211" w14:textId="77777777" w:rsidR="00CB2E7B" w:rsidRPr="009E1327" w:rsidRDefault="00CB2E7B" w:rsidP="00CB2E7B">
            <w:pPr>
              <w:jc w:val="center"/>
              <w:rPr>
                <w:bCs/>
                <w:sz w:val="28"/>
                <w:szCs w:val="28"/>
              </w:rPr>
            </w:pPr>
          </w:p>
          <w:p w14:paraId="726D6A3D" w14:textId="77777777" w:rsidR="00CB2E7B" w:rsidRDefault="00CB2E7B" w:rsidP="00CB2E7B">
            <w:pPr>
              <w:jc w:val="center"/>
              <w:rPr>
                <w:bCs/>
                <w:sz w:val="28"/>
                <w:szCs w:val="28"/>
              </w:rPr>
            </w:pPr>
          </w:p>
          <w:p w14:paraId="6A918DDC" w14:textId="77777777" w:rsidR="00CB2E7B" w:rsidRDefault="00CB2E7B" w:rsidP="00CB2E7B">
            <w:pPr>
              <w:jc w:val="center"/>
              <w:rPr>
                <w:bCs/>
                <w:sz w:val="28"/>
                <w:szCs w:val="28"/>
              </w:rPr>
            </w:pPr>
          </w:p>
          <w:p w14:paraId="6CFC19BE" w14:textId="77777777" w:rsidR="00CB2E7B" w:rsidRDefault="00CB2E7B" w:rsidP="00CB2E7B">
            <w:pPr>
              <w:jc w:val="center"/>
              <w:rPr>
                <w:bCs/>
                <w:sz w:val="28"/>
                <w:szCs w:val="28"/>
              </w:rPr>
            </w:pPr>
          </w:p>
          <w:p w14:paraId="1E7492A6" w14:textId="77777777" w:rsidR="00CB2E7B" w:rsidRDefault="00CB2E7B" w:rsidP="00CB2E7B">
            <w:pPr>
              <w:jc w:val="center"/>
              <w:rPr>
                <w:bCs/>
                <w:sz w:val="28"/>
                <w:szCs w:val="28"/>
              </w:rPr>
            </w:pPr>
          </w:p>
          <w:p w14:paraId="792AB142" w14:textId="77777777" w:rsidR="00CB2E7B" w:rsidRDefault="00CB2E7B" w:rsidP="00CB2E7B">
            <w:pPr>
              <w:jc w:val="center"/>
              <w:rPr>
                <w:bCs/>
                <w:sz w:val="28"/>
                <w:szCs w:val="28"/>
              </w:rPr>
            </w:pPr>
          </w:p>
          <w:p w14:paraId="75DF31B3" w14:textId="77777777" w:rsidR="00CB2E7B" w:rsidRDefault="00CB2E7B" w:rsidP="00CB2E7B">
            <w:pPr>
              <w:jc w:val="center"/>
              <w:rPr>
                <w:bCs/>
                <w:sz w:val="28"/>
                <w:szCs w:val="28"/>
              </w:rPr>
            </w:pPr>
          </w:p>
          <w:p w14:paraId="0E82A2A1" w14:textId="77777777" w:rsidR="00CB2E7B" w:rsidRPr="009E1327" w:rsidRDefault="00CB2E7B" w:rsidP="00CB2E7B">
            <w:pPr>
              <w:jc w:val="center"/>
            </w:pPr>
            <w:r w:rsidRPr="009E1327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A5C50B" w14:textId="77777777" w:rsidR="00CB2E7B" w:rsidRDefault="00CB2E7B" w:rsidP="00CB2E7B">
            <w:pPr>
              <w:jc w:val="center"/>
              <w:rPr>
                <w:sz w:val="28"/>
                <w:szCs w:val="28"/>
              </w:rPr>
            </w:pPr>
          </w:p>
          <w:p w14:paraId="26850692" w14:textId="77777777" w:rsidR="00CB2E7B" w:rsidRDefault="00CB2E7B" w:rsidP="00CB2E7B">
            <w:pPr>
              <w:jc w:val="center"/>
              <w:rPr>
                <w:sz w:val="28"/>
                <w:szCs w:val="28"/>
              </w:rPr>
            </w:pPr>
          </w:p>
          <w:p w14:paraId="5859E521" w14:textId="77777777" w:rsidR="00CB2E7B" w:rsidRDefault="00CB2E7B" w:rsidP="00CB2E7B">
            <w:pPr>
              <w:jc w:val="center"/>
              <w:rPr>
                <w:sz w:val="28"/>
                <w:szCs w:val="28"/>
              </w:rPr>
            </w:pPr>
          </w:p>
          <w:p w14:paraId="0BB817E1" w14:textId="77777777" w:rsidR="00CB2E7B" w:rsidRDefault="00CB2E7B" w:rsidP="00CB2E7B">
            <w:pPr>
              <w:jc w:val="center"/>
              <w:rPr>
                <w:sz w:val="28"/>
                <w:szCs w:val="28"/>
              </w:rPr>
            </w:pPr>
          </w:p>
          <w:p w14:paraId="3078D401" w14:textId="77777777" w:rsidR="00CB2E7B" w:rsidRDefault="00CB2E7B" w:rsidP="00CB2E7B">
            <w:pPr>
              <w:jc w:val="center"/>
              <w:rPr>
                <w:sz w:val="28"/>
                <w:szCs w:val="28"/>
              </w:rPr>
            </w:pPr>
          </w:p>
          <w:p w14:paraId="2669E5DC" w14:textId="77777777" w:rsidR="00CB2E7B" w:rsidRDefault="00CB2E7B" w:rsidP="00CB2E7B">
            <w:pPr>
              <w:jc w:val="center"/>
              <w:rPr>
                <w:sz w:val="28"/>
                <w:szCs w:val="28"/>
              </w:rPr>
            </w:pPr>
          </w:p>
          <w:p w14:paraId="47A3E4F0" w14:textId="77777777" w:rsidR="00CB2E7B" w:rsidRDefault="00CB2E7B" w:rsidP="00CB2E7B">
            <w:pPr>
              <w:jc w:val="center"/>
              <w:rPr>
                <w:sz w:val="28"/>
                <w:szCs w:val="28"/>
              </w:rPr>
            </w:pPr>
          </w:p>
          <w:p w14:paraId="7592B7FB" w14:textId="77777777" w:rsidR="00CB2E7B" w:rsidRPr="009E1327" w:rsidRDefault="00CB2E7B" w:rsidP="00CB2E7B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A90E80" w14:textId="77777777" w:rsidR="00CB2E7B" w:rsidRDefault="00CB2E7B" w:rsidP="00CB2E7B">
            <w:pPr>
              <w:jc w:val="center"/>
              <w:rPr>
                <w:sz w:val="28"/>
                <w:szCs w:val="28"/>
              </w:rPr>
            </w:pPr>
          </w:p>
          <w:p w14:paraId="289DF0C9" w14:textId="77777777" w:rsidR="00CB2E7B" w:rsidRDefault="00CB2E7B" w:rsidP="00CB2E7B">
            <w:pPr>
              <w:jc w:val="center"/>
              <w:rPr>
                <w:sz w:val="28"/>
                <w:szCs w:val="28"/>
              </w:rPr>
            </w:pPr>
          </w:p>
          <w:p w14:paraId="4E2B0FE8" w14:textId="77777777" w:rsidR="00CB2E7B" w:rsidRDefault="00CB2E7B" w:rsidP="00CB2E7B">
            <w:pPr>
              <w:jc w:val="center"/>
              <w:rPr>
                <w:sz w:val="28"/>
                <w:szCs w:val="28"/>
              </w:rPr>
            </w:pPr>
          </w:p>
          <w:p w14:paraId="650E1CA8" w14:textId="77777777" w:rsidR="00CB2E7B" w:rsidRDefault="00CB2E7B" w:rsidP="00CB2E7B">
            <w:pPr>
              <w:jc w:val="center"/>
              <w:rPr>
                <w:sz w:val="28"/>
                <w:szCs w:val="28"/>
              </w:rPr>
            </w:pPr>
          </w:p>
          <w:p w14:paraId="696E5004" w14:textId="77777777" w:rsidR="00CB2E7B" w:rsidRDefault="00CB2E7B" w:rsidP="00CB2E7B">
            <w:pPr>
              <w:jc w:val="center"/>
              <w:rPr>
                <w:sz w:val="28"/>
                <w:szCs w:val="28"/>
              </w:rPr>
            </w:pPr>
          </w:p>
          <w:p w14:paraId="48009460" w14:textId="77777777" w:rsidR="00CB2E7B" w:rsidRDefault="00CB2E7B" w:rsidP="00CB2E7B">
            <w:pPr>
              <w:jc w:val="center"/>
              <w:rPr>
                <w:sz w:val="28"/>
                <w:szCs w:val="28"/>
              </w:rPr>
            </w:pPr>
          </w:p>
          <w:p w14:paraId="5949086E" w14:textId="77777777" w:rsidR="00CB2E7B" w:rsidRDefault="00CB2E7B" w:rsidP="00CB2E7B">
            <w:pPr>
              <w:jc w:val="center"/>
              <w:rPr>
                <w:sz w:val="28"/>
                <w:szCs w:val="28"/>
              </w:rPr>
            </w:pPr>
          </w:p>
          <w:p w14:paraId="61D550D4" w14:textId="77777777" w:rsidR="00CB2E7B" w:rsidRPr="009E1327" w:rsidRDefault="00CB2E7B" w:rsidP="00CB2E7B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AD24C" w14:textId="77777777" w:rsidR="00CB2E7B" w:rsidRDefault="00CB2E7B" w:rsidP="00CB2E7B">
            <w:pPr>
              <w:jc w:val="center"/>
              <w:rPr>
                <w:sz w:val="28"/>
                <w:szCs w:val="28"/>
              </w:rPr>
            </w:pPr>
          </w:p>
          <w:p w14:paraId="1BB27C10" w14:textId="77777777" w:rsidR="00CB2E7B" w:rsidRDefault="00CB2E7B" w:rsidP="00CB2E7B">
            <w:pPr>
              <w:jc w:val="center"/>
              <w:rPr>
                <w:sz w:val="28"/>
                <w:szCs w:val="28"/>
              </w:rPr>
            </w:pPr>
          </w:p>
          <w:p w14:paraId="294E2C1C" w14:textId="77777777" w:rsidR="00CB2E7B" w:rsidRDefault="00CB2E7B" w:rsidP="00CB2E7B">
            <w:pPr>
              <w:jc w:val="center"/>
              <w:rPr>
                <w:sz w:val="28"/>
                <w:szCs w:val="28"/>
              </w:rPr>
            </w:pPr>
          </w:p>
          <w:p w14:paraId="36FEEDC9" w14:textId="77777777" w:rsidR="00CB2E7B" w:rsidRDefault="00CB2E7B" w:rsidP="00CB2E7B">
            <w:pPr>
              <w:jc w:val="center"/>
              <w:rPr>
                <w:sz w:val="28"/>
                <w:szCs w:val="28"/>
              </w:rPr>
            </w:pPr>
          </w:p>
          <w:p w14:paraId="6CF51A06" w14:textId="77777777" w:rsidR="00CB2E7B" w:rsidRDefault="00CB2E7B" w:rsidP="00CB2E7B">
            <w:pPr>
              <w:jc w:val="center"/>
              <w:rPr>
                <w:sz w:val="28"/>
                <w:szCs w:val="28"/>
              </w:rPr>
            </w:pPr>
          </w:p>
          <w:p w14:paraId="11F44880" w14:textId="77777777" w:rsidR="00CB2E7B" w:rsidRDefault="00CB2E7B" w:rsidP="00CB2E7B">
            <w:pPr>
              <w:jc w:val="center"/>
              <w:rPr>
                <w:sz w:val="28"/>
                <w:szCs w:val="28"/>
              </w:rPr>
            </w:pPr>
          </w:p>
          <w:p w14:paraId="638E14C3" w14:textId="77777777" w:rsidR="00CB2E7B" w:rsidRDefault="00CB2E7B" w:rsidP="00CB2E7B">
            <w:pPr>
              <w:jc w:val="center"/>
              <w:rPr>
                <w:sz w:val="28"/>
                <w:szCs w:val="28"/>
              </w:rPr>
            </w:pPr>
          </w:p>
          <w:p w14:paraId="5CBF7ADE" w14:textId="77777777" w:rsidR="00CB2E7B" w:rsidRDefault="00CB2E7B" w:rsidP="00CB2E7B">
            <w:pPr>
              <w:jc w:val="center"/>
            </w:pPr>
            <w:r w:rsidRPr="00D75B0F">
              <w:rPr>
                <w:sz w:val="28"/>
                <w:szCs w:val="28"/>
              </w:rPr>
              <w:t>00 0 00 795</w:t>
            </w:r>
            <w:r>
              <w:rPr>
                <w:sz w:val="28"/>
                <w:szCs w:val="28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D9846B" w14:textId="77777777" w:rsidR="00CB2E7B" w:rsidRPr="009E1327" w:rsidRDefault="00CB2E7B" w:rsidP="00CB2E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B9DAAF" w14:textId="77777777" w:rsidR="00CB2E7B" w:rsidRDefault="00CB2E7B" w:rsidP="00CB2E7B">
            <w:pPr>
              <w:jc w:val="center"/>
              <w:rPr>
                <w:sz w:val="28"/>
                <w:szCs w:val="28"/>
              </w:rPr>
            </w:pPr>
          </w:p>
          <w:p w14:paraId="74072EEF" w14:textId="77777777" w:rsidR="00CB2E7B" w:rsidRDefault="00CB2E7B" w:rsidP="00CB2E7B">
            <w:pPr>
              <w:jc w:val="center"/>
              <w:rPr>
                <w:sz w:val="28"/>
                <w:szCs w:val="28"/>
              </w:rPr>
            </w:pPr>
          </w:p>
          <w:p w14:paraId="52A06BFA" w14:textId="77777777" w:rsidR="00CB2E7B" w:rsidRDefault="00CB2E7B" w:rsidP="00CB2E7B">
            <w:pPr>
              <w:jc w:val="center"/>
              <w:rPr>
                <w:sz w:val="28"/>
                <w:szCs w:val="28"/>
              </w:rPr>
            </w:pPr>
          </w:p>
          <w:p w14:paraId="6F5B380C" w14:textId="77777777" w:rsidR="00CB2E7B" w:rsidRDefault="00CB2E7B" w:rsidP="00CB2E7B">
            <w:pPr>
              <w:jc w:val="center"/>
              <w:rPr>
                <w:sz w:val="28"/>
                <w:szCs w:val="28"/>
              </w:rPr>
            </w:pPr>
          </w:p>
          <w:p w14:paraId="19822996" w14:textId="77777777" w:rsidR="00CB2E7B" w:rsidRDefault="00CB2E7B" w:rsidP="00CB2E7B">
            <w:pPr>
              <w:jc w:val="center"/>
              <w:rPr>
                <w:sz w:val="28"/>
                <w:szCs w:val="28"/>
              </w:rPr>
            </w:pPr>
          </w:p>
          <w:p w14:paraId="31821178" w14:textId="77777777" w:rsidR="00CB2E7B" w:rsidRDefault="00CB2E7B" w:rsidP="00CB2E7B">
            <w:pPr>
              <w:jc w:val="center"/>
              <w:rPr>
                <w:sz w:val="28"/>
                <w:szCs w:val="28"/>
              </w:rPr>
            </w:pPr>
          </w:p>
          <w:p w14:paraId="65E5085A" w14:textId="77777777" w:rsidR="00CB2E7B" w:rsidRDefault="00CB2E7B" w:rsidP="00CB2E7B">
            <w:pPr>
              <w:jc w:val="center"/>
              <w:rPr>
                <w:sz w:val="28"/>
                <w:szCs w:val="28"/>
              </w:rPr>
            </w:pPr>
          </w:p>
          <w:p w14:paraId="1E7E43C8" w14:textId="5DF1FBC9" w:rsidR="00CB2E7B" w:rsidRDefault="00CB2E7B" w:rsidP="00CB2E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150,0</w:t>
            </w:r>
          </w:p>
        </w:tc>
      </w:tr>
      <w:tr w:rsidR="00CB2E7B" w:rsidRPr="00AB7F72" w14:paraId="2C978466" w14:textId="77777777" w:rsidTr="005230B4">
        <w:trPr>
          <w:trHeight w:val="71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6BFC9" w14:textId="77777777" w:rsidR="00CB2E7B" w:rsidRPr="009E1327" w:rsidRDefault="00CB2E7B" w:rsidP="00CB2E7B">
            <w:pPr>
              <w:jc w:val="both"/>
              <w:rPr>
                <w:sz w:val="28"/>
                <w:szCs w:val="28"/>
              </w:rPr>
            </w:pPr>
            <w:r w:rsidRPr="006D73F4">
              <w:rPr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86A8B" w14:textId="77777777" w:rsidR="00CB2E7B" w:rsidRPr="009E1327" w:rsidRDefault="00CB2E7B" w:rsidP="00CB2E7B">
            <w:pPr>
              <w:jc w:val="center"/>
              <w:rPr>
                <w:bCs/>
                <w:sz w:val="28"/>
                <w:szCs w:val="28"/>
              </w:rPr>
            </w:pPr>
          </w:p>
          <w:p w14:paraId="0E2C3F53" w14:textId="77777777" w:rsidR="00CB2E7B" w:rsidRDefault="00CB2E7B" w:rsidP="00CB2E7B">
            <w:pPr>
              <w:jc w:val="center"/>
              <w:rPr>
                <w:bCs/>
                <w:sz w:val="28"/>
                <w:szCs w:val="28"/>
              </w:rPr>
            </w:pPr>
          </w:p>
          <w:p w14:paraId="52860B1F" w14:textId="77777777" w:rsidR="00CB2E7B" w:rsidRDefault="00CB2E7B" w:rsidP="00CB2E7B">
            <w:pPr>
              <w:jc w:val="center"/>
              <w:rPr>
                <w:bCs/>
                <w:sz w:val="28"/>
                <w:szCs w:val="28"/>
              </w:rPr>
            </w:pPr>
          </w:p>
          <w:p w14:paraId="7B659866" w14:textId="77777777" w:rsidR="00CB2E7B" w:rsidRDefault="00CB2E7B" w:rsidP="00CB2E7B">
            <w:pPr>
              <w:jc w:val="center"/>
              <w:rPr>
                <w:bCs/>
                <w:sz w:val="28"/>
                <w:szCs w:val="28"/>
              </w:rPr>
            </w:pPr>
          </w:p>
          <w:p w14:paraId="03946FBA" w14:textId="77777777" w:rsidR="00CB2E7B" w:rsidRDefault="00CB2E7B" w:rsidP="00CB2E7B">
            <w:pPr>
              <w:jc w:val="center"/>
              <w:rPr>
                <w:bCs/>
                <w:sz w:val="28"/>
                <w:szCs w:val="28"/>
              </w:rPr>
            </w:pPr>
          </w:p>
          <w:p w14:paraId="708EF0FC" w14:textId="77777777" w:rsidR="00CB2E7B" w:rsidRDefault="00CB2E7B" w:rsidP="00CB2E7B">
            <w:pPr>
              <w:jc w:val="center"/>
              <w:rPr>
                <w:bCs/>
                <w:sz w:val="28"/>
                <w:szCs w:val="28"/>
              </w:rPr>
            </w:pPr>
          </w:p>
          <w:p w14:paraId="36BFD927" w14:textId="77777777" w:rsidR="00CB2E7B" w:rsidRDefault="00CB2E7B" w:rsidP="00CB2E7B">
            <w:pPr>
              <w:jc w:val="center"/>
              <w:rPr>
                <w:bCs/>
                <w:sz w:val="28"/>
                <w:szCs w:val="28"/>
              </w:rPr>
            </w:pPr>
          </w:p>
          <w:p w14:paraId="78FA6C54" w14:textId="77777777" w:rsidR="00CB2E7B" w:rsidRPr="009E1327" w:rsidRDefault="00CB2E7B" w:rsidP="00CB2E7B">
            <w:pPr>
              <w:jc w:val="center"/>
            </w:pPr>
            <w:r w:rsidRPr="009E1327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1AD770" w14:textId="77777777" w:rsidR="00CB2E7B" w:rsidRDefault="00CB2E7B" w:rsidP="00CB2E7B">
            <w:pPr>
              <w:jc w:val="center"/>
              <w:rPr>
                <w:sz w:val="28"/>
                <w:szCs w:val="28"/>
              </w:rPr>
            </w:pPr>
          </w:p>
          <w:p w14:paraId="32C7C685" w14:textId="77777777" w:rsidR="00CB2E7B" w:rsidRDefault="00CB2E7B" w:rsidP="00CB2E7B">
            <w:pPr>
              <w:jc w:val="center"/>
              <w:rPr>
                <w:sz w:val="28"/>
                <w:szCs w:val="28"/>
              </w:rPr>
            </w:pPr>
          </w:p>
          <w:p w14:paraId="3517A632" w14:textId="77777777" w:rsidR="00CB2E7B" w:rsidRDefault="00CB2E7B" w:rsidP="00CB2E7B">
            <w:pPr>
              <w:jc w:val="center"/>
              <w:rPr>
                <w:sz w:val="28"/>
                <w:szCs w:val="28"/>
              </w:rPr>
            </w:pPr>
          </w:p>
          <w:p w14:paraId="674FA9BF" w14:textId="77777777" w:rsidR="00CB2E7B" w:rsidRDefault="00CB2E7B" w:rsidP="00CB2E7B">
            <w:pPr>
              <w:jc w:val="center"/>
              <w:rPr>
                <w:sz w:val="28"/>
                <w:szCs w:val="28"/>
              </w:rPr>
            </w:pPr>
          </w:p>
          <w:p w14:paraId="762FFF91" w14:textId="77777777" w:rsidR="00CB2E7B" w:rsidRDefault="00CB2E7B" w:rsidP="00CB2E7B">
            <w:pPr>
              <w:jc w:val="center"/>
              <w:rPr>
                <w:sz w:val="28"/>
                <w:szCs w:val="28"/>
              </w:rPr>
            </w:pPr>
          </w:p>
          <w:p w14:paraId="2A6C4F32" w14:textId="77777777" w:rsidR="00CB2E7B" w:rsidRDefault="00CB2E7B" w:rsidP="00CB2E7B">
            <w:pPr>
              <w:jc w:val="center"/>
              <w:rPr>
                <w:sz w:val="28"/>
                <w:szCs w:val="28"/>
              </w:rPr>
            </w:pPr>
          </w:p>
          <w:p w14:paraId="6C3ED792" w14:textId="77777777" w:rsidR="00CB2E7B" w:rsidRDefault="00CB2E7B" w:rsidP="00CB2E7B">
            <w:pPr>
              <w:jc w:val="center"/>
              <w:rPr>
                <w:sz w:val="28"/>
                <w:szCs w:val="28"/>
              </w:rPr>
            </w:pPr>
          </w:p>
          <w:p w14:paraId="1826EBD6" w14:textId="24BFC6EA" w:rsidR="00CB2E7B" w:rsidRPr="009E1327" w:rsidRDefault="00CB2E7B" w:rsidP="00CB2E7B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322CD6" w14:textId="77777777" w:rsidR="00CB2E7B" w:rsidRDefault="00CB2E7B" w:rsidP="00CB2E7B">
            <w:pPr>
              <w:jc w:val="center"/>
              <w:rPr>
                <w:sz w:val="28"/>
                <w:szCs w:val="28"/>
              </w:rPr>
            </w:pPr>
          </w:p>
          <w:p w14:paraId="27EEDB25" w14:textId="77777777" w:rsidR="00CB2E7B" w:rsidRDefault="00CB2E7B" w:rsidP="00CB2E7B">
            <w:pPr>
              <w:jc w:val="center"/>
              <w:rPr>
                <w:sz w:val="28"/>
                <w:szCs w:val="28"/>
              </w:rPr>
            </w:pPr>
          </w:p>
          <w:p w14:paraId="1159E646" w14:textId="77777777" w:rsidR="00CB2E7B" w:rsidRDefault="00CB2E7B" w:rsidP="00CB2E7B">
            <w:pPr>
              <w:jc w:val="center"/>
              <w:rPr>
                <w:sz w:val="28"/>
                <w:szCs w:val="28"/>
              </w:rPr>
            </w:pPr>
          </w:p>
          <w:p w14:paraId="40E3B803" w14:textId="77777777" w:rsidR="00CB2E7B" w:rsidRDefault="00CB2E7B" w:rsidP="00CB2E7B">
            <w:pPr>
              <w:jc w:val="center"/>
              <w:rPr>
                <w:sz w:val="28"/>
                <w:szCs w:val="28"/>
              </w:rPr>
            </w:pPr>
          </w:p>
          <w:p w14:paraId="7B1727D9" w14:textId="77777777" w:rsidR="00CB2E7B" w:rsidRDefault="00CB2E7B" w:rsidP="00CB2E7B">
            <w:pPr>
              <w:jc w:val="center"/>
              <w:rPr>
                <w:sz w:val="28"/>
                <w:szCs w:val="28"/>
              </w:rPr>
            </w:pPr>
          </w:p>
          <w:p w14:paraId="4260AB17" w14:textId="77777777" w:rsidR="00CB2E7B" w:rsidRDefault="00CB2E7B" w:rsidP="00CB2E7B">
            <w:pPr>
              <w:jc w:val="center"/>
              <w:rPr>
                <w:sz w:val="28"/>
                <w:szCs w:val="28"/>
              </w:rPr>
            </w:pPr>
          </w:p>
          <w:p w14:paraId="6D7EFC2F" w14:textId="77777777" w:rsidR="00CB2E7B" w:rsidRDefault="00CB2E7B" w:rsidP="00CB2E7B">
            <w:pPr>
              <w:jc w:val="center"/>
              <w:rPr>
                <w:sz w:val="28"/>
                <w:szCs w:val="28"/>
              </w:rPr>
            </w:pPr>
          </w:p>
          <w:p w14:paraId="1190638E" w14:textId="41E0F0B4" w:rsidR="00CB2E7B" w:rsidRPr="009E1327" w:rsidRDefault="00CB2E7B" w:rsidP="00CB2E7B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7FC06" w14:textId="77777777" w:rsidR="00CB2E7B" w:rsidRDefault="00CB2E7B" w:rsidP="00CB2E7B">
            <w:pPr>
              <w:jc w:val="center"/>
              <w:rPr>
                <w:sz w:val="28"/>
                <w:szCs w:val="28"/>
              </w:rPr>
            </w:pPr>
          </w:p>
          <w:p w14:paraId="439C7049" w14:textId="77777777" w:rsidR="00CB2E7B" w:rsidRDefault="00CB2E7B" w:rsidP="00CB2E7B">
            <w:pPr>
              <w:jc w:val="center"/>
              <w:rPr>
                <w:sz w:val="28"/>
                <w:szCs w:val="28"/>
              </w:rPr>
            </w:pPr>
          </w:p>
          <w:p w14:paraId="638C6EF8" w14:textId="77777777" w:rsidR="00CB2E7B" w:rsidRDefault="00CB2E7B" w:rsidP="00CB2E7B">
            <w:pPr>
              <w:jc w:val="center"/>
              <w:rPr>
                <w:sz w:val="28"/>
                <w:szCs w:val="28"/>
              </w:rPr>
            </w:pPr>
          </w:p>
          <w:p w14:paraId="1D8A00C1" w14:textId="77777777" w:rsidR="00CB2E7B" w:rsidRDefault="00CB2E7B" w:rsidP="00CB2E7B">
            <w:pPr>
              <w:jc w:val="center"/>
              <w:rPr>
                <w:sz w:val="28"/>
                <w:szCs w:val="28"/>
              </w:rPr>
            </w:pPr>
          </w:p>
          <w:p w14:paraId="524BABBA" w14:textId="77777777" w:rsidR="00CB2E7B" w:rsidRDefault="00CB2E7B" w:rsidP="00CB2E7B">
            <w:pPr>
              <w:jc w:val="center"/>
              <w:rPr>
                <w:sz w:val="28"/>
                <w:szCs w:val="28"/>
              </w:rPr>
            </w:pPr>
          </w:p>
          <w:p w14:paraId="3C07E094" w14:textId="77777777" w:rsidR="00CB2E7B" w:rsidRDefault="00CB2E7B" w:rsidP="00CB2E7B">
            <w:pPr>
              <w:jc w:val="center"/>
              <w:rPr>
                <w:sz w:val="28"/>
                <w:szCs w:val="28"/>
              </w:rPr>
            </w:pPr>
          </w:p>
          <w:p w14:paraId="153F57B9" w14:textId="77777777" w:rsidR="00CB2E7B" w:rsidRDefault="00CB2E7B" w:rsidP="00CB2E7B">
            <w:pPr>
              <w:jc w:val="center"/>
              <w:rPr>
                <w:sz w:val="28"/>
                <w:szCs w:val="28"/>
              </w:rPr>
            </w:pPr>
          </w:p>
          <w:p w14:paraId="3A151266" w14:textId="77777777" w:rsidR="00CB2E7B" w:rsidRDefault="00CB2E7B" w:rsidP="00CB2E7B">
            <w:pPr>
              <w:jc w:val="center"/>
            </w:pPr>
            <w:r w:rsidRPr="00D75B0F">
              <w:rPr>
                <w:sz w:val="28"/>
                <w:szCs w:val="28"/>
              </w:rPr>
              <w:t>00 0 00 795</w:t>
            </w:r>
            <w:r>
              <w:rPr>
                <w:sz w:val="28"/>
                <w:szCs w:val="28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6FA3C0" w14:textId="77777777" w:rsidR="00CB2E7B" w:rsidRDefault="00CB2E7B" w:rsidP="00CB2E7B">
            <w:pPr>
              <w:jc w:val="center"/>
              <w:rPr>
                <w:sz w:val="28"/>
                <w:szCs w:val="28"/>
              </w:rPr>
            </w:pPr>
          </w:p>
          <w:p w14:paraId="36E9EEA4" w14:textId="77777777" w:rsidR="00CB2E7B" w:rsidRDefault="00CB2E7B" w:rsidP="00CB2E7B">
            <w:pPr>
              <w:jc w:val="center"/>
              <w:rPr>
                <w:sz w:val="28"/>
                <w:szCs w:val="28"/>
              </w:rPr>
            </w:pPr>
          </w:p>
          <w:p w14:paraId="4774E703" w14:textId="77777777" w:rsidR="00CB2E7B" w:rsidRDefault="00CB2E7B" w:rsidP="00CB2E7B">
            <w:pPr>
              <w:jc w:val="center"/>
              <w:rPr>
                <w:sz w:val="28"/>
                <w:szCs w:val="28"/>
              </w:rPr>
            </w:pPr>
          </w:p>
          <w:p w14:paraId="6ACF4B55" w14:textId="77777777" w:rsidR="00CB2E7B" w:rsidRDefault="00CB2E7B" w:rsidP="00CB2E7B">
            <w:pPr>
              <w:jc w:val="center"/>
              <w:rPr>
                <w:sz w:val="28"/>
                <w:szCs w:val="28"/>
              </w:rPr>
            </w:pPr>
          </w:p>
          <w:p w14:paraId="2D89F5A4" w14:textId="77777777" w:rsidR="00CB2E7B" w:rsidRDefault="00CB2E7B" w:rsidP="00CB2E7B">
            <w:pPr>
              <w:jc w:val="center"/>
              <w:rPr>
                <w:sz w:val="28"/>
                <w:szCs w:val="28"/>
              </w:rPr>
            </w:pPr>
          </w:p>
          <w:p w14:paraId="20A14E80" w14:textId="77777777" w:rsidR="00CB2E7B" w:rsidRDefault="00CB2E7B" w:rsidP="00CB2E7B">
            <w:pPr>
              <w:jc w:val="center"/>
              <w:rPr>
                <w:sz w:val="28"/>
                <w:szCs w:val="28"/>
              </w:rPr>
            </w:pPr>
          </w:p>
          <w:p w14:paraId="261AC37A" w14:textId="77777777" w:rsidR="00CB2E7B" w:rsidRDefault="00CB2E7B" w:rsidP="00CB2E7B">
            <w:pPr>
              <w:jc w:val="center"/>
              <w:rPr>
                <w:sz w:val="28"/>
                <w:szCs w:val="28"/>
              </w:rPr>
            </w:pPr>
          </w:p>
          <w:p w14:paraId="674D47A2" w14:textId="3B9D8C43" w:rsidR="00CB2E7B" w:rsidRPr="009E1327" w:rsidRDefault="00CB2E7B" w:rsidP="00CB2E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C20877" w14:textId="77777777" w:rsidR="00CB2E7B" w:rsidRDefault="00CB2E7B" w:rsidP="00CB2E7B">
            <w:pPr>
              <w:jc w:val="center"/>
              <w:rPr>
                <w:sz w:val="28"/>
                <w:szCs w:val="28"/>
              </w:rPr>
            </w:pPr>
          </w:p>
          <w:p w14:paraId="20CB8550" w14:textId="77777777" w:rsidR="00CB2E7B" w:rsidRDefault="00CB2E7B" w:rsidP="00CB2E7B">
            <w:pPr>
              <w:jc w:val="center"/>
              <w:rPr>
                <w:sz w:val="28"/>
                <w:szCs w:val="28"/>
              </w:rPr>
            </w:pPr>
          </w:p>
          <w:p w14:paraId="3AC61DDD" w14:textId="77777777" w:rsidR="00CB2E7B" w:rsidRDefault="00CB2E7B" w:rsidP="00CB2E7B">
            <w:pPr>
              <w:jc w:val="center"/>
              <w:rPr>
                <w:sz w:val="28"/>
                <w:szCs w:val="28"/>
              </w:rPr>
            </w:pPr>
          </w:p>
          <w:p w14:paraId="5D746BEB" w14:textId="77777777" w:rsidR="00CB2E7B" w:rsidRDefault="00CB2E7B" w:rsidP="00CB2E7B">
            <w:pPr>
              <w:jc w:val="center"/>
              <w:rPr>
                <w:sz w:val="28"/>
                <w:szCs w:val="28"/>
              </w:rPr>
            </w:pPr>
          </w:p>
          <w:p w14:paraId="565CFEE5" w14:textId="77777777" w:rsidR="00CB2E7B" w:rsidRDefault="00CB2E7B" w:rsidP="00CB2E7B">
            <w:pPr>
              <w:jc w:val="center"/>
              <w:rPr>
                <w:sz w:val="28"/>
                <w:szCs w:val="28"/>
              </w:rPr>
            </w:pPr>
          </w:p>
          <w:p w14:paraId="48AB7FF1" w14:textId="77777777" w:rsidR="00CB2E7B" w:rsidRDefault="00CB2E7B" w:rsidP="00CB2E7B">
            <w:pPr>
              <w:jc w:val="center"/>
              <w:rPr>
                <w:sz w:val="28"/>
                <w:szCs w:val="28"/>
              </w:rPr>
            </w:pPr>
          </w:p>
          <w:p w14:paraId="3D239A2E" w14:textId="77777777" w:rsidR="00CB2E7B" w:rsidRDefault="00CB2E7B" w:rsidP="00CB2E7B">
            <w:pPr>
              <w:jc w:val="center"/>
              <w:rPr>
                <w:sz w:val="28"/>
                <w:szCs w:val="28"/>
              </w:rPr>
            </w:pPr>
          </w:p>
          <w:p w14:paraId="765817D7" w14:textId="0B50F8CB" w:rsidR="00CB2E7B" w:rsidRDefault="00CB2E7B" w:rsidP="00CB2E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150,0</w:t>
            </w:r>
          </w:p>
        </w:tc>
      </w:tr>
      <w:tr w:rsidR="00CB2E7B" w:rsidRPr="00AB7F72" w14:paraId="6110E716" w14:textId="77777777" w:rsidTr="005230B4">
        <w:trPr>
          <w:trHeight w:val="106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F091B" w14:textId="77777777" w:rsidR="00CB2E7B" w:rsidRPr="00AB7F72" w:rsidRDefault="00CB2E7B" w:rsidP="00CB2E7B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Муниципальная программа «Развитие системы образования в Приаргунском муниципальном округе Забайкальского края на 2021-2025 год»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D38A8" w14:textId="77777777" w:rsidR="00CB2E7B" w:rsidRPr="00AB7F72" w:rsidRDefault="00CB2E7B" w:rsidP="00CB2E7B">
            <w:pPr>
              <w:jc w:val="center"/>
              <w:rPr>
                <w:bCs/>
                <w:sz w:val="28"/>
                <w:szCs w:val="28"/>
              </w:rPr>
            </w:pPr>
          </w:p>
          <w:p w14:paraId="2E037BCB" w14:textId="77777777" w:rsidR="00CB2E7B" w:rsidRPr="00AB7F72" w:rsidRDefault="00CB2E7B" w:rsidP="00CB2E7B">
            <w:pPr>
              <w:jc w:val="center"/>
              <w:rPr>
                <w:bCs/>
                <w:sz w:val="28"/>
                <w:szCs w:val="28"/>
              </w:rPr>
            </w:pPr>
          </w:p>
          <w:p w14:paraId="56B0F0D6" w14:textId="77777777" w:rsidR="00CB2E7B" w:rsidRPr="00AB7F72" w:rsidRDefault="00CB2E7B" w:rsidP="00CB2E7B">
            <w:pPr>
              <w:jc w:val="center"/>
              <w:rPr>
                <w:bCs/>
                <w:sz w:val="28"/>
                <w:szCs w:val="28"/>
              </w:rPr>
            </w:pPr>
          </w:p>
          <w:p w14:paraId="5D1436A1" w14:textId="77777777" w:rsidR="00CB2E7B" w:rsidRPr="00AB7F72" w:rsidRDefault="00CB2E7B" w:rsidP="00CB2E7B">
            <w:pPr>
              <w:jc w:val="center"/>
              <w:rPr>
                <w:bCs/>
                <w:sz w:val="28"/>
                <w:szCs w:val="28"/>
              </w:rPr>
            </w:pPr>
          </w:p>
          <w:p w14:paraId="6B80A61D" w14:textId="77777777" w:rsidR="00CB2E7B" w:rsidRPr="00AB7F72" w:rsidRDefault="00CB2E7B" w:rsidP="00CB2E7B">
            <w:pPr>
              <w:jc w:val="center"/>
              <w:rPr>
                <w:bCs/>
                <w:sz w:val="28"/>
                <w:szCs w:val="28"/>
              </w:rPr>
            </w:pPr>
          </w:p>
          <w:p w14:paraId="41718864" w14:textId="77777777" w:rsidR="00CB2E7B" w:rsidRPr="00AB7F72" w:rsidRDefault="00CB2E7B" w:rsidP="00CB2E7B">
            <w:pPr>
              <w:jc w:val="center"/>
              <w:rPr>
                <w:bCs/>
                <w:sz w:val="28"/>
                <w:szCs w:val="28"/>
              </w:rPr>
            </w:pPr>
          </w:p>
          <w:p w14:paraId="3B8A46DC" w14:textId="77777777" w:rsidR="00CB2E7B" w:rsidRDefault="00CB2E7B" w:rsidP="00CB2E7B">
            <w:pPr>
              <w:jc w:val="center"/>
              <w:rPr>
                <w:bCs/>
                <w:sz w:val="28"/>
                <w:szCs w:val="28"/>
              </w:rPr>
            </w:pPr>
          </w:p>
          <w:p w14:paraId="42CD3A4B" w14:textId="77777777" w:rsidR="00CB2E7B" w:rsidRPr="00AB7F72" w:rsidRDefault="00CB2E7B" w:rsidP="00CB2E7B">
            <w:pPr>
              <w:jc w:val="center"/>
            </w:pPr>
            <w:r w:rsidRPr="00AB7F72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4216F4" w14:textId="77777777" w:rsidR="00CB2E7B" w:rsidRPr="00AB7F72" w:rsidRDefault="00CB2E7B" w:rsidP="00CB2E7B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7761F6" w14:textId="77777777" w:rsidR="00CB2E7B" w:rsidRPr="00AB7F72" w:rsidRDefault="00CB2E7B" w:rsidP="00CB2E7B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F5F39B" w14:textId="77777777" w:rsidR="00CB2E7B" w:rsidRPr="00AB7F72" w:rsidRDefault="00CB2E7B" w:rsidP="00CB2E7B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00 0 00 79522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8F67F5" w14:textId="77777777" w:rsidR="00CB2E7B" w:rsidRPr="00AB7F72" w:rsidRDefault="00CB2E7B" w:rsidP="00CB2E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941C5D" w14:textId="79BB7450" w:rsidR="00CB2E7B" w:rsidRPr="00AB7F72" w:rsidRDefault="00CB2E7B" w:rsidP="00CB2E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1258,4</w:t>
            </w:r>
          </w:p>
        </w:tc>
      </w:tr>
      <w:tr w:rsidR="00CB2E7B" w:rsidRPr="00AB7F72" w14:paraId="1CAD9CCF" w14:textId="77777777" w:rsidTr="005230B4">
        <w:trPr>
          <w:trHeight w:val="106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E25E2" w14:textId="77777777" w:rsidR="00CB2E7B" w:rsidRPr="00AB7F72" w:rsidRDefault="00CB2E7B" w:rsidP="00CB2E7B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048B5" w14:textId="77777777" w:rsidR="00CB2E7B" w:rsidRPr="00AB7F72" w:rsidRDefault="00CB2E7B" w:rsidP="00CB2E7B">
            <w:pPr>
              <w:jc w:val="center"/>
              <w:rPr>
                <w:bCs/>
                <w:sz w:val="28"/>
                <w:szCs w:val="28"/>
              </w:rPr>
            </w:pPr>
          </w:p>
          <w:p w14:paraId="6E724063" w14:textId="77777777" w:rsidR="00CB2E7B" w:rsidRPr="00AB7F72" w:rsidRDefault="00CB2E7B" w:rsidP="00CB2E7B">
            <w:pPr>
              <w:jc w:val="center"/>
              <w:rPr>
                <w:bCs/>
                <w:sz w:val="28"/>
                <w:szCs w:val="28"/>
              </w:rPr>
            </w:pPr>
          </w:p>
          <w:p w14:paraId="301D00BD" w14:textId="77777777" w:rsidR="00CB2E7B" w:rsidRPr="00AB7F72" w:rsidRDefault="00CB2E7B" w:rsidP="00CB2E7B">
            <w:pPr>
              <w:jc w:val="center"/>
              <w:rPr>
                <w:bCs/>
                <w:sz w:val="28"/>
                <w:szCs w:val="28"/>
              </w:rPr>
            </w:pPr>
          </w:p>
          <w:p w14:paraId="63B2265A" w14:textId="77777777" w:rsidR="00CB2E7B" w:rsidRPr="00AB7F72" w:rsidRDefault="00CB2E7B" w:rsidP="00CB2E7B">
            <w:pPr>
              <w:jc w:val="center"/>
              <w:rPr>
                <w:bCs/>
                <w:sz w:val="28"/>
                <w:szCs w:val="28"/>
              </w:rPr>
            </w:pPr>
          </w:p>
          <w:p w14:paraId="447646C7" w14:textId="77777777" w:rsidR="00CB2E7B" w:rsidRPr="00AB7F72" w:rsidRDefault="00CB2E7B" w:rsidP="00CB2E7B">
            <w:pPr>
              <w:jc w:val="center"/>
              <w:rPr>
                <w:bCs/>
                <w:sz w:val="28"/>
                <w:szCs w:val="28"/>
              </w:rPr>
            </w:pPr>
          </w:p>
          <w:p w14:paraId="08861258" w14:textId="77777777" w:rsidR="00CB2E7B" w:rsidRPr="00AB7F72" w:rsidRDefault="00CB2E7B" w:rsidP="00CB2E7B">
            <w:pPr>
              <w:jc w:val="center"/>
              <w:rPr>
                <w:bCs/>
                <w:sz w:val="28"/>
                <w:szCs w:val="28"/>
              </w:rPr>
            </w:pPr>
          </w:p>
          <w:p w14:paraId="1A7A697A" w14:textId="77777777" w:rsidR="00CB2E7B" w:rsidRDefault="00CB2E7B" w:rsidP="00CB2E7B">
            <w:pPr>
              <w:jc w:val="center"/>
              <w:rPr>
                <w:bCs/>
                <w:sz w:val="28"/>
                <w:szCs w:val="28"/>
              </w:rPr>
            </w:pPr>
          </w:p>
          <w:p w14:paraId="652D26F0" w14:textId="77777777" w:rsidR="00CB2E7B" w:rsidRPr="00AB7F72" w:rsidRDefault="00CB2E7B" w:rsidP="00CB2E7B">
            <w:pPr>
              <w:jc w:val="center"/>
            </w:pPr>
            <w:r w:rsidRPr="00AB7F72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3BB92E" w14:textId="77777777" w:rsidR="00CB2E7B" w:rsidRPr="00AB7F72" w:rsidRDefault="00CB2E7B" w:rsidP="00CB2E7B">
            <w:pPr>
              <w:jc w:val="center"/>
              <w:rPr>
                <w:sz w:val="28"/>
                <w:szCs w:val="28"/>
              </w:rPr>
            </w:pPr>
          </w:p>
          <w:p w14:paraId="5E3BD414" w14:textId="77777777" w:rsidR="00CB2E7B" w:rsidRPr="00AB7F72" w:rsidRDefault="00CB2E7B" w:rsidP="00CB2E7B">
            <w:pPr>
              <w:jc w:val="center"/>
              <w:rPr>
                <w:sz w:val="28"/>
                <w:szCs w:val="28"/>
              </w:rPr>
            </w:pPr>
          </w:p>
          <w:p w14:paraId="3843F036" w14:textId="77777777" w:rsidR="00CB2E7B" w:rsidRPr="00AB7F72" w:rsidRDefault="00CB2E7B" w:rsidP="00CB2E7B">
            <w:pPr>
              <w:jc w:val="center"/>
              <w:rPr>
                <w:sz w:val="28"/>
                <w:szCs w:val="28"/>
              </w:rPr>
            </w:pPr>
          </w:p>
          <w:p w14:paraId="21632581" w14:textId="77777777" w:rsidR="00CB2E7B" w:rsidRPr="00AB7F72" w:rsidRDefault="00CB2E7B" w:rsidP="00CB2E7B">
            <w:pPr>
              <w:jc w:val="center"/>
              <w:rPr>
                <w:sz w:val="28"/>
                <w:szCs w:val="28"/>
              </w:rPr>
            </w:pPr>
          </w:p>
          <w:p w14:paraId="73A29030" w14:textId="77777777" w:rsidR="00CB2E7B" w:rsidRPr="00AB7F72" w:rsidRDefault="00CB2E7B" w:rsidP="00CB2E7B">
            <w:pPr>
              <w:jc w:val="center"/>
              <w:rPr>
                <w:sz w:val="28"/>
                <w:szCs w:val="28"/>
              </w:rPr>
            </w:pPr>
          </w:p>
          <w:p w14:paraId="3E8288D5" w14:textId="77777777" w:rsidR="00CB2E7B" w:rsidRPr="00AB7F72" w:rsidRDefault="00CB2E7B" w:rsidP="00CB2E7B">
            <w:pPr>
              <w:jc w:val="center"/>
              <w:rPr>
                <w:sz w:val="28"/>
                <w:szCs w:val="28"/>
              </w:rPr>
            </w:pPr>
          </w:p>
          <w:p w14:paraId="30C835E9" w14:textId="77777777" w:rsidR="00CB2E7B" w:rsidRPr="00AB7F72" w:rsidRDefault="00CB2E7B" w:rsidP="00CB2E7B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C90004" w14:textId="77777777" w:rsidR="00CB2E7B" w:rsidRPr="00AB7F72" w:rsidRDefault="00CB2E7B" w:rsidP="00CB2E7B">
            <w:pPr>
              <w:jc w:val="center"/>
              <w:rPr>
                <w:sz w:val="28"/>
                <w:szCs w:val="28"/>
              </w:rPr>
            </w:pPr>
          </w:p>
          <w:p w14:paraId="39126129" w14:textId="77777777" w:rsidR="00CB2E7B" w:rsidRPr="00AB7F72" w:rsidRDefault="00CB2E7B" w:rsidP="00CB2E7B">
            <w:pPr>
              <w:jc w:val="center"/>
              <w:rPr>
                <w:sz w:val="28"/>
                <w:szCs w:val="28"/>
              </w:rPr>
            </w:pPr>
          </w:p>
          <w:p w14:paraId="11263538" w14:textId="77777777" w:rsidR="00CB2E7B" w:rsidRPr="00AB7F72" w:rsidRDefault="00CB2E7B" w:rsidP="00CB2E7B">
            <w:pPr>
              <w:jc w:val="center"/>
              <w:rPr>
                <w:sz w:val="28"/>
                <w:szCs w:val="28"/>
              </w:rPr>
            </w:pPr>
          </w:p>
          <w:p w14:paraId="01D45839" w14:textId="77777777" w:rsidR="00CB2E7B" w:rsidRPr="00AB7F72" w:rsidRDefault="00CB2E7B" w:rsidP="00CB2E7B">
            <w:pPr>
              <w:jc w:val="center"/>
              <w:rPr>
                <w:sz w:val="28"/>
                <w:szCs w:val="28"/>
              </w:rPr>
            </w:pPr>
          </w:p>
          <w:p w14:paraId="4A4942FF" w14:textId="77777777" w:rsidR="00CB2E7B" w:rsidRPr="00AB7F72" w:rsidRDefault="00CB2E7B" w:rsidP="00CB2E7B">
            <w:pPr>
              <w:jc w:val="center"/>
              <w:rPr>
                <w:sz w:val="28"/>
                <w:szCs w:val="28"/>
              </w:rPr>
            </w:pPr>
          </w:p>
          <w:p w14:paraId="779C04A1" w14:textId="77777777" w:rsidR="00CB2E7B" w:rsidRPr="00AB7F72" w:rsidRDefault="00CB2E7B" w:rsidP="00CB2E7B">
            <w:pPr>
              <w:jc w:val="center"/>
              <w:rPr>
                <w:sz w:val="28"/>
                <w:szCs w:val="28"/>
              </w:rPr>
            </w:pPr>
          </w:p>
          <w:p w14:paraId="376A9D15" w14:textId="77777777" w:rsidR="00CB2E7B" w:rsidRPr="00AB7F72" w:rsidRDefault="00CB2E7B" w:rsidP="00CB2E7B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190D91" w14:textId="77777777" w:rsidR="00CB2E7B" w:rsidRPr="00AB7F72" w:rsidRDefault="00CB2E7B" w:rsidP="00CB2E7B">
            <w:pPr>
              <w:jc w:val="center"/>
              <w:rPr>
                <w:sz w:val="28"/>
                <w:szCs w:val="28"/>
              </w:rPr>
            </w:pPr>
          </w:p>
          <w:p w14:paraId="2C2A2C79" w14:textId="77777777" w:rsidR="00CB2E7B" w:rsidRPr="00AB7F72" w:rsidRDefault="00CB2E7B" w:rsidP="00CB2E7B">
            <w:pPr>
              <w:jc w:val="center"/>
              <w:rPr>
                <w:sz w:val="28"/>
                <w:szCs w:val="28"/>
              </w:rPr>
            </w:pPr>
          </w:p>
          <w:p w14:paraId="68F8EBA8" w14:textId="77777777" w:rsidR="00CB2E7B" w:rsidRPr="00AB7F72" w:rsidRDefault="00CB2E7B" w:rsidP="00CB2E7B">
            <w:pPr>
              <w:jc w:val="center"/>
              <w:rPr>
                <w:sz w:val="28"/>
                <w:szCs w:val="28"/>
              </w:rPr>
            </w:pPr>
          </w:p>
          <w:p w14:paraId="307573BC" w14:textId="77777777" w:rsidR="00CB2E7B" w:rsidRPr="00AB7F72" w:rsidRDefault="00CB2E7B" w:rsidP="00CB2E7B">
            <w:pPr>
              <w:jc w:val="center"/>
              <w:rPr>
                <w:sz w:val="28"/>
                <w:szCs w:val="28"/>
              </w:rPr>
            </w:pPr>
          </w:p>
          <w:p w14:paraId="24E5B5C3" w14:textId="77777777" w:rsidR="00CB2E7B" w:rsidRPr="00AB7F72" w:rsidRDefault="00CB2E7B" w:rsidP="00CB2E7B">
            <w:pPr>
              <w:jc w:val="center"/>
              <w:rPr>
                <w:sz w:val="28"/>
                <w:szCs w:val="28"/>
              </w:rPr>
            </w:pPr>
          </w:p>
          <w:p w14:paraId="1B7AB1BD" w14:textId="77777777" w:rsidR="00CB2E7B" w:rsidRPr="00AB7F72" w:rsidRDefault="00CB2E7B" w:rsidP="00CB2E7B">
            <w:pPr>
              <w:jc w:val="center"/>
              <w:rPr>
                <w:sz w:val="28"/>
                <w:szCs w:val="28"/>
              </w:rPr>
            </w:pPr>
          </w:p>
          <w:p w14:paraId="4D016678" w14:textId="77777777" w:rsidR="00CB2E7B" w:rsidRPr="00AB7F72" w:rsidRDefault="00CB2E7B" w:rsidP="00CB2E7B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00 0 00 79522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C4D605" w14:textId="77777777" w:rsidR="00CB2E7B" w:rsidRPr="00AB7F72" w:rsidRDefault="00CB2E7B" w:rsidP="00CB2E7B">
            <w:pPr>
              <w:jc w:val="center"/>
              <w:rPr>
                <w:sz w:val="28"/>
                <w:szCs w:val="28"/>
              </w:rPr>
            </w:pPr>
          </w:p>
          <w:p w14:paraId="1F536226" w14:textId="77777777" w:rsidR="00CB2E7B" w:rsidRPr="00AB7F72" w:rsidRDefault="00CB2E7B" w:rsidP="00CB2E7B">
            <w:pPr>
              <w:jc w:val="center"/>
              <w:rPr>
                <w:sz w:val="28"/>
                <w:szCs w:val="28"/>
              </w:rPr>
            </w:pPr>
          </w:p>
          <w:p w14:paraId="5CE90799" w14:textId="77777777" w:rsidR="00CB2E7B" w:rsidRPr="00AB7F72" w:rsidRDefault="00CB2E7B" w:rsidP="00CB2E7B">
            <w:pPr>
              <w:jc w:val="center"/>
              <w:rPr>
                <w:sz w:val="28"/>
                <w:szCs w:val="28"/>
              </w:rPr>
            </w:pPr>
          </w:p>
          <w:p w14:paraId="72D55078" w14:textId="77777777" w:rsidR="00CB2E7B" w:rsidRPr="00AB7F72" w:rsidRDefault="00CB2E7B" w:rsidP="00CB2E7B">
            <w:pPr>
              <w:jc w:val="center"/>
              <w:rPr>
                <w:sz w:val="28"/>
                <w:szCs w:val="28"/>
              </w:rPr>
            </w:pPr>
          </w:p>
          <w:p w14:paraId="7C7D0E44" w14:textId="77777777" w:rsidR="00CB2E7B" w:rsidRPr="00AB7F72" w:rsidRDefault="00CB2E7B" w:rsidP="00CB2E7B">
            <w:pPr>
              <w:jc w:val="center"/>
              <w:rPr>
                <w:sz w:val="28"/>
                <w:szCs w:val="28"/>
              </w:rPr>
            </w:pPr>
          </w:p>
          <w:p w14:paraId="64993E83" w14:textId="77777777" w:rsidR="00CB2E7B" w:rsidRPr="00AB7F72" w:rsidRDefault="00CB2E7B" w:rsidP="00CB2E7B">
            <w:pPr>
              <w:jc w:val="center"/>
              <w:rPr>
                <w:sz w:val="28"/>
                <w:szCs w:val="28"/>
              </w:rPr>
            </w:pPr>
          </w:p>
          <w:p w14:paraId="66001283" w14:textId="77777777" w:rsidR="00CB2E7B" w:rsidRPr="00AB7F72" w:rsidRDefault="00CB2E7B" w:rsidP="00CB2E7B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611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D30D26" w14:textId="77777777" w:rsidR="00CB2E7B" w:rsidRPr="00AB7F72" w:rsidRDefault="00CB2E7B" w:rsidP="00CB2E7B">
            <w:pPr>
              <w:jc w:val="center"/>
              <w:rPr>
                <w:sz w:val="28"/>
                <w:szCs w:val="28"/>
              </w:rPr>
            </w:pPr>
          </w:p>
          <w:p w14:paraId="5AAC3150" w14:textId="77777777" w:rsidR="00CB2E7B" w:rsidRPr="00AB7F72" w:rsidRDefault="00CB2E7B" w:rsidP="00CB2E7B">
            <w:pPr>
              <w:jc w:val="center"/>
              <w:rPr>
                <w:sz w:val="28"/>
                <w:szCs w:val="28"/>
              </w:rPr>
            </w:pPr>
          </w:p>
          <w:p w14:paraId="1AECA0FB" w14:textId="77777777" w:rsidR="00CB2E7B" w:rsidRPr="00AB7F72" w:rsidRDefault="00CB2E7B" w:rsidP="00CB2E7B">
            <w:pPr>
              <w:jc w:val="center"/>
              <w:rPr>
                <w:sz w:val="28"/>
                <w:szCs w:val="28"/>
              </w:rPr>
            </w:pPr>
          </w:p>
          <w:p w14:paraId="02E88BA3" w14:textId="77777777" w:rsidR="00CB2E7B" w:rsidRPr="00AB7F72" w:rsidRDefault="00CB2E7B" w:rsidP="00CB2E7B">
            <w:pPr>
              <w:jc w:val="center"/>
              <w:rPr>
                <w:sz w:val="28"/>
                <w:szCs w:val="28"/>
              </w:rPr>
            </w:pPr>
          </w:p>
          <w:p w14:paraId="2E41A683" w14:textId="77777777" w:rsidR="00CB2E7B" w:rsidRPr="00AB7F72" w:rsidRDefault="00CB2E7B" w:rsidP="00CB2E7B">
            <w:pPr>
              <w:jc w:val="center"/>
              <w:rPr>
                <w:sz w:val="28"/>
                <w:szCs w:val="28"/>
              </w:rPr>
            </w:pPr>
          </w:p>
          <w:p w14:paraId="279DAF35" w14:textId="77777777" w:rsidR="00CB2E7B" w:rsidRPr="00AB7F72" w:rsidRDefault="00CB2E7B" w:rsidP="00CB2E7B">
            <w:pPr>
              <w:jc w:val="center"/>
              <w:rPr>
                <w:sz w:val="28"/>
                <w:szCs w:val="28"/>
              </w:rPr>
            </w:pPr>
          </w:p>
          <w:p w14:paraId="675756E6" w14:textId="77525321" w:rsidR="00CB2E7B" w:rsidRPr="00AB7F72" w:rsidRDefault="00CB2E7B" w:rsidP="00CB2E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1258,4</w:t>
            </w:r>
          </w:p>
        </w:tc>
      </w:tr>
      <w:tr w:rsidR="00CB2E7B" w:rsidRPr="00AB7F72" w14:paraId="1B150D20" w14:textId="77777777" w:rsidTr="005230B4">
        <w:trPr>
          <w:trHeight w:val="106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B169F" w14:textId="67D28BA2" w:rsidR="00CB2E7B" w:rsidRPr="00AB7F72" w:rsidRDefault="00CB2E7B" w:rsidP="00CB2E7B">
            <w:pPr>
              <w:jc w:val="both"/>
              <w:rPr>
                <w:sz w:val="28"/>
                <w:szCs w:val="28"/>
              </w:rPr>
            </w:pPr>
            <w:r w:rsidRPr="003C1C8B">
              <w:rPr>
                <w:sz w:val="28"/>
                <w:szCs w:val="28"/>
              </w:rPr>
              <w:lastRenderedPageBreak/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3B4C0" w14:textId="77777777" w:rsidR="00CB2E7B" w:rsidRDefault="00CB2E7B" w:rsidP="00CB2E7B">
            <w:pPr>
              <w:jc w:val="center"/>
              <w:rPr>
                <w:bCs/>
                <w:sz w:val="28"/>
                <w:szCs w:val="28"/>
              </w:rPr>
            </w:pPr>
          </w:p>
          <w:p w14:paraId="2779D6A2" w14:textId="77777777" w:rsidR="00CB2E7B" w:rsidRDefault="00CB2E7B" w:rsidP="00CB2E7B">
            <w:pPr>
              <w:jc w:val="center"/>
              <w:rPr>
                <w:bCs/>
                <w:sz w:val="28"/>
                <w:szCs w:val="28"/>
              </w:rPr>
            </w:pPr>
          </w:p>
          <w:p w14:paraId="082BD720" w14:textId="77777777" w:rsidR="00CB2E7B" w:rsidRDefault="00CB2E7B" w:rsidP="00CB2E7B">
            <w:pPr>
              <w:jc w:val="center"/>
              <w:rPr>
                <w:bCs/>
                <w:sz w:val="28"/>
                <w:szCs w:val="28"/>
              </w:rPr>
            </w:pPr>
          </w:p>
          <w:p w14:paraId="14E8AB0A" w14:textId="77777777" w:rsidR="00CB2E7B" w:rsidRDefault="00CB2E7B" w:rsidP="00CB2E7B">
            <w:pPr>
              <w:jc w:val="center"/>
              <w:rPr>
                <w:bCs/>
                <w:sz w:val="28"/>
                <w:szCs w:val="28"/>
              </w:rPr>
            </w:pPr>
          </w:p>
          <w:p w14:paraId="3CF64BE4" w14:textId="77777777" w:rsidR="00CB2E7B" w:rsidRDefault="00CB2E7B" w:rsidP="00CB2E7B">
            <w:pPr>
              <w:jc w:val="center"/>
              <w:rPr>
                <w:bCs/>
                <w:sz w:val="28"/>
                <w:szCs w:val="28"/>
              </w:rPr>
            </w:pPr>
          </w:p>
          <w:p w14:paraId="4FCA3894" w14:textId="77777777" w:rsidR="00CB2E7B" w:rsidRDefault="00CB2E7B" w:rsidP="00CB2E7B">
            <w:pPr>
              <w:jc w:val="center"/>
              <w:rPr>
                <w:bCs/>
                <w:sz w:val="28"/>
                <w:szCs w:val="28"/>
              </w:rPr>
            </w:pPr>
          </w:p>
          <w:p w14:paraId="1BE95BF0" w14:textId="77777777" w:rsidR="00CB2E7B" w:rsidRDefault="00CB2E7B" w:rsidP="00CB2E7B">
            <w:pPr>
              <w:jc w:val="center"/>
              <w:rPr>
                <w:bCs/>
                <w:sz w:val="28"/>
                <w:szCs w:val="28"/>
              </w:rPr>
            </w:pPr>
          </w:p>
          <w:p w14:paraId="6278B551" w14:textId="77777777" w:rsidR="00CB2E7B" w:rsidRDefault="00CB2E7B" w:rsidP="00CB2E7B">
            <w:pPr>
              <w:jc w:val="center"/>
              <w:rPr>
                <w:bCs/>
                <w:sz w:val="28"/>
                <w:szCs w:val="28"/>
              </w:rPr>
            </w:pPr>
          </w:p>
          <w:p w14:paraId="19B41F67" w14:textId="77777777" w:rsidR="00CB2E7B" w:rsidRDefault="00CB2E7B" w:rsidP="00CB2E7B">
            <w:pPr>
              <w:jc w:val="center"/>
              <w:rPr>
                <w:bCs/>
                <w:sz w:val="28"/>
                <w:szCs w:val="28"/>
              </w:rPr>
            </w:pPr>
          </w:p>
          <w:p w14:paraId="2E25649F" w14:textId="77777777" w:rsidR="00CB2E7B" w:rsidRDefault="00CB2E7B" w:rsidP="00CB2E7B">
            <w:pPr>
              <w:jc w:val="center"/>
              <w:rPr>
                <w:bCs/>
                <w:sz w:val="28"/>
                <w:szCs w:val="28"/>
              </w:rPr>
            </w:pPr>
          </w:p>
          <w:p w14:paraId="6DFF8A41" w14:textId="4BD0C7EE" w:rsidR="00CB2E7B" w:rsidRPr="00AB7F72" w:rsidRDefault="00CB2E7B" w:rsidP="00CB2E7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92D7B2" w14:textId="77777777" w:rsidR="00CB2E7B" w:rsidRDefault="00CB2E7B" w:rsidP="00CB2E7B">
            <w:pPr>
              <w:jc w:val="center"/>
              <w:rPr>
                <w:sz w:val="28"/>
                <w:szCs w:val="28"/>
              </w:rPr>
            </w:pPr>
          </w:p>
          <w:p w14:paraId="53698029" w14:textId="77777777" w:rsidR="00CB2E7B" w:rsidRDefault="00CB2E7B" w:rsidP="00CB2E7B">
            <w:pPr>
              <w:jc w:val="center"/>
              <w:rPr>
                <w:sz w:val="28"/>
                <w:szCs w:val="28"/>
              </w:rPr>
            </w:pPr>
          </w:p>
          <w:p w14:paraId="11667D17" w14:textId="77777777" w:rsidR="00CB2E7B" w:rsidRDefault="00CB2E7B" w:rsidP="00CB2E7B">
            <w:pPr>
              <w:jc w:val="center"/>
              <w:rPr>
                <w:sz w:val="28"/>
                <w:szCs w:val="28"/>
              </w:rPr>
            </w:pPr>
          </w:p>
          <w:p w14:paraId="23D986D1" w14:textId="77777777" w:rsidR="00CB2E7B" w:rsidRDefault="00CB2E7B" w:rsidP="00CB2E7B">
            <w:pPr>
              <w:jc w:val="center"/>
              <w:rPr>
                <w:sz w:val="28"/>
                <w:szCs w:val="28"/>
              </w:rPr>
            </w:pPr>
          </w:p>
          <w:p w14:paraId="6B15C0E3" w14:textId="77777777" w:rsidR="00CB2E7B" w:rsidRDefault="00CB2E7B" w:rsidP="00CB2E7B">
            <w:pPr>
              <w:jc w:val="center"/>
              <w:rPr>
                <w:sz w:val="28"/>
                <w:szCs w:val="28"/>
              </w:rPr>
            </w:pPr>
          </w:p>
          <w:p w14:paraId="3C95B0D0" w14:textId="77777777" w:rsidR="00CB2E7B" w:rsidRDefault="00CB2E7B" w:rsidP="00CB2E7B">
            <w:pPr>
              <w:jc w:val="center"/>
              <w:rPr>
                <w:sz w:val="28"/>
                <w:szCs w:val="28"/>
              </w:rPr>
            </w:pPr>
          </w:p>
          <w:p w14:paraId="55ACE837" w14:textId="77777777" w:rsidR="00CB2E7B" w:rsidRDefault="00CB2E7B" w:rsidP="00CB2E7B">
            <w:pPr>
              <w:jc w:val="center"/>
              <w:rPr>
                <w:sz w:val="28"/>
                <w:szCs w:val="28"/>
              </w:rPr>
            </w:pPr>
          </w:p>
          <w:p w14:paraId="655558D9" w14:textId="77777777" w:rsidR="00CB2E7B" w:rsidRDefault="00CB2E7B" w:rsidP="00CB2E7B">
            <w:pPr>
              <w:jc w:val="center"/>
              <w:rPr>
                <w:sz w:val="28"/>
                <w:szCs w:val="28"/>
              </w:rPr>
            </w:pPr>
          </w:p>
          <w:p w14:paraId="2914E1A9" w14:textId="77777777" w:rsidR="00CB2E7B" w:rsidRDefault="00CB2E7B" w:rsidP="00CB2E7B">
            <w:pPr>
              <w:jc w:val="center"/>
              <w:rPr>
                <w:sz w:val="28"/>
                <w:szCs w:val="28"/>
              </w:rPr>
            </w:pPr>
          </w:p>
          <w:p w14:paraId="2A49B252" w14:textId="77777777" w:rsidR="00CB2E7B" w:rsidRDefault="00CB2E7B" w:rsidP="00CB2E7B">
            <w:pPr>
              <w:jc w:val="center"/>
              <w:rPr>
                <w:sz w:val="28"/>
                <w:szCs w:val="28"/>
              </w:rPr>
            </w:pPr>
          </w:p>
          <w:p w14:paraId="7F67DE2A" w14:textId="2121D734" w:rsidR="00CB2E7B" w:rsidRPr="00AB7F72" w:rsidRDefault="00CB2E7B" w:rsidP="00CB2E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B45AEC" w14:textId="77777777" w:rsidR="00CB2E7B" w:rsidRDefault="00CB2E7B" w:rsidP="00CB2E7B">
            <w:pPr>
              <w:jc w:val="center"/>
              <w:rPr>
                <w:sz w:val="28"/>
                <w:szCs w:val="28"/>
              </w:rPr>
            </w:pPr>
          </w:p>
          <w:p w14:paraId="231107D9" w14:textId="77777777" w:rsidR="00CB2E7B" w:rsidRDefault="00CB2E7B" w:rsidP="00CB2E7B">
            <w:pPr>
              <w:jc w:val="center"/>
              <w:rPr>
                <w:sz w:val="28"/>
                <w:szCs w:val="28"/>
              </w:rPr>
            </w:pPr>
          </w:p>
          <w:p w14:paraId="5F66C9E6" w14:textId="77777777" w:rsidR="00CB2E7B" w:rsidRDefault="00CB2E7B" w:rsidP="00CB2E7B">
            <w:pPr>
              <w:jc w:val="center"/>
              <w:rPr>
                <w:sz w:val="28"/>
                <w:szCs w:val="28"/>
              </w:rPr>
            </w:pPr>
          </w:p>
          <w:p w14:paraId="055C73FF" w14:textId="77777777" w:rsidR="00CB2E7B" w:rsidRDefault="00CB2E7B" w:rsidP="00CB2E7B">
            <w:pPr>
              <w:jc w:val="center"/>
              <w:rPr>
                <w:sz w:val="28"/>
                <w:szCs w:val="28"/>
              </w:rPr>
            </w:pPr>
          </w:p>
          <w:p w14:paraId="46DA9F48" w14:textId="77777777" w:rsidR="00CB2E7B" w:rsidRDefault="00CB2E7B" w:rsidP="00CB2E7B">
            <w:pPr>
              <w:jc w:val="center"/>
              <w:rPr>
                <w:sz w:val="28"/>
                <w:szCs w:val="28"/>
              </w:rPr>
            </w:pPr>
          </w:p>
          <w:p w14:paraId="4C1D55FC" w14:textId="77777777" w:rsidR="00CB2E7B" w:rsidRDefault="00CB2E7B" w:rsidP="00CB2E7B">
            <w:pPr>
              <w:jc w:val="center"/>
              <w:rPr>
                <w:sz w:val="28"/>
                <w:szCs w:val="28"/>
              </w:rPr>
            </w:pPr>
          </w:p>
          <w:p w14:paraId="1C7893AB" w14:textId="77777777" w:rsidR="00CB2E7B" w:rsidRDefault="00CB2E7B" w:rsidP="00CB2E7B">
            <w:pPr>
              <w:jc w:val="center"/>
              <w:rPr>
                <w:sz w:val="28"/>
                <w:szCs w:val="28"/>
              </w:rPr>
            </w:pPr>
          </w:p>
          <w:p w14:paraId="58C5C8E8" w14:textId="77777777" w:rsidR="00CB2E7B" w:rsidRDefault="00CB2E7B" w:rsidP="00CB2E7B">
            <w:pPr>
              <w:jc w:val="center"/>
              <w:rPr>
                <w:sz w:val="28"/>
                <w:szCs w:val="28"/>
              </w:rPr>
            </w:pPr>
          </w:p>
          <w:p w14:paraId="14921B46" w14:textId="77777777" w:rsidR="00CB2E7B" w:rsidRDefault="00CB2E7B" w:rsidP="00CB2E7B">
            <w:pPr>
              <w:jc w:val="center"/>
              <w:rPr>
                <w:sz w:val="28"/>
                <w:szCs w:val="28"/>
              </w:rPr>
            </w:pPr>
          </w:p>
          <w:p w14:paraId="0D177C52" w14:textId="77777777" w:rsidR="00CB2E7B" w:rsidRDefault="00CB2E7B" w:rsidP="00CB2E7B">
            <w:pPr>
              <w:jc w:val="center"/>
              <w:rPr>
                <w:sz w:val="28"/>
                <w:szCs w:val="28"/>
              </w:rPr>
            </w:pPr>
          </w:p>
          <w:p w14:paraId="4EC2E984" w14:textId="442CFDF5" w:rsidR="00CB2E7B" w:rsidRPr="00AB7F72" w:rsidRDefault="00CB2E7B" w:rsidP="00CB2E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87051E" w14:textId="77777777" w:rsidR="00CB2E7B" w:rsidRDefault="00CB2E7B" w:rsidP="00CB2E7B">
            <w:pPr>
              <w:jc w:val="center"/>
              <w:rPr>
                <w:sz w:val="28"/>
                <w:szCs w:val="28"/>
              </w:rPr>
            </w:pPr>
          </w:p>
          <w:p w14:paraId="79DC3F50" w14:textId="77777777" w:rsidR="00CB2E7B" w:rsidRDefault="00CB2E7B" w:rsidP="00CB2E7B">
            <w:pPr>
              <w:jc w:val="center"/>
              <w:rPr>
                <w:sz w:val="28"/>
                <w:szCs w:val="28"/>
              </w:rPr>
            </w:pPr>
          </w:p>
          <w:p w14:paraId="1175E42A" w14:textId="77777777" w:rsidR="00CB2E7B" w:rsidRDefault="00CB2E7B" w:rsidP="00CB2E7B">
            <w:pPr>
              <w:jc w:val="center"/>
              <w:rPr>
                <w:sz w:val="28"/>
                <w:szCs w:val="28"/>
              </w:rPr>
            </w:pPr>
          </w:p>
          <w:p w14:paraId="72BEDBB9" w14:textId="77777777" w:rsidR="00CB2E7B" w:rsidRDefault="00CB2E7B" w:rsidP="00CB2E7B">
            <w:pPr>
              <w:jc w:val="center"/>
              <w:rPr>
                <w:sz w:val="28"/>
                <w:szCs w:val="28"/>
              </w:rPr>
            </w:pPr>
          </w:p>
          <w:p w14:paraId="1F003874" w14:textId="77777777" w:rsidR="00CB2E7B" w:rsidRDefault="00CB2E7B" w:rsidP="00CB2E7B">
            <w:pPr>
              <w:jc w:val="center"/>
              <w:rPr>
                <w:sz w:val="28"/>
                <w:szCs w:val="28"/>
              </w:rPr>
            </w:pPr>
          </w:p>
          <w:p w14:paraId="66827183" w14:textId="77777777" w:rsidR="00CB2E7B" w:rsidRDefault="00CB2E7B" w:rsidP="00CB2E7B">
            <w:pPr>
              <w:jc w:val="center"/>
              <w:rPr>
                <w:sz w:val="28"/>
                <w:szCs w:val="28"/>
              </w:rPr>
            </w:pPr>
          </w:p>
          <w:p w14:paraId="35499159" w14:textId="77777777" w:rsidR="00CB2E7B" w:rsidRDefault="00CB2E7B" w:rsidP="00CB2E7B">
            <w:pPr>
              <w:jc w:val="center"/>
              <w:rPr>
                <w:sz w:val="28"/>
                <w:szCs w:val="28"/>
              </w:rPr>
            </w:pPr>
          </w:p>
          <w:p w14:paraId="6259C63E" w14:textId="77777777" w:rsidR="00CB2E7B" w:rsidRDefault="00CB2E7B" w:rsidP="00CB2E7B">
            <w:pPr>
              <w:jc w:val="center"/>
              <w:rPr>
                <w:sz w:val="28"/>
                <w:szCs w:val="28"/>
              </w:rPr>
            </w:pPr>
          </w:p>
          <w:p w14:paraId="497355DC" w14:textId="77777777" w:rsidR="00CB2E7B" w:rsidRDefault="00CB2E7B" w:rsidP="00CB2E7B">
            <w:pPr>
              <w:jc w:val="center"/>
              <w:rPr>
                <w:sz w:val="28"/>
                <w:szCs w:val="28"/>
              </w:rPr>
            </w:pPr>
          </w:p>
          <w:p w14:paraId="04407339" w14:textId="77777777" w:rsidR="00CB2E7B" w:rsidRDefault="00CB2E7B" w:rsidP="00CB2E7B">
            <w:pPr>
              <w:jc w:val="center"/>
              <w:rPr>
                <w:sz w:val="28"/>
                <w:szCs w:val="28"/>
              </w:rPr>
            </w:pPr>
          </w:p>
          <w:p w14:paraId="26855B53" w14:textId="68B1B382" w:rsidR="00CB2E7B" w:rsidRPr="00AB7F72" w:rsidRDefault="00CB2E7B" w:rsidP="00CB2E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00 0 00</w:t>
            </w:r>
            <w:r>
              <w:rPr>
                <w:sz w:val="28"/>
                <w:szCs w:val="28"/>
                <w:lang w:val="en-US"/>
              </w:rPr>
              <w:t>L3040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0D47FB" w14:textId="77777777" w:rsidR="00CB2E7B" w:rsidRPr="00AB7F72" w:rsidRDefault="00CB2E7B" w:rsidP="00CB2E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561DE0" w14:textId="77777777" w:rsidR="00CB2E7B" w:rsidRDefault="00CB2E7B" w:rsidP="00CB2E7B">
            <w:pPr>
              <w:jc w:val="center"/>
              <w:rPr>
                <w:sz w:val="28"/>
                <w:szCs w:val="28"/>
              </w:rPr>
            </w:pPr>
          </w:p>
          <w:p w14:paraId="60C50F69" w14:textId="77777777" w:rsidR="00CB2E7B" w:rsidRDefault="00CB2E7B" w:rsidP="00CB2E7B">
            <w:pPr>
              <w:jc w:val="center"/>
              <w:rPr>
                <w:sz w:val="28"/>
                <w:szCs w:val="28"/>
              </w:rPr>
            </w:pPr>
          </w:p>
          <w:p w14:paraId="02ED24DC" w14:textId="77777777" w:rsidR="00CB2E7B" w:rsidRDefault="00CB2E7B" w:rsidP="00CB2E7B">
            <w:pPr>
              <w:jc w:val="center"/>
              <w:rPr>
                <w:sz w:val="28"/>
                <w:szCs w:val="28"/>
              </w:rPr>
            </w:pPr>
          </w:p>
          <w:p w14:paraId="5EABCD1C" w14:textId="77777777" w:rsidR="00CB2E7B" w:rsidRDefault="00CB2E7B" w:rsidP="00CB2E7B">
            <w:pPr>
              <w:jc w:val="center"/>
              <w:rPr>
                <w:sz w:val="28"/>
                <w:szCs w:val="28"/>
              </w:rPr>
            </w:pPr>
          </w:p>
          <w:p w14:paraId="7FE8860F" w14:textId="77777777" w:rsidR="00CB2E7B" w:rsidRDefault="00CB2E7B" w:rsidP="00CB2E7B">
            <w:pPr>
              <w:jc w:val="center"/>
              <w:rPr>
                <w:sz w:val="28"/>
                <w:szCs w:val="28"/>
              </w:rPr>
            </w:pPr>
          </w:p>
          <w:p w14:paraId="166BEAF5" w14:textId="77777777" w:rsidR="00CB2E7B" w:rsidRDefault="00CB2E7B" w:rsidP="00CB2E7B">
            <w:pPr>
              <w:jc w:val="center"/>
              <w:rPr>
                <w:sz w:val="28"/>
                <w:szCs w:val="28"/>
              </w:rPr>
            </w:pPr>
          </w:p>
          <w:p w14:paraId="45217612" w14:textId="77777777" w:rsidR="00CB2E7B" w:rsidRDefault="00CB2E7B" w:rsidP="00CB2E7B">
            <w:pPr>
              <w:jc w:val="center"/>
              <w:rPr>
                <w:sz w:val="28"/>
                <w:szCs w:val="28"/>
              </w:rPr>
            </w:pPr>
          </w:p>
          <w:p w14:paraId="2FBB6BCE" w14:textId="77777777" w:rsidR="00CB2E7B" w:rsidRDefault="00CB2E7B" w:rsidP="00CB2E7B">
            <w:pPr>
              <w:jc w:val="center"/>
              <w:rPr>
                <w:sz w:val="28"/>
                <w:szCs w:val="28"/>
              </w:rPr>
            </w:pPr>
          </w:p>
          <w:p w14:paraId="51023370" w14:textId="77777777" w:rsidR="00CB2E7B" w:rsidRDefault="00CB2E7B" w:rsidP="00CB2E7B">
            <w:pPr>
              <w:jc w:val="center"/>
              <w:rPr>
                <w:sz w:val="28"/>
                <w:szCs w:val="28"/>
              </w:rPr>
            </w:pPr>
          </w:p>
          <w:p w14:paraId="20AE4499" w14:textId="77777777" w:rsidR="00CB2E7B" w:rsidRDefault="00CB2E7B" w:rsidP="00CB2E7B">
            <w:pPr>
              <w:jc w:val="center"/>
              <w:rPr>
                <w:sz w:val="28"/>
                <w:szCs w:val="28"/>
              </w:rPr>
            </w:pPr>
          </w:p>
          <w:p w14:paraId="498F574D" w14:textId="5C7C1E96" w:rsidR="00CB2E7B" w:rsidRPr="00EC4134" w:rsidRDefault="00CB2E7B" w:rsidP="00CB2E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17465,2</w:t>
            </w:r>
          </w:p>
        </w:tc>
      </w:tr>
      <w:tr w:rsidR="00CB2E7B" w:rsidRPr="00AB7F72" w14:paraId="337BDD6F" w14:textId="77777777" w:rsidTr="005230B4">
        <w:trPr>
          <w:trHeight w:val="106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950B1" w14:textId="201D8BF5" w:rsidR="00CB2E7B" w:rsidRPr="00AB7F72" w:rsidRDefault="00CB2E7B" w:rsidP="00CB2E7B">
            <w:pPr>
              <w:jc w:val="both"/>
              <w:rPr>
                <w:sz w:val="28"/>
                <w:szCs w:val="28"/>
              </w:rPr>
            </w:pPr>
            <w:r w:rsidRPr="003C1C8B">
              <w:rPr>
                <w:sz w:val="28"/>
                <w:szCs w:val="28"/>
              </w:rPr>
              <w:t>Субсидии бюджетным учреждениям на иные цели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F0B59" w14:textId="77777777" w:rsidR="00CB2E7B" w:rsidRDefault="00CB2E7B" w:rsidP="00CB2E7B">
            <w:pPr>
              <w:jc w:val="center"/>
              <w:rPr>
                <w:bCs/>
                <w:sz w:val="28"/>
                <w:szCs w:val="28"/>
              </w:rPr>
            </w:pPr>
          </w:p>
          <w:p w14:paraId="12B32AE7" w14:textId="77777777" w:rsidR="00CB2E7B" w:rsidRDefault="00CB2E7B" w:rsidP="00CB2E7B">
            <w:pPr>
              <w:jc w:val="center"/>
              <w:rPr>
                <w:bCs/>
                <w:sz w:val="28"/>
                <w:szCs w:val="28"/>
              </w:rPr>
            </w:pPr>
          </w:p>
          <w:p w14:paraId="0B49807A" w14:textId="7E81A406" w:rsidR="00CB2E7B" w:rsidRPr="00AB7F72" w:rsidRDefault="00CB2E7B" w:rsidP="00CB2E7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D28A8F" w14:textId="4E7E7EA7" w:rsidR="00CB2E7B" w:rsidRPr="00AB7F72" w:rsidRDefault="00CB2E7B" w:rsidP="00CB2E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1A594E" w14:textId="65CDABE6" w:rsidR="00CB2E7B" w:rsidRPr="00AB7F72" w:rsidRDefault="00CB2E7B" w:rsidP="00CB2E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E0D881" w14:textId="1E489197" w:rsidR="00CB2E7B" w:rsidRPr="00AB7F72" w:rsidRDefault="00CB2E7B" w:rsidP="00CB2E7B">
            <w:pPr>
              <w:jc w:val="center"/>
              <w:rPr>
                <w:sz w:val="28"/>
                <w:szCs w:val="28"/>
              </w:rPr>
            </w:pPr>
            <w:r w:rsidRPr="003C1C8B">
              <w:rPr>
                <w:sz w:val="28"/>
                <w:szCs w:val="28"/>
              </w:rPr>
              <w:t>00 0 00L3040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DEBE87" w14:textId="61060B12" w:rsidR="00CB2E7B" w:rsidRPr="00AB7F72" w:rsidRDefault="00CB2E7B" w:rsidP="00CB2E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612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402FF0" w14:textId="0F4D5463" w:rsidR="00CB2E7B" w:rsidRPr="00EC4134" w:rsidRDefault="00CB2E7B" w:rsidP="00CB2E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17465,2</w:t>
            </w:r>
          </w:p>
        </w:tc>
      </w:tr>
      <w:tr w:rsidR="00CB2E7B" w:rsidRPr="00AB7F72" w14:paraId="6337FA86" w14:textId="77777777" w:rsidTr="005230B4">
        <w:trPr>
          <w:trHeight w:val="106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56BDB" w14:textId="6069C674" w:rsidR="00CB2E7B" w:rsidRPr="00AB7F72" w:rsidRDefault="00CB2E7B" w:rsidP="00CB2E7B">
            <w:pPr>
              <w:jc w:val="both"/>
              <w:rPr>
                <w:sz w:val="28"/>
                <w:szCs w:val="28"/>
              </w:rPr>
            </w:pPr>
            <w:r w:rsidRPr="007F4C7A">
              <w:rPr>
                <w:sz w:val="28"/>
                <w:szCs w:val="28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F451A" w14:textId="77777777" w:rsidR="00CB2E7B" w:rsidRPr="007F4C7A" w:rsidRDefault="00CB2E7B" w:rsidP="00CB2E7B">
            <w:pPr>
              <w:jc w:val="center"/>
              <w:rPr>
                <w:bCs/>
                <w:sz w:val="28"/>
                <w:szCs w:val="28"/>
              </w:rPr>
            </w:pPr>
          </w:p>
          <w:p w14:paraId="7A3AE509" w14:textId="77777777" w:rsidR="00CB2E7B" w:rsidRPr="007F4C7A" w:rsidRDefault="00CB2E7B" w:rsidP="00CB2E7B">
            <w:pPr>
              <w:jc w:val="center"/>
              <w:rPr>
                <w:bCs/>
                <w:sz w:val="28"/>
                <w:szCs w:val="28"/>
              </w:rPr>
            </w:pPr>
          </w:p>
          <w:p w14:paraId="40718E5E" w14:textId="77777777" w:rsidR="00CB2E7B" w:rsidRPr="007278E7" w:rsidRDefault="00CB2E7B" w:rsidP="00CB2E7B">
            <w:pPr>
              <w:jc w:val="center"/>
              <w:rPr>
                <w:bCs/>
                <w:sz w:val="28"/>
                <w:szCs w:val="28"/>
              </w:rPr>
            </w:pPr>
          </w:p>
          <w:p w14:paraId="5E1BBCC9" w14:textId="77777777" w:rsidR="00CB2E7B" w:rsidRDefault="00CB2E7B" w:rsidP="00CB2E7B">
            <w:pPr>
              <w:jc w:val="center"/>
              <w:rPr>
                <w:bCs/>
                <w:sz w:val="28"/>
                <w:szCs w:val="28"/>
              </w:rPr>
            </w:pPr>
          </w:p>
          <w:p w14:paraId="35E75340" w14:textId="5F6F8EFA" w:rsidR="00CB2E7B" w:rsidRPr="00AB7F72" w:rsidRDefault="00CB2E7B" w:rsidP="00CB2E7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en-US"/>
              </w:rPr>
              <w:t>926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719BEA" w14:textId="55CCFD10" w:rsidR="00CB2E7B" w:rsidRPr="00AB7F72" w:rsidRDefault="00CB2E7B" w:rsidP="00CB2E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77156E" w14:textId="34152C66" w:rsidR="00CB2E7B" w:rsidRPr="00AB7F72" w:rsidRDefault="00CB2E7B" w:rsidP="00CB2E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7E0A5C" w14:textId="2B5519E0" w:rsidR="00CB2E7B" w:rsidRPr="00AB7F72" w:rsidRDefault="00CB2E7B" w:rsidP="00CB2E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00 0 00L7500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602664" w14:textId="77777777" w:rsidR="00CB2E7B" w:rsidRPr="00AB7F72" w:rsidRDefault="00CB2E7B" w:rsidP="00CB2E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ADA24C" w14:textId="1242DB2E" w:rsidR="00CB2E7B" w:rsidRPr="00AB7F72" w:rsidRDefault="00CB2E7B" w:rsidP="00CB2E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77366,1</w:t>
            </w:r>
          </w:p>
        </w:tc>
      </w:tr>
      <w:tr w:rsidR="00CB2E7B" w:rsidRPr="00AB7F72" w14:paraId="483679AC" w14:textId="77777777" w:rsidTr="005230B4">
        <w:trPr>
          <w:trHeight w:val="106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FBDCE" w14:textId="5CE62900" w:rsidR="00CB2E7B" w:rsidRPr="00AB7F72" w:rsidRDefault="00CB2E7B" w:rsidP="00CB2E7B">
            <w:pPr>
              <w:jc w:val="both"/>
              <w:rPr>
                <w:sz w:val="28"/>
                <w:szCs w:val="28"/>
              </w:rPr>
            </w:pPr>
            <w:r w:rsidRPr="007F4C7A">
              <w:rPr>
                <w:sz w:val="28"/>
                <w:szCs w:val="28"/>
              </w:rPr>
              <w:t>Субсидии бюджетным учреждениям на иные цели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FC0A4" w14:textId="77777777" w:rsidR="00CB2E7B" w:rsidRPr="007278E7" w:rsidRDefault="00CB2E7B" w:rsidP="00CB2E7B">
            <w:pPr>
              <w:jc w:val="center"/>
              <w:rPr>
                <w:bCs/>
                <w:sz w:val="28"/>
                <w:szCs w:val="28"/>
              </w:rPr>
            </w:pPr>
          </w:p>
          <w:p w14:paraId="4B4E0CAC" w14:textId="77777777" w:rsidR="00CB2E7B" w:rsidRPr="007278E7" w:rsidRDefault="00CB2E7B" w:rsidP="00CB2E7B">
            <w:pPr>
              <w:jc w:val="center"/>
              <w:rPr>
                <w:bCs/>
                <w:sz w:val="28"/>
                <w:szCs w:val="28"/>
              </w:rPr>
            </w:pPr>
          </w:p>
          <w:p w14:paraId="4B414E0B" w14:textId="0C490C10" w:rsidR="00CB2E7B" w:rsidRPr="00AB7F72" w:rsidRDefault="00CB2E7B" w:rsidP="00CB2E7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en-US"/>
              </w:rPr>
              <w:t>926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5BDD68" w14:textId="696072AA" w:rsidR="00CB2E7B" w:rsidRPr="00AB7F72" w:rsidRDefault="00CB2E7B" w:rsidP="00CB2E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49975B" w14:textId="341BCE15" w:rsidR="00CB2E7B" w:rsidRPr="00AB7F72" w:rsidRDefault="00CB2E7B" w:rsidP="00CB2E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4036DB" w14:textId="29BDCBCE" w:rsidR="00CB2E7B" w:rsidRPr="00AB7F72" w:rsidRDefault="00CB2E7B" w:rsidP="00CB2E7B">
            <w:pPr>
              <w:jc w:val="center"/>
              <w:rPr>
                <w:sz w:val="28"/>
                <w:szCs w:val="28"/>
              </w:rPr>
            </w:pPr>
            <w:r w:rsidRPr="007F4C7A">
              <w:rPr>
                <w:sz w:val="28"/>
                <w:szCs w:val="28"/>
              </w:rPr>
              <w:t>00 0 00L7500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853D42" w14:textId="71405EF2" w:rsidR="00CB2E7B" w:rsidRPr="00AB7F72" w:rsidRDefault="00CB2E7B" w:rsidP="00CB2E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612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8BF4AD" w14:textId="56547C51" w:rsidR="00CB2E7B" w:rsidRPr="00AB7F72" w:rsidRDefault="00CB2E7B" w:rsidP="00CB2E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77366,1</w:t>
            </w:r>
          </w:p>
        </w:tc>
      </w:tr>
      <w:tr w:rsidR="00CB2E7B" w:rsidRPr="00AB7F72" w14:paraId="00C84A18" w14:textId="77777777" w:rsidTr="005230B4">
        <w:trPr>
          <w:trHeight w:val="60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57037" w14:textId="77777777" w:rsidR="00CB2E7B" w:rsidRPr="00AB7F72" w:rsidRDefault="00CB2E7B" w:rsidP="00CB2E7B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Дополнительное образование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EBE9B" w14:textId="77777777" w:rsidR="00CB2E7B" w:rsidRPr="00AB7F72" w:rsidRDefault="00CB2E7B" w:rsidP="00CB2E7B">
            <w:pPr>
              <w:jc w:val="center"/>
              <w:rPr>
                <w:bCs/>
                <w:sz w:val="28"/>
                <w:szCs w:val="28"/>
              </w:rPr>
            </w:pPr>
          </w:p>
          <w:p w14:paraId="383304DE" w14:textId="77777777" w:rsidR="00CB2E7B" w:rsidRPr="00AB7F72" w:rsidRDefault="00CB2E7B" w:rsidP="00CB2E7B">
            <w:pPr>
              <w:jc w:val="center"/>
            </w:pPr>
            <w:r w:rsidRPr="00AB7F72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4E9A35" w14:textId="77777777" w:rsidR="00CB2E7B" w:rsidRPr="00AB7F72" w:rsidRDefault="00CB2E7B" w:rsidP="00CB2E7B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7EA9C4" w14:textId="77777777" w:rsidR="00CB2E7B" w:rsidRPr="00AB7F72" w:rsidRDefault="00CB2E7B" w:rsidP="00CB2E7B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4374C3" w14:textId="77777777" w:rsidR="00CB2E7B" w:rsidRPr="00AB7F72" w:rsidRDefault="00CB2E7B" w:rsidP="00CB2E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E304EE" w14:textId="77777777" w:rsidR="00CB2E7B" w:rsidRPr="00AB7F72" w:rsidRDefault="00CB2E7B" w:rsidP="00CB2E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40D8C2" w14:textId="547DE74D" w:rsidR="00CB2E7B" w:rsidRPr="00AB7F72" w:rsidRDefault="00CB2E7B" w:rsidP="00CB2E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21949,0</w:t>
            </w:r>
          </w:p>
        </w:tc>
      </w:tr>
      <w:tr w:rsidR="00CB2E7B" w:rsidRPr="00AB7F72" w14:paraId="6A827D4D" w14:textId="77777777" w:rsidTr="005230B4">
        <w:trPr>
          <w:trHeight w:val="63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F365D" w14:textId="77777777" w:rsidR="00CB2E7B" w:rsidRPr="00AB7F72" w:rsidRDefault="00CB2E7B" w:rsidP="00CB2E7B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557BE" w14:textId="77777777" w:rsidR="00CB2E7B" w:rsidRPr="00AB7F72" w:rsidRDefault="00CB2E7B" w:rsidP="00CB2E7B">
            <w:pPr>
              <w:jc w:val="center"/>
              <w:rPr>
                <w:bCs/>
                <w:sz w:val="28"/>
                <w:szCs w:val="28"/>
              </w:rPr>
            </w:pPr>
          </w:p>
          <w:p w14:paraId="60E3DDB7" w14:textId="77777777" w:rsidR="00CB2E7B" w:rsidRPr="00AB7F72" w:rsidRDefault="00CB2E7B" w:rsidP="00CB2E7B">
            <w:pPr>
              <w:jc w:val="center"/>
            </w:pPr>
            <w:r w:rsidRPr="00AB7F72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BD94D4" w14:textId="77777777" w:rsidR="00CB2E7B" w:rsidRPr="00AB7F72" w:rsidRDefault="00CB2E7B" w:rsidP="00CB2E7B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0354FF" w14:textId="77777777" w:rsidR="00CB2E7B" w:rsidRPr="00AB7F72" w:rsidRDefault="00CB2E7B" w:rsidP="00CB2E7B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E07528" w14:textId="77777777" w:rsidR="00CB2E7B" w:rsidRPr="00AB7F72" w:rsidRDefault="00CB2E7B" w:rsidP="00CB2E7B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 xml:space="preserve">00 0 00 </w:t>
            </w:r>
            <w:r w:rsidRPr="00AB7F72">
              <w:rPr>
                <w:sz w:val="28"/>
                <w:szCs w:val="28"/>
                <w:lang w:val="en-US"/>
              </w:rPr>
              <w:t>S</w:t>
            </w:r>
            <w:r w:rsidRPr="00AB7F72">
              <w:rPr>
                <w:sz w:val="28"/>
                <w:szCs w:val="28"/>
              </w:rPr>
              <w:t>1101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FB540C" w14:textId="77777777" w:rsidR="00CB2E7B" w:rsidRPr="00AB7F72" w:rsidRDefault="00CB2E7B" w:rsidP="00CB2E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D44C5F" w14:textId="77777777" w:rsidR="00CB2E7B" w:rsidRPr="00AB7F72" w:rsidRDefault="00CB2E7B" w:rsidP="00CB2E7B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1656,0</w:t>
            </w:r>
          </w:p>
        </w:tc>
      </w:tr>
      <w:tr w:rsidR="00CB2E7B" w:rsidRPr="00AB7F72" w14:paraId="32A33A19" w14:textId="77777777" w:rsidTr="005230B4">
        <w:trPr>
          <w:trHeight w:val="43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DD3EE" w14:textId="77777777" w:rsidR="00CB2E7B" w:rsidRPr="00AB7F72" w:rsidRDefault="00CB2E7B" w:rsidP="00CB2E7B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Субсидии бюджетным учреждениям на увеличение части тарифной ставки на 25% в поселках городского типа педагогическим работникам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82CF3" w14:textId="77777777" w:rsidR="00CB2E7B" w:rsidRPr="00AB7F72" w:rsidRDefault="00CB2E7B" w:rsidP="00CB2E7B">
            <w:pPr>
              <w:jc w:val="center"/>
              <w:rPr>
                <w:bCs/>
                <w:sz w:val="28"/>
                <w:szCs w:val="28"/>
              </w:rPr>
            </w:pPr>
          </w:p>
          <w:p w14:paraId="1F3137CD" w14:textId="77777777" w:rsidR="00CB2E7B" w:rsidRPr="00AB7F72" w:rsidRDefault="00CB2E7B" w:rsidP="00CB2E7B">
            <w:pPr>
              <w:jc w:val="center"/>
              <w:rPr>
                <w:bCs/>
                <w:sz w:val="28"/>
                <w:szCs w:val="28"/>
              </w:rPr>
            </w:pPr>
          </w:p>
          <w:p w14:paraId="3E367EED" w14:textId="77777777" w:rsidR="00CB2E7B" w:rsidRPr="00AB7F72" w:rsidRDefault="00CB2E7B" w:rsidP="00CB2E7B">
            <w:pPr>
              <w:jc w:val="center"/>
              <w:rPr>
                <w:bCs/>
                <w:sz w:val="28"/>
                <w:szCs w:val="28"/>
              </w:rPr>
            </w:pPr>
          </w:p>
          <w:p w14:paraId="4BB02091" w14:textId="77777777" w:rsidR="00CB2E7B" w:rsidRPr="00AB7F72" w:rsidRDefault="00CB2E7B" w:rsidP="00CB2E7B">
            <w:pPr>
              <w:jc w:val="center"/>
              <w:rPr>
                <w:bCs/>
                <w:sz w:val="28"/>
                <w:szCs w:val="28"/>
              </w:rPr>
            </w:pPr>
          </w:p>
          <w:p w14:paraId="3EDE25AE" w14:textId="77777777" w:rsidR="00CB2E7B" w:rsidRPr="00AB7F72" w:rsidRDefault="00CB2E7B" w:rsidP="00CB2E7B">
            <w:pPr>
              <w:jc w:val="center"/>
              <w:rPr>
                <w:bCs/>
                <w:sz w:val="28"/>
                <w:szCs w:val="28"/>
              </w:rPr>
            </w:pPr>
          </w:p>
          <w:p w14:paraId="6B58573B" w14:textId="77777777" w:rsidR="00CB2E7B" w:rsidRPr="00AB7F72" w:rsidRDefault="00CB2E7B" w:rsidP="00CB2E7B">
            <w:pPr>
              <w:jc w:val="center"/>
              <w:rPr>
                <w:bCs/>
                <w:sz w:val="28"/>
                <w:szCs w:val="28"/>
              </w:rPr>
            </w:pPr>
          </w:p>
          <w:p w14:paraId="3717562A" w14:textId="77777777" w:rsidR="00CB2E7B" w:rsidRDefault="00CB2E7B" w:rsidP="00CB2E7B">
            <w:pPr>
              <w:jc w:val="center"/>
              <w:rPr>
                <w:bCs/>
                <w:sz w:val="28"/>
                <w:szCs w:val="28"/>
              </w:rPr>
            </w:pPr>
          </w:p>
          <w:p w14:paraId="15515A1C" w14:textId="77777777" w:rsidR="00CB2E7B" w:rsidRPr="00AB7F72" w:rsidRDefault="00CB2E7B" w:rsidP="00CB2E7B">
            <w:pPr>
              <w:jc w:val="center"/>
            </w:pPr>
            <w:r w:rsidRPr="00AB7F72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FA9745" w14:textId="77777777" w:rsidR="00CB2E7B" w:rsidRPr="00AB7F72" w:rsidRDefault="00CB2E7B" w:rsidP="00CB2E7B">
            <w:pPr>
              <w:jc w:val="center"/>
              <w:rPr>
                <w:sz w:val="28"/>
                <w:szCs w:val="28"/>
              </w:rPr>
            </w:pPr>
          </w:p>
          <w:p w14:paraId="648A2D9F" w14:textId="77777777" w:rsidR="00CB2E7B" w:rsidRPr="00AB7F72" w:rsidRDefault="00CB2E7B" w:rsidP="00CB2E7B">
            <w:pPr>
              <w:jc w:val="center"/>
              <w:rPr>
                <w:sz w:val="28"/>
                <w:szCs w:val="28"/>
              </w:rPr>
            </w:pPr>
          </w:p>
          <w:p w14:paraId="24051AD5" w14:textId="77777777" w:rsidR="00CB2E7B" w:rsidRPr="00AB7F72" w:rsidRDefault="00CB2E7B" w:rsidP="00CB2E7B">
            <w:pPr>
              <w:jc w:val="center"/>
              <w:rPr>
                <w:sz w:val="28"/>
                <w:szCs w:val="28"/>
              </w:rPr>
            </w:pPr>
          </w:p>
          <w:p w14:paraId="72E330B2" w14:textId="77777777" w:rsidR="00CB2E7B" w:rsidRPr="00AB7F72" w:rsidRDefault="00CB2E7B" w:rsidP="00CB2E7B">
            <w:pPr>
              <w:jc w:val="center"/>
              <w:rPr>
                <w:sz w:val="28"/>
                <w:szCs w:val="28"/>
              </w:rPr>
            </w:pPr>
          </w:p>
          <w:p w14:paraId="10D01C45" w14:textId="77777777" w:rsidR="00CB2E7B" w:rsidRPr="00AB7F72" w:rsidRDefault="00CB2E7B" w:rsidP="00CB2E7B">
            <w:pPr>
              <w:jc w:val="center"/>
              <w:rPr>
                <w:sz w:val="28"/>
                <w:szCs w:val="28"/>
              </w:rPr>
            </w:pPr>
          </w:p>
          <w:p w14:paraId="1AD9436F" w14:textId="77777777" w:rsidR="00CB2E7B" w:rsidRPr="00AB7F72" w:rsidRDefault="00CB2E7B" w:rsidP="00CB2E7B">
            <w:pPr>
              <w:jc w:val="center"/>
              <w:rPr>
                <w:sz w:val="28"/>
                <w:szCs w:val="28"/>
              </w:rPr>
            </w:pPr>
          </w:p>
          <w:p w14:paraId="17CCFB3B" w14:textId="77777777" w:rsidR="00CB2E7B" w:rsidRDefault="00CB2E7B" w:rsidP="00CB2E7B">
            <w:pPr>
              <w:jc w:val="center"/>
              <w:rPr>
                <w:sz w:val="28"/>
                <w:szCs w:val="28"/>
              </w:rPr>
            </w:pPr>
          </w:p>
          <w:p w14:paraId="1BFCADED" w14:textId="77777777" w:rsidR="00CB2E7B" w:rsidRPr="00AB7F72" w:rsidRDefault="00CB2E7B" w:rsidP="00CB2E7B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A92434" w14:textId="77777777" w:rsidR="00CB2E7B" w:rsidRPr="00AB7F72" w:rsidRDefault="00CB2E7B" w:rsidP="00CB2E7B">
            <w:pPr>
              <w:jc w:val="center"/>
              <w:rPr>
                <w:sz w:val="28"/>
                <w:szCs w:val="28"/>
              </w:rPr>
            </w:pPr>
          </w:p>
          <w:p w14:paraId="3EDEC731" w14:textId="77777777" w:rsidR="00CB2E7B" w:rsidRPr="00AB7F72" w:rsidRDefault="00CB2E7B" w:rsidP="00CB2E7B">
            <w:pPr>
              <w:jc w:val="center"/>
              <w:rPr>
                <w:sz w:val="28"/>
                <w:szCs w:val="28"/>
              </w:rPr>
            </w:pPr>
          </w:p>
          <w:p w14:paraId="038C76A6" w14:textId="77777777" w:rsidR="00CB2E7B" w:rsidRPr="00AB7F72" w:rsidRDefault="00CB2E7B" w:rsidP="00CB2E7B">
            <w:pPr>
              <w:jc w:val="center"/>
              <w:rPr>
                <w:sz w:val="28"/>
                <w:szCs w:val="28"/>
              </w:rPr>
            </w:pPr>
          </w:p>
          <w:p w14:paraId="3EB07B99" w14:textId="77777777" w:rsidR="00CB2E7B" w:rsidRPr="00AB7F72" w:rsidRDefault="00CB2E7B" w:rsidP="00CB2E7B">
            <w:pPr>
              <w:jc w:val="center"/>
              <w:rPr>
                <w:sz w:val="28"/>
                <w:szCs w:val="28"/>
              </w:rPr>
            </w:pPr>
          </w:p>
          <w:p w14:paraId="13826664" w14:textId="77777777" w:rsidR="00CB2E7B" w:rsidRPr="00AB7F72" w:rsidRDefault="00CB2E7B" w:rsidP="00CB2E7B">
            <w:pPr>
              <w:jc w:val="center"/>
              <w:rPr>
                <w:sz w:val="28"/>
                <w:szCs w:val="28"/>
              </w:rPr>
            </w:pPr>
          </w:p>
          <w:p w14:paraId="0C9EBA96" w14:textId="77777777" w:rsidR="00CB2E7B" w:rsidRPr="00AB7F72" w:rsidRDefault="00CB2E7B" w:rsidP="00CB2E7B">
            <w:pPr>
              <w:jc w:val="center"/>
              <w:rPr>
                <w:sz w:val="28"/>
                <w:szCs w:val="28"/>
              </w:rPr>
            </w:pPr>
          </w:p>
          <w:p w14:paraId="2DCEC5E6" w14:textId="77777777" w:rsidR="00CB2E7B" w:rsidRDefault="00CB2E7B" w:rsidP="00CB2E7B">
            <w:pPr>
              <w:jc w:val="center"/>
              <w:rPr>
                <w:sz w:val="28"/>
                <w:szCs w:val="28"/>
              </w:rPr>
            </w:pPr>
          </w:p>
          <w:p w14:paraId="4068BF12" w14:textId="77777777" w:rsidR="00CB2E7B" w:rsidRPr="00AB7F72" w:rsidRDefault="00CB2E7B" w:rsidP="00CB2E7B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76E052" w14:textId="77777777" w:rsidR="00CB2E7B" w:rsidRPr="00AB7F72" w:rsidRDefault="00CB2E7B" w:rsidP="00CB2E7B">
            <w:pPr>
              <w:jc w:val="center"/>
              <w:rPr>
                <w:sz w:val="28"/>
                <w:szCs w:val="28"/>
              </w:rPr>
            </w:pPr>
          </w:p>
          <w:p w14:paraId="248867E8" w14:textId="77777777" w:rsidR="00CB2E7B" w:rsidRPr="00AB7F72" w:rsidRDefault="00CB2E7B" w:rsidP="00CB2E7B">
            <w:pPr>
              <w:jc w:val="center"/>
              <w:rPr>
                <w:sz w:val="28"/>
                <w:szCs w:val="28"/>
              </w:rPr>
            </w:pPr>
          </w:p>
          <w:p w14:paraId="2006F903" w14:textId="77777777" w:rsidR="00CB2E7B" w:rsidRPr="00AB7F72" w:rsidRDefault="00CB2E7B" w:rsidP="00CB2E7B">
            <w:pPr>
              <w:jc w:val="center"/>
              <w:rPr>
                <w:sz w:val="28"/>
                <w:szCs w:val="28"/>
              </w:rPr>
            </w:pPr>
          </w:p>
          <w:p w14:paraId="468BB7BD" w14:textId="77777777" w:rsidR="00CB2E7B" w:rsidRPr="00AB7F72" w:rsidRDefault="00CB2E7B" w:rsidP="00CB2E7B">
            <w:pPr>
              <w:jc w:val="center"/>
              <w:rPr>
                <w:sz w:val="28"/>
                <w:szCs w:val="28"/>
              </w:rPr>
            </w:pPr>
          </w:p>
          <w:p w14:paraId="7914AAB8" w14:textId="77777777" w:rsidR="00CB2E7B" w:rsidRPr="00AB7F72" w:rsidRDefault="00CB2E7B" w:rsidP="00CB2E7B">
            <w:pPr>
              <w:jc w:val="center"/>
              <w:rPr>
                <w:sz w:val="28"/>
                <w:szCs w:val="28"/>
              </w:rPr>
            </w:pPr>
          </w:p>
          <w:p w14:paraId="28E6459D" w14:textId="77777777" w:rsidR="00CB2E7B" w:rsidRPr="00AB7F72" w:rsidRDefault="00CB2E7B" w:rsidP="00CB2E7B">
            <w:pPr>
              <w:jc w:val="center"/>
              <w:rPr>
                <w:sz w:val="28"/>
                <w:szCs w:val="28"/>
              </w:rPr>
            </w:pPr>
          </w:p>
          <w:p w14:paraId="708ADC9F" w14:textId="77777777" w:rsidR="00CB2E7B" w:rsidRDefault="00CB2E7B" w:rsidP="00CB2E7B">
            <w:pPr>
              <w:jc w:val="center"/>
              <w:rPr>
                <w:sz w:val="28"/>
                <w:szCs w:val="28"/>
              </w:rPr>
            </w:pPr>
          </w:p>
          <w:p w14:paraId="250959C0" w14:textId="77777777" w:rsidR="00CB2E7B" w:rsidRPr="00AB7F72" w:rsidRDefault="00CB2E7B" w:rsidP="00CB2E7B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 xml:space="preserve">00 0 00 </w:t>
            </w:r>
            <w:r w:rsidRPr="00AB7F72">
              <w:rPr>
                <w:sz w:val="28"/>
                <w:szCs w:val="28"/>
                <w:lang w:val="en-US"/>
              </w:rPr>
              <w:t>S</w:t>
            </w:r>
            <w:r w:rsidRPr="00AB7F72">
              <w:rPr>
                <w:sz w:val="28"/>
                <w:szCs w:val="28"/>
              </w:rPr>
              <w:t>1101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C4D9B0" w14:textId="77777777" w:rsidR="00CB2E7B" w:rsidRPr="00AB7F72" w:rsidRDefault="00CB2E7B" w:rsidP="00CB2E7B">
            <w:pPr>
              <w:jc w:val="center"/>
              <w:rPr>
                <w:sz w:val="28"/>
                <w:szCs w:val="28"/>
              </w:rPr>
            </w:pPr>
          </w:p>
          <w:p w14:paraId="04E024F6" w14:textId="77777777" w:rsidR="00CB2E7B" w:rsidRPr="00AB7F72" w:rsidRDefault="00CB2E7B" w:rsidP="00CB2E7B">
            <w:pPr>
              <w:jc w:val="center"/>
              <w:rPr>
                <w:sz w:val="28"/>
                <w:szCs w:val="28"/>
              </w:rPr>
            </w:pPr>
          </w:p>
          <w:p w14:paraId="25F693C3" w14:textId="77777777" w:rsidR="00CB2E7B" w:rsidRPr="00AB7F72" w:rsidRDefault="00CB2E7B" w:rsidP="00CB2E7B">
            <w:pPr>
              <w:jc w:val="center"/>
              <w:rPr>
                <w:sz w:val="28"/>
                <w:szCs w:val="28"/>
              </w:rPr>
            </w:pPr>
          </w:p>
          <w:p w14:paraId="7F8F61A0" w14:textId="77777777" w:rsidR="00CB2E7B" w:rsidRPr="00AB7F72" w:rsidRDefault="00CB2E7B" w:rsidP="00CB2E7B">
            <w:pPr>
              <w:jc w:val="center"/>
              <w:rPr>
                <w:sz w:val="28"/>
                <w:szCs w:val="28"/>
              </w:rPr>
            </w:pPr>
          </w:p>
          <w:p w14:paraId="3AA12366" w14:textId="77777777" w:rsidR="00CB2E7B" w:rsidRPr="00AB7F72" w:rsidRDefault="00CB2E7B" w:rsidP="00CB2E7B">
            <w:pPr>
              <w:jc w:val="center"/>
              <w:rPr>
                <w:sz w:val="28"/>
                <w:szCs w:val="28"/>
              </w:rPr>
            </w:pPr>
          </w:p>
          <w:p w14:paraId="52D7C5AA" w14:textId="77777777" w:rsidR="00CB2E7B" w:rsidRPr="00AB7F72" w:rsidRDefault="00CB2E7B" w:rsidP="00CB2E7B">
            <w:pPr>
              <w:jc w:val="center"/>
              <w:rPr>
                <w:sz w:val="28"/>
                <w:szCs w:val="28"/>
              </w:rPr>
            </w:pPr>
          </w:p>
          <w:p w14:paraId="1A3EB853" w14:textId="77777777" w:rsidR="00CB2E7B" w:rsidRDefault="00CB2E7B" w:rsidP="00CB2E7B">
            <w:pPr>
              <w:jc w:val="center"/>
              <w:rPr>
                <w:sz w:val="28"/>
                <w:szCs w:val="28"/>
              </w:rPr>
            </w:pPr>
          </w:p>
          <w:p w14:paraId="3AC6DAC8" w14:textId="77777777" w:rsidR="00CB2E7B" w:rsidRPr="00AB7F72" w:rsidRDefault="00CB2E7B" w:rsidP="00CB2E7B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611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C40431" w14:textId="77777777" w:rsidR="00CB2E7B" w:rsidRPr="00AB7F72" w:rsidRDefault="00CB2E7B" w:rsidP="00CB2E7B">
            <w:pPr>
              <w:jc w:val="center"/>
              <w:rPr>
                <w:sz w:val="28"/>
                <w:szCs w:val="28"/>
              </w:rPr>
            </w:pPr>
          </w:p>
          <w:p w14:paraId="6FE1CE53" w14:textId="77777777" w:rsidR="00CB2E7B" w:rsidRPr="00AB7F72" w:rsidRDefault="00CB2E7B" w:rsidP="00CB2E7B">
            <w:pPr>
              <w:jc w:val="center"/>
              <w:rPr>
                <w:sz w:val="28"/>
                <w:szCs w:val="28"/>
              </w:rPr>
            </w:pPr>
          </w:p>
          <w:p w14:paraId="44B5302D" w14:textId="77777777" w:rsidR="00CB2E7B" w:rsidRPr="00AB7F72" w:rsidRDefault="00CB2E7B" w:rsidP="00CB2E7B">
            <w:pPr>
              <w:jc w:val="center"/>
              <w:rPr>
                <w:sz w:val="28"/>
                <w:szCs w:val="28"/>
              </w:rPr>
            </w:pPr>
          </w:p>
          <w:p w14:paraId="76060915" w14:textId="77777777" w:rsidR="00CB2E7B" w:rsidRPr="00AB7F72" w:rsidRDefault="00CB2E7B" w:rsidP="00CB2E7B">
            <w:pPr>
              <w:jc w:val="center"/>
              <w:rPr>
                <w:sz w:val="28"/>
                <w:szCs w:val="28"/>
              </w:rPr>
            </w:pPr>
          </w:p>
          <w:p w14:paraId="6097698E" w14:textId="77777777" w:rsidR="00CB2E7B" w:rsidRPr="00AB7F72" w:rsidRDefault="00CB2E7B" w:rsidP="00CB2E7B">
            <w:pPr>
              <w:jc w:val="center"/>
              <w:rPr>
                <w:sz w:val="28"/>
                <w:szCs w:val="28"/>
              </w:rPr>
            </w:pPr>
          </w:p>
          <w:p w14:paraId="2BB96167" w14:textId="77777777" w:rsidR="00CB2E7B" w:rsidRPr="00AB7F72" w:rsidRDefault="00CB2E7B" w:rsidP="00CB2E7B">
            <w:pPr>
              <w:jc w:val="center"/>
              <w:rPr>
                <w:sz w:val="28"/>
                <w:szCs w:val="28"/>
              </w:rPr>
            </w:pPr>
          </w:p>
          <w:p w14:paraId="733205AA" w14:textId="77777777" w:rsidR="00CB2E7B" w:rsidRDefault="00CB2E7B" w:rsidP="00CB2E7B">
            <w:pPr>
              <w:jc w:val="center"/>
              <w:rPr>
                <w:sz w:val="28"/>
                <w:szCs w:val="28"/>
              </w:rPr>
            </w:pPr>
          </w:p>
          <w:p w14:paraId="01DA66B7" w14:textId="77777777" w:rsidR="00CB2E7B" w:rsidRPr="00AB7F72" w:rsidRDefault="00CB2E7B" w:rsidP="00CB2E7B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1656,0</w:t>
            </w:r>
          </w:p>
        </w:tc>
      </w:tr>
      <w:tr w:rsidR="00CB2E7B" w:rsidRPr="00AB7F72" w14:paraId="5CD02F08" w14:textId="77777777" w:rsidTr="005230B4">
        <w:trPr>
          <w:trHeight w:val="106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88CBA" w14:textId="77777777" w:rsidR="00CB2E7B" w:rsidRPr="00AB7F72" w:rsidRDefault="00CB2E7B" w:rsidP="00CB2E7B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B9C86" w14:textId="77777777" w:rsidR="00CB2E7B" w:rsidRPr="00AB7F72" w:rsidRDefault="00CB2E7B" w:rsidP="00CB2E7B">
            <w:pPr>
              <w:jc w:val="center"/>
              <w:rPr>
                <w:bCs/>
                <w:sz w:val="28"/>
                <w:szCs w:val="28"/>
              </w:rPr>
            </w:pPr>
          </w:p>
          <w:p w14:paraId="45F0C288" w14:textId="77777777" w:rsidR="00CB2E7B" w:rsidRPr="00AB7F72" w:rsidRDefault="00CB2E7B" w:rsidP="00CB2E7B">
            <w:pPr>
              <w:jc w:val="center"/>
              <w:rPr>
                <w:bCs/>
                <w:sz w:val="28"/>
                <w:szCs w:val="28"/>
              </w:rPr>
            </w:pPr>
          </w:p>
          <w:p w14:paraId="4063AD01" w14:textId="77777777" w:rsidR="00CB2E7B" w:rsidRDefault="00CB2E7B" w:rsidP="00CB2E7B">
            <w:pPr>
              <w:jc w:val="center"/>
              <w:rPr>
                <w:bCs/>
                <w:sz w:val="28"/>
                <w:szCs w:val="28"/>
              </w:rPr>
            </w:pPr>
          </w:p>
          <w:p w14:paraId="4AF0D1C9" w14:textId="77777777" w:rsidR="00CB2E7B" w:rsidRPr="00AB7F72" w:rsidRDefault="00CB2E7B" w:rsidP="00CB2E7B">
            <w:pPr>
              <w:jc w:val="center"/>
            </w:pPr>
            <w:r w:rsidRPr="00AB7F72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ACDE5E" w14:textId="77777777" w:rsidR="00CB2E7B" w:rsidRPr="00AB7F72" w:rsidRDefault="00CB2E7B" w:rsidP="00CB2E7B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DB8786" w14:textId="77777777" w:rsidR="00CB2E7B" w:rsidRPr="00AB7F72" w:rsidRDefault="00CB2E7B" w:rsidP="00CB2E7B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EB158B" w14:textId="77777777" w:rsidR="00CB2E7B" w:rsidRPr="00AB7F72" w:rsidRDefault="00CB2E7B" w:rsidP="00CB2E7B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00 0 00 42300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A6449F" w14:textId="77777777" w:rsidR="00CB2E7B" w:rsidRPr="00AB7F72" w:rsidRDefault="00CB2E7B" w:rsidP="00CB2E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A35A68" w14:textId="6E718BF1" w:rsidR="00CB2E7B" w:rsidRPr="00AB7F72" w:rsidRDefault="00CB2E7B" w:rsidP="00CB2E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15379,1</w:t>
            </w:r>
          </w:p>
        </w:tc>
      </w:tr>
      <w:tr w:rsidR="00CB2E7B" w:rsidRPr="00AB7F72" w14:paraId="2845B565" w14:textId="77777777" w:rsidTr="005230B4">
        <w:trPr>
          <w:trHeight w:val="106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92B6F" w14:textId="77777777" w:rsidR="00CB2E7B" w:rsidRPr="00AB7F72" w:rsidRDefault="00CB2E7B" w:rsidP="00CB2E7B">
            <w:pPr>
              <w:jc w:val="both"/>
              <w:rPr>
                <w:sz w:val="28"/>
                <w:szCs w:val="28"/>
              </w:rPr>
            </w:pPr>
            <w:r w:rsidRPr="00BF4532">
              <w:rPr>
                <w:sz w:val="28"/>
                <w:szCs w:val="28"/>
              </w:rPr>
              <w:t xml:space="preserve">Субсидии бюджетным учреждениям на финансовое обеспечение государственного (муниципального) </w:t>
            </w:r>
            <w:r w:rsidRPr="00BF4532">
              <w:rPr>
                <w:sz w:val="28"/>
                <w:szCs w:val="28"/>
              </w:rPr>
              <w:lastRenderedPageBreak/>
              <w:t>задания в рамках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41FE3" w14:textId="77777777" w:rsidR="00CB2E7B" w:rsidRPr="00AB7F72" w:rsidRDefault="00CB2E7B" w:rsidP="00CB2E7B">
            <w:pPr>
              <w:jc w:val="center"/>
              <w:rPr>
                <w:bCs/>
                <w:sz w:val="28"/>
                <w:szCs w:val="28"/>
              </w:rPr>
            </w:pPr>
          </w:p>
          <w:p w14:paraId="157803C9" w14:textId="77777777" w:rsidR="00CB2E7B" w:rsidRPr="00AB7F72" w:rsidRDefault="00CB2E7B" w:rsidP="00CB2E7B">
            <w:pPr>
              <w:jc w:val="center"/>
              <w:rPr>
                <w:bCs/>
                <w:sz w:val="28"/>
                <w:szCs w:val="28"/>
              </w:rPr>
            </w:pPr>
          </w:p>
          <w:p w14:paraId="3835F1F7" w14:textId="77777777" w:rsidR="00CB2E7B" w:rsidRPr="00AB7F72" w:rsidRDefault="00CB2E7B" w:rsidP="00CB2E7B">
            <w:pPr>
              <w:jc w:val="center"/>
              <w:rPr>
                <w:bCs/>
                <w:sz w:val="28"/>
                <w:szCs w:val="28"/>
              </w:rPr>
            </w:pPr>
          </w:p>
          <w:p w14:paraId="08905033" w14:textId="77777777" w:rsidR="00CB2E7B" w:rsidRPr="00AB7F72" w:rsidRDefault="00CB2E7B" w:rsidP="00CB2E7B">
            <w:pPr>
              <w:jc w:val="center"/>
              <w:rPr>
                <w:bCs/>
                <w:sz w:val="28"/>
                <w:szCs w:val="28"/>
              </w:rPr>
            </w:pPr>
          </w:p>
          <w:p w14:paraId="2361623C" w14:textId="77777777" w:rsidR="00CB2E7B" w:rsidRPr="00AB7F72" w:rsidRDefault="00CB2E7B" w:rsidP="00CB2E7B">
            <w:pPr>
              <w:jc w:val="center"/>
              <w:rPr>
                <w:bCs/>
                <w:sz w:val="28"/>
                <w:szCs w:val="28"/>
              </w:rPr>
            </w:pPr>
          </w:p>
          <w:p w14:paraId="6A0269FE" w14:textId="77777777" w:rsidR="00CB2E7B" w:rsidRPr="00AB7F72" w:rsidRDefault="00CB2E7B" w:rsidP="00CB2E7B">
            <w:pPr>
              <w:jc w:val="center"/>
              <w:rPr>
                <w:bCs/>
                <w:sz w:val="28"/>
                <w:szCs w:val="28"/>
              </w:rPr>
            </w:pPr>
          </w:p>
          <w:p w14:paraId="79A91913" w14:textId="77777777" w:rsidR="00CB2E7B" w:rsidRDefault="00CB2E7B" w:rsidP="00CB2E7B">
            <w:pPr>
              <w:jc w:val="center"/>
              <w:rPr>
                <w:bCs/>
                <w:sz w:val="28"/>
                <w:szCs w:val="28"/>
              </w:rPr>
            </w:pPr>
          </w:p>
          <w:p w14:paraId="6733EC01" w14:textId="77777777" w:rsidR="00CB2E7B" w:rsidRDefault="00CB2E7B" w:rsidP="00CB2E7B">
            <w:pPr>
              <w:jc w:val="center"/>
              <w:rPr>
                <w:bCs/>
                <w:sz w:val="28"/>
                <w:szCs w:val="28"/>
              </w:rPr>
            </w:pPr>
          </w:p>
          <w:p w14:paraId="4DF1D72D" w14:textId="77777777" w:rsidR="00CB2E7B" w:rsidRDefault="00CB2E7B" w:rsidP="00CB2E7B">
            <w:pPr>
              <w:jc w:val="center"/>
              <w:rPr>
                <w:bCs/>
                <w:sz w:val="28"/>
                <w:szCs w:val="28"/>
              </w:rPr>
            </w:pPr>
          </w:p>
          <w:p w14:paraId="51D8BA01" w14:textId="77777777" w:rsidR="00CB2E7B" w:rsidRDefault="00CB2E7B" w:rsidP="00CB2E7B">
            <w:pPr>
              <w:jc w:val="center"/>
              <w:rPr>
                <w:bCs/>
                <w:sz w:val="28"/>
                <w:szCs w:val="28"/>
              </w:rPr>
            </w:pPr>
          </w:p>
          <w:p w14:paraId="02649E58" w14:textId="77777777" w:rsidR="00CB2E7B" w:rsidRDefault="00CB2E7B" w:rsidP="00CB2E7B">
            <w:pPr>
              <w:jc w:val="center"/>
              <w:rPr>
                <w:bCs/>
                <w:sz w:val="28"/>
                <w:szCs w:val="28"/>
              </w:rPr>
            </w:pPr>
          </w:p>
          <w:p w14:paraId="00FD593B" w14:textId="77777777" w:rsidR="00CB2E7B" w:rsidRDefault="00CB2E7B" w:rsidP="00CB2E7B">
            <w:pPr>
              <w:jc w:val="center"/>
              <w:rPr>
                <w:bCs/>
                <w:sz w:val="28"/>
                <w:szCs w:val="28"/>
              </w:rPr>
            </w:pPr>
          </w:p>
          <w:p w14:paraId="44B3BDA8" w14:textId="77777777" w:rsidR="008774B8" w:rsidRDefault="008774B8" w:rsidP="00CB2E7B">
            <w:pPr>
              <w:jc w:val="center"/>
              <w:rPr>
                <w:bCs/>
                <w:sz w:val="28"/>
                <w:szCs w:val="28"/>
              </w:rPr>
            </w:pPr>
          </w:p>
          <w:p w14:paraId="452E7CCD" w14:textId="77777777" w:rsidR="008774B8" w:rsidRDefault="008774B8" w:rsidP="00CB2E7B">
            <w:pPr>
              <w:jc w:val="center"/>
              <w:rPr>
                <w:bCs/>
                <w:sz w:val="28"/>
                <w:szCs w:val="28"/>
              </w:rPr>
            </w:pPr>
          </w:p>
          <w:p w14:paraId="1A64A090" w14:textId="77777777" w:rsidR="008774B8" w:rsidRDefault="008774B8" w:rsidP="00CB2E7B">
            <w:pPr>
              <w:jc w:val="center"/>
              <w:rPr>
                <w:bCs/>
                <w:sz w:val="28"/>
                <w:szCs w:val="28"/>
              </w:rPr>
            </w:pPr>
          </w:p>
          <w:p w14:paraId="1254D26D" w14:textId="2376AA01" w:rsidR="00CB2E7B" w:rsidRPr="00AB7F72" w:rsidRDefault="00CB2E7B" w:rsidP="00CB2E7B">
            <w:pPr>
              <w:jc w:val="center"/>
            </w:pPr>
            <w:r w:rsidRPr="00AB7F72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195698" w14:textId="77777777" w:rsidR="00CB2E7B" w:rsidRDefault="00CB2E7B" w:rsidP="00CB2E7B">
            <w:pPr>
              <w:jc w:val="center"/>
              <w:rPr>
                <w:sz w:val="28"/>
                <w:szCs w:val="28"/>
              </w:rPr>
            </w:pPr>
          </w:p>
          <w:p w14:paraId="761BF6FF" w14:textId="77777777" w:rsidR="00CB2E7B" w:rsidRDefault="00CB2E7B" w:rsidP="00CB2E7B">
            <w:pPr>
              <w:jc w:val="center"/>
              <w:rPr>
                <w:sz w:val="28"/>
                <w:szCs w:val="28"/>
              </w:rPr>
            </w:pPr>
          </w:p>
          <w:p w14:paraId="29DF7AD7" w14:textId="77777777" w:rsidR="00CB2E7B" w:rsidRDefault="00CB2E7B" w:rsidP="00CB2E7B">
            <w:pPr>
              <w:jc w:val="center"/>
              <w:rPr>
                <w:sz w:val="28"/>
                <w:szCs w:val="28"/>
              </w:rPr>
            </w:pPr>
          </w:p>
          <w:p w14:paraId="7D785AA6" w14:textId="77777777" w:rsidR="00CB2E7B" w:rsidRDefault="00CB2E7B" w:rsidP="00CB2E7B">
            <w:pPr>
              <w:jc w:val="center"/>
              <w:rPr>
                <w:sz w:val="28"/>
                <w:szCs w:val="28"/>
              </w:rPr>
            </w:pPr>
          </w:p>
          <w:p w14:paraId="0D3A9CA0" w14:textId="77777777" w:rsidR="00CB2E7B" w:rsidRDefault="00CB2E7B" w:rsidP="00CB2E7B">
            <w:pPr>
              <w:jc w:val="center"/>
              <w:rPr>
                <w:sz w:val="28"/>
                <w:szCs w:val="28"/>
              </w:rPr>
            </w:pPr>
          </w:p>
          <w:p w14:paraId="1C976597" w14:textId="77777777" w:rsidR="00CB2E7B" w:rsidRDefault="00CB2E7B" w:rsidP="00CB2E7B">
            <w:pPr>
              <w:jc w:val="center"/>
              <w:rPr>
                <w:sz w:val="28"/>
                <w:szCs w:val="28"/>
              </w:rPr>
            </w:pPr>
          </w:p>
          <w:p w14:paraId="772125EC" w14:textId="77777777" w:rsidR="00CB2E7B" w:rsidRDefault="00CB2E7B" w:rsidP="00CB2E7B">
            <w:pPr>
              <w:jc w:val="center"/>
              <w:rPr>
                <w:sz w:val="28"/>
                <w:szCs w:val="28"/>
              </w:rPr>
            </w:pPr>
          </w:p>
          <w:p w14:paraId="7171F08F" w14:textId="77777777" w:rsidR="008774B8" w:rsidRDefault="008774B8" w:rsidP="00CB2E7B">
            <w:pPr>
              <w:jc w:val="center"/>
              <w:rPr>
                <w:sz w:val="28"/>
                <w:szCs w:val="28"/>
              </w:rPr>
            </w:pPr>
          </w:p>
          <w:p w14:paraId="535D3230" w14:textId="77777777" w:rsidR="008774B8" w:rsidRDefault="008774B8" w:rsidP="00CB2E7B">
            <w:pPr>
              <w:jc w:val="center"/>
              <w:rPr>
                <w:sz w:val="28"/>
                <w:szCs w:val="28"/>
              </w:rPr>
            </w:pPr>
          </w:p>
          <w:p w14:paraId="7C1D4AB1" w14:textId="77777777" w:rsidR="008774B8" w:rsidRDefault="008774B8" w:rsidP="00CB2E7B">
            <w:pPr>
              <w:jc w:val="center"/>
              <w:rPr>
                <w:sz w:val="28"/>
                <w:szCs w:val="28"/>
              </w:rPr>
            </w:pPr>
          </w:p>
          <w:p w14:paraId="203A4071" w14:textId="77777777" w:rsidR="008774B8" w:rsidRDefault="008774B8" w:rsidP="00CB2E7B">
            <w:pPr>
              <w:jc w:val="center"/>
              <w:rPr>
                <w:sz w:val="28"/>
                <w:szCs w:val="28"/>
              </w:rPr>
            </w:pPr>
          </w:p>
          <w:p w14:paraId="6B883438" w14:textId="77777777" w:rsidR="008774B8" w:rsidRDefault="008774B8" w:rsidP="00CB2E7B">
            <w:pPr>
              <w:jc w:val="center"/>
              <w:rPr>
                <w:sz w:val="28"/>
                <w:szCs w:val="28"/>
              </w:rPr>
            </w:pPr>
          </w:p>
          <w:p w14:paraId="64F1CD2D" w14:textId="77777777" w:rsidR="008774B8" w:rsidRDefault="008774B8" w:rsidP="00CB2E7B">
            <w:pPr>
              <w:jc w:val="center"/>
              <w:rPr>
                <w:sz w:val="28"/>
                <w:szCs w:val="28"/>
              </w:rPr>
            </w:pPr>
          </w:p>
          <w:p w14:paraId="164AE9B4" w14:textId="77777777" w:rsidR="008774B8" w:rsidRDefault="008774B8" w:rsidP="00CB2E7B">
            <w:pPr>
              <w:jc w:val="center"/>
              <w:rPr>
                <w:sz w:val="28"/>
                <w:szCs w:val="28"/>
              </w:rPr>
            </w:pPr>
          </w:p>
          <w:p w14:paraId="02711DC3" w14:textId="77777777" w:rsidR="008774B8" w:rsidRDefault="008774B8" w:rsidP="00CB2E7B">
            <w:pPr>
              <w:jc w:val="center"/>
              <w:rPr>
                <w:sz w:val="28"/>
                <w:szCs w:val="28"/>
              </w:rPr>
            </w:pPr>
          </w:p>
          <w:p w14:paraId="4DB8C74B" w14:textId="52F45516" w:rsidR="00CB2E7B" w:rsidRPr="00AB7F72" w:rsidRDefault="00CB2E7B" w:rsidP="00CB2E7B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C26C20" w14:textId="77777777" w:rsidR="00CB2E7B" w:rsidRDefault="00CB2E7B" w:rsidP="00CB2E7B">
            <w:pPr>
              <w:jc w:val="center"/>
              <w:rPr>
                <w:sz w:val="28"/>
                <w:szCs w:val="28"/>
              </w:rPr>
            </w:pPr>
          </w:p>
          <w:p w14:paraId="71BAE655" w14:textId="77777777" w:rsidR="00CB2E7B" w:rsidRDefault="00CB2E7B" w:rsidP="00CB2E7B">
            <w:pPr>
              <w:jc w:val="center"/>
              <w:rPr>
                <w:sz w:val="28"/>
                <w:szCs w:val="28"/>
              </w:rPr>
            </w:pPr>
          </w:p>
          <w:p w14:paraId="2A233B7F" w14:textId="77777777" w:rsidR="00CB2E7B" w:rsidRDefault="00CB2E7B" w:rsidP="00CB2E7B">
            <w:pPr>
              <w:jc w:val="center"/>
              <w:rPr>
                <w:sz w:val="28"/>
                <w:szCs w:val="28"/>
              </w:rPr>
            </w:pPr>
          </w:p>
          <w:p w14:paraId="24AE5147" w14:textId="77777777" w:rsidR="00CB2E7B" w:rsidRDefault="00CB2E7B" w:rsidP="00CB2E7B">
            <w:pPr>
              <w:jc w:val="center"/>
              <w:rPr>
                <w:sz w:val="28"/>
                <w:szCs w:val="28"/>
              </w:rPr>
            </w:pPr>
          </w:p>
          <w:p w14:paraId="4E70D7F9" w14:textId="77777777" w:rsidR="00CB2E7B" w:rsidRDefault="00CB2E7B" w:rsidP="00CB2E7B">
            <w:pPr>
              <w:jc w:val="center"/>
              <w:rPr>
                <w:sz w:val="28"/>
                <w:szCs w:val="28"/>
              </w:rPr>
            </w:pPr>
          </w:p>
          <w:p w14:paraId="5A1A5AB9" w14:textId="77777777" w:rsidR="00CB2E7B" w:rsidRDefault="00CB2E7B" w:rsidP="00CB2E7B">
            <w:pPr>
              <w:jc w:val="center"/>
              <w:rPr>
                <w:sz w:val="28"/>
                <w:szCs w:val="28"/>
              </w:rPr>
            </w:pPr>
          </w:p>
          <w:p w14:paraId="4017614B" w14:textId="77777777" w:rsidR="00CB2E7B" w:rsidRDefault="00CB2E7B" w:rsidP="00CB2E7B">
            <w:pPr>
              <w:jc w:val="center"/>
              <w:rPr>
                <w:sz w:val="28"/>
                <w:szCs w:val="28"/>
              </w:rPr>
            </w:pPr>
          </w:p>
          <w:p w14:paraId="719DB2CB" w14:textId="77777777" w:rsidR="008774B8" w:rsidRDefault="008774B8" w:rsidP="00CB2E7B">
            <w:pPr>
              <w:jc w:val="center"/>
              <w:rPr>
                <w:sz w:val="28"/>
                <w:szCs w:val="28"/>
              </w:rPr>
            </w:pPr>
          </w:p>
          <w:p w14:paraId="57200A8C" w14:textId="77777777" w:rsidR="008774B8" w:rsidRDefault="008774B8" w:rsidP="00CB2E7B">
            <w:pPr>
              <w:jc w:val="center"/>
              <w:rPr>
                <w:sz w:val="28"/>
                <w:szCs w:val="28"/>
              </w:rPr>
            </w:pPr>
          </w:p>
          <w:p w14:paraId="0159A3DE" w14:textId="77777777" w:rsidR="008774B8" w:rsidRDefault="008774B8" w:rsidP="00CB2E7B">
            <w:pPr>
              <w:jc w:val="center"/>
              <w:rPr>
                <w:sz w:val="28"/>
                <w:szCs w:val="28"/>
              </w:rPr>
            </w:pPr>
          </w:p>
          <w:p w14:paraId="270AAA45" w14:textId="77777777" w:rsidR="008774B8" w:rsidRDefault="008774B8" w:rsidP="00CB2E7B">
            <w:pPr>
              <w:jc w:val="center"/>
              <w:rPr>
                <w:sz w:val="28"/>
                <w:szCs w:val="28"/>
              </w:rPr>
            </w:pPr>
          </w:p>
          <w:p w14:paraId="3F083230" w14:textId="77777777" w:rsidR="008774B8" w:rsidRDefault="008774B8" w:rsidP="00CB2E7B">
            <w:pPr>
              <w:jc w:val="center"/>
              <w:rPr>
                <w:sz w:val="28"/>
                <w:szCs w:val="28"/>
              </w:rPr>
            </w:pPr>
          </w:p>
          <w:p w14:paraId="44210D8B" w14:textId="77777777" w:rsidR="008774B8" w:rsidRDefault="008774B8" w:rsidP="00CB2E7B">
            <w:pPr>
              <w:jc w:val="center"/>
              <w:rPr>
                <w:sz w:val="28"/>
                <w:szCs w:val="28"/>
              </w:rPr>
            </w:pPr>
          </w:p>
          <w:p w14:paraId="0B465BFB" w14:textId="77777777" w:rsidR="008774B8" w:rsidRDefault="008774B8" w:rsidP="00CB2E7B">
            <w:pPr>
              <w:jc w:val="center"/>
              <w:rPr>
                <w:sz w:val="28"/>
                <w:szCs w:val="28"/>
              </w:rPr>
            </w:pPr>
          </w:p>
          <w:p w14:paraId="26717448" w14:textId="77777777" w:rsidR="008774B8" w:rsidRDefault="008774B8" w:rsidP="00CB2E7B">
            <w:pPr>
              <w:jc w:val="center"/>
              <w:rPr>
                <w:sz w:val="28"/>
                <w:szCs w:val="28"/>
              </w:rPr>
            </w:pPr>
          </w:p>
          <w:p w14:paraId="5BFC5E46" w14:textId="25436B20" w:rsidR="00CB2E7B" w:rsidRPr="00AB7F72" w:rsidRDefault="00CB2E7B" w:rsidP="00CB2E7B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B99013" w14:textId="77777777" w:rsidR="00CB2E7B" w:rsidRDefault="00CB2E7B" w:rsidP="00CB2E7B">
            <w:pPr>
              <w:jc w:val="center"/>
              <w:rPr>
                <w:sz w:val="28"/>
                <w:szCs w:val="28"/>
              </w:rPr>
            </w:pPr>
          </w:p>
          <w:p w14:paraId="18D91148" w14:textId="77777777" w:rsidR="00CB2E7B" w:rsidRDefault="00CB2E7B" w:rsidP="00CB2E7B">
            <w:pPr>
              <w:jc w:val="center"/>
              <w:rPr>
                <w:sz w:val="28"/>
                <w:szCs w:val="28"/>
              </w:rPr>
            </w:pPr>
          </w:p>
          <w:p w14:paraId="5A78ABAE" w14:textId="77777777" w:rsidR="00CB2E7B" w:rsidRDefault="00CB2E7B" w:rsidP="00CB2E7B">
            <w:pPr>
              <w:jc w:val="center"/>
              <w:rPr>
                <w:sz w:val="28"/>
                <w:szCs w:val="28"/>
              </w:rPr>
            </w:pPr>
          </w:p>
          <w:p w14:paraId="625F18B6" w14:textId="77777777" w:rsidR="00CB2E7B" w:rsidRDefault="00CB2E7B" w:rsidP="00CB2E7B">
            <w:pPr>
              <w:jc w:val="center"/>
              <w:rPr>
                <w:sz w:val="28"/>
                <w:szCs w:val="28"/>
              </w:rPr>
            </w:pPr>
          </w:p>
          <w:p w14:paraId="7543EA89" w14:textId="77777777" w:rsidR="00CB2E7B" w:rsidRDefault="00CB2E7B" w:rsidP="00CB2E7B">
            <w:pPr>
              <w:jc w:val="center"/>
              <w:rPr>
                <w:sz w:val="28"/>
                <w:szCs w:val="28"/>
              </w:rPr>
            </w:pPr>
          </w:p>
          <w:p w14:paraId="4989839A" w14:textId="77777777" w:rsidR="00CB2E7B" w:rsidRDefault="00CB2E7B" w:rsidP="00CB2E7B">
            <w:pPr>
              <w:jc w:val="center"/>
              <w:rPr>
                <w:sz w:val="28"/>
                <w:szCs w:val="28"/>
              </w:rPr>
            </w:pPr>
          </w:p>
          <w:p w14:paraId="3B8A9246" w14:textId="77777777" w:rsidR="00CB2E7B" w:rsidRDefault="00CB2E7B" w:rsidP="00CB2E7B">
            <w:pPr>
              <w:jc w:val="center"/>
              <w:rPr>
                <w:sz w:val="28"/>
                <w:szCs w:val="28"/>
              </w:rPr>
            </w:pPr>
          </w:p>
          <w:p w14:paraId="702110EC" w14:textId="77777777" w:rsidR="008774B8" w:rsidRDefault="008774B8" w:rsidP="00CB2E7B">
            <w:pPr>
              <w:jc w:val="center"/>
              <w:rPr>
                <w:sz w:val="28"/>
                <w:szCs w:val="28"/>
              </w:rPr>
            </w:pPr>
          </w:p>
          <w:p w14:paraId="09F79D27" w14:textId="77777777" w:rsidR="008774B8" w:rsidRDefault="008774B8" w:rsidP="00CB2E7B">
            <w:pPr>
              <w:jc w:val="center"/>
              <w:rPr>
                <w:sz w:val="28"/>
                <w:szCs w:val="28"/>
              </w:rPr>
            </w:pPr>
          </w:p>
          <w:p w14:paraId="74DA8680" w14:textId="77777777" w:rsidR="008774B8" w:rsidRDefault="008774B8" w:rsidP="00CB2E7B">
            <w:pPr>
              <w:jc w:val="center"/>
              <w:rPr>
                <w:sz w:val="28"/>
                <w:szCs w:val="28"/>
              </w:rPr>
            </w:pPr>
          </w:p>
          <w:p w14:paraId="4B3376E1" w14:textId="77777777" w:rsidR="008774B8" w:rsidRDefault="008774B8" w:rsidP="00CB2E7B">
            <w:pPr>
              <w:jc w:val="center"/>
              <w:rPr>
                <w:sz w:val="28"/>
                <w:szCs w:val="28"/>
              </w:rPr>
            </w:pPr>
          </w:p>
          <w:p w14:paraId="77DA1548" w14:textId="77777777" w:rsidR="008774B8" w:rsidRDefault="008774B8" w:rsidP="00CB2E7B">
            <w:pPr>
              <w:jc w:val="center"/>
              <w:rPr>
                <w:sz w:val="28"/>
                <w:szCs w:val="28"/>
              </w:rPr>
            </w:pPr>
          </w:p>
          <w:p w14:paraId="3DBC251B" w14:textId="77777777" w:rsidR="008774B8" w:rsidRDefault="008774B8" w:rsidP="00CB2E7B">
            <w:pPr>
              <w:jc w:val="center"/>
              <w:rPr>
                <w:sz w:val="28"/>
                <w:szCs w:val="28"/>
              </w:rPr>
            </w:pPr>
          </w:p>
          <w:p w14:paraId="6C5C9AF8" w14:textId="77777777" w:rsidR="008774B8" w:rsidRDefault="008774B8" w:rsidP="00CB2E7B">
            <w:pPr>
              <w:jc w:val="center"/>
              <w:rPr>
                <w:sz w:val="28"/>
                <w:szCs w:val="28"/>
              </w:rPr>
            </w:pPr>
          </w:p>
          <w:p w14:paraId="41E6DB8E" w14:textId="77777777" w:rsidR="008774B8" w:rsidRDefault="008774B8" w:rsidP="00CB2E7B">
            <w:pPr>
              <w:jc w:val="center"/>
              <w:rPr>
                <w:sz w:val="28"/>
                <w:szCs w:val="28"/>
              </w:rPr>
            </w:pPr>
          </w:p>
          <w:p w14:paraId="4E1A4D6A" w14:textId="37B1FA94" w:rsidR="00CB2E7B" w:rsidRPr="00AB7F72" w:rsidRDefault="00CB2E7B" w:rsidP="00CB2E7B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00 0 00 42300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18A802" w14:textId="77777777" w:rsidR="00CB2E7B" w:rsidRDefault="00CB2E7B" w:rsidP="00CB2E7B">
            <w:pPr>
              <w:jc w:val="center"/>
              <w:rPr>
                <w:sz w:val="28"/>
                <w:szCs w:val="28"/>
              </w:rPr>
            </w:pPr>
          </w:p>
          <w:p w14:paraId="66F24006" w14:textId="77777777" w:rsidR="00CB2E7B" w:rsidRDefault="00CB2E7B" w:rsidP="00CB2E7B">
            <w:pPr>
              <w:jc w:val="center"/>
              <w:rPr>
                <w:sz w:val="28"/>
                <w:szCs w:val="28"/>
              </w:rPr>
            </w:pPr>
          </w:p>
          <w:p w14:paraId="768F0436" w14:textId="77777777" w:rsidR="00CB2E7B" w:rsidRDefault="00CB2E7B" w:rsidP="00CB2E7B">
            <w:pPr>
              <w:jc w:val="center"/>
              <w:rPr>
                <w:sz w:val="28"/>
                <w:szCs w:val="28"/>
              </w:rPr>
            </w:pPr>
          </w:p>
          <w:p w14:paraId="67A18A3E" w14:textId="77777777" w:rsidR="00CB2E7B" w:rsidRDefault="00CB2E7B" w:rsidP="00CB2E7B">
            <w:pPr>
              <w:jc w:val="center"/>
              <w:rPr>
                <w:sz w:val="28"/>
                <w:szCs w:val="28"/>
              </w:rPr>
            </w:pPr>
          </w:p>
          <w:p w14:paraId="3B416BD4" w14:textId="77777777" w:rsidR="00CB2E7B" w:rsidRDefault="00CB2E7B" w:rsidP="00CB2E7B">
            <w:pPr>
              <w:jc w:val="center"/>
              <w:rPr>
                <w:sz w:val="28"/>
                <w:szCs w:val="28"/>
              </w:rPr>
            </w:pPr>
          </w:p>
          <w:p w14:paraId="57D26ECB" w14:textId="77777777" w:rsidR="00CB2E7B" w:rsidRDefault="00CB2E7B" w:rsidP="00CB2E7B">
            <w:pPr>
              <w:jc w:val="center"/>
              <w:rPr>
                <w:sz w:val="28"/>
                <w:szCs w:val="28"/>
              </w:rPr>
            </w:pPr>
          </w:p>
          <w:p w14:paraId="3EF1463A" w14:textId="77777777" w:rsidR="00CB2E7B" w:rsidRDefault="00CB2E7B" w:rsidP="00CB2E7B">
            <w:pPr>
              <w:jc w:val="center"/>
              <w:rPr>
                <w:sz w:val="28"/>
                <w:szCs w:val="28"/>
              </w:rPr>
            </w:pPr>
          </w:p>
          <w:p w14:paraId="178897BC" w14:textId="77777777" w:rsidR="008774B8" w:rsidRDefault="008774B8" w:rsidP="00CB2E7B">
            <w:pPr>
              <w:jc w:val="center"/>
              <w:rPr>
                <w:sz w:val="28"/>
                <w:szCs w:val="28"/>
              </w:rPr>
            </w:pPr>
          </w:p>
          <w:p w14:paraId="048F32D7" w14:textId="77777777" w:rsidR="008774B8" w:rsidRDefault="008774B8" w:rsidP="00CB2E7B">
            <w:pPr>
              <w:jc w:val="center"/>
              <w:rPr>
                <w:sz w:val="28"/>
                <w:szCs w:val="28"/>
              </w:rPr>
            </w:pPr>
          </w:p>
          <w:p w14:paraId="3DD19C45" w14:textId="77777777" w:rsidR="008774B8" w:rsidRDefault="008774B8" w:rsidP="00CB2E7B">
            <w:pPr>
              <w:jc w:val="center"/>
              <w:rPr>
                <w:sz w:val="28"/>
                <w:szCs w:val="28"/>
              </w:rPr>
            </w:pPr>
          </w:p>
          <w:p w14:paraId="10730DDB" w14:textId="77777777" w:rsidR="008774B8" w:rsidRDefault="008774B8" w:rsidP="00CB2E7B">
            <w:pPr>
              <w:jc w:val="center"/>
              <w:rPr>
                <w:sz w:val="28"/>
                <w:szCs w:val="28"/>
              </w:rPr>
            </w:pPr>
          </w:p>
          <w:p w14:paraId="4985F97A" w14:textId="77777777" w:rsidR="008774B8" w:rsidRDefault="008774B8" w:rsidP="00CB2E7B">
            <w:pPr>
              <w:jc w:val="center"/>
              <w:rPr>
                <w:sz w:val="28"/>
                <w:szCs w:val="28"/>
              </w:rPr>
            </w:pPr>
          </w:p>
          <w:p w14:paraId="7EE6CC64" w14:textId="77777777" w:rsidR="008774B8" w:rsidRDefault="008774B8" w:rsidP="00CB2E7B">
            <w:pPr>
              <w:jc w:val="center"/>
              <w:rPr>
                <w:sz w:val="28"/>
                <w:szCs w:val="28"/>
              </w:rPr>
            </w:pPr>
          </w:p>
          <w:p w14:paraId="55BFBF96" w14:textId="77777777" w:rsidR="008774B8" w:rsidRDefault="008774B8" w:rsidP="00CB2E7B">
            <w:pPr>
              <w:jc w:val="center"/>
              <w:rPr>
                <w:sz w:val="28"/>
                <w:szCs w:val="28"/>
              </w:rPr>
            </w:pPr>
          </w:p>
          <w:p w14:paraId="1ACBBFFC" w14:textId="77777777" w:rsidR="008774B8" w:rsidRDefault="008774B8" w:rsidP="00CB2E7B">
            <w:pPr>
              <w:jc w:val="center"/>
              <w:rPr>
                <w:sz w:val="28"/>
                <w:szCs w:val="28"/>
              </w:rPr>
            </w:pPr>
          </w:p>
          <w:p w14:paraId="491FE8CD" w14:textId="3825BCE0" w:rsidR="00CB2E7B" w:rsidRPr="00AB7F72" w:rsidRDefault="00CB2E7B" w:rsidP="00CB2E7B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61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32D01F" w14:textId="77777777" w:rsidR="00CB2E7B" w:rsidRDefault="00CB2E7B" w:rsidP="00CB2E7B">
            <w:pPr>
              <w:jc w:val="center"/>
              <w:rPr>
                <w:sz w:val="28"/>
                <w:szCs w:val="28"/>
              </w:rPr>
            </w:pPr>
          </w:p>
          <w:p w14:paraId="00671254" w14:textId="77777777" w:rsidR="00CB2E7B" w:rsidRDefault="00CB2E7B" w:rsidP="00CB2E7B">
            <w:pPr>
              <w:jc w:val="center"/>
              <w:rPr>
                <w:sz w:val="28"/>
                <w:szCs w:val="28"/>
              </w:rPr>
            </w:pPr>
          </w:p>
          <w:p w14:paraId="0D36C48F" w14:textId="77777777" w:rsidR="00CB2E7B" w:rsidRDefault="00CB2E7B" w:rsidP="00CB2E7B">
            <w:pPr>
              <w:jc w:val="center"/>
              <w:rPr>
                <w:sz w:val="28"/>
                <w:szCs w:val="28"/>
              </w:rPr>
            </w:pPr>
          </w:p>
          <w:p w14:paraId="091F6397" w14:textId="77777777" w:rsidR="00CB2E7B" w:rsidRDefault="00CB2E7B" w:rsidP="00CB2E7B">
            <w:pPr>
              <w:jc w:val="center"/>
              <w:rPr>
                <w:sz w:val="28"/>
                <w:szCs w:val="28"/>
              </w:rPr>
            </w:pPr>
          </w:p>
          <w:p w14:paraId="143C5E35" w14:textId="77777777" w:rsidR="00CB2E7B" w:rsidRDefault="00CB2E7B" w:rsidP="00CB2E7B">
            <w:pPr>
              <w:jc w:val="center"/>
              <w:rPr>
                <w:sz w:val="28"/>
                <w:szCs w:val="28"/>
              </w:rPr>
            </w:pPr>
          </w:p>
          <w:p w14:paraId="6AF6D0F9" w14:textId="77777777" w:rsidR="00CB2E7B" w:rsidRDefault="00CB2E7B" w:rsidP="00CB2E7B">
            <w:pPr>
              <w:jc w:val="center"/>
              <w:rPr>
                <w:sz w:val="28"/>
                <w:szCs w:val="28"/>
              </w:rPr>
            </w:pPr>
          </w:p>
          <w:p w14:paraId="19BBE2D6" w14:textId="77777777" w:rsidR="00CB2E7B" w:rsidRDefault="00CB2E7B" w:rsidP="00CB2E7B">
            <w:pPr>
              <w:jc w:val="center"/>
              <w:rPr>
                <w:sz w:val="28"/>
                <w:szCs w:val="28"/>
              </w:rPr>
            </w:pPr>
          </w:p>
          <w:p w14:paraId="71426743" w14:textId="77777777" w:rsidR="008774B8" w:rsidRDefault="008774B8" w:rsidP="00CB2E7B">
            <w:pPr>
              <w:jc w:val="center"/>
              <w:rPr>
                <w:sz w:val="28"/>
                <w:szCs w:val="28"/>
              </w:rPr>
            </w:pPr>
          </w:p>
          <w:p w14:paraId="293E71D9" w14:textId="77777777" w:rsidR="008774B8" w:rsidRDefault="008774B8" w:rsidP="00CB2E7B">
            <w:pPr>
              <w:jc w:val="center"/>
              <w:rPr>
                <w:sz w:val="28"/>
                <w:szCs w:val="28"/>
              </w:rPr>
            </w:pPr>
          </w:p>
          <w:p w14:paraId="00E9D895" w14:textId="77777777" w:rsidR="008774B8" w:rsidRDefault="008774B8" w:rsidP="00CB2E7B">
            <w:pPr>
              <w:jc w:val="center"/>
              <w:rPr>
                <w:sz w:val="28"/>
                <w:szCs w:val="28"/>
              </w:rPr>
            </w:pPr>
          </w:p>
          <w:p w14:paraId="2EF443BB" w14:textId="77777777" w:rsidR="008774B8" w:rsidRDefault="008774B8" w:rsidP="00CB2E7B">
            <w:pPr>
              <w:jc w:val="center"/>
              <w:rPr>
                <w:sz w:val="28"/>
                <w:szCs w:val="28"/>
              </w:rPr>
            </w:pPr>
          </w:p>
          <w:p w14:paraId="3A084F6B" w14:textId="77777777" w:rsidR="008774B8" w:rsidRDefault="008774B8" w:rsidP="00CB2E7B">
            <w:pPr>
              <w:jc w:val="center"/>
              <w:rPr>
                <w:sz w:val="28"/>
                <w:szCs w:val="28"/>
              </w:rPr>
            </w:pPr>
          </w:p>
          <w:p w14:paraId="60170F4A" w14:textId="77777777" w:rsidR="008774B8" w:rsidRDefault="008774B8" w:rsidP="00CB2E7B">
            <w:pPr>
              <w:jc w:val="center"/>
              <w:rPr>
                <w:sz w:val="28"/>
                <w:szCs w:val="28"/>
              </w:rPr>
            </w:pPr>
          </w:p>
          <w:p w14:paraId="2D90D4E0" w14:textId="77777777" w:rsidR="008774B8" w:rsidRDefault="008774B8" w:rsidP="00CB2E7B">
            <w:pPr>
              <w:jc w:val="center"/>
              <w:rPr>
                <w:sz w:val="28"/>
                <w:szCs w:val="28"/>
              </w:rPr>
            </w:pPr>
          </w:p>
          <w:p w14:paraId="3BCF7C85" w14:textId="77777777" w:rsidR="008774B8" w:rsidRDefault="008774B8" w:rsidP="00CB2E7B">
            <w:pPr>
              <w:jc w:val="center"/>
              <w:rPr>
                <w:sz w:val="28"/>
                <w:szCs w:val="28"/>
              </w:rPr>
            </w:pPr>
          </w:p>
          <w:p w14:paraId="57F9E151" w14:textId="2843603B" w:rsidR="00CB2E7B" w:rsidRPr="00AB7F72" w:rsidRDefault="00CB2E7B" w:rsidP="00CB2E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15379,1</w:t>
            </w:r>
          </w:p>
        </w:tc>
      </w:tr>
      <w:tr w:rsidR="00CB2E7B" w:rsidRPr="00AB7F72" w14:paraId="09244BAA" w14:textId="77777777" w:rsidTr="005230B4">
        <w:trPr>
          <w:trHeight w:val="69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CBCC9" w14:textId="77777777" w:rsidR="00CB2E7B" w:rsidRPr="00AB7F72" w:rsidRDefault="00CB2E7B" w:rsidP="00CB2E7B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lastRenderedPageBreak/>
              <w:t>Муниципальные программы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31D5F" w14:textId="77777777" w:rsidR="00CB2E7B" w:rsidRPr="00AB7F72" w:rsidRDefault="00CB2E7B" w:rsidP="00CB2E7B">
            <w:pPr>
              <w:jc w:val="center"/>
              <w:rPr>
                <w:bCs/>
                <w:sz w:val="28"/>
                <w:szCs w:val="28"/>
              </w:rPr>
            </w:pPr>
          </w:p>
          <w:p w14:paraId="78BAA1BF" w14:textId="77777777" w:rsidR="00CB2E7B" w:rsidRPr="00AB7F72" w:rsidRDefault="00CB2E7B" w:rsidP="00CB2E7B">
            <w:pPr>
              <w:jc w:val="center"/>
              <w:rPr>
                <w:bCs/>
                <w:sz w:val="28"/>
                <w:szCs w:val="28"/>
              </w:rPr>
            </w:pPr>
            <w:r w:rsidRPr="00AB7F72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DC0D3B" w14:textId="77777777" w:rsidR="00CB2E7B" w:rsidRPr="00AB7F72" w:rsidRDefault="00CB2E7B" w:rsidP="00CB2E7B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F45930" w14:textId="77777777" w:rsidR="00CB2E7B" w:rsidRPr="00AB7F72" w:rsidRDefault="00CB2E7B" w:rsidP="00CB2E7B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0E6E96" w14:textId="77777777" w:rsidR="00CB2E7B" w:rsidRPr="00AB7F72" w:rsidRDefault="00CB2E7B" w:rsidP="00CB2E7B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01 2 06 79523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B55CC3" w14:textId="77777777" w:rsidR="00CB2E7B" w:rsidRPr="00AB7F72" w:rsidRDefault="00CB2E7B" w:rsidP="00CB2E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B490CF" w14:textId="7BA8FFAA" w:rsidR="00CB2E7B" w:rsidRPr="00AB7F72" w:rsidRDefault="00CB2E7B" w:rsidP="00CB2E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4913,9</w:t>
            </w:r>
          </w:p>
        </w:tc>
      </w:tr>
      <w:tr w:rsidR="00CB2E7B" w:rsidRPr="00AB7F72" w14:paraId="0DA369D9" w14:textId="77777777" w:rsidTr="009853DD">
        <w:trPr>
          <w:trHeight w:val="112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772FA" w14:textId="77777777" w:rsidR="00CB2E7B" w:rsidRPr="00AB7F72" w:rsidRDefault="00CB2E7B" w:rsidP="00CB2E7B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Муниципальная программа "Развитие системы образования   в Приаргунском муниципальном округе Забайкальского края на 2021-2025 годы» (Обеспечение функционирования модели персонифицированного финансирования дополнительного образования детей)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2BFD5" w14:textId="77777777" w:rsidR="00CB2E7B" w:rsidRPr="00AB7F72" w:rsidRDefault="00CB2E7B" w:rsidP="00CB2E7B">
            <w:pPr>
              <w:jc w:val="center"/>
              <w:rPr>
                <w:bCs/>
                <w:sz w:val="28"/>
                <w:szCs w:val="28"/>
              </w:rPr>
            </w:pPr>
          </w:p>
          <w:p w14:paraId="60060E24" w14:textId="77777777" w:rsidR="00CB2E7B" w:rsidRPr="00AB7F72" w:rsidRDefault="00CB2E7B" w:rsidP="00CB2E7B">
            <w:pPr>
              <w:jc w:val="center"/>
              <w:rPr>
                <w:bCs/>
                <w:sz w:val="28"/>
                <w:szCs w:val="28"/>
              </w:rPr>
            </w:pPr>
          </w:p>
          <w:p w14:paraId="63596B05" w14:textId="77777777" w:rsidR="00CB2E7B" w:rsidRPr="00AB7F72" w:rsidRDefault="00CB2E7B" w:rsidP="00CB2E7B">
            <w:pPr>
              <w:jc w:val="center"/>
              <w:rPr>
                <w:bCs/>
                <w:sz w:val="28"/>
                <w:szCs w:val="28"/>
              </w:rPr>
            </w:pPr>
          </w:p>
          <w:p w14:paraId="786B86E4" w14:textId="77777777" w:rsidR="00CB2E7B" w:rsidRPr="00AB7F72" w:rsidRDefault="00CB2E7B" w:rsidP="00CB2E7B">
            <w:pPr>
              <w:jc w:val="center"/>
              <w:rPr>
                <w:bCs/>
                <w:sz w:val="28"/>
                <w:szCs w:val="28"/>
              </w:rPr>
            </w:pPr>
          </w:p>
          <w:p w14:paraId="5022BE21" w14:textId="77777777" w:rsidR="00CB2E7B" w:rsidRPr="00AB7F72" w:rsidRDefault="00CB2E7B" w:rsidP="00CB2E7B">
            <w:pPr>
              <w:jc w:val="center"/>
              <w:rPr>
                <w:bCs/>
                <w:sz w:val="28"/>
                <w:szCs w:val="28"/>
              </w:rPr>
            </w:pPr>
          </w:p>
          <w:p w14:paraId="5FE4E801" w14:textId="77777777" w:rsidR="00CB2E7B" w:rsidRPr="00AB7F72" w:rsidRDefault="00CB2E7B" w:rsidP="00CB2E7B">
            <w:pPr>
              <w:jc w:val="center"/>
              <w:rPr>
                <w:bCs/>
                <w:sz w:val="28"/>
                <w:szCs w:val="28"/>
              </w:rPr>
            </w:pPr>
          </w:p>
          <w:p w14:paraId="6BA55D68" w14:textId="77777777" w:rsidR="00CB2E7B" w:rsidRPr="00AB7F72" w:rsidRDefault="00CB2E7B" w:rsidP="00CB2E7B">
            <w:pPr>
              <w:jc w:val="center"/>
              <w:rPr>
                <w:bCs/>
                <w:sz w:val="28"/>
                <w:szCs w:val="28"/>
              </w:rPr>
            </w:pPr>
          </w:p>
          <w:p w14:paraId="41FD3FF7" w14:textId="77777777" w:rsidR="00CB2E7B" w:rsidRPr="00AB7F72" w:rsidRDefault="00CB2E7B" w:rsidP="00CB2E7B">
            <w:pPr>
              <w:jc w:val="center"/>
              <w:rPr>
                <w:bCs/>
                <w:sz w:val="28"/>
                <w:szCs w:val="28"/>
              </w:rPr>
            </w:pPr>
          </w:p>
          <w:p w14:paraId="2B8BB0D6" w14:textId="77777777" w:rsidR="00CB2E7B" w:rsidRPr="00AB7F72" w:rsidRDefault="00CB2E7B" w:rsidP="00CB2E7B">
            <w:pPr>
              <w:jc w:val="center"/>
              <w:rPr>
                <w:bCs/>
                <w:sz w:val="28"/>
                <w:szCs w:val="28"/>
              </w:rPr>
            </w:pPr>
          </w:p>
          <w:p w14:paraId="290BCDDF" w14:textId="77777777" w:rsidR="00CB2E7B" w:rsidRPr="00AB7F72" w:rsidRDefault="00CB2E7B" w:rsidP="00CB2E7B">
            <w:pPr>
              <w:jc w:val="center"/>
              <w:rPr>
                <w:bCs/>
                <w:sz w:val="28"/>
                <w:szCs w:val="28"/>
              </w:rPr>
            </w:pPr>
          </w:p>
          <w:p w14:paraId="608191D1" w14:textId="77777777" w:rsidR="00CB2E7B" w:rsidRDefault="00CB2E7B" w:rsidP="00CB2E7B">
            <w:pPr>
              <w:jc w:val="center"/>
              <w:rPr>
                <w:bCs/>
                <w:sz w:val="28"/>
                <w:szCs w:val="28"/>
              </w:rPr>
            </w:pPr>
          </w:p>
          <w:p w14:paraId="77300506" w14:textId="77777777" w:rsidR="00CB2E7B" w:rsidRDefault="00CB2E7B" w:rsidP="00CB2E7B">
            <w:pPr>
              <w:jc w:val="center"/>
              <w:rPr>
                <w:bCs/>
                <w:sz w:val="28"/>
                <w:szCs w:val="28"/>
              </w:rPr>
            </w:pPr>
          </w:p>
          <w:p w14:paraId="3EBA4A13" w14:textId="77777777" w:rsidR="00CB2E7B" w:rsidRDefault="00CB2E7B" w:rsidP="00CB2E7B">
            <w:pPr>
              <w:jc w:val="center"/>
              <w:rPr>
                <w:bCs/>
                <w:sz w:val="28"/>
                <w:szCs w:val="28"/>
              </w:rPr>
            </w:pPr>
          </w:p>
          <w:p w14:paraId="7917B71E" w14:textId="77777777" w:rsidR="008774B8" w:rsidRDefault="008774B8" w:rsidP="00CB2E7B">
            <w:pPr>
              <w:jc w:val="center"/>
              <w:rPr>
                <w:bCs/>
                <w:sz w:val="28"/>
                <w:szCs w:val="28"/>
              </w:rPr>
            </w:pPr>
          </w:p>
          <w:p w14:paraId="65C3D611" w14:textId="21E8BFED" w:rsidR="00CB2E7B" w:rsidRPr="00AB7F72" w:rsidRDefault="00CB2E7B" w:rsidP="00CB2E7B">
            <w:pPr>
              <w:jc w:val="center"/>
              <w:rPr>
                <w:bCs/>
                <w:sz w:val="28"/>
                <w:szCs w:val="28"/>
              </w:rPr>
            </w:pPr>
            <w:r w:rsidRPr="00AB7F72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F84489" w14:textId="77777777" w:rsidR="00CB2E7B" w:rsidRPr="00AB7F72" w:rsidRDefault="00CB2E7B" w:rsidP="00CB2E7B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6A06FF" w14:textId="77777777" w:rsidR="00CB2E7B" w:rsidRPr="00AB7F72" w:rsidRDefault="00CB2E7B" w:rsidP="00CB2E7B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9B4C8F" w14:textId="77777777" w:rsidR="00CB2E7B" w:rsidRPr="00AB7F72" w:rsidRDefault="00CB2E7B" w:rsidP="00CB2E7B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01 2 06 79523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D507AD" w14:textId="77777777" w:rsidR="00CB2E7B" w:rsidRPr="00AB7F72" w:rsidRDefault="00CB2E7B" w:rsidP="00CB2E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947042" w14:textId="476325BD" w:rsidR="00CB2E7B" w:rsidRPr="00AB7F72" w:rsidRDefault="00CB2E7B" w:rsidP="00CB2E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4913,9</w:t>
            </w:r>
          </w:p>
        </w:tc>
      </w:tr>
      <w:tr w:rsidR="00CB2E7B" w:rsidRPr="00AB7F72" w14:paraId="214D4BD7" w14:textId="77777777" w:rsidTr="005230B4">
        <w:trPr>
          <w:trHeight w:val="69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06373" w14:textId="77777777" w:rsidR="00CB2E7B" w:rsidRPr="009E1327" w:rsidRDefault="00CB2E7B" w:rsidP="00CB2E7B">
            <w:pPr>
              <w:jc w:val="both"/>
              <w:rPr>
                <w:sz w:val="28"/>
                <w:szCs w:val="28"/>
              </w:rPr>
            </w:pPr>
            <w:r w:rsidRPr="00BF4532">
              <w:rPr>
                <w:sz w:val="28"/>
                <w:szCs w:val="28"/>
              </w:rPr>
              <w:t>Субсидии бюджетным учреждениям на 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426C4" w14:textId="77777777" w:rsidR="00CB2E7B" w:rsidRPr="009E1327" w:rsidRDefault="00CB2E7B" w:rsidP="00CB2E7B">
            <w:pPr>
              <w:jc w:val="center"/>
              <w:rPr>
                <w:bCs/>
                <w:sz w:val="28"/>
                <w:szCs w:val="28"/>
              </w:rPr>
            </w:pPr>
          </w:p>
          <w:p w14:paraId="68A00DEF" w14:textId="77777777" w:rsidR="00CB2E7B" w:rsidRPr="009E1327" w:rsidRDefault="00CB2E7B" w:rsidP="00CB2E7B">
            <w:pPr>
              <w:jc w:val="center"/>
              <w:rPr>
                <w:bCs/>
                <w:sz w:val="28"/>
                <w:szCs w:val="28"/>
              </w:rPr>
            </w:pPr>
          </w:p>
          <w:p w14:paraId="5F4376C5" w14:textId="77777777" w:rsidR="00CB2E7B" w:rsidRPr="009E1327" w:rsidRDefault="00CB2E7B" w:rsidP="00CB2E7B">
            <w:pPr>
              <w:jc w:val="center"/>
              <w:rPr>
                <w:bCs/>
                <w:sz w:val="28"/>
                <w:szCs w:val="28"/>
              </w:rPr>
            </w:pPr>
          </w:p>
          <w:p w14:paraId="3A304174" w14:textId="77777777" w:rsidR="00CB2E7B" w:rsidRPr="009E1327" w:rsidRDefault="00CB2E7B" w:rsidP="00CB2E7B">
            <w:pPr>
              <w:jc w:val="center"/>
              <w:rPr>
                <w:bCs/>
                <w:sz w:val="28"/>
                <w:szCs w:val="28"/>
              </w:rPr>
            </w:pPr>
          </w:p>
          <w:p w14:paraId="684BC978" w14:textId="77777777" w:rsidR="00CB2E7B" w:rsidRPr="009E1327" w:rsidRDefault="00CB2E7B" w:rsidP="00CB2E7B">
            <w:pPr>
              <w:jc w:val="center"/>
              <w:rPr>
                <w:bCs/>
                <w:sz w:val="28"/>
                <w:szCs w:val="28"/>
              </w:rPr>
            </w:pPr>
          </w:p>
          <w:p w14:paraId="3E7CE1A0" w14:textId="77777777" w:rsidR="00CB2E7B" w:rsidRDefault="00CB2E7B" w:rsidP="00CB2E7B">
            <w:pPr>
              <w:jc w:val="center"/>
              <w:rPr>
                <w:bCs/>
                <w:sz w:val="28"/>
                <w:szCs w:val="28"/>
              </w:rPr>
            </w:pPr>
          </w:p>
          <w:p w14:paraId="57E89994" w14:textId="77777777" w:rsidR="00CB2E7B" w:rsidRDefault="00CB2E7B" w:rsidP="00CB2E7B">
            <w:pPr>
              <w:jc w:val="center"/>
              <w:rPr>
                <w:bCs/>
                <w:sz w:val="28"/>
                <w:szCs w:val="28"/>
              </w:rPr>
            </w:pPr>
          </w:p>
          <w:p w14:paraId="1158B688" w14:textId="77777777" w:rsidR="00CB2E7B" w:rsidRDefault="00CB2E7B" w:rsidP="00CB2E7B">
            <w:pPr>
              <w:jc w:val="center"/>
              <w:rPr>
                <w:bCs/>
                <w:sz w:val="28"/>
                <w:szCs w:val="28"/>
              </w:rPr>
            </w:pPr>
          </w:p>
          <w:p w14:paraId="135F4B3D" w14:textId="77777777" w:rsidR="00CB2E7B" w:rsidRDefault="00CB2E7B" w:rsidP="00CB2E7B">
            <w:pPr>
              <w:jc w:val="center"/>
              <w:rPr>
                <w:bCs/>
                <w:sz w:val="28"/>
                <w:szCs w:val="28"/>
              </w:rPr>
            </w:pPr>
          </w:p>
          <w:p w14:paraId="49D60FBE" w14:textId="77777777" w:rsidR="00CB2E7B" w:rsidRDefault="00CB2E7B" w:rsidP="00CB2E7B">
            <w:pPr>
              <w:jc w:val="center"/>
              <w:rPr>
                <w:bCs/>
                <w:sz w:val="28"/>
                <w:szCs w:val="28"/>
              </w:rPr>
            </w:pPr>
          </w:p>
          <w:p w14:paraId="3426C8C9" w14:textId="77777777" w:rsidR="00CB2E7B" w:rsidRDefault="00CB2E7B" w:rsidP="00CB2E7B">
            <w:pPr>
              <w:jc w:val="center"/>
              <w:rPr>
                <w:bCs/>
                <w:sz w:val="28"/>
                <w:szCs w:val="28"/>
              </w:rPr>
            </w:pPr>
          </w:p>
          <w:p w14:paraId="4EF19BEA" w14:textId="77777777" w:rsidR="00CB2E7B" w:rsidRDefault="00CB2E7B" w:rsidP="00CB2E7B">
            <w:pPr>
              <w:jc w:val="center"/>
              <w:rPr>
                <w:bCs/>
                <w:sz w:val="28"/>
                <w:szCs w:val="28"/>
              </w:rPr>
            </w:pPr>
          </w:p>
          <w:p w14:paraId="25F73222" w14:textId="77777777" w:rsidR="00CB2E7B" w:rsidRDefault="00CB2E7B" w:rsidP="00CB2E7B">
            <w:pPr>
              <w:jc w:val="center"/>
              <w:rPr>
                <w:bCs/>
                <w:sz w:val="28"/>
                <w:szCs w:val="28"/>
              </w:rPr>
            </w:pPr>
          </w:p>
          <w:p w14:paraId="174AF8D4" w14:textId="77777777" w:rsidR="00CB2E7B" w:rsidRDefault="00CB2E7B" w:rsidP="00CB2E7B">
            <w:pPr>
              <w:jc w:val="center"/>
              <w:rPr>
                <w:bCs/>
                <w:sz w:val="28"/>
                <w:szCs w:val="28"/>
              </w:rPr>
            </w:pPr>
          </w:p>
          <w:p w14:paraId="32389284" w14:textId="77777777" w:rsidR="00CB2E7B" w:rsidRDefault="00CB2E7B" w:rsidP="00CB2E7B">
            <w:pPr>
              <w:jc w:val="center"/>
              <w:rPr>
                <w:bCs/>
                <w:sz w:val="28"/>
                <w:szCs w:val="28"/>
              </w:rPr>
            </w:pPr>
          </w:p>
          <w:p w14:paraId="3F599FF4" w14:textId="77777777" w:rsidR="00CB2E7B" w:rsidRPr="009E1327" w:rsidRDefault="00CB2E7B" w:rsidP="00CB2E7B">
            <w:pPr>
              <w:jc w:val="center"/>
              <w:rPr>
                <w:bCs/>
                <w:sz w:val="28"/>
                <w:szCs w:val="28"/>
              </w:rPr>
            </w:pPr>
            <w:r w:rsidRPr="009E1327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5A30D9" w14:textId="77777777" w:rsidR="00CB2E7B" w:rsidRPr="009E1327" w:rsidRDefault="00CB2E7B" w:rsidP="00CB2E7B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10F389" w14:textId="77777777" w:rsidR="00CB2E7B" w:rsidRPr="009E1327" w:rsidRDefault="00CB2E7B" w:rsidP="00CB2E7B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5BAE9B" w14:textId="77777777" w:rsidR="00CB2E7B" w:rsidRPr="009E1327" w:rsidRDefault="00CB2E7B" w:rsidP="00CB2E7B">
            <w:pPr>
              <w:jc w:val="center"/>
              <w:rPr>
                <w:sz w:val="28"/>
                <w:szCs w:val="28"/>
              </w:rPr>
            </w:pPr>
          </w:p>
          <w:p w14:paraId="3C463000" w14:textId="77777777" w:rsidR="00CB2E7B" w:rsidRPr="009E1327" w:rsidRDefault="00CB2E7B" w:rsidP="00CB2E7B">
            <w:pPr>
              <w:jc w:val="center"/>
              <w:rPr>
                <w:sz w:val="28"/>
                <w:szCs w:val="28"/>
              </w:rPr>
            </w:pPr>
          </w:p>
          <w:p w14:paraId="6BAC329C" w14:textId="77777777" w:rsidR="00CB2E7B" w:rsidRPr="009E1327" w:rsidRDefault="00CB2E7B" w:rsidP="00CB2E7B">
            <w:pPr>
              <w:jc w:val="center"/>
              <w:rPr>
                <w:sz w:val="28"/>
                <w:szCs w:val="28"/>
              </w:rPr>
            </w:pPr>
          </w:p>
          <w:p w14:paraId="481E76DE" w14:textId="77777777" w:rsidR="00CB2E7B" w:rsidRPr="009E1327" w:rsidRDefault="00CB2E7B" w:rsidP="00CB2E7B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01 2 06 79523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C30793" w14:textId="77777777" w:rsidR="00CB2E7B" w:rsidRPr="009E1327" w:rsidRDefault="00CB2E7B" w:rsidP="00CB2E7B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61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0685F0" w14:textId="6E02BD79" w:rsidR="00CB2E7B" w:rsidRDefault="00CB2E7B" w:rsidP="00CB2E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4723,1</w:t>
            </w:r>
          </w:p>
        </w:tc>
      </w:tr>
      <w:tr w:rsidR="00CB2E7B" w:rsidRPr="00AB7F72" w14:paraId="6F30577B" w14:textId="77777777" w:rsidTr="005230B4">
        <w:trPr>
          <w:trHeight w:val="69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33021" w14:textId="77777777" w:rsidR="00CB2E7B" w:rsidRPr="009E1327" w:rsidRDefault="00CB2E7B" w:rsidP="00CB2E7B">
            <w:pPr>
              <w:jc w:val="both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lastRenderedPageBreak/>
              <w:t xml:space="preserve"> </w:t>
            </w:r>
            <w:r w:rsidRPr="00BF4532">
              <w:rPr>
                <w:sz w:val="28"/>
                <w:szCs w:val="28"/>
              </w:rPr>
              <w:t>Субсидии в целях финансового обеспечения (возмещения) исполнения государственного (муниципального) социального заказа на оказание государственных (муниципальных) услуг в социальной сфере, предоставляемые бюджетным учреждениям по результатам отбора исполнителей услуг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A1E3B" w14:textId="77777777" w:rsidR="00CB2E7B" w:rsidRPr="009E1327" w:rsidRDefault="00CB2E7B" w:rsidP="00CB2E7B">
            <w:pPr>
              <w:jc w:val="center"/>
              <w:rPr>
                <w:bCs/>
                <w:sz w:val="28"/>
                <w:szCs w:val="28"/>
              </w:rPr>
            </w:pPr>
          </w:p>
          <w:p w14:paraId="3DA698C6" w14:textId="77777777" w:rsidR="00CB2E7B" w:rsidRDefault="00CB2E7B" w:rsidP="00CB2E7B">
            <w:pPr>
              <w:jc w:val="center"/>
              <w:rPr>
                <w:bCs/>
                <w:sz w:val="28"/>
                <w:szCs w:val="28"/>
              </w:rPr>
            </w:pPr>
          </w:p>
          <w:p w14:paraId="3B3FA784" w14:textId="77777777" w:rsidR="00CB2E7B" w:rsidRDefault="00CB2E7B" w:rsidP="00CB2E7B">
            <w:pPr>
              <w:jc w:val="center"/>
              <w:rPr>
                <w:bCs/>
                <w:sz w:val="28"/>
                <w:szCs w:val="28"/>
              </w:rPr>
            </w:pPr>
          </w:p>
          <w:p w14:paraId="140A46A7" w14:textId="77777777" w:rsidR="00CB2E7B" w:rsidRDefault="00CB2E7B" w:rsidP="00CB2E7B">
            <w:pPr>
              <w:jc w:val="center"/>
              <w:rPr>
                <w:bCs/>
                <w:sz w:val="28"/>
                <w:szCs w:val="28"/>
              </w:rPr>
            </w:pPr>
          </w:p>
          <w:p w14:paraId="69452405" w14:textId="77777777" w:rsidR="00CB2E7B" w:rsidRDefault="00CB2E7B" w:rsidP="00CB2E7B">
            <w:pPr>
              <w:jc w:val="center"/>
              <w:rPr>
                <w:bCs/>
                <w:sz w:val="28"/>
                <w:szCs w:val="28"/>
              </w:rPr>
            </w:pPr>
          </w:p>
          <w:p w14:paraId="1C83CC3B" w14:textId="77777777" w:rsidR="00CB2E7B" w:rsidRDefault="00CB2E7B" w:rsidP="00CB2E7B">
            <w:pPr>
              <w:jc w:val="center"/>
              <w:rPr>
                <w:bCs/>
                <w:sz w:val="28"/>
                <w:szCs w:val="28"/>
              </w:rPr>
            </w:pPr>
          </w:p>
          <w:p w14:paraId="073EA2F1" w14:textId="77777777" w:rsidR="00CB2E7B" w:rsidRDefault="00CB2E7B" w:rsidP="00CB2E7B">
            <w:pPr>
              <w:jc w:val="center"/>
              <w:rPr>
                <w:bCs/>
                <w:sz w:val="28"/>
                <w:szCs w:val="28"/>
              </w:rPr>
            </w:pPr>
          </w:p>
          <w:p w14:paraId="08FDB12D" w14:textId="77777777" w:rsidR="00CB2E7B" w:rsidRDefault="00CB2E7B" w:rsidP="00CB2E7B">
            <w:pPr>
              <w:jc w:val="center"/>
              <w:rPr>
                <w:bCs/>
                <w:sz w:val="28"/>
                <w:szCs w:val="28"/>
              </w:rPr>
            </w:pPr>
          </w:p>
          <w:p w14:paraId="0782B29D" w14:textId="77777777" w:rsidR="00CB2E7B" w:rsidRDefault="00CB2E7B" w:rsidP="00CB2E7B">
            <w:pPr>
              <w:jc w:val="center"/>
              <w:rPr>
                <w:bCs/>
                <w:sz w:val="28"/>
                <w:szCs w:val="28"/>
              </w:rPr>
            </w:pPr>
          </w:p>
          <w:p w14:paraId="3C0AEB68" w14:textId="77777777" w:rsidR="00CB2E7B" w:rsidRDefault="00CB2E7B" w:rsidP="00CB2E7B">
            <w:pPr>
              <w:jc w:val="center"/>
              <w:rPr>
                <w:bCs/>
                <w:sz w:val="28"/>
                <w:szCs w:val="28"/>
              </w:rPr>
            </w:pPr>
          </w:p>
          <w:p w14:paraId="09F5BB5E" w14:textId="77777777" w:rsidR="00CB2E7B" w:rsidRDefault="00CB2E7B" w:rsidP="00CB2E7B">
            <w:pPr>
              <w:jc w:val="center"/>
              <w:rPr>
                <w:bCs/>
                <w:sz w:val="28"/>
                <w:szCs w:val="28"/>
              </w:rPr>
            </w:pPr>
          </w:p>
          <w:p w14:paraId="3321BCAC" w14:textId="77777777" w:rsidR="00CB2E7B" w:rsidRDefault="00CB2E7B" w:rsidP="00CB2E7B">
            <w:pPr>
              <w:jc w:val="center"/>
              <w:rPr>
                <w:bCs/>
                <w:sz w:val="28"/>
                <w:szCs w:val="28"/>
              </w:rPr>
            </w:pPr>
          </w:p>
          <w:p w14:paraId="304FDCD1" w14:textId="77777777" w:rsidR="00CB2E7B" w:rsidRDefault="00CB2E7B" w:rsidP="00CB2E7B">
            <w:pPr>
              <w:jc w:val="center"/>
              <w:rPr>
                <w:bCs/>
                <w:sz w:val="28"/>
                <w:szCs w:val="28"/>
              </w:rPr>
            </w:pPr>
          </w:p>
          <w:p w14:paraId="02D6F899" w14:textId="77777777" w:rsidR="00CB2E7B" w:rsidRDefault="00CB2E7B" w:rsidP="00CB2E7B">
            <w:pPr>
              <w:jc w:val="center"/>
              <w:rPr>
                <w:bCs/>
                <w:sz w:val="28"/>
                <w:szCs w:val="28"/>
              </w:rPr>
            </w:pPr>
          </w:p>
          <w:p w14:paraId="0C0BC1AE" w14:textId="77777777" w:rsidR="00CB2E7B" w:rsidRDefault="00CB2E7B" w:rsidP="00CB2E7B">
            <w:pPr>
              <w:jc w:val="center"/>
              <w:rPr>
                <w:bCs/>
                <w:sz w:val="28"/>
                <w:szCs w:val="28"/>
              </w:rPr>
            </w:pPr>
          </w:p>
          <w:p w14:paraId="3A11D740" w14:textId="77777777" w:rsidR="00CB2E7B" w:rsidRDefault="00CB2E7B" w:rsidP="00CB2E7B">
            <w:pPr>
              <w:jc w:val="center"/>
              <w:rPr>
                <w:bCs/>
                <w:sz w:val="28"/>
                <w:szCs w:val="28"/>
              </w:rPr>
            </w:pPr>
          </w:p>
          <w:p w14:paraId="597B9512" w14:textId="77777777" w:rsidR="00CB2E7B" w:rsidRDefault="00CB2E7B" w:rsidP="00CB2E7B">
            <w:pPr>
              <w:jc w:val="center"/>
              <w:rPr>
                <w:bCs/>
                <w:sz w:val="28"/>
                <w:szCs w:val="28"/>
              </w:rPr>
            </w:pPr>
          </w:p>
          <w:p w14:paraId="7512B47E" w14:textId="77777777" w:rsidR="00CB2E7B" w:rsidRPr="009E1327" w:rsidRDefault="00CB2E7B" w:rsidP="00CB2E7B">
            <w:pPr>
              <w:jc w:val="center"/>
              <w:rPr>
                <w:bCs/>
                <w:sz w:val="28"/>
                <w:szCs w:val="28"/>
              </w:rPr>
            </w:pPr>
            <w:r w:rsidRPr="009E1327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A3479F" w14:textId="77777777" w:rsidR="00CB2E7B" w:rsidRDefault="00CB2E7B" w:rsidP="00CB2E7B">
            <w:pPr>
              <w:jc w:val="center"/>
              <w:rPr>
                <w:sz w:val="28"/>
                <w:szCs w:val="28"/>
              </w:rPr>
            </w:pPr>
          </w:p>
          <w:p w14:paraId="37FF96B9" w14:textId="77777777" w:rsidR="00CB2E7B" w:rsidRDefault="00CB2E7B" w:rsidP="00CB2E7B">
            <w:pPr>
              <w:jc w:val="center"/>
              <w:rPr>
                <w:sz w:val="28"/>
                <w:szCs w:val="28"/>
              </w:rPr>
            </w:pPr>
          </w:p>
          <w:p w14:paraId="634609A0" w14:textId="77777777" w:rsidR="00CB2E7B" w:rsidRDefault="00CB2E7B" w:rsidP="00CB2E7B">
            <w:pPr>
              <w:jc w:val="center"/>
              <w:rPr>
                <w:sz w:val="28"/>
                <w:szCs w:val="28"/>
              </w:rPr>
            </w:pPr>
          </w:p>
          <w:p w14:paraId="10EC37D6" w14:textId="77777777" w:rsidR="00CB2E7B" w:rsidRDefault="00CB2E7B" w:rsidP="00CB2E7B">
            <w:pPr>
              <w:jc w:val="center"/>
              <w:rPr>
                <w:sz w:val="28"/>
                <w:szCs w:val="28"/>
              </w:rPr>
            </w:pPr>
          </w:p>
          <w:p w14:paraId="5126D81F" w14:textId="77777777" w:rsidR="00CB2E7B" w:rsidRDefault="00CB2E7B" w:rsidP="00CB2E7B">
            <w:pPr>
              <w:jc w:val="center"/>
              <w:rPr>
                <w:sz w:val="28"/>
                <w:szCs w:val="28"/>
              </w:rPr>
            </w:pPr>
          </w:p>
          <w:p w14:paraId="5A3DECC2" w14:textId="77777777" w:rsidR="00CB2E7B" w:rsidRDefault="00CB2E7B" w:rsidP="00CB2E7B">
            <w:pPr>
              <w:jc w:val="center"/>
              <w:rPr>
                <w:sz w:val="28"/>
                <w:szCs w:val="28"/>
              </w:rPr>
            </w:pPr>
          </w:p>
          <w:p w14:paraId="14B0C3F8" w14:textId="77777777" w:rsidR="00CB2E7B" w:rsidRDefault="00CB2E7B" w:rsidP="00CB2E7B">
            <w:pPr>
              <w:jc w:val="center"/>
              <w:rPr>
                <w:sz w:val="28"/>
                <w:szCs w:val="28"/>
              </w:rPr>
            </w:pPr>
          </w:p>
          <w:p w14:paraId="5C5AAD60" w14:textId="77777777" w:rsidR="00CB2E7B" w:rsidRDefault="00CB2E7B" w:rsidP="00CB2E7B">
            <w:pPr>
              <w:jc w:val="center"/>
              <w:rPr>
                <w:sz w:val="28"/>
                <w:szCs w:val="28"/>
              </w:rPr>
            </w:pPr>
          </w:p>
          <w:p w14:paraId="1DBA2321" w14:textId="77777777" w:rsidR="00CB2E7B" w:rsidRDefault="00CB2E7B" w:rsidP="00CB2E7B">
            <w:pPr>
              <w:jc w:val="center"/>
              <w:rPr>
                <w:sz w:val="28"/>
                <w:szCs w:val="28"/>
              </w:rPr>
            </w:pPr>
          </w:p>
          <w:p w14:paraId="08E26802" w14:textId="77777777" w:rsidR="00CB2E7B" w:rsidRDefault="00CB2E7B" w:rsidP="00CB2E7B">
            <w:pPr>
              <w:jc w:val="center"/>
              <w:rPr>
                <w:sz w:val="28"/>
                <w:szCs w:val="28"/>
              </w:rPr>
            </w:pPr>
          </w:p>
          <w:p w14:paraId="70BCBEFC" w14:textId="77777777" w:rsidR="00CB2E7B" w:rsidRDefault="00CB2E7B" w:rsidP="00CB2E7B">
            <w:pPr>
              <w:jc w:val="center"/>
              <w:rPr>
                <w:sz w:val="28"/>
                <w:szCs w:val="28"/>
              </w:rPr>
            </w:pPr>
          </w:p>
          <w:p w14:paraId="13F7B479" w14:textId="77777777" w:rsidR="00CB2E7B" w:rsidRDefault="00CB2E7B" w:rsidP="00CB2E7B">
            <w:pPr>
              <w:jc w:val="center"/>
              <w:rPr>
                <w:sz w:val="28"/>
                <w:szCs w:val="28"/>
              </w:rPr>
            </w:pPr>
          </w:p>
          <w:p w14:paraId="20D3413A" w14:textId="77777777" w:rsidR="00CB2E7B" w:rsidRDefault="00CB2E7B" w:rsidP="00CB2E7B">
            <w:pPr>
              <w:jc w:val="center"/>
              <w:rPr>
                <w:sz w:val="28"/>
                <w:szCs w:val="28"/>
              </w:rPr>
            </w:pPr>
          </w:p>
          <w:p w14:paraId="637A1B8B" w14:textId="77777777" w:rsidR="00CB2E7B" w:rsidRDefault="00CB2E7B" w:rsidP="00CB2E7B">
            <w:pPr>
              <w:jc w:val="center"/>
              <w:rPr>
                <w:sz w:val="28"/>
                <w:szCs w:val="28"/>
              </w:rPr>
            </w:pPr>
          </w:p>
          <w:p w14:paraId="5E7F9CA7" w14:textId="77777777" w:rsidR="00CB2E7B" w:rsidRDefault="00CB2E7B" w:rsidP="00CB2E7B">
            <w:pPr>
              <w:jc w:val="center"/>
              <w:rPr>
                <w:sz w:val="28"/>
                <w:szCs w:val="28"/>
              </w:rPr>
            </w:pPr>
          </w:p>
          <w:p w14:paraId="60A9A7DB" w14:textId="77777777" w:rsidR="00CB2E7B" w:rsidRDefault="00CB2E7B" w:rsidP="00CB2E7B">
            <w:pPr>
              <w:jc w:val="center"/>
              <w:rPr>
                <w:sz w:val="28"/>
                <w:szCs w:val="28"/>
              </w:rPr>
            </w:pPr>
          </w:p>
          <w:p w14:paraId="679959B1" w14:textId="77777777" w:rsidR="00CB2E7B" w:rsidRDefault="00CB2E7B" w:rsidP="00CB2E7B">
            <w:pPr>
              <w:jc w:val="center"/>
              <w:rPr>
                <w:sz w:val="28"/>
                <w:szCs w:val="28"/>
              </w:rPr>
            </w:pPr>
          </w:p>
          <w:p w14:paraId="0112D30A" w14:textId="77777777" w:rsidR="00CB2E7B" w:rsidRPr="009E1327" w:rsidRDefault="00CB2E7B" w:rsidP="00CB2E7B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36E426" w14:textId="77777777" w:rsidR="00CB2E7B" w:rsidRDefault="00CB2E7B" w:rsidP="00CB2E7B">
            <w:pPr>
              <w:jc w:val="center"/>
              <w:rPr>
                <w:sz w:val="28"/>
                <w:szCs w:val="28"/>
              </w:rPr>
            </w:pPr>
          </w:p>
          <w:p w14:paraId="36DB6484" w14:textId="77777777" w:rsidR="00CB2E7B" w:rsidRDefault="00CB2E7B" w:rsidP="00CB2E7B">
            <w:pPr>
              <w:jc w:val="center"/>
              <w:rPr>
                <w:sz w:val="28"/>
                <w:szCs w:val="28"/>
              </w:rPr>
            </w:pPr>
          </w:p>
          <w:p w14:paraId="19ABF1AC" w14:textId="77777777" w:rsidR="00CB2E7B" w:rsidRDefault="00CB2E7B" w:rsidP="00CB2E7B">
            <w:pPr>
              <w:jc w:val="center"/>
              <w:rPr>
                <w:sz w:val="28"/>
                <w:szCs w:val="28"/>
              </w:rPr>
            </w:pPr>
          </w:p>
          <w:p w14:paraId="74632587" w14:textId="77777777" w:rsidR="00CB2E7B" w:rsidRDefault="00CB2E7B" w:rsidP="00CB2E7B">
            <w:pPr>
              <w:jc w:val="center"/>
              <w:rPr>
                <w:sz w:val="28"/>
                <w:szCs w:val="28"/>
              </w:rPr>
            </w:pPr>
          </w:p>
          <w:p w14:paraId="1AA3A847" w14:textId="77777777" w:rsidR="00CB2E7B" w:rsidRDefault="00CB2E7B" w:rsidP="00CB2E7B">
            <w:pPr>
              <w:jc w:val="center"/>
              <w:rPr>
                <w:sz w:val="28"/>
                <w:szCs w:val="28"/>
              </w:rPr>
            </w:pPr>
          </w:p>
          <w:p w14:paraId="137B6591" w14:textId="77777777" w:rsidR="00CB2E7B" w:rsidRDefault="00CB2E7B" w:rsidP="00CB2E7B">
            <w:pPr>
              <w:jc w:val="center"/>
              <w:rPr>
                <w:sz w:val="28"/>
                <w:szCs w:val="28"/>
              </w:rPr>
            </w:pPr>
          </w:p>
          <w:p w14:paraId="7FF420DF" w14:textId="77777777" w:rsidR="00CB2E7B" w:rsidRDefault="00CB2E7B" w:rsidP="00CB2E7B">
            <w:pPr>
              <w:jc w:val="center"/>
              <w:rPr>
                <w:sz w:val="28"/>
                <w:szCs w:val="28"/>
              </w:rPr>
            </w:pPr>
          </w:p>
          <w:p w14:paraId="539E09DD" w14:textId="77777777" w:rsidR="00CB2E7B" w:rsidRDefault="00CB2E7B" w:rsidP="00CB2E7B">
            <w:pPr>
              <w:jc w:val="center"/>
              <w:rPr>
                <w:sz w:val="28"/>
                <w:szCs w:val="28"/>
              </w:rPr>
            </w:pPr>
          </w:p>
          <w:p w14:paraId="70ED510D" w14:textId="77777777" w:rsidR="00CB2E7B" w:rsidRDefault="00CB2E7B" w:rsidP="00CB2E7B">
            <w:pPr>
              <w:jc w:val="center"/>
              <w:rPr>
                <w:sz w:val="28"/>
                <w:szCs w:val="28"/>
              </w:rPr>
            </w:pPr>
          </w:p>
          <w:p w14:paraId="5B4B63E5" w14:textId="77777777" w:rsidR="00CB2E7B" w:rsidRDefault="00CB2E7B" w:rsidP="00CB2E7B">
            <w:pPr>
              <w:jc w:val="center"/>
              <w:rPr>
                <w:sz w:val="28"/>
                <w:szCs w:val="28"/>
              </w:rPr>
            </w:pPr>
          </w:p>
          <w:p w14:paraId="764431EA" w14:textId="77777777" w:rsidR="00CB2E7B" w:rsidRDefault="00CB2E7B" w:rsidP="00CB2E7B">
            <w:pPr>
              <w:jc w:val="center"/>
              <w:rPr>
                <w:sz w:val="28"/>
                <w:szCs w:val="28"/>
              </w:rPr>
            </w:pPr>
          </w:p>
          <w:p w14:paraId="313BC32A" w14:textId="77777777" w:rsidR="00CB2E7B" w:rsidRDefault="00CB2E7B" w:rsidP="00CB2E7B">
            <w:pPr>
              <w:jc w:val="center"/>
              <w:rPr>
                <w:sz w:val="28"/>
                <w:szCs w:val="28"/>
              </w:rPr>
            </w:pPr>
          </w:p>
          <w:p w14:paraId="5CBADE20" w14:textId="77777777" w:rsidR="00CB2E7B" w:rsidRDefault="00CB2E7B" w:rsidP="00CB2E7B">
            <w:pPr>
              <w:jc w:val="center"/>
              <w:rPr>
                <w:sz w:val="28"/>
                <w:szCs w:val="28"/>
              </w:rPr>
            </w:pPr>
          </w:p>
          <w:p w14:paraId="07E8507D" w14:textId="77777777" w:rsidR="00CB2E7B" w:rsidRDefault="00CB2E7B" w:rsidP="00CB2E7B">
            <w:pPr>
              <w:jc w:val="center"/>
              <w:rPr>
                <w:sz w:val="28"/>
                <w:szCs w:val="28"/>
              </w:rPr>
            </w:pPr>
          </w:p>
          <w:p w14:paraId="76647D3C" w14:textId="77777777" w:rsidR="00CB2E7B" w:rsidRDefault="00CB2E7B" w:rsidP="00CB2E7B">
            <w:pPr>
              <w:jc w:val="center"/>
              <w:rPr>
                <w:sz w:val="28"/>
                <w:szCs w:val="28"/>
              </w:rPr>
            </w:pPr>
          </w:p>
          <w:p w14:paraId="08255EFC" w14:textId="77777777" w:rsidR="00CB2E7B" w:rsidRDefault="00CB2E7B" w:rsidP="00CB2E7B">
            <w:pPr>
              <w:jc w:val="center"/>
              <w:rPr>
                <w:sz w:val="28"/>
                <w:szCs w:val="28"/>
              </w:rPr>
            </w:pPr>
          </w:p>
          <w:p w14:paraId="1CB9AA83" w14:textId="77777777" w:rsidR="00CB2E7B" w:rsidRDefault="00CB2E7B" w:rsidP="00CB2E7B">
            <w:pPr>
              <w:jc w:val="center"/>
              <w:rPr>
                <w:sz w:val="28"/>
                <w:szCs w:val="28"/>
              </w:rPr>
            </w:pPr>
          </w:p>
          <w:p w14:paraId="19CF2993" w14:textId="77777777" w:rsidR="00CB2E7B" w:rsidRPr="009E1327" w:rsidRDefault="00CB2E7B" w:rsidP="00CB2E7B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AB8E8" w14:textId="77777777" w:rsidR="00CB2E7B" w:rsidRPr="009E1327" w:rsidRDefault="00CB2E7B" w:rsidP="00CB2E7B">
            <w:pPr>
              <w:jc w:val="center"/>
              <w:rPr>
                <w:sz w:val="28"/>
                <w:szCs w:val="28"/>
              </w:rPr>
            </w:pPr>
          </w:p>
          <w:p w14:paraId="6E146136" w14:textId="77777777" w:rsidR="00CB2E7B" w:rsidRDefault="00CB2E7B" w:rsidP="00CB2E7B">
            <w:pPr>
              <w:jc w:val="center"/>
              <w:rPr>
                <w:sz w:val="28"/>
                <w:szCs w:val="28"/>
              </w:rPr>
            </w:pPr>
          </w:p>
          <w:p w14:paraId="1EE25905" w14:textId="77777777" w:rsidR="00CB2E7B" w:rsidRDefault="00CB2E7B" w:rsidP="00CB2E7B">
            <w:pPr>
              <w:jc w:val="center"/>
              <w:rPr>
                <w:sz w:val="28"/>
                <w:szCs w:val="28"/>
              </w:rPr>
            </w:pPr>
          </w:p>
          <w:p w14:paraId="6C7DC6CB" w14:textId="77777777" w:rsidR="00CB2E7B" w:rsidRDefault="00CB2E7B" w:rsidP="00CB2E7B">
            <w:pPr>
              <w:jc w:val="center"/>
              <w:rPr>
                <w:sz w:val="28"/>
                <w:szCs w:val="28"/>
              </w:rPr>
            </w:pPr>
          </w:p>
          <w:p w14:paraId="30403981" w14:textId="77777777" w:rsidR="00CB2E7B" w:rsidRDefault="00CB2E7B" w:rsidP="00CB2E7B">
            <w:pPr>
              <w:jc w:val="center"/>
              <w:rPr>
                <w:sz w:val="28"/>
                <w:szCs w:val="28"/>
              </w:rPr>
            </w:pPr>
          </w:p>
          <w:p w14:paraId="2AEAE919" w14:textId="77777777" w:rsidR="00CB2E7B" w:rsidRDefault="00CB2E7B" w:rsidP="00CB2E7B">
            <w:pPr>
              <w:jc w:val="center"/>
              <w:rPr>
                <w:sz w:val="28"/>
                <w:szCs w:val="28"/>
              </w:rPr>
            </w:pPr>
          </w:p>
          <w:p w14:paraId="10FD38C1" w14:textId="77777777" w:rsidR="00CB2E7B" w:rsidRDefault="00CB2E7B" w:rsidP="00CB2E7B">
            <w:pPr>
              <w:jc w:val="center"/>
              <w:rPr>
                <w:sz w:val="28"/>
                <w:szCs w:val="28"/>
              </w:rPr>
            </w:pPr>
          </w:p>
          <w:p w14:paraId="5D770154" w14:textId="77777777" w:rsidR="00CB2E7B" w:rsidRDefault="00CB2E7B" w:rsidP="00CB2E7B">
            <w:pPr>
              <w:jc w:val="center"/>
              <w:rPr>
                <w:sz w:val="28"/>
                <w:szCs w:val="28"/>
              </w:rPr>
            </w:pPr>
          </w:p>
          <w:p w14:paraId="397ADCB7" w14:textId="77777777" w:rsidR="00CB2E7B" w:rsidRDefault="00CB2E7B" w:rsidP="00CB2E7B">
            <w:pPr>
              <w:jc w:val="center"/>
              <w:rPr>
                <w:sz w:val="28"/>
                <w:szCs w:val="28"/>
              </w:rPr>
            </w:pPr>
          </w:p>
          <w:p w14:paraId="39723338" w14:textId="77777777" w:rsidR="00CB2E7B" w:rsidRDefault="00CB2E7B" w:rsidP="00CB2E7B">
            <w:pPr>
              <w:jc w:val="center"/>
              <w:rPr>
                <w:sz w:val="28"/>
                <w:szCs w:val="28"/>
              </w:rPr>
            </w:pPr>
          </w:p>
          <w:p w14:paraId="6D23C3E8" w14:textId="77777777" w:rsidR="00CB2E7B" w:rsidRDefault="00CB2E7B" w:rsidP="00CB2E7B">
            <w:pPr>
              <w:jc w:val="center"/>
              <w:rPr>
                <w:sz w:val="28"/>
                <w:szCs w:val="28"/>
              </w:rPr>
            </w:pPr>
          </w:p>
          <w:p w14:paraId="101F8FF3" w14:textId="77777777" w:rsidR="00CB2E7B" w:rsidRDefault="00CB2E7B" w:rsidP="00CB2E7B">
            <w:pPr>
              <w:jc w:val="center"/>
              <w:rPr>
                <w:sz w:val="28"/>
                <w:szCs w:val="28"/>
              </w:rPr>
            </w:pPr>
          </w:p>
          <w:p w14:paraId="25E209B6" w14:textId="77777777" w:rsidR="00CB2E7B" w:rsidRDefault="00CB2E7B" w:rsidP="00CB2E7B">
            <w:pPr>
              <w:jc w:val="center"/>
              <w:rPr>
                <w:sz w:val="28"/>
                <w:szCs w:val="28"/>
              </w:rPr>
            </w:pPr>
          </w:p>
          <w:p w14:paraId="6B9B59F0" w14:textId="77777777" w:rsidR="00CB2E7B" w:rsidRDefault="00CB2E7B" w:rsidP="00CB2E7B">
            <w:pPr>
              <w:jc w:val="center"/>
              <w:rPr>
                <w:sz w:val="28"/>
                <w:szCs w:val="28"/>
              </w:rPr>
            </w:pPr>
          </w:p>
          <w:p w14:paraId="41D64FB0" w14:textId="77777777" w:rsidR="00CB2E7B" w:rsidRDefault="00CB2E7B" w:rsidP="00CB2E7B">
            <w:pPr>
              <w:jc w:val="center"/>
              <w:rPr>
                <w:sz w:val="28"/>
                <w:szCs w:val="28"/>
              </w:rPr>
            </w:pPr>
          </w:p>
          <w:p w14:paraId="55BBE462" w14:textId="77777777" w:rsidR="00CB2E7B" w:rsidRDefault="00CB2E7B" w:rsidP="00CB2E7B">
            <w:pPr>
              <w:jc w:val="center"/>
              <w:rPr>
                <w:sz w:val="28"/>
                <w:szCs w:val="28"/>
              </w:rPr>
            </w:pPr>
          </w:p>
          <w:p w14:paraId="24356E74" w14:textId="77777777" w:rsidR="00CB2E7B" w:rsidRDefault="00CB2E7B" w:rsidP="00CB2E7B">
            <w:pPr>
              <w:jc w:val="center"/>
              <w:rPr>
                <w:sz w:val="28"/>
                <w:szCs w:val="28"/>
              </w:rPr>
            </w:pPr>
          </w:p>
          <w:p w14:paraId="30DB0C5E" w14:textId="77777777" w:rsidR="00CB2E7B" w:rsidRPr="009E1327" w:rsidRDefault="00CB2E7B" w:rsidP="00CB2E7B">
            <w:pPr>
              <w:jc w:val="center"/>
            </w:pPr>
            <w:r w:rsidRPr="009E1327">
              <w:rPr>
                <w:sz w:val="28"/>
                <w:szCs w:val="28"/>
              </w:rPr>
              <w:t>01 2 06 79523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763CC7" w14:textId="77777777" w:rsidR="00CB2E7B" w:rsidRDefault="00CB2E7B" w:rsidP="00CB2E7B">
            <w:pPr>
              <w:jc w:val="center"/>
              <w:rPr>
                <w:sz w:val="28"/>
                <w:szCs w:val="28"/>
              </w:rPr>
            </w:pPr>
          </w:p>
          <w:p w14:paraId="790674D5" w14:textId="77777777" w:rsidR="00CB2E7B" w:rsidRDefault="00CB2E7B" w:rsidP="00CB2E7B">
            <w:pPr>
              <w:jc w:val="center"/>
              <w:rPr>
                <w:sz w:val="28"/>
                <w:szCs w:val="28"/>
              </w:rPr>
            </w:pPr>
          </w:p>
          <w:p w14:paraId="07BD07B8" w14:textId="77777777" w:rsidR="00CB2E7B" w:rsidRDefault="00CB2E7B" w:rsidP="00CB2E7B">
            <w:pPr>
              <w:jc w:val="center"/>
              <w:rPr>
                <w:sz w:val="28"/>
                <w:szCs w:val="28"/>
              </w:rPr>
            </w:pPr>
          </w:p>
          <w:p w14:paraId="79DDC687" w14:textId="77777777" w:rsidR="00CB2E7B" w:rsidRDefault="00CB2E7B" w:rsidP="00CB2E7B">
            <w:pPr>
              <w:jc w:val="center"/>
              <w:rPr>
                <w:sz w:val="28"/>
                <w:szCs w:val="28"/>
              </w:rPr>
            </w:pPr>
          </w:p>
          <w:p w14:paraId="4C161B15" w14:textId="77777777" w:rsidR="00CB2E7B" w:rsidRDefault="00CB2E7B" w:rsidP="00CB2E7B">
            <w:pPr>
              <w:jc w:val="center"/>
              <w:rPr>
                <w:sz w:val="28"/>
                <w:szCs w:val="28"/>
              </w:rPr>
            </w:pPr>
          </w:p>
          <w:p w14:paraId="0719E028" w14:textId="77777777" w:rsidR="00CB2E7B" w:rsidRDefault="00CB2E7B" w:rsidP="00CB2E7B">
            <w:pPr>
              <w:jc w:val="center"/>
              <w:rPr>
                <w:sz w:val="28"/>
                <w:szCs w:val="28"/>
              </w:rPr>
            </w:pPr>
          </w:p>
          <w:p w14:paraId="06B904C0" w14:textId="77777777" w:rsidR="00CB2E7B" w:rsidRDefault="00CB2E7B" w:rsidP="00CB2E7B">
            <w:pPr>
              <w:jc w:val="center"/>
              <w:rPr>
                <w:sz w:val="28"/>
                <w:szCs w:val="28"/>
              </w:rPr>
            </w:pPr>
          </w:p>
          <w:p w14:paraId="02F7DF4B" w14:textId="77777777" w:rsidR="00CB2E7B" w:rsidRDefault="00CB2E7B" w:rsidP="00CB2E7B">
            <w:pPr>
              <w:jc w:val="center"/>
              <w:rPr>
                <w:sz w:val="28"/>
                <w:szCs w:val="28"/>
              </w:rPr>
            </w:pPr>
          </w:p>
          <w:p w14:paraId="7A3DF3CB" w14:textId="77777777" w:rsidR="00CB2E7B" w:rsidRDefault="00CB2E7B" w:rsidP="00CB2E7B">
            <w:pPr>
              <w:jc w:val="center"/>
              <w:rPr>
                <w:sz w:val="28"/>
                <w:szCs w:val="28"/>
              </w:rPr>
            </w:pPr>
          </w:p>
          <w:p w14:paraId="35BEB1C1" w14:textId="77777777" w:rsidR="00CB2E7B" w:rsidRDefault="00CB2E7B" w:rsidP="00CB2E7B">
            <w:pPr>
              <w:jc w:val="center"/>
              <w:rPr>
                <w:sz w:val="28"/>
                <w:szCs w:val="28"/>
              </w:rPr>
            </w:pPr>
          </w:p>
          <w:p w14:paraId="6FB5FF05" w14:textId="77777777" w:rsidR="00CB2E7B" w:rsidRDefault="00CB2E7B" w:rsidP="00CB2E7B">
            <w:pPr>
              <w:jc w:val="center"/>
              <w:rPr>
                <w:sz w:val="28"/>
                <w:szCs w:val="28"/>
              </w:rPr>
            </w:pPr>
          </w:p>
          <w:p w14:paraId="34054EB7" w14:textId="77777777" w:rsidR="00CB2E7B" w:rsidRDefault="00CB2E7B" w:rsidP="00CB2E7B">
            <w:pPr>
              <w:jc w:val="center"/>
              <w:rPr>
                <w:sz w:val="28"/>
                <w:szCs w:val="28"/>
              </w:rPr>
            </w:pPr>
          </w:p>
          <w:p w14:paraId="4AA98B89" w14:textId="77777777" w:rsidR="00CB2E7B" w:rsidRDefault="00CB2E7B" w:rsidP="00CB2E7B">
            <w:pPr>
              <w:jc w:val="center"/>
              <w:rPr>
                <w:sz w:val="28"/>
                <w:szCs w:val="28"/>
              </w:rPr>
            </w:pPr>
          </w:p>
          <w:p w14:paraId="655AE46E" w14:textId="77777777" w:rsidR="00CB2E7B" w:rsidRDefault="00CB2E7B" w:rsidP="00CB2E7B">
            <w:pPr>
              <w:jc w:val="center"/>
              <w:rPr>
                <w:sz w:val="28"/>
                <w:szCs w:val="28"/>
              </w:rPr>
            </w:pPr>
          </w:p>
          <w:p w14:paraId="6AFA2BBF" w14:textId="77777777" w:rsidR="00CB2E7B" w:rsidRDefault="00CB2E7B" w:rsidP="00CB2E7B">
            <w:pPr>
              <w:jc w:val="center"/>
              <w:rPr>
                <w:sz w:val="28"/>
                <w:szCs w:val="28"/>
              </w:rPr>
            </w:pPr>
          </w:p>
          <w:p w14:paraId="1A6D2BC9" w14:textId="77777777" w:rsidR="00CB2E7B" w:rsidRDefault="00CB2E7B" w:rsidP="00CB2E7B">
            <w:pPr>
              <w:jc w:val="center"/>
              <w:rPr>
                <w:sz w:val="28"/>
                <w:szCs w:val="28"/>
              </w:rPr>
            </w:pPr>
          </w:p>
          <w:p w14:paraId="693578FC" w14:textId="77777777" w:rsidR="00CB2E7B" w:rsidRDefault="00CB2E7B" w:rsidP="00CB2E7B">
            <w:pPr>
              <w:jc w:val="center"/>
              <w:rPr>
                <w:sz w:val="28"/>
                <w:szCs w:val="28"/>
              </w:rPr>
            </w:pPr>
          </w:p>
          <w:p w14:paraId="436F59E0" w14:textId="77777777" w:rsidR="00CB2E7B" w:rsidRPr="009E1327" w:rsidRDefault="00CB2E7B" w:rsidP="00CB2E7B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61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D7C9A8" w14:textId="77777777" w:rsidR="00CB2E7B" w:rsidRDefault="00CB2E7B" w:rsidP="00CB2E7B">
            <w:pPr>
              <w:jc w:val="center"/>
              <w:rPr>
                <w:sz w:val="28"/>
                <w:szCs w:val="28"/>
              </w:rPr>
            </w:pPr>
          </w:p>
          <w:p w14:paraId="6E5FFF5B" w14:textId="77777777" w:rsidR="00CB2E7B" w:rsidRDefault="00CB2E7B" w:rsidP="00CB2E7B">
            <w:pPr>
              <w:jc w:val="center"/>
              <w:rPr>
                <w:sz w:val="28"/>
                <w:szCs w:val="28"/>
              </w:rPr>
            </w:pPr>
          </w:p>
          <w:p w14:paraId="73D43147" w14:textId="77777777" w:rsidR="00CB2E7B" w:rsidRDefault="00CB2E7B" w:rsidP="00CB2E7B">
            <w:pPr>
              <w:jc w:val="center"/>
              <w:rPr>
                <w:sz w:val="28"/>
                <w:szCs w:val="28"/>
              </w:rPr>
            </w:pPr>
          </w:p>
          <w:p w14:paraId="2E736E4D" w14:textId="77777777" w:rsidR="00CB2E7B" w:rsidRDefault="00CB2E7B" w:rsidP="00CB2E7B">
            <w:pPr>
              <w:jc w:val="center"/>
              <w:rPr>
                <w:sz w:val="28"/>
                <w:szCs w:val="28"/>
              </w:rPr>
            </w:pPr>
          </w:p>
          <w:p w14:paraId="1D5B3D0B" w14:textId="77777777" w:rsidR="00CB2E7B" w:rsidRDefault="00CB2E7B" w:rsidP="00CB2E7B">
            <w:pPr>
              <w:jc w:val="center"/>
              <w:rPr>
                <w:sz w:val="28"/>
                <w:szCs w:val="28"/>
              </w:rPr>
            </w:pPr>
          </w:p>
          <w:p w14:paraId="504183E5" w14:textId="77777777" w:rsidR="00CB2E7B" w:rsidRDefault="00CB2E7B" w:rsidP="00CB2E7B">
            <w:pPr>
              <w:jc w:val="center"/>
              <w:rPr>
                <w:sz w:val="28"/>
                <w:szCs w:val="28"/>
              </w:rPr>
            </w:pPr>
          </w:p>
          <w:p w14:paraId="7C6DCB2B" w14:textId="77777777" w:rsidR="00CB2E7B" w:rsidRDefault="00CB2E7B" w:rsidP="00CB2E7B">
            <w:pPr>
              <w:jc w:val="center"/>
              <w:rPr>
                <w:sz w:val="28"/>
                <w:szCs w:val="28"/>
              </w:rPr>
            </w:pPr>
          </w:p>
          <w:p w14:paraId="1B182ECE" w14:textId="77777777" w:rsidR="00CB2E7B" w:rsidRDefault="00CB2E7B" w:rsidP="00CB2E7B">
            <w:pPr>
              <w:jc w:val="center"/>
              <w:rPr>
                <w:sz w:val="28"/>
                <w:szCs w:val="28"/>
              </w:rPr>
            </w:pPr>
          </w:p>
          <w:p w14:paraId="09C843D2" w14:textId="77777777" w:rsidR="00CB2E7B" w:rsidRDefault="00CB2E7B" w:rsidP="00CB2E7B">
            <w:pPr>
              <w:jc w:val="center"/>
              <w:rPr>
                <w:sz w:val="28"/>
                <w:szCs w:val="28"/>
              </w:rPr>
            </w:pPr>
          </w:p>
          <w:p w14:paraId="62DE7E7E" w14:textId="77777777" w:rsidR="00CB2E7B" w:rsidRDefault="00CB2E7B" w:rsidP="00CB2E7B">
            <w:pPr>
              <w:jc w:val="center"/>
              <w:rPr>
                <w:sz w:val="28"/>
                <w:szCs w:val="28"/>
              </w:rPr>
            </w:pPr>
          </w:p>
          <w:p w14:paraId="0CA79240" w14:textId="77777777" w:rsidR="00CB2E7B" w:rsidRDefault="00CB2E7B" w:rsidP="00CB2E7B">
            <w:pPr>
              <w:jc w:val="center"/>
              <w:rPr>
                <w:sz w:val="28"/>
                <w:szCs w:val="28"/>
              </w:rPr>
            </w:pPr>
          </w:p>
          <w:p w14:paraId="13A25900" w14:textId="77777777" w:rsidR="00CB2E7B" w:rsidRDefault="00CB2E7B" w:rsidP="00CB2E7B">
            <w:pPr>
              <w:jc w:val="center"/>
              <w:rPr>
                <w:sz w:val="28"/>
                <w:szCs w:val="28"/>
              </w:rPr>
            </w:pPr>
          </w:p>
          <w:p w14:paraId="563D0DDF" w14:textId="77777777" w:rsidR="00CB2E7B" w:rsidRDefault="00CB2E7B" w:rsidP="00CB2E7B">
            <w:pPr>
              <w:jc w:val="center"/>
              <w:rPr>
                <w:sz w:val="28"/>
                <w:szCs w:val="28"/>
              </w:rPr>
            </w:pPr>
          </w:p>
          <w:p w14:paraId="7F49F8AD" w14:textId="77777777" w:rsidR="00CB2E7B" w:rsidRDefault="00CB2E7B" w:rsidP="00CB2E7B">
            <w:pPr>
              <w:jc w:val="center"/>
              <w:rPr>
                <w:sz w:val="28"/>
                <w:szCs w:val="28"/>
              </w:rPr>
            </w:pPr>
          </w:p>
          <w:p w14:paraId="53D60ECA" w14:textId="77777777" w:rsidR="00CB2E7B" w:rsidRDefault="00CB2E7B" w:rsidP="00CB2E7B">
            <w:pPr>
              <w:jc w:val="center"/>
              <w:rPr>
                <w:sz w:val="28"/>
                <w:szCs w:val="28"/>
              </w:rPr>
            </w:pPr>
          </w:p>
          <w:p w14:paraId="560244A8" w14:textId="77777777" w:rsidR="00CB2E7B" w:rsidRDefault="00CB2E7B" w:rsidP="00CB2E7B">
            <w:pPr>
              <w:jc w:val="center"/>
              <w:rPr>
                <w:sz w:val="28"/>
                <w:szCs w:val="28"/>
              </w:rPr>
            </w:pPr>
          </w:p>
          <w:p w14:paraId="3010C2BD" w14:textId="77777777" w:rsidR="00CB2E7B" w:rsidRDefault="00CB2E7B" w:rsidP="00CB2E7B">
            <w:pPr>
              <w:jc w:val="center"/>
              <w:rPr>
                <w:sz w:val="28"/>
                <w:szCs w:val="28"/>
              </w:rPr>
            </w:pPr>
          </w:p>
          <w:p w14:paraId="0E0BA11C" w14:textId="7C461F43" w:rsidR="00CB2E7B" w:rsidRPr="009E1327" w:rsidRDefault="00CB2E7B" w:rsidP="00CB2E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40,8</w:t>
            </w:r>
          </w:p>
        </w:tc>
      </w:tr>
      <w:tr w:rsidR="00CB2E7B" w:rsidRPr="00AB7F72" w14:paraId="06AF5890" w14:textId="77777777" w:rsidTr="005230B4">
        <w:trPr>
          <w:trHeight w:val="69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8FF3F" w14:textId="77777777" w:rsidR="00CB2E7B" w:rsidRPr="009E1327" w:rsidRDefault="00CB2E7B" w:rsidP="00CB2E7B">
            <w:pPr>
              <w:jc w:val="both"/>
              <w:rPr>
                <w:sz w:val="28"/>
                <w:szCs w:val="28"/>
              </w:rPr>
            </w:pPr>
            <w:r w:rsidRPr="00BF4532">
              <w:rPr>
                <w:sz w:val="28"/>
                <w:szCs w:val="28"/>
              </w:rPr>
              <w:t>Субсидии в целях финансового обеспечения (возмещения) исполнения государственного (муниципального) социального заказа на оказание государственных (муниципальных) услуг в социальной сфере, предоставляемые автономным учреждениям по результатам отбора исполнителей услуг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4ED94" w14:textId="77777777" w:rsidR="00CB2E7B" w:rsidRPr="009E1327" w:rsidRDefault="00CB2E7B" w:rsidP="00CB2E7B">
            <w:pPr>
              <w:jc w:val="center"/>
              <w:rPr>
                <w:bCs/>
                <w:sz w:val="28"/>
                <w:szCs w:val="28"/>
              </w:rPr>
            </w:pPr>
          </w:p>
          <w:p w14:paraId="7A9B0A7F" w14:textId="77777777" w:rsidR="00CB2E7B" w:rsidRDefault="00CB2E7B" w:rsidP="00CB2E7B">
            <w:pPr>
              <w:jc w:val="center"/>
              <w:rPr>
                <w:bCs/>
                <w:sz w:val="28"/>
                <w:szCs w:val="28"/>
              </w:rPr>
            </w:pPr>
          </w:p>
          <w:p w14:paraId="28EEB222" w14:textId="77777777" w:rsidR="00CB2E7B" w:rsidRDefault="00CB2E7B" w:rsidP="00CB2E7B">
            <w:pPr>
              <w:jc w:val="center"/>
              <w:rPr>
                <w:bCs/>
                <w:sz w:val="28"/>
                <w:szCs w:val="28"/>
              </w:rPr>
            </w:pPr>
          </w:p>
          <w:p w14:paraId="68348FE6" w14:textId="77777777" w:rsidR="00CB2E7B" w:rsidRDefault="00CB2E7B" w:rsidP="00CB2E7B">
            <w:pPr>
              <w:jc w:val="center"/>
              <w:rPr>
                <w:bCs/>
                <w:sz w:val="28"/>
                <w:szCs w:val="28"/>
              </w:rPr>
            </w:pPr>
          </w:p>
          <w:p w14:paraId="43816AAF" w14:textId="77777777" w:rsidR="00CB2E7B" w:rsidRDefault="00CB2E7B" w:rsidP="00CB2E7B">
            <w:pPr>
              <w:jc w:val="center"/>
              <w:rPr>
                <w:bCs/>
                <w:sz w:val="28"/>
                <w:szCs w:val="28"/>
              </w:rPr>
            </w:pPr>
          </w:p>
          <w:p w14:paraId="56E68647" w14:textId="77777777" w:rsidR="00CB2E7B" w:rsidRDefault="00CB2E7B" w:rsidP="00CB2E7B">
            <w:pPr>
              <w:jc w:val="center"/>
              <w:rPr>
                <w:bCs/>
                <w:sz w:val="28"/>
                <w:szCs w:val="28"/>
              </w:rPr>
            </w:pPr>
          </w:p>
          <w:p w14:paraId="64BA2F4D" w14:textId="77777777" w:rsidR="00CB2E7B" w:rsidRDefault="00CB2E7B" w:rsidP="00CB2E7B">
            <w:pPr>
              <w:jc w:val="center"/>
              <w:rPr>
                <w:bCs/>
                <w:sz w:val="28"/>
                <w:szCs w:val="28"/>
              </w:rPr>
            </w:pPr>
          </w:p>
          <w:p w14:paraId="55B5912F" w14:textId="77777777" w:rsidR="00CB2E7B" w:rsidRDefault="00CB2E7B" w:rsidP="00CB2E7B">
            <w:pPr>
              <w:jc w:val="center"/>
              <w:rPr>
                <w:bCs/>
                <w:sz w:val="28"/>
                <w:szCs w:val="28"/>
              </w:rPr>
            </w:pPr>
          </w:p>
          <w:p w14:paraId="318FADB6" w14:textId="77777777" w:rsidR="00CB2E7B" w:rsidRDefault="00CB2E7B" w:rsidP="00CB2E7B">
            <w:pPr>
              <w:jc w:val="center"/>
              <w:rPr>
                <w:bCs/>
                <w:sz w:val="28"/>
                <w:szCs w:val="28"/>
              </w:rPr>
            </w:pPr>
          </w:p>
          <w:p w14:paraId="7007FFB2" w14:textId="77777777" w:rsidR="00CB2E7B" w:rsidRDefault="00CB2E7B" w:rsidP="00CB2E7B">
            <w:pPr>
              <w:jc w:val="center"/>
              <w:rPr>
                <w:bCs/>
                <w:sz w:val="28"/>
                <w:szCs w:val="28"/>
              </w:rPr>
            </w:pPr>
          </w:p>
          <w:p w14:paraId="7DE95508" w14:textId="77777777" w:rsidR="00CB2E7B" w:rsidRDefault="00CB2E7B" w:rsidP="00CB2E7B">
            <w:pPr>
              <w:jc w:val="center"/>
              <w:rPr>
                <w:bCs/>
                <w:sz w:val="28"/>
                <w:szCs w:val="28"/>
              </w:rPr>
            </w:pPr>
          </w:p>
          <w:p w14:paraId="7B702065" w14:textId="77777777" w:rsidR="00CB2E7B" w:rsidRDefault="00CB2E7B" w:rsidP="00CB2E7B">
            <w:pPr>
              <w:jc w:val="center"/>
              <w:rPr>
                <w:bCs/>
                <w:sz w:val="28"/>
                <w:szCs w:val="28"/>
              </w:rPr>
            </w:pPr>
          </w:p>
          <w:p w14:paraId="1797B2B6" w14:textId="77777777" w:rsidR="00CB2E7B" w:rsidRDefault="00CB2E7B" w:rsidP="00CB2E7B">
            <w:pPr>
              <w:jc w:val="center"/>
              <w:rPr>
                <w:bCs/>
                <w:sz w:val="28"/>
                <w:szCs w:val="28"/>
              </w:rPr>
            </w:pPr>
          </w:p>
          <w:p w14:paraId="31AFB8E0" w14:textId="77777777" w:rsidR="00CB2E7B" w:rsidRDefault="00CB2E7B" w:rsidP="00CB2E7B">
            <w:pPr>
              <w:jc w:val="center"/>
              <w:rPr>
                <w:bCs/>
                <w:sz w:val="28"/>
                <w:szCs w:val="28"/>
              </w:rPr>
            </w:pPr>
          </w:p>
          <w:p w14:paraId="3D542B2A" w14:textId="77777777" w:rsidR="00CB2E7B" w:rsidRDefault="00CB2E7B" w:rsidP="00CB2E7B">
            <w:pPr>
              <w:jc w:val="center"/>
              <w:rPr>
                <w:bCs/>
                <w:sz w:val="28"/>
                <w:szCs w:val="28"/>
              </w:rPr>
            </w:pPr>
          </w:p>
          <w:p w14:paraId="6108B02A" w14:textId="77777777" w:rsidR="00CB2E7B" w:rsidRDefault="00CB2E7B" w:rsidP="00CB2E7B">
            <w:pPr>
              <w:jc w:val="center"/>
              <w:rPr>
                <w:bCs/>
                <w:sz w:val="28"/>
                <w:szCs w:val="28"/>
              </w:rPr>
            </w:pPr>
          </w:p>
          <w:p w14:paraId="255B2728" w14:textId="77777777" w:rsidR="00CB2E7B" w:rsidRDefault="00CB2E7B" w:rsidP="00CB2E7B">
            <w:pPr>
              <w:jc w:val="center"/>
              <w:rPr>
                <w:bCs/>
                <w:sz w:val="28"/>
                <w:szCs w:val="28"/>
              </w:rPr>
            </w:pPr>
          </w:p>
          <w:p w14:paraId="34F9F296" w14:textId="77777777" w:rsidR="00CB2E7B" w:rsidRPr="009E1327" w:rsidRDefault="00CB2E7B" w:rsidP="00CB2E7B">
            <w:pPr>
              <w:jc w:val="center"/>
              <w:rPr>
                <w:bCs/>
                <w:sz w:val="28"/>
                <w:szCs w:val="28"/>
              </w:rPr>
            </w:pPr>
            <w:r w:rsidRPr="009E1327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DC4226" w14:textId="77777777" w:rsidR="00CB2E7B" w:rsidRDefault="00CB2E7B" w:rsidP="00CB2E7B">
            <w:pPr>
              <w:jc w:val="center"/>
              <w:rPr>
                <w:sz w:val="28"/>
                <w:szCs w:val="28"/>
              </w:rPr>
            </w:pPr>
          </w:p>
          <w:p w14:paraId="63E2ADF4" w14:textId="77777777" w:rsidR="00CB2E7B" w:rsidRDefault="00CB2E7B" w:rsidP="00CB2E7B">
            <w:pPr>
              <w:jc w:val="center"/>
              <w:rPr>
                <w:sz w:val="28"/>
                <w:szCs w:val="28"/>
              </w:rPr>
            </w:pPr>
          </w:p>
          <w:p w14:paraId="0A38571D" w14:textId="77777777" w:rsidR="00CB2E7B" w:rsidRDefault="00CB2E7B" w:rsidP="00CB2E7B">
            <w:pPr>
              <w:jc w:val="center"/>
              <w:rPr>
                <w:sz w:val="28"/>
                <w:szCs w:val="28"/>
              </w:rPr>
            </w:pPr>
          </w:p>
          <w:p w14:paraId="2E72B579" w14:textId="77777777" w:rsidR="00CB2E7B" w:rsidRDefault="00CB2E7B" w:rsidP="00CB2E7B">
            <w:pPr>
              <w:jc w:val="center"/>
              <w:rPr>
                <w:sz w:val="28"/>
                <w:szCs w:val="28"/>
              </w:rPr>
            </w:pPr>
          </w:p>
          <w:p w14:paraId="01A8B6CE" w14:textId="77777777" w:rsidR="00CB2E7B" w:rsidRDefault="00CB2E7B" w:rsidP="00CB2E7B">
            <w:pPr>
              <w:jc w:val="center"/>
              <w:rPr>
                <w:sz w:val="28"/>
                <w:szCs w:val="28"/>
              </w:rPr>
            </w:pPr>
          </w:p>
          <w:p w14:paraId="4079BA21" w14:textId="77777777" w:rsidR="00CB2E7B" w:rsidRDefault="00CB2E7B" w:rsidP="00CB2E7B">
            <w:pPr>
              <w:jc w:val="center"/>
              <w:rPr>
                <w:sz w:val="28"/>
                <w:szCs w:val="28"/>
              </w:rPr>
            </w:pPr>
          </w:p>
          <w:p w14:paraId="18E64DCC" w14:textId="77777777" w:rsidR="00CB2E7B" w:rsidRDefault="00CB2E7B" w:rsidP="00CB2E7B">
            <w:pPr>
              <w:jc w:val="center"/>
              <w:rPr>
                <w:sz w:val="28"/>
                <w:szCs w:val="28"/>
              </w:rPr>
            </w:pPr>
          </w:p>
          <w:p w14:paraId="564346D4" w14:textId="77777777" w:rsidR="00CB2E7B" w:rsidRDefault="00CB2E7B" w:rsidP="00CB2E7B">
            <w:pPr>
              <w:jc w:val="center"/>
              <w:rPr>
                <w:sz w:val="28"/>
                <w:szCs w:val="28"/>
              </w:rPr>
            </w:pPr>
          </w:p>
          <w:p w14:paraId="6E0103F0" w14:textId="77777777" w:rsidR="00CB2E7B" w:rsidRDefault="00CB2E7B" w:rsidP="00CB2E7B">
            <w:pPr>
              <w:jc w:val="center"/>
              <w:rPr>
                <w:sz w:val="28"/>
                <w:szCs w:val="28"/>
              </w:rPr>
            </w:pPr>
          </w:p>
          <w:p w14:paraId="3800EE9F" w14:textId="77777777" w:rsidR="00CB2E7B" w:rsidRDefault="00CB2E7B" w:rsidP="00CB2E7B">
            <w:pPr>
              <w:jc w:val="center"/>
              <w:rPr>
                <w:sz w:val="28"/>
                <w:szCs w:val="28"/>
              </w:rPr>
            </w:pPr>
          </w:p>
          <w:p w14:paraId="16CF1AE9" w14:textId="77777777" w:rsidR="00CB2E7B" w:rsidRDefault="00CB2E7B" w:rsidP="00CB2E7B">
            <w:pPr>
              <w:jc w:val="center"/>
              <w:rPr>
                <w:sz w:val="28"/>
                <w:szCs w:val="28"/>
              </w:rPr>
            </w:pPr>
          </w:p>
          <w:p w14:paraId="22482B9F" w14:textId="77777777" w:rsidR="00CB2E7B" w:rsidRDefault="00CB2E7B" w:rsidP="00CB2E7B">
            <w:pPr>
              <w:jc w:val="center"/>
              <w:rPr>
                <w:sz w:val="28"/>
                <w:szCs w:val="28"/>
              </w:rPr>
            </w:pPr>
          </w:p>
          <w:p w14:paraId="4B9CDB42" w14:textId="77777777" w:rsidR="00CB2E7B" w:rsidRDefault="00CB2E7B" w:rsidP="00CB2E7B">
            <w:pPr>
              <w:jc w:val="center"/>
              <w:rPr>
                <w:sz w:val="28"/>
                <w:szCs w:val="28"/>
              </w:rPr>
            </w:pPr>
          </w:p>
          <w:p w14:paraId="5B944612" w14:textId="77777777" w:rsidR="00CB2E7B" w:rsidRDefault="00CB2E7B" w:rsidP="00CB2E7B">
            <w:pPr>
              <w:jc w:val="center"/>
              <w:rPr>
                <w:sz w:val="28"/>
                <w:szCs w:val="28"/>
              </w:rPr>
            </w:pPr>
          </w:p>
          <w:p w14:paraId="62510B3C" w14:textId="77777777" w:rsidR="00CB2E7B" w:rsidRDefault="00CB2E7B" w:rsidP="00CB2E7B">
            <w:pPr>
              <w:jc w:val="center"/>
              <w:rPr>
                <w:sz w:val="28"/>
                <w:szCs w:val="28"/>
              </w:rPr>
            </w:pPr>
          </w:p>
          <w:p w14:paraId="5A28EFCF" w14:textId="77777777" w:rsidR="00CB2E7B" w:rsidRDefault="00CB2E7B" w:rsidP="00CB2E7B">
            <w:pPr>
              <w:jc w:val="center"/>
              <w:rPr>
                <w:sz w:val="28"/>
                <w:szCs w:val="28"/>
              </w:rPr>
            </w:pPr>
          </w:p>
          <w:p w14:paraId="6F84D16E" w14:textId="77777777" w:rsidR="00CB2E7B" w:rsidRDefault="00CB2E7B" w:rsidP="00CB2E7B">
            <w:pPr>
              <w:jc w:val="center"/>
              <w:rPr>
                <w:sz w:val="28"/>
                <w:szCs w:val="28"/>
              </w:rPr>
            </w:pPr>
          </w:p>
          <w:p w14:paraId="45BE3779" w14:textId="77777777" w:rsidR="00CB2E7B" w:rsidRPr="009E1327" w:rsidRDefault="00CB2E7B" w:rsidP="00CB2E7B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2E617" w14:textId="77777777" w:rsidR="00CB2E7B" w:rsidRDefault="00CB2E7B" w:rsidP="00CB2E7B">
            <w:pPr>
              <w:jc w:val="center"/>
              <w:rPr>
                <w:sz w:val="28"/>
                <w:szCs w:val="28"/>
              </w:rPr>
            </w:pPr>
          </w:p>
          <w:p w14:paraId="4621BE9F" w14:textId="77777777" w:rsidR="00CB2E7B" w:rsidRDefault="00CB2E7B" w:rsidP="00CB2E7B">
            <w:pPr>
              <w:jc w:val="center"/>
              <w:rPr>
                <w:sz w:val="28"/>
                <w:szCs w:val="28"/>
              </w:rPr>
            </w:pPr>
          </w:p>
          <w:p w14:paraId="179AB16E" w14:textId="77777777" w:rsidR="00CB2E7B" w:rsidRDefault="00CB2E7B" w:rsidP="00CB2E7B">
            <w:pPr>
              <w:jc w:val="center"/>
              <w:rPr>
                <w:sz w:val="28"/>
                <w:szCs w:val="28"/>
              </w:rPr>
            </w:pPr>
          </w:p>
          <w:p w14:paraId="2495905F" w14:textId="77777777" w:rsidR="00CB2E7B" w:rsidRDefault="00CB2E7B" w:rsidP="00CB2E7B">
            <w:pPr>
              <w:jc w:val="center"/>
              <w:rPr>
                <w:sz w:val="28"/>
                <w:szCs w:val="28"/>
              </w:rPr>
            </w:pPr>
          </w:p>
          <w:p w14:paraId="18D043F6" w14:textId="77777777" w:rsidR="00CB2E7B" w:rsidRDefault="00CB2E7B" w:rsidP="00CB2E7B">
            <w:pPr>
              <w:jc w:val="center"/>
              <w:rPr>
                <w:sz w:val="28"/>
                <w:szCs w:val="28"/>
              </w:rPr>
            </w:pPr>
          </w:p>
          <w:p w14:paraId="08CBF7BB" w14:textId="77777777" w:rsidR="00CB2E7B" w:rsidRDefault="00CB2E7B" w:rsidP="00CB2E7B">
            <w:pPr>
              <w:jc w:val="center"/>
              <w:rPr>
                <w:sz w:val="28"/>
                <w:szCs w:val="28"/>
              </w:rPr>
            </w:pPr>
          </w:p>
          <w:p w14:paraId="13EB7FBA" w14:textId="77777777" w:rsidR="00CB2E7B" w:rsidRDefault="00CB2E7B" w:rsidP="00CB2E7B">
            <w:pPr>
              <w:jc w:val="center"/>
              <w:rPr>
                <w:sz w:val="28"/>
                <w:szCs w:val="28"/>
              </w:rPr>
            </w:pPr>
          </w:p>
          <w:p w14:paraId="4C8FBE4A" w14:textId="77777777" w:rsidR="00CB2E7B" w:rsidRDefault="00CB2E7B" w:rsidP="00CB2E7B">
            <w:pPr>
              <w:jc w:val="center"/>
              <w:rPr>
                <w:sz w:val="28"/>
                <w:szCs w:val="28"/>
              </w:rPr>
            </w:pPr>
          </w:p>
          <w:p w14:paraId="4183EDCE" w14:textId="77777777" w:rsidR="00CB2E7B" w:rsidRDefault="00CB2E7B" w:rsidP="00CB2E7B">
            <w:pPr>
              <w:jc w:val="center"/>
              <w:rPr>
                <w:sz w:val="28"/>
                <w:szCs w:val="28"/>
              </w:rPr>
            </w:pPr>
          </w:p>
          <w:p w14:paraId="7D46D844" w14:textId="77777777" w:rsidR="00CB2E7B" w:rsidRDefault="00CB2E7B" w:rsidP="00CB2E7B">
            <w:pPr>
              <w:jc w:val="center"/>
              <w:rPr>
                <w:sz w:val="28"/>
                <w:szCs w:val="28"/>
              </w:rPr>
            </w:pPr>
          </w:p>
          <w:p w14:paraId="21E3A024" w14:textId="77777777" w:rsidR="00CB2E7B" w:rsidRDefault="00CB2E7B" w:rsidP="00CB2E7B">
            <w:pPr>
              <w:jc w:val="center"/>
              <w:rPr>
                <w:sz w:val="28"/>
                <w:szCs w:val="28"/>
              </w:rPr>
            </w:pPr>
          </w:p>
          <w:p w14:paraId="34834D3C" w14:textId="77777777" w:rsidR="00CB2E7B" w:rsidRDefault="00CB2E7B" w:rsidP="00CB2E7B">
            <w:pPr>
              <w:jc w:val="center"/>
              <w:rPr>
                <w:sz w:val="28"/>
                <w:szCs w:val="28"/>
              </w:rPr>
            </w:pPr>
          </w:p>
          <w:p w14:paraId="5563651E" w14:textId="77777777" w:rsidR="00CB2E7B" w:rsidRDefault="00CB2E7B" w:rsidP="00CB2E7B">
            <w:pPr>
              <w:jc w:val="center"/>
              <w:rPr>
                <w:sz w:val="28"/>
                <w:szCs w:val="28"/>
              </w:rPr>
            </w:pPr>
          </w:p>
          <w:p w14:paraId="612B08FD" w14:textId="77777777" w:rsidR="00CB2E7B" w:rsidRDefault="00CB2E7B" w:rsidP="00CB2E7B">
            <w:pPr>
              <w:jc w:val="center"/>
              <w:rPr>
                <w:sz w:val="28"/>
                <w:szCs w:val="28"/>
              </w:rPr>
            </w:pPr>
          </w:p>
          <w:p w14:paraId="4B04AAA0" w14:textId="77777777" w:rsidR="00CB2E7B" w:rsidRDefault="00CB2E7B" w:rsidP="00CB2E7B">
            <w:pPr>
              <w:jc w:val="center"/>
              <w:rPr>
                <w:sz w:val="28"/>
                <w:szCs w:val="28"/>
              </w:rPr>
            </w:pPr>
          </w:p>
          <w:p w14:paraId="0D12985D" w14:textId="77777777" w:rsidR="00CB2E7B" w:rsidRDefault="00CB2E7B" w:rsidP="00CB2E7B">
            <w:pPr>
              <w:jc w:val="center"/>
              <w:rPr>
                <w:sz w:val="28"/>
                <w:szCs w:val="28"/>
              </w:rPr>
            </w:pPr>
          </w:p>
          <w:p w14:paraId="1D6BF244" w14:textId="77777777" w:rsidR="00CB2E7B" w:rsidRDefault="00CB2E7B" w:rsidP="00CB2E7B">
            <w:pPr>
              <w:jc w:val="center"/>
              <w:rPr>
                <w:sz w:val="28"/>
                <w:szCs w:val="28"/>
              </w:rPr>
            </w:pPr>
          </w:p>
          <w:p w14:paraId="2C36CD91" w14:textId="77777777" w:rsidR="00CB2E7B" w:rsidRPr="009E1327" w:rsidRDefault="00CB2E7B" w:rsidP="00CB2E7B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8F430" w14:textId="77777777" w:rsidR="00CB2E7B" w:rsidRPr="009E1327" w:rsidRDefault="00CB2E7B" w:rsidP="00CB2E7B">
            <w:pPr>
              <w:jc w:val="center"/>
              <w:rPr>
                <w:sz w:val="28"/>
                <w:szCs w:val="28"/>
              </w:rPr>
            </w:pPr>
          </w:p>
          <w:p w14:paraId="343CBE57" w14:textId="77777777" w:rsidR="00CB2E7B" w:rsidRDefault="00CB2E7B" w:rsidP="00CB2E7B">
            <w:pPr>
              <w:jc w:val="center"/>
              <w:rPr>
                <w:sz w:val="28"/>
                <w:szCs w:val="28"/>
              </w:rPr>
            </w:pPr>
          </w:p>
          <w:p w14:paraId="195ECE79" w14:textId="77777777" w:rsidR="00CB2E7B" w:rsidRDefault="00CB2E7B" w:rsidP="00CB2E7B">
            <w:pPr>
              <w:jc w:val="center"/>
              <w:rPr>
                <w:sz w:val="28"/>
                <w:szCs w:val="28"/>
              </w:rPr>
            </w:pPr>
          </w:p>
          <w:p w14:paraId="6523BAA4" w14:textId="77777777" w:rsidR="00CB2E7B" w:rsidRDefault="00CB2E7B" w:rsidP="00CB2E7B">
            <w:pPr>
              <w:jc w:val="center"/>
              <w:rPr>
                <w:sz w:val="28"/>
                <w:szCs w:val="28"/>
              </w:rPr>
            </w:pPr>
          </w:p>
          <w:p w14:paraId="26BC18BF" w14:textId="77777777" w:rsidR="00CB2E7B" w:rsidRDefault="00CB2E7B" w:rsidP="00CB2E7B">
            <w:pPr>
              <w:jc w:val="center"/>
              <w:rPr>
                <w:sz w:val="28"/>
                <w:szCs w:val="28"/>
              </w:rPr>
            </w:pPr>
          </w:p>
          <w:p w14:paraId="190E11D5" w14:textId="77777777" w:rsidR="00CB2E7B" w:rsidRDefault="00CB2E7B" w:rsidP="00CB2E7B">
            <w:pPr>
              <w:jc w:val="center"/>
              <w:rPr>
                <w:sz w:val="28"/>
                <w:szCs w:val="28"/>
              </w:rPr>
            </w:pPr>
          </w:p>
          <w:p w14:paraId="4BCEE5EE" w14:textId="77777777" w:rsidR="00CB2E7B" w:rsidRDefault="00CB2E7B" w:rsidP="00CB2E7B">
            <w:pPr>
              <w:jc w:val="center"/>
              <w:rPr>
                <w:sz w:val="28"/>
                <w:szCs w:val="28"/>
              </w:rPr>
            </w:pPr>
          </w:p>
          <w:p w14:paraId="5B57B539" w14:textId="77777777" w:rsidR="00CB2E7B" w:rsidRDefault="00CB2E7B" w:rsidP="00CB2E7B">
            <w:pPr>
              <w:jc w:val="center"/>
              <w:rPr>
                <w:sz w:val="28"/>
                <w:szCs w:val="28"/>
              </w:rPr>
            </w:pPr>
          </w:p>
          <w:p w14:paraId="4ED03CC6" w14:textId="77777777" w:rsidR="00CB2E7B" w:rsidRDefault="00CB2E7B" w:rsidP="00CB2E7B">
            <w:pPr>
              <w:jc w:val="center"/>
              <w:rPr>
                <w:sz w:val="28"/>
                <w:szCs w:val="28"/>
              </w:rPr>
            </w:pPr>
          </w:p>
          <w:p w14:paraId="25B85571" w14:textId="77777777" w:rsidR="00CB2E7B" w:rsidRDefault="00CB2E7B" w:rsidP="00CB2E7B">
            <w:pPr>
              <w:jc w:val="center"/>
              <w:rPr>
                <w:sz w:val="28"/>
                <w:szCs w:val="28"/>
              </w:rPr>
            </w:pPr>
          </w:p>
          <w:p w14:paraId="2BB29DE7" w14:textId="77777777" w:rsidR="00CB2E7B" w:rsidRDefault="00CB2E7B" w:rsidP="00CB2E7B">
            <w:pPr>
              <w:jc w:val="center"/>
              <w:rPr>
                <w:sz w:val="28"/>
                <w:szCs w:val="28"/>
              </w:rPr>
            </w:pPr>
          </w:p>
          <w:p w14:paraId="7E607630" w14:textId="77777777" w:rsidR="00CB2E7B" w:rsidRDefault="00CB2E7B" w:rsidP="00CB2E7B">
            <w:pPr>
              <w:jc w:val="center"/>
              <w:rPr>
                <w:sz w:val="28"/>
                <w:szCs w:val="28"/>
              </w:rPr>
            </w:pPr>
          </w:p>
          <w:p w14:paraId="55A31662" w14:textId="77777777" w:rsidR="00CB2E7B" w:rsidRDefault="00CB2E7B" w:rsidP="00CB2E7B">
            <w:pPr>
              <w:jc w:val="center"/>
              <w:rPr>
                <w:sz w:val="28"/>
                <w:szCs w:val="28"/>
              </w:rPr>
            </w:pPr>
          </w:p>
          <w:p w14:paraId="6C9E8CAF" w14:textId="77777777" w:rsidR="00CB2E7B" w:rsidRDefault="00CB2E7B" w:rsidP="00CB2E7B">
            <w:pPr>
              <w:jc w:val="center"/>
              <w:rPr>
                <w:sz w:val="28"/>
                <w:szCs w:val="28"/>
              </w:rPr>
            </w:pPr>
          </w:p>
          <w:p w14:paraId="198802AC" w14:textId="77777777" w:rsidR="00CB2E7B" w:rsidRDefault="00CB2E7B" w:rsidP="00CB2E7B">
            <w:pPr>
              <w:jc w:val="center"/>
              <w:rPr>
                <w:sz w:val="28"/>
                <w:szCs w:val="28"/>
              </w:rPr>
            </w:pPr>
          </w:p>
          <w:p w14:paraId="11DB45F2" w14:textId="77777777" w:rsidR="00CB2E7B" w:rsidRDefault="00CB2E7B" w:rsidP="00CB2E7B">
            <w:pPr>
              <w:jc w:val="center"/>
              <w:rPr>
                <w:sz w:val="28"/>
                <w:szCs w:val="28"/>
              </w:rPr>
            </w:pPr>
          </w:p>
          <w:p w14:paraId="24171701" w14:textId="77777777" w:rsidR="00CB2E7B" w:rsidRDefault="00CB2E7B" w:rsidP="00CB2E7B">
            <w:pPr>
              <w:jc w:val="center"/>
              <w:rPr>
                <w:sz w:val="28"/>
                <w:szCs w:val="28"/>
              </w:rPr>
            </w:pPr>
          </w:p>
          <w:p w14:paraId="24DA3CC9" w14:textId="77777777" w:rsidR="00CB2E7B" w:rsidRPr="009E1327" w:rsidRDefault="00CB2E7B" w:rsidP="00CB2E7B">
            <w:pPr>
              <w:jc w:val="center"/>
            </w:pPr>
            <w:r w:rsidRPr="009E1327">
              <w:rPr>
                <w:sz w:val="28"/>
                <w:szCs w:val="28"/>
              </w:rPr>
              <w:t>01 2 06 79523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5AA011" w14:textId="77777777" w:rsidR="00CB2E7B" w:rsidRDefault="00CB2E7B" w:rsidP="00CB2E7B">
            <w:pPr>
              <w:jc w:val="center"/>
              <w:rPr>
                <w:sz w:val="28"/>
                <w:szCs w:val="28"/>
              </w:rPr>
            </w:pPr>
          </w:p>
          <w:p w14:paraId="26BB9D18" w14:textId="77777777" w:rsidR="00CB2E7B" w:rsidRDefault="00CB2E7B" w:rsidP="00CB2E7B">
            <w:pPr>
              <w:jc w:val="center"/>
              <w:rPr>
                <w:sz w:val="28"/>
                <w:szCs w:val="28"/>
              </w:rPr>
            </w:pPr>
          </w:p>
          <w:p w14:paraId="0686714C" w14:textId="77777777" w:rsidR="00CB2E7B" w:rsidRDefault="00CB2E7B" w:rsidP="00CB2E7B">
            <w:pPr>
              <w:jc w:val="center"/>
              <w:rPr>
                <w:sz w:val="28"/>
                <w:szCs w:val="28"/>
              </w:rPr>
            </w:pPr>
          </w:p>
          <w:p w14:paraId="6EB52056" w14:textId="77777777" w:rsidR="00CB2E7B" w:rsidRDefault="00CB2E7B" w:rsidP="00CB2E7B">
            <w:pPr>
              <w:jc w:val="center"/>
              <w:rPr>
                <w:sz w:val="28"/>
                <w:szCs w:val="28"/>
              </w:rPr>
            </w:pPr>
          </w:p>
          <w:p w14:paraId="35A67822" w14:textId="77777777" w:rsidR="00CB2E7B" w:rsidRDefault="00CB2E7B" w:rsidP="00CB2E7B">
            <w:pPr>
              <w:jc w:val="center"/>
              <w:rPr>
                <w:sz w:val="28"/>
                <w:szCs w:val="28"/>
              </w:rPr>
            </w:pPr>
          </w:p>
          <w:p w14:paraId="4E5B719D" w14:textId="77777777" w:rsidR="00CB2E7B" w:rsidRDefault="00CB2E7B" w:rsidP="00CB2E7B">
            <w:pPr>
              <w:jc w:val="center"/>
              <w:rPr>
                <w:sz w:val="28"/>
                <w:szCs w:val="28"/>
              </w:rPr>
            </w:pPr>
          </w:p>
          <w:p w14:paraId="252275E5" w14:textId="77777777" w:rsidR="00CB2E7B" w:rsidRDefault="00CB2E7B" w:rsidP="00CB2E7B">
            <w:pPr>
              <w:jc w:val="center"/>
              <w:rPr>
                <w:sz w:val="28"/>
                <w:szCs w:val="28"/>
              </w:rPr>
            </w:pPr>
          </w:p>
          <w:p w14:paraId="36118E36" w14:textId="77777777" w:rsidR="00CB2E7B" w:rsidRDefault="00CB2E7B" w:rsidP="00CB2E7B">
            <w:pPr>
              <w:jc w:val="center"/>
              <w:rPr>
                <w:sz w:val="28"/>
                <w:szCs w:val="28"/>
              </w:rPr>
            </w:pPr>
          </w:p>
          <w:p w14:paraId="5A89740C" w14:textId="77777777" w:rsidR="00CB2E7B" w:rsidRDefault="00CB2E7B" w:rsidP="00CB2E7B">
            <w:pPr>
              <w:jc w:val="center"/>
              <w:rPr>
                <w:sz w:val="28"/>
                <w:szCs w:val="28"/>
              </w:rPr>
            </w:pPr>
          </w:p>
          <w:p w14:paraId="6635E6AB" w14:textId="77777777" w:rsidR="00CB2E7B" w:rsidRDefault="00CB2E7B" w:rsidP="00CB2E7B">
            <w:pPr>
              <w:jc w:val="center"/>
              <w:rPr>
                <w:sz w:val="28"/>
                <w:szCs w:val="28"/>
              </w:rPr>
            </w:pPr>
          </w:p>
          <w:p w14:paraId="3CDF270E" w14:textId="77777777" w:rsidR="00CB2E7B" w:rsidRDefault="00CB2E7B" w:rsidP="00CB2E7B">
            <w:pPr>
              <w:jc w:val="center"/>
              <w:rPr>
                <w:sz w:val="28"/>
                <w:szCs w:val="28"/>
              </w:rPr>
            </w:pPr>
          </w:p>
          <w:p w14:paraId="57EA245E" w14:textId="77777777" w:rsidR="00CB2E7B" w:rsidRDefault="00CB2E7B" w:rsidP="00CB2E7B">
            <w:pPr>
              <w:jc w:val="center"/>
              <w:rPr>
                <w:sz w:val="28"/>
                <w:szCs w:val="28"/>
              </w:rPr>
            </w:pPr>
          </w:p>
          <w:p w14:paraId="5139E34F" w14:textId="77777777" w:rsidR="00CB2E7B" w:rsidRDefault="00CB2E7B" w:rsidP="00CB2E7B">
            <w:pPr>
              <w:jc w:val="center"/>
              <w:rPr>
                <w:sz w:val="28"/>
                <w:szCs w:val="28"/>
              </w:rPr>
            </w:pPr>
          </w:p>
          <w:p w14:paraId="34D227EA" w14:textId="77777777" w:rsidR="00CB2E7B" w:rsidRDefault="00CB2E7B" w:rsidP="00CB2E7B">
            <w:pPr>
              <w:jc w:val="center"/>
              <w:rPr>
                <w:sz w:val="28"/>
                <w:szCs w:val="28"/>
              </w:rPr>
            </w:pPr>
          </w:p>
          <w:p w14:paraId="7D520A28" w14:textId="77777777" w:rsidR="00CB2E7B" w:rsidRDefault="00CB2E7B" w:rsidP="00CB2E7B">
            <w:pPr>
              <w:jc w:val="center"/>
              <w:rPr>
                <w:sz w:val="28"/>
                <w:szCs w:val="28"/>
              </w:rPr>
            </w:pPr>
          </w:p>
          <w:p w14:paraId="4F5C8BAE" w14:textId="77777777" w:rsidR="00CB2E7B" w:rsidRDefault="00CB2E7B" w:rsidP="00CB2E7B">
            <w:pPr>
              <w:jc w:val="center"/>
              <w:rPr>
                <w:sz w:val="28"/>
                <w:szCs w:val="28"/>
              </w:rPr>
            </w:pPr>
          </w:p>
          <w:p w14:paraId="2C676276" w14:textId="77777777" w:rsidR="00CB2E7B" w:rsidRDefault="00CB2E7B" w:rsidP="00CB2E7B">
            <w:pPr>
              <w:jc w:val="center"/>
              <w:rPr>
                <w:sz w:val="28"/>
                <w:szCs w:val="28"/>
              </w:rPr>
            </w:pPr>
          </w:p>
          <w:p w14:paraId="4C8213A6" w14:textId="77777777" w:rsidR="00CB2E7B" w:rsidRPr="009E1327" w:rsidRDefault="00CB2E7B" w:rsidP="00CB2E7B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62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38978E" w14:textId="77777777" w:rsidR="00CB2E7B" w:rsidRDefault="00CB2E7B" w:rsidP="00CB2E7B">
            <w:pPr>
              <w:jc w:val="center"/>
              <w:rPr>
                <w:sz w:val="28"/>
                <w:szCs w:val="28"/>
              </w:rPr>
            </w:pPr>
          </w:p>
          <w:p w14:paraId="571AEAAA" w14:textId="77777777" w:rsidR="00CB2E7B" w:rsidRDefault="00CB2E7B" w:rsidP="00CB2E7B">
            <w:pPr>
              <w:jc w:val="center"/>
              <w:rPr>
                <w:sz w:val="28"/>
                <w:szCs w:val="28"/>
              </w:rPr>
            </w:pPr>
          </w:p>
          <w:p w14:paraId="3EA971EC" w14:textId="77777777" w:rsidR="00CB2E7B" w:rsidRDefault="00CB2E7B" w:rsidP="00CB2E7B">
            <w:pPr>
              <w:jc w:val="center"/>
              <w:rPr>
                <w:sz w:val="28"/>
                <w:szCs w:val="28"/>
              </w:rPr>
            </w:pPr>
          </w:p>
          <w:p w14:paraId="05842F5F" w14:textId="77777777" w:rsidR="00CB2E7B" w:rsidRDefault="00CB2E7B" w:rsidP="00CB2E7B">
            <w:pPr>
              <w:jc w:val="center"/>
              <w:rPr>
                <w:sz w:val="28"/>
                <w:szCs w:val="28"/>
              </w:rPr>
            </w:pPr>
          </w:p>
          <w:p w14:paraId="3B1A11AD" w14:textId="77777777" w:rsidR="00CB2E7B" w:rsidRDefault="00CB2E7B" w:rsidP="00CB2E7B">
            <w:pPr>
              <w:jc w:val="center"/>
              <w:rPr>
                <w:sz w:val="28"/>
                <w:szCs w:val="28"/>
              </w:rPr>
            </w:pPr>
          </w:p>
          <w:p w14:paraId="7224DC3B" w14:textId="77777777" w:rsidR="00CB2E7B" w:rsidRDefault="00CB2E7B" w:rsidP="00CB2E7B">
            <w:pPr>
              <w:jc w:val="center"/>
              <w:rPr>
                <w:sz w:val="28"/>
                <w:szCs w:val="28"/>
              </w:rPr>
            </w:pPr>
          </w:p>
          <w:p w14:paraId="0B21C118" w14:textId="77777777" w:rsidR="00CB2E7B" w:rsidRDefault="00CB2E7B" w:rsidP="00CB2E7B">
            <w:pPr>
              <w:jc w:val="center"/>
              <w:rPr>
                <w:sz w:val="28"/>
                <w:szCs w:val="28"/>
              </w:rPr>
            </w:pPr>
          </w:p>
          <w:p w14:paraId="28F95A5C" w14:textId="77777777" w:rsidR="00CB2E7B" w:rsidRDefault="00CB2E7B" w:rsidP="00CB2E7B">
            <w:pPr>
              <w:jc w:val="center"/>
              <w:rPr>
                <w:sz w:val="28"/>
                <w:szCs w:val="28"/>
              </w:rPr>
            </w:pPr>
          </w:p>
          <w:p w14:paraId="010C4E72" w14:textId="77777777" w:rsidR="00CB2E7B" w:rsidRDefault="00CB2E7B" w:rsidP="00CB2E7B">
            <w:pPr>
              <w:jc w:val="center"/>
              <w:rPr>
                <w:sz w:val="28"/>
                <w:szCs w:val="28"/>
              </w:rPr>
            </w:pPr>
          </w:p>
          <w:p w14:paraId="502A28C8" w14:textId="77777777" w:rsidR="00CB2E7B" w:rsidRDefault="00CB2E7B" w:rsidP="00CB2E7B">
            <w:pPr>
              <w:jc w:val="center"/>
              <w:rPr>
                <w:sz w:val="28"/>
                <w:szCs w:val="28"/>
              </w:rPr>
            </w:pPr>
          </w:p>
          <w:p w14:paraId="7C6B516D" w14:textId="77777777" w:rsidR="00CB2E7B" w:rsidRDefault="00CB2E7B" w:rsidP="00CB2E7B">
            <w:pPr>
              <w:jc w:val="center"/>
              <w:rPr>
                <w:sz w:val="28"/>
                <w:szCs w:val="28"/>
              </w:rPr>
            </w:pPr>
          </w:p>
          <w:p w14:paraId="3C1FC6EC" w14:textId="77777777" w:rsidR="00CB2E7B" w:rsidRDefault="00CB2E7B" w:rsidP="00CB2E7B">
            <w:pPr>
              <w:jc w:val="center"/>
              <w:rPr>
                <w:sz w:val="28"/>
                <w:szCs w:val="28"/>
              </w:rPr>
            </w:pPr>
          </w:p>
          <w:p w14:paraId="153910F3" w14:textId="77777777" w:rsidR="00CB2E7B" w:rsidRDefault="00CB2E7B" w:rsidP="00CB2E7B">
            <w:pPr>
              <w:jc w:val="center"/>
              <w:rPr>
                <w:sz w:val="28"/>
                <w:szCs w:val="28"/>
              </w:rPr>
            </w:pPr>
          </w:p>
          <w:p w14:paraId="494C0A13" w14:textId="77777777" w:rsidR="00CB2E7B" w:rsidRDefault="00CB2E7B" w:rsidP="00CB2E7B">
            <w:pPr>
              <w:jc w:val="center"/>
              <w:rPr>
                <w:sz w:val="28"/>
                <w:szCs w:val="28"/>
              </w:rPr>
            </w:pPr>
          </w:p>
          <w:p w14:paraId="052B65E7" w14:textId="77777777" w:rsidR="00CB2E7B" w:rsidRDefault="00CB2E7B" w:rsidP="00CB2E7B">
            <w:pPr>
              <w:jc w:val="center"/>
              <w:rPr>
                <w:sz w:val="28"/>
                <w:szCs w:val="28"/>
              </w:rPr>
            </w:pPr>
          </w:p>
          <w:p w14:paraId="6CF11114" w14:textId="77777777" w:rsidR="00CB2E7B" w:rsidRDefault="00CB2E7B" w:rsidP="00CB2E7B">
            <w:pPr>
              <w:jc w:val="center"/>
              <w:rPr>
                <w:sz w:val="28"/>
                <w:szCs w:val="28"/>
              </w:rPr>
            </w:pPr>
          </w:p>
          <w:p w14:paraId="77291503" w14:textId="77777777" w:rsidR="00CB2E7B" w:rsidRDefault="00CB2E7B" w:rsidP="00CB2E7B">
            <w:pPr>
              <w:jc w:val="center"/>
              <w:rPr>
                <w:sz w:val="28"/>
                <w:szCs w:val="28"/>
              </w:rPr>
            </w:pPr>
          </w:p>
          <w:p w14:paraId="2A1F1D2F" w14:textId="57329C23" w:rsidR="00CB2E7B" w:rsidRPr="009E1327" w:rsidRDefault="00CB2E7B" w:rsidP="00CB2E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</w:tr>
      <w:tr w:rsidR="00CB2E7B" w:rsidRPr="00AB7F72" w14:paraId="74652389" w14:textId="77777777" w:rsidTr="005230B4">
        <w:trPr>
          <w:trHeight w:val="69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5408A" w14:textId="77777777" w:rsidR="00CB2E7B" w:rsidRPr="009E1327" w:rsidRDefault="00CB2E7B" w:rsidP="00CB2E7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BF4532">
              <w:rPr>
                <w:sz w:val="28"/>
                <w:szCs w:val="28"/>
              </w:rPr>
              <w:t xml:space="preserve">убсидии в целях финансового обеспечения (возмещения) исполнения государственного (муниципального) социального заказа на </w:t>
            </w:r>
            <w:r w:rsidRPr="00BF4532">
              <w:rPr>
                <w:sz w:val="28"/>
                <w:szCs w:val="28"/>
              </w:rPr>
              <w:lastRenderedPageBreak/>
              <w:t>оказание государственных (муниципальных) услуг в социальной сфере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9B8C2" w14:textId="77777777" w:rsidR="00CB2E7B" w:rsidRPr="009E1327" w:rsidRDefault="00CB2E7B" w:rsidP="00CB2E7B">
            <w:pPr>
              <w:jc w:val="center"/>
              <w:rPr>
                <w:bCs/>
                <w:sz w:val="28"/>
                <w:szCs w:val="28"/>
              </w:rPr>
            </w:pPr>
          </w:p>
          <w:p w14:paraId="6961E761" w14:textId="77777777" w:rsidR="00CB2E7B" w:rsidRPr="009E1327" w:rsidRDefault="00CB2E7B" w:rsidP="00CB2E7B">
            <w:pPr>
              <w:jc w:val="center"/>
              <w:rPr>
                <w:bCs/>
                <w:sz w:val="28"/>
                <w:szCs w:val="28"/>
              </w:rPr>
            </w:pPr>
          </w:p>
          <w:p w14:paraId="6BF66C92" w14:textId="77777777" w:rsidR="00CB2E7B" w:rsidRPr="009E1327" w:rsidRDefault="00CB2E7B" w:rsidP="00CB2E7B">
            <w:pPr>
              <w:jc w:val="center"/>
              <w:rPr>
                <w:bCs/>
                <w:sz w:val="28"/>
                <w:szCs w:val="28"/>
              </w:rPr>
            </w:pPr>
          </w:p>
          <w:p w14:paraId="67B0124D" w14:textId="77777777" w:rsidR="00CB2E7B" w:rsidRPr="009E1327" w:rsidRDefault="00CB2E7B" w:rsidP="00CB2E7B">
            <w:pPr>
              <w:jc w:val="center"/>
              <w:rPr>
                <w:bCs/>
                <w:sz w:val="28"/>
                <w:szCs w:val="28"/>
              </w:rPr>
            </w:pPr>
          </w:p>
          <w:p w14:paraId="68BAF826" w14:textId="77777777" w:rsidR="00CB2E7B" w:rsidRDefault="00CB2E7B" w:rsidP="00CB2E7B">
            <w:pPr>
              <w:jc w:val="center"/>
              <w:rPr>
                <w:bCs/>
                <w:sz w:val="28"/>
                <w:szCs w:val="28"/>
              </w:rPr>
            </w:pPr>
          </w:p>
          <w:p w14:paraId="67CEC463" w14:textId="77777777" w:rsidR="00CB2E7B" w:rsidRDefault="00CB2E7B" w:rsidP="00CB2E7B">
            <w:pPr>
              <w:jc w:val="center"/>
              <w:rPr>
                <w:bCs/>
                <w:sz w:val="28"/>
                <w:szCs w:val="28"/>
              </w:rPr>
            </w:pPr>
          </w:p>
          <w:p w14:paraId="0250EA1A" w14:textId="77777777" w:rsidR="00CB2E7B" w:rsidRDefault="00CB2E7B" w:rsidP="00CB2E7B">
            <w:pPr>
              <w:jc w:val="center"/>
              <w:rPr>
                <w:bCs/>
                <w:sz w:val="28"/>
                <w:szCs w:val="28"/>
              </w:rPr>
            </w:pPr>
          </w:p>
          <w:p w14:paraId="75319CA4" w14:textId="77777777" w:rsidR="00CB2E7B" w:rsidRDefault="00CB2E7B" w:rsidP="00CB2E7B">
            <w:pPr>
              <w:jc w:val="center"/>
              <w:rPr>
                <w:bCs/>
                <w:sz w:val="28"/>
                <w:szCs w:val="28"/>
              </w:rPr>
            </w:pPr>
          </w:p>
          <w:p w14:paraId="0B533E70" w14:textId="77777777" w:rsidR="00CB2E7B" w:rsidRDefault="00CB2E7B" w:rsidP="00CB2E7B">
            <w:pPr>
              <w:jc w:val="center"/>
              <w:rPr>
                <w:bCs/>
                <w:sz w:val="28"/>
                <w:szCs w:val="28"/>
              </w:rPr>
            </w:pPr>
          </w:p>
          <w:p w14:paraId="138F06A9" w14:textId="77777777" w:rsidR="00CB2E7B" w:rsidRDefault="00CB2E7B" w:rsidP="00CB2E7B">
            <w:pPr>
              <w:jc w:val="center"/>
              <w:rPr>
                <w:bCs/>
                <w:sz w:val="28"/>
                <w:szCs w:val="28"/>
              </w:rPr>
            </w:pPr>
          </w:p>
          <w:p w14:paraId="70FF4F2B" w14:textId="77777777" w:rsidR="00CB2E7B" w:rsidRDefault="00CB2E7B" w:rsidP="00CB2E7B">
            <w:pPr>
              <w:jc w:val="center"/>
              <w:rPr>
                <w:bCs/>
                <w:sz w:val="28"/>
                <w:szCs w:val="28"/>
              </w:rPr>
            </w:pPr>
          </w:p>
          <w:p w14:paraId="0D8D134B" w14:textId="77777777" w:rsidR="00CB2E7B" w:rsidRDefault="00CB2E7B" w:rsidP="00CB2E7B">
            <w:pPr>
              <w:jc w:val="center"/>
              <w:rPr>
                <w:bCs/>
                <w:sz w:val="28"/>
                <w:szCs w:val="28"/>
              </w:rPr>
            </w:pPr>
          </w:p>
          <w:p w14:paraId="7829E2A9" w14:textId="77777777" w:rsidR="00CB2E7B" w:rsidRPr="009E1327" w:rsidRDefault="00CB2E7B" w:rsidP="00CB2E7B">
            <w:pPr>
              <w:jc w:val="center"/>
              <w:rPr>
                <w:bCs/>
                <w:sz w:val="28"/>
                <w:szCs w:val="28"/>
              </w:rPr>
            </w:pPr>
            <w:r w:rsidRPr="009E1327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E952FE" w14:textId="77777777" w:rsidR="00CB2E7B" w:rsidRPr="009E1327" w:rsidRDefault="00CB2E7B" w:rsidP="00CB2E7B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lastRenderedPageBreak/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21E62B" w14:textId="77777777" w:rsidR="00CB2E7B" w:rsidRPr="009E1327" w:rsidRDefault="00CB2E7B" w:rsidP="00CB2E7B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7B7E5" w14:textId="77777777" w:rsidR="00CB2E7B" w:rsidRPr="009E1327" w:rsidRDefault="00CB2E7B" w:rsidP="00CB2E7B">
            <w:pPr>
              <w:jc w:val="center"/>
              <w:rPr>
                <w:sz w:val="28"/>
                <w:szCs w:val="28"/>
              </w:rPr>
            </w:pPr>
          </w:p>
          <w:p w14:paraId="03A68F7B" w14:textId="77777777" w:rsidR="00CB2E7B" w:rsidRPr="009E1327" w:rsidRDefault="00CB2E7B" w:rsidP="00CB2E7B">
            <w:pPr>
              <w:jc w:val="center"/>
              <w:rPr>
                <w:sz w:val="28"/>
                <w:szCs w:val="28"/>
              </w:rPr>
            </w:pPr>
          </w:p>
          <w:p w14:paraId="27DB1982" w14:textId="77777777" w:rsidR="00CB2E7B" w:rsidRPr="009E1327" w:rsidRDefault="00CB2E7B" w:rsidP="00CB2E7B">
            <w:pPr>
              <w:jc w:val="center"/>
              <w:rPr>
                <w:sz w:val="28"/>
                <w:szCs w:val="28"/>
              </w:rPr>
            </w:pPr>
          </w:p>
          <w:p w14:paraId="1B6E5011" w14:textId="77777777" w:rsidR="00CB2E7B" w:rsidRPr="009E1327" w:rsidRDefault="00CB2E7B" w:rsidP="00CB2E7B">
            <w:pPr>
              <w:jc w:val="center"/>
              <w:rPr>
                <w:sz w:val="28"/>
                <w:szCs w:val="28"/>
              </w:rPr>
            </w:pPr>
          </w:p>
          <w:p w14:paraId="72026CB9" w14:textId="77777777" w:rsidR="00CB2E7B" w:rsidRDefault="00CB2E7B" w:rsidP="00CB2E7B">
            <w:pPr>
              <w:jc w:val="center"/>
              <w:rPr>
                <w:sz w:val="28"/>
                <w:szCs w:val="28"/>
              </w:rPr>
            </w:pPr>
          </w:p>
          <w:p w14:paraId="6211D929" w14:textId="77777777" w:rsidR="00CB2E7B" w:rsidRDefault="00CB2E7B" w:rsidP="00CB2E7B">
            <w:pPr>
              <w:jc w:val="center"/>
              <w:rPr>
                <w:sz w:val="28"/>
                <w:szCs w:val="28"/>
              </w:rPr>
            </w:pPr>
          </w:p>
          <w:p w14:paraId="61C4DFB8" w14:textId="77777777" w:rsidR="00CB2E7B" w:rsidRDefault="00CB2E7B" w:rsidP="00CB2E7B">
            <w:pPr>
              <w:jc w:val="center"/>
              <w:rPr>
                <w:sz w:val="28"/>
                <w:szCs w:val="28"/>
              </w:rPr>
            </w:pPr>
          </w:p>
          <w:p w14:paraId="58C79046" w14:textId="77777777" w:rsidR="00CB2E7B" w:rsidRDefault="00CB2E7B" w:rsidP="00CB2E7B">
            <w:pPr>
              <w:jc w:val="center"/>
              <w:rPr>
                <w:sz w:val="28"/>
                <w:szCs w:val="28"/>
              </w:rPr>
            </w:pPr>
          </w:p>
          <w:p w14:paraId="7AF6C5FC" w14:textId="77777777" w:rsidR="00CB2E7B" w:rsidRDefault="00CB2E7B" w:rsidP="00CB2E7B">
            <w:pPr>
              <w:jc w:val="center"/>
              <w:rPr>
                <w:sz w:val="28"/>
                <w:szCs w:val="28"/>
              </w:rPr>
            </w:pPr>
          </w:p>
          <w:p w14:paraId="68165EB6" w14:textId="77777777" w:rsidR="00CB2E7B" w:rsidRDefault="00CB2E7B" w:rsidP="00CB2E7B">
            <w:pPr>
              <w:jc w:val="center"/>
              <w:rPr>
                <w:sz w:val="28"/>
                <w:szCs w:val="28"/>
              </w:rPr>
            </w:pPr>
          </w:p>
          <w:p w14:paraId="3D3C6A39" w14:textId="77777777" w:rsidR="00CB2E7B" w:rsidRDefault="00CB2E7B" w:rsidP="00CB2E7B">
            <w:pPr>
              <w:jc w:val="center"/>
              <w:rPr>
                <w:sz w:val="28"/>
                <w:szCs w:val="28"/>
              </w:rPr>
            </w:pPr>
          </w:p>
          <w:p w14:paraId="51C3DB15" w14:textId="77777777" w:rsidR="00CB2E7B" w:rsidRDefault="00CB2E7B" w:rsidP="00CB2E7B">
            <w:pPr>
              <w:jc w:val="center"/>
              <w:rPr>
                <w:sz w:val="28"/>
                <w:szCs w:val="28"/>
              </w:rPr>
            </w:pPr>
          </w:p>
          <w:p w14:paraId="61B88E51" w14:textId="77777777" w:rsidR="00CB2E7B" w:rsidRPr="009E1327" w:rsidRDefault="00CB2E7B" w:rsidP="00CB2E7B">
            <w:pPr>
              <w:jc w:val="center"/>
            </w:pPr>
            <w:r w:rsidRPr="009E1327">
              <w:rPr>
                <w:sz w:val="28"/>
                <w:szCs w:val="28"/>
              </w:rPr>
              <w:t>01 2 06 79523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38A387" w14:textId="77777777" w:rsidR="00CB2E7B" w:rsidRPr="009E1327" w:rsidRDefault="00CB2E7B" w:rsidP="00CB2E7B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lastRenderedPageBreak/>
              <w:t>63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E62D50" w14:textId="7C735721" w:rsidR="00CB2E7B" w:rsidRPr="009E1327" w:rsidRDefault="00CB2E7B" w:rsidP="00CB2E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</w:tr>
      <w:tr w:rsidR="00CB2E7B" w:rsidRPr="00AB7F72" w14:paraId="210298E0" w14:textId="77777777" w:rsidTr="005230B4">
        <w:trPr>
          <w:trHeight w:val="4242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1464B" w14:textId="77777777" w:rsidR="00CB2E7B" w:rsidRPr="009E1327" w:rsidRDefault="00CB2E7B" w:rsidP="00CB2E7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BF4532">
              <w:rPr>
                <w:sz w:val="28"/>
                <w:szCs w:val="28"/>
              </w:rPr>
              <w:t>Субсидии в целях финансового обеспечения (возмещения)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2A382" w14:textId="77777777" w:rsidR="00CB2E7B" w:rsidRPr="009E1327" w:rsidRDefault="00CB2E7B" w:rsidP="00CB2E7B">
            <w:pPr>
              <w:jc w:val="center"/>
              <w:rPr>
                <w:bCs/>
                <w:sz w:val="28"/>
                <w:szCs w:val="28"/>
              </w:rPr>
            </w:pPr>
          </w:p>
          <w:p w14:paraId="72077A28" w14:textId="77777777" w:rsidR="00CB2E7B" w:rsidRPr="009E1327" w:rsidRDefault="00CB2E7B" w:rsidP="00CB2E7B">
            <w:pPr>
              <w:jc w:val="center"/>
              <w:rPr>
                <w:bCs/>
                <w:sz w:val="28"/>
                <w:szCs w:val="28"/>
              </w:rPr>
            </w:pPr>
          </w:p>
          <w:p w14:paraId="23E638C2" w14:textId="77777777" w:rsidR="00CB2E7B" w:rsidRPr="009E1327" w:rsidRDefault="00CB2E7B" w:rsidP="00CB2E7B">
            <w:pPr>
              <w:jc w:val="center"/>
              <w:rPr>
                <w:bCs/>
                <w:sz w:val="28"/>
                <w:szCs w:val="28"/>
              </w:rPr>
            </w:pPr>
          </w:p>
          <w:p w14:paraId="521C376D" w14:textId="77777777" w:rsidR="00CB2E7B" w:rsidRPr="009E1327" w:rsidRDefault="00CB2E7B" w:rsidP="00CB2E7B">
            <w:pPr>
              <w:jc w:val="center"/>
              <w:rPr>
                <w:bCs/>
                <w:sz w:val="28"/>
                <w:szCs w:val="28"/>
              </w:rPr>
            </w:pPr>
          </w:p>
          <w:p w14:paraId="1F873F58" w14:textId="77777777" w:rsidR="00CB2E7B" w:rsidRPr="009E1327" w:rsidRDefault="00CB2E7B" w:rsidP="00CB2E7B">
            <w:pPr>
              <w:jc w:val="center"/>
              <w:rPr>
                <w:bCs/>
                <w:sz w:val="28"/>
                <w:szCs w:val="28"/>
              </w:rPr>
            </w:pPr>
          </w:p>
          <w:p w14:paraId="2295D848" w14:textId="77777777" w:rsidR="00CB2E7B" w:rsidRPr="009E1327" w:rsidRDefault="00CB2E7B" w:rsidP="00CB2E7B">
            <w:pPr>
              <w:jc w:val="center"/>
              <w:rPr>
                <w:bCs/>
                <w:sz w:val="28"/>
                <w:szCs w:val="28"/>
              </w:rPr>
            </w:pPr>
          </w:p>
          <w:p w14:paraId="6996F64E" w14:textId="77777777" w:rsidR="00CB2E7B" w:rsidRPr="009E1327" w:rsidRDefault="00CB2E7B" w:rsidP="00CB2E7B">
            <w:pPr>
              <w:jc w:val="center"/>
              <w:rPr>
                <w:bCs/>
                <w:sz w:val="28"/>
                <w:szCs w:val="28"/>
              </w:rPr>
            </w:pPr>
          </w:p>
          <w:p w14:paraId="5F73F85C" w14:textId="77777777" w:rsidR="00CB2E7B" w:rsidRDefault="00CB2E7B" w:rsidP="00CB2E7B">
            <w:pPr>
              <w:jc w:val="center"/>
              <w:rPr>
                <w:bCs/>
                <w:sz w:val="28"/>
                <w:szCs w:val="28"/>
              </w:rPr>
            </w:pPr>
          </w:p>
          <w:p w14:paraId="7F0BBC15" w14:textId="77777777" w:rsidR="00CB2E7B" w:rsidRDefault="00CB2E7B" w:rsidP="00CB2E7B">
            <w:pPr>
              <w:jc w:val="center"/>
              <w:rPr>
                <w:bCs/>
                <w:sz w:val="28"/>
                <w:szCs w:val="28"/>
              </w:rPr>
            </w:pPr>
          </w:p>
          <w:p w14:paraId="003B6998" w14:textId="77777777" w:rsidR="00CB2E7B" w:rsidRDefault="00CB2E7B" w:rsidP="00CB2E7B">
            <w:pPr>
              <w:jc w:val="center"/>
              <w:rPr>
                <w:bCs/>
                <w:sz w:val="28"/>
                <w:szCs w:val="28"/>
              </w:rPr>
            </w:pPr>
          </w:p>
          <w:p w14:paraId="024E985B" w14:textId="77777777" w:rsidR="00CB2E7B" w:rsidRDefault="00CB2E7B" w:rsidP="00CB2E7B">
            <w:pPr>
              <w:jc w:val="center"/>
              <w:rPr>
                <w:bCs/>
                <w:sz w:val="28"/>
                <w:szCs w:val="28"/>
              </w:rPr>
            </w:pPr>
          </w:p>
          <w:p w14:paraId="1C378E04" w14:textId="77777777" w:rsidR="00CB2E7B" w:rsidRDefault="00CB2E7B" w:rsidP="00CB2E7B">
            <w:pPr>
              <w:jc w:val="center"/>
              <w:rPr>
                <w:bCs/>
                <w:sz w:val="28"/>
                <w:szCs w:val="28"/>
              </w:rPr>
            </w:pPr>
          </w:p>
          <w:p w14:paraId="1A4FDEB9" w14:textId="77777777" w:rsidR="00CB2E7B" w:rsidRPr="009E1327" w:rsidRDefault="00CB2E7B" w:rsidP="00CB2E7B">
            <w:pPr>
              <w:jc w:val="center"/>
              <w:rPr>
                <w:bCs/>
                <w:sz w:val="28"/>
                <w:szCs w:val="28"/>
              </w:rPr>
            </w:pPr>
            <w:r w:rsidRPr="009E1327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202A67" w14:textId="77777777" w:rsidR="00CB2E7B" w:rsidRPr="009E1327" w:rsidRDefault="00CB2E7B" w:rsidP="00CB2E7B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075C51" w14:textId="77777777" w:rsidR="00CB2E7B" w:rsidRPr="009E1327" w:rsidRDefault="00CB2E7B" w:rsidP="00CB2E7B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D55AC" w14:textId="77777777" w:rsidR="00CB2E7B" w:rsidRPr="009E1327" w:rsidRDefault="00CB2E7B" w:rsidP="00CB2E7B">
            <w:pPr>
              <w:jc w:val="center"/>
              <w:rPr>
                <w:sz w:val="28"/>
                <w:szCs w:val="28"/>
              </w:rPr>
            </w:pPr>
          </w:p>
          <w:p w14:paraId="6C7C7927" w14:textId="77777777" w:rsidR="00CB2E7B" w:rsidRPr="009E1327" w:rsidRDefault="00CB2E7B" w:rsidP="00CB2E7B">
            <w:pPr>
              <w:jc w:val="center"/>
              <w:rPr>
                <w:sz w:val="28"/>
                <w:szCs w:val="28"/>
              </w:rPr>
            </w:pPr>
          </w:p>
          <w:p w14:paraId="7E40CCEB" w14:textId="77777777" w:rsidR="00CB2E7B" w:rsidRPr="009E1327" w:rsidRDefault="00CB2E7B" w:rsidP="00CB2E7B">
            <w:pPr>
              <w:jc w:val="center"/>
              <w:rPr>
                <w:sz w:val="28"/>
                <w:szCs w:val="28"/>
              </w:rPr>
            </w:pPr>
          </w:p>
          <w:p w14:paraId="1702480A" w14:textId="77777777" w:rsidR="00CB2E7B" w:rsidRPr="009E1327" w:rsidRDefault="00CB2E7B" w:rsidP="00CB2E7B">
            <w:pPr>
              <w:jc w:val="center"/>
              <w:rPr>
                <w:sz w:val="28"/>
                <w:szCs w:val="28"/>
              </w:rPr>
            </w:pPr>
          </w:p>
          <w:p w14:paraId="4D925411" w14:textId="77777777" w:rsidR="00CB2E7B" w:rsidRPr="009E1327" w:rsidRDefault="00CB2E7B" w:rsidP="00CB2E7B">
            <w:pPr>
              <w:jc w:val="center"/>
              <w:rPr>
                <w:sz w:val="28"/>
                <w:szCs w:val="28"/>
              </w:rPr>
            </w:pPr>
          </w:p>
          <w:p w14:paraId="01AFDF01" w14:textId="77777777" w:rsidR="00CB2E7B" w:rsidRPr="009E1327" w:rsidRDefault="00CB2E7B" w:rsidP="00CB2E7B">
            <w:pPr>
              <w:jc w:val="center"/>
              <w:rPr>
                <w:sz w:val="28"/>
                <w:szCs w:val="28"/>
              </w:rPr>
            </w:pPr>
          </w:p>
          <w:p w14:paraId="530AE023" w14:textId="77777777" w:rsidR="00CB2E7B" w:rsidRPr="009E1327" w:rsidRDefault="00CB2E7B" w:rsidP="00CB2E7B">
            <w:pPr>
              <w:jc w:val="center"/>
              <w:rPr>
                <w:sz w:val="28"/>
                <w:szCs w:val="28"/>
              </w:rPr>
            </w:pPr>
          </w:p>
          <w:p w14:paraId="63457016" w14:textId="77777777" w:rsidR="00CB2E7B" w:rsidRDefault="00CB2E7B" w:rsidP="00CB2E7B">
            <w:pPr>
              <w:jc w:val="center"/>
              <w:rPr>
                <w:sz w:val="28"/>
                <w:szCs w:val="28"/>
              </w:rPr>
            </w:pPr>
          </w:p>
          <w:p w14:paraId="79E9F6DF" w14:textId="77777777" w:rsidR="00CB2E7B" w:rsidRDefault="00CB2E7B" w:rsidP="00CB2E7B">
            <w:pPr>
              <w:jc w:val="center"/>
              <w:rPr>
                <w:sz w:val="28"/>
                <w:szCs w:val="28"/>
              </w:rPr>
            </w:pPr>
          </w:p>
          <w:p w14:paraId="1FB0C505" w14:textId="77777777" w:rsidR="00CB2E7B" w:rsidRDefault="00CB2E7B" w:rsidP="00CB2E7B">
            <w:pPr>
              <w:jc w:val="center"/>
              <w:rPr>
                <w:sz w:val="28"/>
                <w:szCs w:val="28"/>
              </w:rPr>
            </w:pPr>
          </w:p>
          <w:p w14:paraId="5B831BF8" w14:textId="77777777" w:rsidR="00CB2E7B" w:rsidRDefault="00CB2E7B" w:rsidP="00CB2E7B">
            <w:pPr>
              <w:jc w:val="center"/>
              <w:rPr>
                <w:sz w:val="28"/>
                <w:szCs w:val="28"/>
              </w:rPr>
            </w:pPr>
          </w:p>
          <w:p w14:paraId="4FD4DA0D" w14:textId="77777777" w:rsidR="00CB2E7B" w:rsidRDefault="00CB2E7B" w:rsidP="00CB2E7B">
            <w:pPr>
              <w:jc w:val="center"/>
              <w:rPr>
                <w:sz w:val="28"/>
                <w:szCs w:val="28"/>
              </w:rPr>
            </w:pPr>
          </w:p>
          <w:p w14:paraId="33BE0036" w14:textId="77777777" w:rsidR="00CB2E7B" w:rsidRPr="009E1327" w:rsidRDefault="00CB2E7B" w:rsidP="00CB2E7B">
            <w:pPr>
              <w:jc w:val="center"/>
            </w:pPr>
            <w:r w:rsidRPr="009E1327">
              <w:rPr>
                <w:sz w:val="28"/>
                <w:szCs w:val="28"/>
              </w:rPr>
              <w:t>01 2 06 79523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1AE924" w14:textId="77777777" w:rsidR="00CB2E7B" w:rsidRPr="009E1327" w:rsidRDefault="00CB2E7B" w:rsidP="00CB2E7B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81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6ED587" w14:textId="5F107C69" w:rsidR="00CB2E7B" w:rsidRPr="009E1327" w:rsidRDefault="00CB2E7B" w:rsidP="00CB2E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</w:tr>
      <w:tr w:rsidR="00CB2E7B" w:rsidRPr="00AB7F72" w14:paraId="1F5F61F3" w14:textId="77777777" w:rsidTr="005230B4">
        <w:trPr>
          <w:trHeight w:val="51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F9486" w14:textId="77777777" w:rsidR="00CB2E7B" w:rsidRPr="00AB7F72" w:rsidRDefault="00CB2E7B" w:rsidP="00CB2E7B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Молодежная политика и оздоровление детей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1E001" w14:textId="77777777" w:rsidR="00CB2E7B" w:rsidRPr="00AB7F72" w:rsidRDefault="00CB2E7B" w:rsidP="00CB2E7B">
            <w:pPr>
              <w:jc w:val="center"/>
              <w:rPr>
                <w:bCs/>
                <w:sz w:val="28"/>
                <w:szCs w:val="28"/>
              </w:rPr>
            </w:pPr>
          </w:p>
          <w:p w14:paraId="095B3BA4" w14:textId="77777777" w:rsidR="00CB2E7B" w:rsidRPr="00AB7F72" w:rsidRDefault="00CB2E7B" w:rsidP="00CB2E7B">
            <w:pPr>
              <w:jc w:val="center"/>
            </w:pPr>
            <w:r w:rsidRPr="00AB7F72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0BBBAD" w14:textId="77777777" w:rsidR="00CB2E7B" w:rsidRPr="00AB7F72" w:rsidRDefault="00CB2E7B" w:rsidP="00CB2E7B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2B9F0F" w14:textId="77777777" w:rsidR="00CB2E7B" w:rsidRPr="00AB7F72" w:rsidRDefault="00CB2E7B" w:rsidP="00CB2E7B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81D9AA" w14:textId="77777777" w:rsidR="00CB2E7B" w:rsidRPr="00AB7F72" w:rsidRDefault="00CB2E7B" w:rsidP="00CB2E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883914" w14:textId="77777777" w:rsidR="00CB2E7B" w:rsidRPr="00AB7F72" w:rsidRDefault="00CB2E7B" w:rsidP="00CB2E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02AACE" w14:textId="64CDD725" w:rsidR="00CB2E7B" w:rsidRPr="00AB7F72" w:rsidRDefault="008774B8" w:rsidP="00CB2E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2523,8</w:t>
            </w:r>
          </w:p>
        </w:tc>
      </w:tr>
      <w:tr w:rsidR="00CB2E7B" w:rsidRPr="00AB7F72" w14:paraId="014C1920" w14:textId="77777777" w:rsidTr="005230B4">
        <w:trPr>
          <w:trHeight w:val="1002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D7B33" w14:textId="77777777" w:rsidR="00CB2E7B" w:rsidRPr="00AB7F72" w:rsidRDefault="00CB2E7B" w:rsidP="00CB2E7B">
            <w:pPr>
              <w:jc w:val="both"/>
              <w:rPr>
                <w:color w:val="000000"/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C17CA" w14:textId="77777777" w:rsidR="00CB2E7B" w:rsidRPr="00AB7F72" w:rsidRDefault="00CB2E7B" w:rsidP="00CB2E7B">
            <w:pPr>
              <w:jc w:val="center"/>
              <w:rPr>
                <w:bCs/>
                <w:sz w:val="28"/>
                <w:szCs w:val="28"/>
              </w:rPr>
            </w:pPr>
          </w:p>
          <w:p w14:paraId="03196612" w14:textId="77777777" w:rsidR="00CB2E7B" w:rsidRPr="00AB7F72" w:rsidRDefault="00CB2E7B" w:rsidP="00CB2E7B">
            <w:pPr>
              <w:jc w:val="center"/>
              <w:rPr>
                <w:bCs/>
                <w:sz w:val="28"/>
                <w:szCs w:val="28"/>
              </w:rPr>
            </w:pPr>
          </w:p>
          <w:p w14:paraId="006D712C" w14:textId="77777777" w:rsidR="00CB2E7B" w:rsidRDefault="00CB2E7B" w:rsidP="00CB2E7B">
            <w:pPr>
              <w:jc w:val="center"/>
              <w:rPr>
                <w:bCs/>
                <w:sz w:val="28"/>
                <w:szCs w:val="28"/>
              </w:rPr>
            </w:pPr>
          </w:p>
          <w:p w14:paraId="019B540C" w14:textId="77777777" w:rsidR="00CB2E7B" w:rsidRPr="00AB7F72" w:rsidRDefault="00CB2E7B" w:rsidP="00CB2E7B">
            <w:pPr>
              <w:jc w:val="center"/>
            </w:pPr>
            <w:r w:rsidRPr="00AB7F72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F3F72B" w14:textId="77777777" w:rsidR="00CB2E7B" w:rsidRPr="00AB7F72" w:rsidRDefault="00CB2E7B" w:rsidP="00CB2E7B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5DF6C8" w14:textId="77777777" w:rsidR="00CB2E7B" w:rsidRPr="00AB7F72" w:rsidRDefault="00CB2E7B" w:rsidP="00CB2E7B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D1319F" w14:textId="77777777" w:rsidR="00CB2E7B" w:rsidRPr="00AB7F72" w:rsidRDefault="00CB2E7B" w:rsidP="00CB2E7B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00 0 00 43200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6967DF" w14:textId="77777777" w:rsidR="00CB2E7B" w:rsidRPr="00AB7F72" w:rsidRDefault="00CB2E7B" w:rsidP="00CB2E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C297F2" w14:textId="6B0D98A4" w:rsidR="00CB2E7B" w:rsidRPr="00AB7F72" w:rsidRDefault="008774B8" w:rsidP="00CB2E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2523,8</w:t>
            </w:r>
          </w:p>
        </w:tc>
      </w:tr>
      <w:tr w:rsidR="00CB2E7B" w:rsidRPr="00AB7F72" w14:paraId="6BD666B3" w14:textId="77777777" w:rsidTr="005230B4">
        <w:trPr>
          <w:trHeight w:val="69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C9DEA" w14:textId="77777777" w:rsidR="00CB2E7B" w:rsidRPr="00AB7F72" w:rsidRDefault="00CB2E7B" w:rsidP="00CB2E7B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30A2D" w14:textId="77777777" w:rsidR="00CB2E7B" w:rsidRPr="00AB7F72" w:rsidRDefault="00CB2E7B" w:rsidP="00CB2E7B">
            <w:pPr>
              <w:jc w:val="center"/>
              <w:rPr>
                <w:bCs/>
                <w:sz w:val="28"/>
                <w:szCs w:val="28"/>
              </w:rPr>
            </w:pPr>
          </w:p>
          <w:p w14:paraId="5ADA426D" w14:textId="77777777" w:rsidR="00CB2E7B" w:rsidRPr="00AB7F72" w:rsidRDefault="00CB2E7B" w:rsidP="00CB2E7B">
            <w:pPr>
              <w:jc w:val="center"/>
              <w:rPr>
                <w:bCs/>
                <w:sz w:val="28"/>
                <w:szCs w:val="28"/>
              </w:rPr>
            </w:pPr>
          </w:p>
          <w:p w14:paraId="023346E3" w14:textId="77777777" w:rsidR="00CB2E7B" w:rsidRPr="00AB7F72" w:rsidRDefault="00CB2E7B" w:rsidP="00CB2E7B">
            <w:pPr>
              <w:jc w:val="center"/>
              <w:rPr>
                <w:bCs/>
                <w:sz w:val="28"/>
                <w:szCs w:val="28"/>
              </w:rPr>
            </w:pPr>
          </w:p>
          <w:p w14:paraId="04332C8A" w14:textId="77777777" w:rsidR="00CB2E7B" w:rsidRPr="00AB7F72" w:rsidRDefault="00CB2E7B" w:rsidP="00CB2E7B">
            <w:pPr>
              <w:jc w:val="center"/>
              <w:rPr>
                <w:bCs/>
                <w:sz w:val="28"/>
                <w:szCs w:val="28"/>
              </w:rPr>
            </w:pPr>
          </w:p>
          <w:p w14:paraId="3A4054D8" w14:textId="77777777" w:rsidR="00CB2E7B" w:rsidRPr="00AB7F72" w:rsidRDefault="00CB2E7B" w:rsidP="00CB2E7B">
            <w:pPr>
              <w:jc w:val="center"/>
              <w:rPr>
                <w:bCs/>
                <w:sz w:val="28"/>
                <w:szCs w:val="28"/>
              </w:rPr>
            </w:pPr>
          </w:p>
          <w:p w14:paraId="5103C178" w14:textId="77777777" w:rsidR="00CB2E7B" w:rsidRPr="00AB7F72" w:rsidRDefault="00CB2E7B" w:rsidP="00CB2E7B">
            <w:pPr>
              <w:jc w:val="center"/>
              <w:rPr>
                <w:bCs/>
                <w:sz w:val="28"/>
                <w:szCs w:val="28"/>
              </w:rPr>
            </w:pPr>
          </w:p>
          <w:p w14:paraId="1821EF70" w14:textId="77777777" w:rsidR="00CB2E7B" w:rsidRDefault="00CB2E7B" w:rsidP="00CB2E7B">
            <w:pPr>
              <w:jc w:val="center"/>
              <w:rPr>
                <w:bCs/>
                <w:sz w:val="28"/>
                <w:szCs w:val="28"/>
              </w:rPr>
            </w:pPr>
          </w:p>
          <w:p w14:paraId="68EB632B" w14:textId="77777777" w:rsidR="00CB2E7B" w:rsidRPr="00AB7F72" w:rsidRDefault="00CB2E7B" w:rsidP="00CB2E7B">
            <w:pPr>
              <w:jc w:val="center"/>
            </w:pPr>
            <w:r w:rsidRPr="00AB7F72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484D67" w14:textId="77777777" w:rsidR="00CB2E7B" w:rsidRPr="00AB7F72" w:rsidRDefault="00CB2E7B" w:rsidP="00CB2E7B">
            <w:pPr>
              <w:jc w:val="center"/>
              <w:rPr>
                <w:sz w:val="28"/>
                <w:szCs w:val="28"/>
              </w:rPr>
            </w:pPr>
          </w:p>
          <w:p w14:paraId="55CE27A8" w14:textId="77777777" w:rsidR="00CB2E7B" w:rsidRPr="00AB7F72" w:rsidRDefault="00CB2E7B" w:rsidP="00CB2E7B">
            <w:pPr>
              <w:jc w:val="center"/>
              <w:rPr>
                <w:sz w:val="28"/>
                <w:szCs w:val="28"/>
              </w:rPr>
            </w:pPr>
          </w:p>
          <w:p w14:paraId="60D43D8F" w14:textId="77777777" w:rsidR="00CB2E7B" w:rsidRPr="00AB7F72" w:rsidRDefault="00CB2E7B" w:rsidP="00CB2E7B">
            <w:pPr>
              <w:jc w:val="center"/>
              <w:rPr>
                <w:sz w:val="28"/>
                <w:szCs w:val="28"/>
              </w:rPr>
            </w:pPr>
          </w:p>
          <w:p w14:paraId="494A7582" w14:textId="77777777" w:rsidR="00CB2E7B" w:rsidRPr="00AB7F72" w:rsidRDefault="00CB2E7B" w:rsidP="00CB2E7B">
            <w:pPr>
              <w:jc w:val="center"/>
              <w:rPr>
                <w:sz w:val="28"/>
                <w:szCs w:val="28"/>
              </w:rPr>
            </w:pPr>
          </w:p>
          <w:p w14:paraId="488ADEE8" w14:textId="77777777" w:rsidR="00CB2E7B" w:rsidRPr="00AB7F72" w:rsidRDefault="00CB2E7B" w:rsidP="00CB2E7B">
            <w:pPr>
              <w:jc w:val="center"/>
              <w:rPr>
                <w:sz w:val="28"/>
                <w:szCs w:val="28"/>
              </w:rPr>
            </w:pPr>
          </w:p>
          <w:p w14:paraId="12964C97" w14:textId="77777777" w:rsidR="00CB2E7B" w:rsidRPr="00AB7F72" w:rsidRDefault="00CB2E7B" w:rsidP="00CB2E7B">
            <w:pPr>
              <w:jc w:val="center"/>
              <w:rPr>
                <w:sz w:val="28"/>
                <w:szCs w:val="28"/>
              </w:rPr>
            </w:pPr>
          </w:p>
          <w:p w14:paraId="1681BB2A" w14:textId="77777777" w:rsidR="00CB2E7B" w:rsidRDefault="00CB2E7B" w:rsidP="00CB2E7B">
            <w:pPr>
              <w:jc w:val="center"/>
              <w:rPr>
                <w:sz w:val="28"/>
                <w:szCs w:val="28"/>
              </w:rPr>
            </w:pPr>
          </w:p>
          <w:p w14:paraId="2B04FC52" w14:textId="77777777" w:rsidR="00CB2E7B" w:rsidRPr="00AB7F72" w:rsidRDefault="00CB2E7B" w:rsidP="00CB2E7B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50A9DB" w14:textId="77777777" w:rsidR="00CB2E7B" w:rsidRPr="00AB7F72" w:rsidRDefault="00CB2E7B" w:rsidP="00CB2E7B">
            <w:pPr>
              <w:jc w:val="center"/>
              <w:rPr>
                <w:sz w:val="28"/>
                <w:szCs w:val="28"/>
              </w:rPr>
            </w:pPr>
          </w:p>
          <w:p w14:paraId="26912F1F" w14:textId="77777777" w:rsidR="00CB2E7B" w:rsidRPr="00AB7F72" w:rsidRDefault="00CB2E7B" w:rsidP="00CB2E7B">
            <w:pPr>
              <w:jc w:val="center"/>
              <w:rPr>
                <w:sz w:val="28"/>
                <w:szCs w:val="28"/>
              </w:rPr>
            </w:pPr>
          </w:p>
          <w:p w14:paraId="2AC975C8" w14:textId="77777777" w:rsidR="00CB2E7B" w:rsidRPr="00AB7F72" w:rsidRDefault="00CB2E7B" w:rsidP="00CB2E7B">
            <w:pPr>
              <w:jc w:val="center"/>
              <w:rPr>
                <w:sz w:val="28"/>
                <w:szCs w:val="28"/>
              </w:rPr>
            </w:pPr>
          </w:p>
          <w:p w14:paraId="0DB83201" w14:textId="77777777" w:rsidR="00CB2E7B" w:rsidRPr="00AB7F72" w:rsidRDefault="00CB2E7B" w:rsidP="00CB2E7B">
            <w:pPr>
              <w:jc w:val="center"/>
              <w:rPr>
                <w:sz w:val="28"/>
                <w:szCs w:val="28"/>
              </w:rPr>
            </w:pPr>
          </w:p>
          <w:p w14:paraId="6E631A9D" w14:textId="77777777" w:rsidR="00CB2E7B" w:rsidRPr="00AB7F72" w:rsidRDefault="00CB2E7B" w:rsidP="00CB2E7B">
            <w:pPr>
              <w:jc w:val="center"/>
              <w:rPr>
                <w:sz w:val="28"/>
                <w:szCs w:val="28"/>
              </w:rPr>
            </w:pPr>
          </w:p>
          <w:p w14:paraId="6B00F976" w14:textId="77777777" w:rsidR="00CB2E7B" w:rsidRPr="00AB7F72" w:rsidRDefault="00CB2E7B" w:rsidP="00CB2E7B">
            <w:pPr>
              <w:jc w:val="center"/>
              <w:rPr>
                <w:sz w:val="28"/>
                <w:szCs w:val="28"/>
              </w:rPr>
            </w:pPr>
          </w:p>
          <w:p w14:paraId="09F5E6C5" w14:textId="77777777" w:rsidR="00CB2E7B" w:rsidRDefault="00CB2E7B" w:rsidP="00CB2E7B">
            <w:pPr>
              <w:jc w:val="center"/>
              <w:rPr>
                <w:sz w:val="28"/>
                <w:szCs w:val="28"/>
              </w:rPr>
            </w:pPr>
          </w:p>
          <w:p w14:paraId="1F6F0A99" w14:textId="77777777" w:rsidR="00CB2E7B" w:rsidRPr="00AB7F72" w:rsidRDefault="00CB2E7B" w:rsidP="00CB2E7B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F64443" w14:textId="77777777" w:rsidR="00CB2E7B" w:rsidRPr="00AB7F72" w:rsidRDefault="00CB2E7B" w:rsidP="00CB2E7B">
            <w:pPr>
              <w:jc w:val="center"/>
              <w:rPr>
                <w:sz w:val="28"/>
                <w:szCs w:val="28"/>
              </w:rPr>
            </w:pPr>
          </w:p>
          <w:p w14:paraId="5FA5660D" w14:textId="77777777" w:rsidR="00CB2E7B" w:rsidRPr="00AB7F72" w:rsidRDefault="00CB2E7B" w:rsidP="00CB2E7B">
            <w:pPr>
              <w:jc w:val="center"/>
              <w:rPr>
                <w:sz w:val="28"/>
                <w:szCs w:val="28"/>
              </w:rPr>
            </w:pPr>
          </w:p>
          <w:p w14:paraId="6748E4E7" w14:textId="77777777" w:rsidR="00CB2E7B" w:rsidRPr="00AB7F72" w:rsidRDefault="00CB2E7B" w:rsidP="00CB2E7B">
            <w:pPr>
              <w:jc w:val="center"/>
              <w:rPr>
                <w:sz w:val="28"/>
                <w:szCs w:val="28"/>
              </w:rPr>
            </w:pPr>
          </w:p>
          <w:p w14:paraId="72825D23" w14:textId="77777777" w:rsidR="00CB2E7B" w:rsidRPr="00AB7F72" w:rsidRDefault="00CB2E7B" w:rsidP="00CB2E7B">
            <w:pPr>
              <w:jc w:val="center"/>
              <w:rPr>
                <w:sz w:val="28"/>
                <w:szCs w:val="28"/>
              </w:rPr>
            </w:pPr>
          </w:p>
          <w:p w14:paraId="0E3C0526" w14:textId="77777777" w:rsidR="00CB2E7B" w:rsidRPr="00AB7F72" w:rsidRDefault="00CB2E7B" w:rsidP="00CB2E7B">
            <w:pPr>
              <w:jc w:val="center"/>
              <w:rPr>
                <w:sz w:val="28"/>
                <w:szCs w:val="28"/>
              </w:rPr>
            </w:pPr>
          </w:p>
          <w:p w14:paraId="2F9E38FB" w14:textId="77777777" w:rsidR="00CB2E7B" w:rsidRPr="00AB7F72" w:rsidRDefault="00CB2E7B" w:rsidP="00CB2E7B">
            <w:pPr>
              <w:jc w:val="center"/>
              <w:rPr>
                <w:sz w:val="28"/>
                <w:szCs w:val="28"/>
              </w:rPr>
            </w:pPr>
          </w:p>
          <w:p w14:paraId="39A2C2FF" w14:textId="77777777" w:rsidR="00CB2E7B" w:rsidRDefault="00CB2E7B" w:rsidP="00CB2E7B">
            <w:pPr>
              <w:jc w:val="center"/>
              <w:rPr>
                <w:sz w:val="28"/>
                <w:szCs w:val="28"/>
              </w:rPr>
            </w:pPr>
          </w:p>
          <w:p w14:paraId="63FCB52C" w14:textId="77777777" w:rsidR="00CB2E7B" w:rsidRPr="00AB7F72" w:rsidRDefault="00CB2E7B" w:rsidP="00CB2E7B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00 0 00 43200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BF3777" w14:textId="77777777" w:rsidR="00CB2E7B" w:rsidRPr="00AB7F72" w:rsidRDefault="00CB2E7B" w:rsidP="00CB2E7B">
            <w:pPr>
              <w:jc w:val="center"/>
              <w:rPr>
                <w:sz w:val="28"/>
                <w:szCs w:val="28"/>
              </w:rPr>
            </w:pPr>
          </w:p>
          <w:p w14:paraId="72BFD24E" w14:textId="77777777" w:rsidR="00CB2E7B" w:rsidRPr="00AB7F72" w:rsidRDefault="00CB2E7B" w:rsidP="00CB2E7B">
            <w:pPr>
              <w:jc w:val="center"/>
              <w:rPr>
                <w:sz w:val="28"/>
                <w:szCs w:val="28"/>
              </w:rPr>
            </w:pPr>
          </w:p>
          <w:p w14:paraId="43F3E0C3" w14:textId="77777777" w:rsidR="00CB2E7B" w:rsidRPr="00AB7F72" w:rsidRDefault="00CB2E7B" w:rsidP="00CB2E7B">
            <w:pPr>
              <w:jc w:val="center"/>
              <w:rPr>
                <w:sz w:val="28"/>
                <w:szCs w:val="28"/>
              </w:rPr>
            </w:pPr>
          </w:p>
          <w:p w14:paraId="7E027E5D" w14:textId="77777777" w:rsidR="00CB2E7B" w:rsidRPr="00AB7F72" w:rsidRDefault="00CB2E7B" w:rsidP="00CB2E7B">
            <w:pPr>
              <w:jc w:val="center"/>
              <w:rPr>
                <w:sz w:val="28"/>
                <w:szCs w:val="28"/>
              </w:rPr>
            </w:pPr>
          </w:p>
          <w:p w14:paraId="40B6BAB5" w14:textId="77777777" w:rsidR="00CB2E7B" w:rsidRPr="00AB7F72" w:rsidRDefault="00CB2E7B" w:rsidP="00CB2E7B">
            <w:pPr>
              <w:jc w:val="center"/>
              <w:rPr>
                <w:sz w:val="28"/>
                <w:szCs w:val="28"/>
              </w:rPr>
            </w:pPr>
          </w:p>
          <w:p w14:paraId="3D259496" w14:textId="77777777" w:rsidR="00CB2E7B" w:rsidRPr="00AB7F72" w:rsidRDefault="00CB2E7B" w:rsidP="00CB2E7B">
            <w:pPr>
              <w:jc w:val="center"/>
              <w:rPr>
                <w:sz w:val="28"/>
                <w:szCs w:val="28"/>
              </w:rPr>
            </w:pPr>
          </w:p>
          <w:p w14:paraId="341F89A7" w14:textId="77777777" w:rsidR="00CB2E7B" w:rsidRDefault="00CB2E7B" w:rsidP="00CB2E7B">
            <w:pPr>
              <w:jc w:val="center"/>
              <w:rPr>
                <w:sz w:val="28"/>
                <w:szCs w:val="28"/>
              </w:rPr>
            </w:pPr>
          </w:p>
          <w:p w14:paraId="65C2085F" w14:textId="77777777" w:rsidR="00CB2E7B" w:rsidRPr="00AB7F72" w:rsidRDefault="00CB2E7B" w:rsidP="00CB2E7B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611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C80218" w14:textId="77777777" w:rsidR="00CB2E7B" w:rsidRPr="00AB7F72" w:rsidRDefault="00CB2E7B" w:rsidP="00CB2E7B">
            <w:pPr>
              <w:jc w:val="center"/>
              <w:rPr>
                <w:sz w:val="28"/>
                <w:szCs w:val="28"/>
              </w:rPr>
            </w:pPr>
          </w:p>
          <w:p w14:paraId="17054DE7" w14:textId="77777777" w:rsidR="00CB2E7B" w:rsidRPr="00AB7F72" w:rsidRDefault="00CB2E7B" w:rsidP="00CB2E7B">
            <w:pPr>
              <w:jc w:val="center"/>
              <w:rPr>
                <w:sz w:val="28"/>
                <w:szCs w:val="28"/>
              </w:rPr>
            </w:pPr>
          </w:p>
          <w:p w14:paraId="418A6212" w14:textId="77777777" w:rsidR="00CB2E7B" w:rsidRPr="00AB7F72" w:rsidRDefault="00CB2E7B" w:rsidP="00CB2E7B">
            <w:pPr>
              <w:jc w:val="center"/>
              <w:rPr>
                <w:sz w:val="28"/>
                <w:szCs w:val="28"/>
              </w:rPr>
            </w:pPr>
          </w:p>
          <w:p w14:paraId="74E12D7E" w14:textId="77777777" w:rsidR="00CB2E7B" w:rsidRPr="00AB7F72" w:rsidRDefault="00CB2E7B" w:rsidP="00CB2E7B">
            <w:pPr>
              <w:jc w:val="center"/>
              <w:rPr>
                <w:sz w:val="28"/>
                <w:szCs w:val="28"/>
              </w:rPr>
            </w:pPr>
          </w:p>
          <w:p w14:paraId="7D9B3C9F" w14:textId="77777777" w:rsidR="00CB2E7B" w:rsidRPr="00AB7F72" w:rsidRDefault="00CB2E7B" w:rsidP="00CB2E7B">
            <w:pPr>
              <w:jc w:val="center"/>
              <w:rPr>
                <w:sz w:val="28"/>
                <w:szCs w:val="28"/>
              </w:rPr>
            </w:pPr>
          </w:p>
          <w:p w14:paraId="38F09D6A" w14:textId="77777777" w:rsidR="00CB2E7B" w:rsidRDefault="00CB2E7B" w:rsidP="00CB2E7B">
            <w:pPr>
              <w:jc w:val="center"/>
              <w:rPr>
                <w:sz w:val="28"/>
                <w:szCs w:val="28"/>
              </w:rPr>
            </w:pPr>
          </w:p>
          <w:p w14:paraId="01D3CBDF" w14:textId="77777777" w:rsidR="00CB2E7B" w:rsidRDefault="00CB2E7B" w:rsidP="00CB2E7B">
            <w:pPr>
              <w:jc w:val="center"/>
              <w:rPr>
                <w:sz w:val="28"/>
                <w:szCs w:val="28"/>
              </w:rPr>
            </w:pPr>
          </w:p>
          <w:p w14:paraId="477197B9" w14:textId="4D68A554" w:rsidR="00CB2E7B" w:rsidRPr="00AB7F72" w:rsidRDefault="008774B8" w:rsidP="00CB2E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2523,8</w:t>
            </w:r>
          </w:p>
        </w:tc>
      </w:tr>
      <w:tr w:rsidR="00CB2E7B" w:rsidRPr="00AB7F72" w14:paraId="73F64720" w14:textId="77777777" w:rsidTr="005230B4">
        <w:trPr>
          <w:trHeight w:val="59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EE0B5" w14:textId="77777777" w:rsidR="00CB2E7B" w:rsidRPr="00AB7F72" w:rsidRDefault="00CB2E7B" w:rsidP="00CB2E7B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Другие вопросы в области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F4702" w14:textId="77777777" w:rsidR="00CB2E7B" w:rsidRPr="00AB7F72" w:rsidRDefault="00CB2E7B" w:rsidP="00CB2E7B">
            <w:pPr>
              <w:jc w:val="center"/>
              <w:rPr>
                <w:bCs/>
                <w:sz w:val="28"/>
                <w:szCs w:val="28"/>
              </w:rPr>
            </w:pPr>
          </w:p>
          <w:p w14:paraId="78040DF6" w14:textId="77777777" w:rsidR="00CB2E7B" w:rsidRPr="00AB7F72" w:rsidRDefault="00CB2E7B" w:rsidP="00CB2E7B">
            <w:pPr>
              <w:jc w:val="center"/>
            </w:pPr>
            <w:r w:rsidRPr="00AB7F72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98887B" w14:textId="77777777" w:rsidR="00CB2E7B" w:rsidRPr="00AB7F72" w:rsidRDefault="00CB2E7B" w:rsidP="00CB2E7B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B8C919" w14:textId="77777777" w:rsidR="00CB2E7B" w:rsidRPr="00AB7F72" w:rsidRDefault="00CB2E7B" w:rsidP="00CB2E7B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07ABEE" w14:textId="77777777" w:rsidR="00CB2E7B" w:rsidRPr="00AB7F72" w:rsidRDefault="00CB2E7B" w:rsidP="00CB2E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5BC03A" w14:textId="77777777" w:rsidR="00CB2E7B" w:rsidRPr="00AB7F72" w:rsidRDefault="00CB2E7B" w:rsidP="00CB2E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FEA20BA" w14:textId="4E97E77B" w:rsidR="00CB2E7B" w:rsidRPr="007D4A91" w:rsidRDefault="008774B8" w:rsidP="00CB2E7B">
            <w:pPr>
              <w:jc w:val="center"/>
              <w:rPr>
                <w:sz w:val="28"/>
                <w:szCs w:val="28"/>
                <w:lang w:val="en-US"/>
              </w:rPr>
            </w:pPr>
            <w:r w:rsidRPr="00F820D6">
              <w:rPr>
                <w:sz w:val="28"/>
                <w:szCs w:val="28"/>
              </w:rPr>
              <w:t>31285,6</w:t>
            </w:r>
          </w:p>
        </w:tc>
      </w:tr>
      <w:tr w:rsidR="00CB2E7B" w:rsidRPr="00AB7F72" w14:paraId="31C05EB9" w14:textId="77777777" w:rsidTr="005230B4">
        <w:trPr>
          <w:trHeight w:val="57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3825F" w14:textId="77777777" w:rsidR="00CB2E7B" w:rsidRPr="00AB7F72" w:rsidRDefault="00CB2E7B" w:rsidP="00CB2E7B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D5824" w14:textId="77777777" w:rsidR="00CB2E7B" w:rsidRPr="00AB7F72" w:rsidRDefault="00CB2E7B" w:rsidP="00CB2E7B">
            <w:pPr>
              <w:jc w:val="center"/>
              <w:rPr>
                <w:bCs/>
                <w:sz w:val="28"/>
                <w:szCs w:val="28"/>
              </w:rPr>
            </w:pPr>
          </w:p>
          <w:p w14:paraId="08AB50EC" w14:textId="77777777" w:rsidR="00CB2E7B" w:rsidRPr="00AB7F72" w:rsidRDefault="00CB2E7B" w:rsidP="00CB2E7B">
            <w:pPr>
              <w:jc w:val="center"/>
              <w:rPr>
                <w:bCs/>
                <w:sz w:val="28"/>
                <w:szCs w:val="28"/>
              </w:rPr>
            </w:pPr>
          </w:p>
          <w:p w14:paraId="2F4C1A2B" w14:textId="77777777" w:rsidR="00CB2E7B" w:rsidRPr="00AB7F72" w:rsidRDefault="00CB2E7B" w:rsidP="00CB2E7B">
            <w:pPr>
              <w:jc w:val="center"/>
              <w:rPr>
                <w:bCs/>
                <w:sz w:val="28"/>
                <w:szCs w:val="28"/>
              </w:rPr>
            </w:pPr>
          </w:p>
          <w:p w14:paraId="1594B273" w14:textId="77777777" w:rsidR="00CB2E7B" w:rsidRDefault="00CB2E7B" w:rsidP="00CB2E7B">
            <w:pPr>
              <w:jc w:val="center"/>
              <w:rPr>
                <w:bCs/>
                <w:sz w:val="28"/>
                <w:szCs w:val="28"/>
              </w:rPr>
            </w:pPr>
          </w:p>
          <w:p w14:paraId="048E9C8E" w14:textId="77777777" w:rsidR="00CB2E7B" w:rsidRDefault="00CB2E7B" w:rsidP="00CB2E7B">
            <w:pPr>
              <w:jc w:val="center"/>
              <w:rPr>
                <w:bCs/>
                <w:sz w:val="28"/>
                <w:szCs w:val="28"/>
              </w:rPr>
            </w:pPr>
          </w:p>
          <w:p w14:paraId="6E189E98" w14:textId="77777777" w:rsidR="00CB2E7B" w:rsidRPr="00AB7F72" w:rsidRDefault="00CB2E7B" w:rsidP="00CB2E7B">
            <w:pPr>
              <w:jc w:val="center"/>
            </w:pPr>
            <w:r w:rsidRPr="00AB7F72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891119" w14:textId="77777777" w:rsidR="00CB2E7B" w:rsidRPr="00AB7F72" w:rsidRDefault="00CB2E7B" w:rsidP="00CB2E7B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61CADE" w14:textId="77777777" w:rsidR="00CB2E7B" w:rsidRPr="00AB7F72" w:rsidRDefault="00CB2E7B" w:rsidP="00CB2E7B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B077DF" w14:textId="77777777" w:rsidR="00CB2E7B" w:rsidRPr="00AB7F72" w:rsidRDefault="00CB2E7B" w:rsidP="00CB2E7B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00 0 00 20000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F37BF4" w14:textId="77777777" w:rsidR="00CB2E7B" w:rsidRPr="00AB7F72" w:rsidRDefault="00CB2E7B" w:rsidP="00CB2E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E72698" w14:textId="77777777" w:rsidR="00CB2E7B" w:rsidRPr="00AB7F72" w:rsidRDefault="00CB2E7B" w:rsidP="00CB2E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3276,9</w:t>
            </w:r>
          </w:p>
        </w:tc>
      </w:tr>
      <w:tr w:rsidR="00CB2E7B" w:rsidRPr="00AB7F72" w14:paraId="43E094EE" w14:textId="77777777" w:rsidTr="005230B4">
        <w:trPr>
          <w:trHeight w:val="38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FEC051" w14:textId="77777777" w:rsidR="00CB2E7B" w:rsidRPr="00AB7F72" w:rsidRDefault="00CB2E7B" w:rsidP="00CB2E7B">
            <w:pPr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4A67D" w14:textId="77777777" w:rsidR="00CB2E7B" w:rsidRPr="00AB7F72" w:rsidRDefault="00CB2E7B" w:rsidP="00CB2E7B">
            <w:pPr>
              <w:jc w:val="center"/>
            </w:pPr>
            <w:r w:rsidRPr="00AB7F72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13D2B1" w14:textId="77777777" w:rsidR="00CB2E7B" w:rsidRPr="00AB7F72" w:rsidRDefault="00CB2E7B" w:rsidP="00CB2E7B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869C80" w14:textId="77777777" w:rsidR="00CB2E7B" w:rsidRPr="00AB7F72" w:rsidRDefault="00CB2E7B" w:rsidP="00CB2E7B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2ED049" w14:textId="77777777" w:rsidR="00CB2E7B" w:rsidRPr="00AB7F72" w:rsidRDefault="00CB2E7B" w:rsidP="00CB2E7B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00 0 00 20400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F96F0A" w14:textId="77777777" w:rsidR="00CB2E7B" w:rsidRPr="00AB7F72" w:rsidRDefault="00CB2E7B" w:rsidP="00CB2E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25A966" w14:textId="77777777" w:rsidR="00CB2E7B" w:rsidRPr="00AB7F72" w:rsidRDefault="00CB2E7B" w:rsidP="00CB2E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3276,9</w:t>
            </w:r>
          </w:p>
        </w:tc>
      </w:tr>
      <w:tr w:rsidR="00CB2E7B" w:rsidRPr="00AB7F72" w14:paraId="427261F5" w14:textId="77777777" w:rsidTr="005230B4">
        <w:trPr>
          <w:trHeight w:val="53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E575D" w14:textId="77777777" w:rsidR="00CB2E7B" w:rsidRPr="00AB7F72" w:rsidRDefault="00CB2E7B" w:rsidP="00CB2E7B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A49A7" w14:textId="77777777" w:rsidR="00CB2E7B" w:rsidRDefault="00CB2E7B" w:rsidP="00CB2E7B">
            <w:pPr>
              <w:jc w:val="center"/>
              <w:rPr>
                <w:bCs/>
                <w:sz w:val="28"/>
                <w:szCs w:val="28"/>
              </w:rPr>
            </w:pPr>
          </w:p>
          <w:p w14:paraId="0F584E5C" w14:textId="77777777" w:rsidR="00CB2E7B" w:rsidRPr="00AB7F72" w:rsidRDefault="00CB2E7B" w:rsidP="00CB2E7B">
            <w:pPr>
              <w:jc w:val="center"/>
            </w:pPr>
            <w:r w:rsidRPr="00AB7F72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C2C5DC" w14:textId="77777777" w:rsidR="00CB2E7B" w:rsidRPr="00AB7F72" w:rsidRDefault="00CB2E7B" w:rsidP="00CB2E7B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2D69BB" w14:textId="77777777" w:rsidR="00CB2E7B" w:rsidRPr="00AB7F72" w:rsidRDefault="00CB2E7B" w:rsidP="00CB2E7B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3DF87B" w14:textId="77777777" w:rsidR="00CB2E7B" w:rsidRPr="00AB7F72" w:rsidRDefault="00CB2E7B" w:rsidP="00CB2E7B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00 0 00 20400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7286CF" w14:textId="77777777" w:rsidR="00CB2E7B" w:rsidRPr="00AB7F72" w:rsidRDefault="00CB2E7B" w:rsidP="00CB2E7B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121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AAA46B" w14:textId="77777777" w:rsidR="00CB2E7B" w:rsidRPr="00AB7F72" w:rsidRDefault="00CB2E7B" w:rsidP="00CB2E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2504,5</w:t>
            </w:r>
          </w:p>
        </w:tc>
      </w:tr>
      <w:tr w:rsidR="00CB2E7B" w:rsidRPr="00AB7F72" w14:paraId="7DBAFE6B" w14:textId="77777777" w:rsidTr="005230B4">
        <w:trPr>
          <w:trHeight w:val="53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4B99D" w14:textId="77777777" w:rsidR="00CB2E7B" w:rsidRPr="009E1327" w:rsidRDefault="00CB2E7B" w:rsidP="00CB2E7B">
            <w:pPr>
              <w:jc w:val="both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lastRenderedPageBreak/>
              <w:t>Иные выплаты персоналу, за исключением фонда оплаты труда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18C0F" w14:textId="77777777" w:rsidR="00CB2E7B" w:rsidRPr="009E1327" w:rsidRDefault="00CB2E7B" w:rsidP="00CB2E7B">
            <w:pPr>
              <w:jc w:val="center"/>
              <w:rPr>
                <w:bCs/>
                <w:sz w:val="28"/>
                <w:szCs w:val="28"/>
              </w:rPr>
            </w:pPr>
          </w:p>
          <w:p w14:paraId="5D96F4FD" w14:textId="77777777" w:rsidR="00CB2E7B" w:rsidRDefault="00CB2E7B" w:rsidP="00CB2E7B">
            <w:pPr>
              <w:jc w:val="center"/>
              <w:rPr>
                <w:bCs/>
                <w:sz w:val="28"/>
                <w:szCs w:val="28"/>
              </w:rPr>
            </w:pPr>
          </w:p>
          <w:p w14:paraId="03416A13" w14:textId="77777777" w:rsidR="00CB2E7B" w:rsidRDefault="00CB2E7B" w:rsidP="00CB2E7B">
            <w:pPr>
              <w:jc w:val="center"/>
              <w:rPr>
                <w:bCs/>
                <w:sz w:val="28"/>
                <w:szCs w:val="28"/>
              </w:rPr>
            </w:pPr>
          </w:p>
          <w:p w14:paraId="7F8F1E69" w14:textId="77777777" w:rsidR="00CB2E7B" w:rsidRPr="009E1327" w:rsidRDefault="00CB2E7B" w:rsidP="00CB2E7B">
            <w:pPr>
              <w:jc w:val="center"/>
            </w:pPr>
            <w:r w:rsidRPr="009E1327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8E953D" w14:textId="77777777" w:rsidR="00CB2E7B" w:rsidRPr="009E1327" w:rsidRDefault="00CB2E7B" w:rsidP="00CB2E7B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000FB6" w14:textId="77777777" w:rsidR="00CB2E7B" w:rsidRPr="009E1327" w:rsidRDefault="00CB2E7B" w:rsidP="00CB2E7B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67AF0E" w14:textId="77777777" w:rsidR="00CB2E7B" w:rsidRPr="009E1327" w:rsidRDefault="00CB2E7B" w:rsidP="00CB2E7B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00 0 00 20400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B3822E" w14:textId="77777777" w:rsidR="00CB2E7B" w:rsidRPr="009E1327" w:rsidRDefault="00CB2E7B" w:rsidP="00CB2E7B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122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95ED3C" w14:textId="77777777" w:rsidR="00CB2E7B" w:rsidRPr="009E1327" w:rsidRDefault="00CB2E7B" w:rsidP="00CB2E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16,0</w:t>
            </w:r>
          </w:p>
        </w:tc>
      </w:tr>
      <w:tr w:rsidR="00CB2E7B" w:rsidRPr="00AB7F72" w14:paraId="33197EEF" w14:textId="77777777" w:rsidTr="005230B4">
        <w:trPr>
          <w:trHeight w:val="53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F5718" w14:textId="77777777" w:rsidR="00CB2E7B" w:rsidRPr="00AB7F72" w:rsidRDefault="00CB2E7B" w:rsidP="00CB2E7B">
            <w:pPr>
              <w:jc w:val="both"/>
              <w:rPr>
                <w:sz w:val="28"/>
                <w:szCs w:val="28"/>
              </w:rPr>
            </w:pPr>
            <w:r w:rsidRPr="00AB7F72">
              <w:rPr>
                <w:bCs/>
                <w:color w:val="000000"/>
                <w:sz w:val="28"/>
                <w:szCs w:val="28"/>
              </w:rPr>
              <w:t xml:space="preserve">Взносы по обязательному социальному страхованию на выплаты денежного содержания и иные выплаты работникам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CEFE4" w14:textId="77777777" w:rsidR="00CB2E7B" w:rsidRPr="00AB7F72" w:rsidRDefault="00CB2E7B" w:rsidP="00CB2E7B">
            <w:pPr>
              <w:jc w:val="center"/>
              <w:rPr>
                <w:bCs/>
                <w:sz w:val="28"/>
                <w:szCs w:val="28"/>
              </w:rPr>
            </w:pPr>
          </w:p>
          <w:p w14:paraId="300BABD6" w14:textId="77777777" w:rsidR="00CB2E7B" w:rsidRPr="00AB7F72" w:rsidRDefault="00CB2E7B" w:rsidP="00CB2E7B">
            <w:pPr>
              <w:jc w:val="center"/>
              <w:rPr>
                <w:bCs/>
                <w:sz w:val="28"/>
                <w:szCs w:val="28"/>
              </w:rPr>
            </w:pPr>
          </w:p>
          <w:p w14:paraId="4ACBF873" w14:textId="77777777" w:rsidR="00CB2E7B" w:rsidRPr="00AB7F72" w:rsidRDefault="00CB2E7B" w:rsidP="00CB2E7B">
            <w:pPr>
              <w:jc w:val="center"/>
              <w:rPr>
                <w:bCs/>
                <w:sz w:val="28"/>
                <w:szCs w:val="28"/>
              </w:rPr>
            </w:pPr>
          </w:p>
          <w:p w14:paraId="0E07271A" w14:textId="77777777" w:rsidR="00CB2E7B" w:rsidRPr="00AB7F72" w:rsidRDefault="00CB2E7B" w:rsidP="00CB2E7B">
            <w:pPr>
              <w:jc w:val="center"/>
              <w:rPr>
                <w:bCs/>
                <w:sz w:val="28"/>
                <w:szCs w:val="28"/>
              </w:rPr>
            </w:pPr>
          </w:p>
          <w:p w14:paraId="4373C352" w14:textId="77777777" w:rsidR="00CB2E7B" w:rsidRPr="00AB7F72" w:rsidRDefault="00CB2E7B" w:rsidP="00CB2E7B">
            <w:pPr>
              <w:jc w:val="center"/>
              <w:rPr>
                <w:bCs/>
                <w:sz w:val="28"/>
                <w:szCs w:val="28"/>
              </w:rPr>
            </w:pPr>
          </w:p>
          <w:p w14:paraId="4B190771" w14:textId="77777777" w:rsidR="00CB2E7B" w:rsidRDefault="00CB2E7B" w:rsidP="00CB2E7B">
            <w:pPr>
              <w:jc w:val="center"/>
              <w:rPr>
                <w:bCs/>
                <w:sz w:val="28"/>
                <w:szCs w:val="28"/>
              </w:rPr>
            </w:pPr>
          </w:p>
          <w:p w14:paraId="1A3F4E0C" w14:textId="77777777" w:rsidR="00CB2E7B" w:rsidRPr="00AB7F72" w:rsidRDefault="00CB2E7B" w:rsidP="00CB2E7B">
            <w:pPr>
              <w:jc w:val="center"/>
            </w:pPr>
            <w:r w:rsidRPr="00AB7F72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A1ED97" w14:textId="77777777" w:rsidR="00CB2E7B" w:rsidRPr="00AB7F72" w:rsidRDefault="00CB2E7B" w:rsidP="00CB2E7B">
            <w:pPr>
              <w:jc w:val="center"/>
              <w:rPr>
                <w:sz w:val="28"/>
                <w:szCs w:val="28"/>
              </w:rPr>
            </w:pPr>
          </w:p>
          <w:p w14:paraId="24247B6B" w14:textId="77777777" w:rsidR="00CB2E7B" w:rsidRPr="00AB7F72" w:rsidRDefault="00CB2E7B" w:rsidP="00CB2E7B">
            <w:pPr>
              <w:jc w:val="center"/>
              <w:rPr>
                <w:sz w:val="28"/>
                <w:szCs w:val="28"/>
              </w:rPr>
            </w:pPr>
          </w:p>
          <w:p w14:paraId="269F8F3D" w14:textId="77777777" w:rsidR="00CB2E7B" w:rsidRPr="00AB7F72" w:rsidRDefault="00CB2E7B" w:rsidP="00CB2E7B">
            <w:pPr>
              <w:jc w:val="center"/>
              <w:rPr>
                <w:sz w:val="28"/>
                <w:szCs w:val="28"/>
              </w:rPr>
            </w:pPr>
          </w:p>
          <w:p w14:paraId="5246E90E" w14:textId="77777777" w:rsidR="00CB2E7B" w:rsidRPr="00AB7F72" w:rsidRDefault="00CB2E7B" w:rsidP="00CB2E7B">
            <w:pPr>
              <w:jc w:val="center"/>
              <w:rPr>
                <w:sz w:val="28"/>
                <w:szCs w:val="28"/>
              </w:rPr>
            </w:pPr>
          </w:p>
          <w:p w14:paraId="0567AC62" w14:textId="77777777" w:rsidR="00CB2E7B" w:rsidRPr="00AB7F72" w:rsidRDefault="00CB2E7B" w:rsidP="00CB2E7B">
            <w:pPr>
              <w:jc w:val="center"/>
              <w:rPr>
                <w:sz w:val="28"/>
                <w:szCs w:val="28"/>
              </w:rPr>
            </w:pPr>
          </w:p>
          <w:p w14:paraId="754CED76" w14:textId="77777777" w:rsidR="00CB2E7B" w:rsidRDefault="00CB2E7B" w:rsidP="00CB2E7B">
            <w:pPr>
              <w:jc w:val="center"/>
              <w:rPr>
                <w:sz w:val="28"/>
                <w:szCs w:val="28"/>
              </w:rPr>
            </w:pPr>
          </w:p>
          <w:p w14:paraId="233EBB1C" w14:textId="77777777" w:rsidR="00CB2E7B" w:rsidRPr="00AB7F72" w:rsidRDefault="00CB2E7B" w:rsidP="00CB2E7B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9CE2BC" w14:textId="77777777" w:rsidR="00CB2E7B" w:rsidRPr="00AB7F72" w:rsidRDefault="00CB2E7B" w:rsidP="00CB2E7B">
            <w:pPr>
              <w:jc w:val="center"/>
              <w:rPr>
                <w:sz w:val="28"/>
                <w:szCs w:val="28"/>
              </w:rPr>
            </w:pPr>
          </w:p>
          <w:p w14:paraId="75B31DA9" w14:textId="77777777" w:rsidR="00CB2E7B" w:rsidRPr="00AB7F72" w:rsidRDefault="00CB2E7B" w:rsidP="00CB2E7B">
            <w:pPr>
              <w:jc w:val="center"/>
              <w:rPr>
                <w:sz w:val="28"/>
                <w:szCs w:val="28"/>
              </w:rPr>
            </w:pPr>
          </w:p>
          <w:p w14:paraId="7385D4A7" w14:textId="77777777" w:rsidR="00CB2E7B" w:rsidRPr="00AB7F72" w:rsidRDefault="00CB2E7B" w:rsidP="00CB2E7B">
            <w:pPr>
              <w:jc w:val="center"/>
              <w:rPr>
                <w:sz w:val="28"/>
                <w:szCs w:val="28"/>
              </w:rPr>
            </w:pPr>
          </w:p>
          <w:p w14:paraId="703BF909" w14:textId="77777777" w:rsidR="00CB2E7B" w:rsidRPr="00AB7F72" w:rsidRDefault="00CB2E7B" w:rsidP="00CB2E7B">
            <w:pPr>
              <w:jc w:val="center"/>
              <w:rPr>
                <w:sz w:val="28"/>
                <w:szCs w:val="28"/>
              </w:rPr>
            </w:pPr>
          </w:p>
          <w:p w14:paraId="47CDBD8A" w14:textId="77777777" w:rsidR="00CB2E7B" w:rsidRPr="00AB7F72" w:rsidRDefault="00CB2E7B" w:rsidP="00CB2E7B">
            <w:pPr>
              <w:jc w:val="center"/>
              <w:rPr>
                <w:sz w:val="28"/>
                <w:szCs w:val="28"/>
              </w:rPr>
            </w:pPr>
          </w:p>
          <w:p w14:paraId="3AED26EF" w14:textId="77777777" w:rsidR="00CB2E7B" w:rsidRDefault="00CB2E7B" w:rsidP="00CB2E7B">
            <w:pPr>
              <w:jc w:val="center"/>
              <w:rPr>
                <w:sz w:val="28"/>
                <w:szCs w:val="28"/>
              </w:rPr>
            </w:pPr>
          </w:p>
          <w:p w14:paraId="36FB6376" w14:textId="77777777" w:rsidR="00CB2E7B" w:rsidRPr="00AB7F72" w:rsidRDefault="00CB2E7B" w:rsidP="00CB2E7B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236807" w14:textId="77777777" w:rsidR="00CB2E7B" w:rsidRPr="00AB7F72" w:rsidRDefault="00CB2E7B" w:rsidP="00CB2E7B">
            <w:pPr>
              <w:jc w:val="center"/>
              <w:rPr>
                <w:sz w:val="28"/>
                <w:szCs w:val="28"/>
              </w:rPr>
            </w:pPr>
          </w:p>
          <w:p w14:paraId="1A5ABD4C" w14:textId="77777777" w:rsidR="00CB2E7B" w:rsidRPr="00AB7F72" w:rsidRDefault="00CB2E7B" w:rsidP="00CB2E7B">
            <w:pPr>
              <w:jc w:val="center"/>
              <w:rPr>
                <w:sz w:val="28"/>
                <w:szCs w:val="28"/>
              </w:rPr>
            </w:pPr>
          </w:p>
          <w:p w14:paraId="261CBD8A" w14:textId="77777777" w:rsidR="00CB2E7B" w:rsidRPr="00AB7F72" w:rsidRDefault="00CB2E7B" w:rsidP="00CB2E7B">
            <w:pPr>
              <w:jc w:val="center"/>
              <w:rPr>
                <w:sz w:val="28"/>
                <w:szCs w:val="28"/>
              </w:rPr>
            </w:pPr>
          </w:p>
          <w:p w14:paraId="37A02210" w14:textId="77777777" w:rsidR="00CB2E7B" w:rsidRPr="00AB7F72" w:rsidRDefault="00CB2E7B" w:rsidP="00CB2E7B">
            <w:pPr>
              <w:jc w:val="center"/>
              <w:rPr>
                <w:sz w:val="28"/>
                <w:szCs w:val="28"/>
              </w:rPr>
            </w:pPr>
          </w:p>
          <w:p w14:paraId="15478BDE" w14:textId="77777777" w:rsidR="00CB2E7B" w:rsidRPr="00AB7F72" w:rsidRDefault="00CB2E7B" w:rsidP="00CB2E7B">
            <w:pPr>
              <w:jc w:val="center"/>
              <w:rPr>
                <w:sz w:val="28"/>
                <w:szCs w:val="28"/>
              </w:rPr>
            </w:pPr>
          </w:p>
          <w:p w14:paraId="74CD8522" w14:textId="77777777" w:rsidR="00CB2E7B" w:rsidRDefault="00CB2E7B" w:rsidP="00CB2E7B">
            <w:pPr>
              <w:jc w:val="center"/>
              <w:rPr>
                <w:sz w:val="28"/>
                <w:szCs w:val="28"/>
              </w:rPr>
            </w:pPr>
          </w:p>
          <w:p w14:paraId="0B79601E" w14:textId="77777777" w:rsidR="00CB2E7B" w:rsidRPr="00AB7F72" w:rsidRDefault="00CB2E7B" w:rsidP="00CB2E7B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00 0 00 20400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690EA1" w14:textId="77777777" w:rsidR="00CB2E7B" w:rsidRPr="00AB7F72" w:rsidRDefault="00CB2E7B" w:rsidP="00CB2E7B">
            <w:pPr>
              <w:jc w:val="center"/>
              <w:rPr>
                <w:sz w:val="28"/>
                <w:szCs w:val="28"/>
              </w:rPr>
            </w:pPr>
          </w:p>
          <w:p w14:paraId="3B630504" w14:textId="77777777" w:rsidR="00CB2E7B" w:rsidRPr="00AB7F72" w:rsidRDefault="00CB2E7B" w:rsidP="00CB2E7B">
            <w:pPr>
              <w:jc w:val="center"/>
              <w:rPr>
                <w:sz w:val="28"/>
                <w:szCs w:val="28"/>
              </w:rPr>
            </w:pPr>
          </w:p>
          <w:p w14:paraId="60C42BB7" w14:textId="77777777" w:rsidR="00CB2E7B" w:rsidRPr="00AB7F72" w:rsidRDefault="00CB2E7B" w:rsidP="00CB2E7B">
            <w:pPr>
              <w:jc w:val="center"/>
              <w:rPr>
                <w:sz w:val="28"/>
                <w:szCs w:val="28"/>
              </w:rPr>
            </w:pPr>
          </w:p>
          <w:p w14:paraId="60CDED56" w14:textId="77777777" w:rsidR="00CB2E7B" w:rsidRPr="00AB7F72" w:rsidRDefault="00CB2E7B" w:rsidP="00CB2E7B">
            <w:pPr>
              <w:jc w:val="center"/>
              <w:rPr>
                <w:sz w:val="28"/>
                <w:szCs w:val="28"/>
              </w:rPr>
            </w:pPr>
          </w:p>
          <w:p w14:paraId="5716DE9F" w14:textId="77777777" w:rsidR="00CB2E7B" w:rsidRPr="00AB7F72" w:rsidRDefault="00CB2E7B" w:rsidP="00CB2E7B">
            <w:pPr>
              <w:jc w:val="center"/>
              <w:rPr>
                <w:sz w:val="28"/>
                <w:szCs w:val="28"/>
              </w:rPr>
            </w:pPr>
          </w:p>
          <w:p w14:paraId="2367668F" w14:textId="77777777" w:rsidR="00CB2E7B" w:rsidRDefault="00CB2E7B" w:rsidP="00CB2E7B">
            <w:pPr>
              <w:jc w:val="center"/>
              <w:rPr>
                <w:sz w:val="28"/>
                <w:szCs w:val="28"/>
              </w:rPr>
            </w:pPr>
          </w:p>
          <w:p w14:paraId="50D64BE6" w14:textId="77777777" w:rsidR="00CB2E7B" w:rsidRPr="00AB7F72" w:rsidRDefault="00CB2E7B" w:rsidP="00CB2E7B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129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2A8920" w14:textId="77777777" w:rsidR="00CB2E7B" w:rsidRPr="00AB7F72" w:rsidRDefault="00CB2E7B" w:rsidP="00CB2E7B">
            <w:pPr>
              <w:jc w:val="center"/>
              <w:rPr>
                <w:sz w:val="28"/>
                <w:szCs w:val="28"/>
              </w:rPr>
            </w:pPr>
          </w:p>
          <w:p w14:paraId="22DB70E9" w14:textId="77777777" w:rsidR="00CB2E7B" w:rsidRPr="00AB7F72" w:rsidRDefault="00CB2E7B" w:rsidP="00CB2E7B">
            <w:pPr>
              <w:jc w:val="center"/>
              <w:rPr>
                <w:sz w:val="28"/>
                <w:szCs w:val="28"/>
              </w:rPr>
            </w:pPr>
          </w:p>
          <w:p w14:paraId="57875DC7" w14:textId="77777777" w:rsidR="00CB2E7B" w:rsidRPr="00AB7F72" w:rsidRDefault="00CB2E7B" w:rsidP="00CB2E7B">
            <w:pPr>
              <w:jc w:val="center"/>
              <w:rPr>
                <w:sz w:val="28"/>
                <w:szCs w:val="28"/>
              </w:rPr>
            </w:pPr>
          </w:p>
          <w:p w14:paraId="7F2591E7" w14:textId="77777777" w:rsidR="00CB2E7B" w:rsidRPr="00AB7F72" w:rsidRDefault="00CB2E7B" w:rsidP="00CB2E7B">
            <w:pPr>
              <w:jc w:val="center"/>
              <w:rPr>
                <w:sz w:val="28"/>
                <w:szCs w:val="28"/>
              </w:rPr>
            </w:pPr>
          </w:p>
          <w:p w14:paraId="5F5B395C" w14:textId="77777777" w:rsidR="00CB2E7B" w:rsidRPr="00AB7F72" w:rsidRDefault="00CB2E7B" w:rsidP="00CB2E7B">
            <w:pPr>
              <w:jc w:val="center"/>
              <w:rPr>
                <w:sz w:val="28"/>
                <w:szCs w:val="28"/>
              </w:rPr>
            </w:pPr>
          </w:p>
          <w:p w14:paraId="49B474BC" w14:textId="77777777" w:rsidR="00CB2E7B" w:rsidRDefault="00CB2E7B" w:rsidP="00CB2E7B">
            <w:pPr>
              <w:jc w:val="center"/>
              <w:rPr>
                <w:sz w:val="28"/>
                <w:szCs w:val="28"/>
              </w:rPr>
            </w:pPr>
          </w:p>
          <w:p w14:paraId="2AEF22DF" w14:textId="77777777" w:rsidR="00CB2E7B" w:rsidRPr="00AB7F72" w:rsidRDefault="00CB2E7B" w:rsidP="00CB2E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756,4</w:t>
            </w:r>
          </w:p>
        </w:tc>
      </w:tr>
      <w:tr w:rsidR="00CB2E7B" w:rsidRPr="00AB7F72" w14:paraId="609A3F4C" w14:textId="77777777" w:rsidTr="005230B4">
        <w:trPr>
          <w:trHeight w:val="54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759F5" w14:textId="77777777" w:rsidR="00CB2E7B" w:rsidRPr="00AB7F72" w:rsidRDefault="00CB2E7B" w:rsidP="00CB2E7B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 xml:space="preserve">Учебно-методические кабинеты, централизованные бухгалтерии, группы хозяйственного обслуживания, учебные фильмотеки, межшкольные учебно- производственные комбинаты, логопедические пункты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3029E" w14:textId="77777777" w:rsidR="00CB2E7B" w:rsidRPr="00AB7F72" w:rsidRDefault="00CB2E7B" w:rsidP="00CB2E7B">
            <w:pPr>
              <w:jc w:val="center"/>
              <w:rPr>
                <w:bCs/>
                <w:sz w:val="28"/>
                <w:szCs w:val="28"/>
              </w:rPr>
            </w:pPr>
          </w:p>
          <w:p w14:paraId="02782F8F" w14:textId="77777777" w:rsidR="00CB2E7B" w:rsidRPr="00AB7F72" w:rsidRDefault="00CB2E7B" w:rsidP="00CB2E7B">
            <w:pPr>
              <w:jc w:val="center"/>
              <w:rPr>
                <w:bCs/>
                <w:sz w:val="28"/>
                <w:szCs w:val="28"/>
              </w:rPr>
            </w:pPr>
          </w:p>
          <w:p w14:paraId="57C5315A" w14:textId="77777777" w:rsidR="00CB2E7B" w:rsidRPr="00AB7F72" w:rsidRDefault="00CB2E7B" w:rsidP="00CB2E7B">
            <w:pPr>
              <w:jc w:val="center"/>
              <w:rPr>
                <w:bCs/>
                <w:sz w:val="28"/>
                <w:szCs w:val="28"/>
              </w:rPr>
            </w:pPr>
          </w:p>
          <w:p w14:paraId="43033093" w14:textId="77777777" w:rsidR="00CB2E7B" w:rsidRPr="00AB7F72" w:rsidRDefault="00CB2E7B" w:rsidP="00CB2E7B">
            <w:pPr>
              <w:jc w:val="center"/>
              <w:rPr>
                <w:bCs/>
                <w:sz w:val="28"/>
                <w:szCs w:val="28"/>
              </w:rPr>
            </w:pPr>
          </w:p>
          <w:p w14:paraId="6C6B50F0" w14:textId="77777777" w:rsidR="00CB2E7B" w:rsidRPr="00AB7F72" w:rsidRDefault="00CB2E7B" w:rsidP="00CB2E7B">
            <w:pPr>
              <w:jc w:val="center"/>
              <w:rPr>
                <w:bCs/>
                <w:sz w:val="28"/>
                <w:szCs w:val="28"/>
              </w:rPr>
            </w:pPr>
          </w:p>
          <w:p w14:paraId="6C0D09B6" w14:textId="77777777" w:rsidR="00CB2E7B" w:rsidRPr="00AB7F72" w:rsidRDefault="00CB2E7B" w:rsidP="00CB2E7B">
            <w:pPr>
              <w:jc w:val="center"/>
              <w:rPr>
                <w:bCs/>
                <w:sz w:val="28"/>
                <w:szCs w:val="28"/>
              </w:rPr>
            </w:pPr>
          </w:p>
          <w:p w14:paraId="4B3A7524" w14:textId="77777777" w:rsidR="00CB2E7B" w:rsidRPr="00AB7F72" w:rsidRDefault="00CB2E7B" w:rsidP="00CB2E7B">
            <w:pPr>
              <w:jc w:val="center"/>
              <w:rPr>
                <w:bCs/>
                <w:sz w:val="28"/>
                <w:szCs w:val="28"/>
              </w:rPr>
            </w:pPr>
          </w:p>
          <w:p w14:paraId="1CACC0D2" w14:textId="77777777" w:rsidR="00CB2E7B" w:rsidRPr="00AB7F72" w:rsidRDefault="00CB2E7B" w:rsidP="00CB2E7B">
            <w:pPr>
              <w:jc w:val="center"/>
              <w:rPr>
                <w:bCs/>
                <w:sz w:val="28"/>
                <w:szCs w:val="28"/>
              </w:rPr>
            </w:pPr>
          </w:p>
          <w:p w14:paraId="2A6DEA7E" w14:textId="77777777" w:rsidR="00CB2E7B" w:rsidRPr="00AB7F72" w:rsidRDefault="00CB2E7B" w:rsidP="00CB2E7B">
            <w:pPr>
              <w:jc w:val="center"/>
              <w:rPr>
                <w:bCs/>
                <w:sz w:val="28"/>
                <w:szCs w:val="28"/>
              </w:rPr>
            </w:pPr>
          </w:p>
          <w:p w14:paraId="55C9B213" w14:textId="77777777" w:rsidR="00CB2E7B" w:rsidRPr="00AB7F72" w:rsidRDefault="00CB2E7B" w:rsidP="00CB2E7B">
            <w:pPr>
              <w:jc w:val="center"/>
              <w:rPr>
                <w:bCs/>
                <w:sz w:val="28"/>
                <w:szCs w:val="28"/>
              </w:rPr>
            </w:pPr>
          </w:p>
          <w:p w14:paraId="35C155A0" w14:textId="77777777" w:rsidR="00CB2E7B" w:rsidRDefault="00CB2E7B" w:rsidP="00CB2E7B">
            <w:pPr>
              <w:jc w:val="center"/>
              <w:rPr>
                <w:bCs/>
                <w:sz w:val="28"/>
                <w:szCs w:val="28"/>
              </w:rPr>
            </w:pPr>
          </w:p>
          <w:p w14:paraId="54FEA2FB" w14:textId="77777777" w:rsidR="00CB2E7B" w:rsidRPr="00AB7F72" w:rsidRDefault="00CB2E7B" w:rsidP="00CB2E7B">
            <w:pPr>
              <w:jc w:val="center"/>
            </w:pPr>
            <w:r w:rsidRPr="00AB7F72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BF5871" w14:textId="77777777" w:rsidR="00CB2E7B" w:rsidRPr="00AB7F72" w:rsidRDefault="00CB2E7B" w:rsidP="00CB2E7B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B0B80D" w14:textId="77777777" w:rsidR="00CB2E7B" w:rsidRPr="00AB7F72" w:rsidRDefault="00CB2E7B" w:rsidP="00CB2E7B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918BC3" w14:textId="77777777" w:rsidR="00CB2E7B" w:rsidRPr="00AB7F72" w:rsidRDefault="00CB2E7B" w:rsidP="00CB2E7B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00 0 00 45200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AB84CB" w14:textId="77777777" w:rsidR="00CB2E7B" w:rsidRPr="00AB7F72" w:rsidRDefault="00CB2E7B" w:rsidP="00CB2E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122820" w14:textId="02BCA7E1" w:rsidR="00CB2E7B" w:rsidRPr="00AB7F72" w:rsidRDefault="008774B8" w:rsidP="00CB2E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19919,6</w:t>
            </w:r>
          </w:p>
        </w:tc>
      </w:tr>
      <w:tr w:rsidR="00CB2E7B" w:rsidRPr="00AB7F72" w14:paraId="483D1CF0" w14:textId="77777777" w:rsidTr="005230B4">
        <w:trPr>
          <w:trHeight w:val="97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B2133" w14:textId="77777777" w:rsidR="00CB2E7B" w:rsidRPr="00AB7F72" w:rsidRDefault="00CB2E7B" w:rsidP="00CB2E7B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56C28" w14:textId="77777777" w:rsidR="00CB2E7B" w:rsidRPr="00AB7F72" w:rsidRDefault="00CB2E7B" w:rsidP="00CB2E7B">
            <w:pPr>
              <w:jc w:val="center"/>
              <w:rPr>
                <w:bCs/>
                <w:sz w:val="28"/>
                <w:szCs w:val="28"/>
              </w:rPr>
            </w:pPr>
          </w:p>
          <w:p w14:paraId="39031113" w14:textId="77777777" w:rsidR="00CB2E7B" w:rsidRPr="00AB7F72" w:rsidRDefault="00CB2E7B" w:rsidP="00CB2E7B">
            <w:pPr>
              <w:jc w:val="center"/>
              <w:rPr>
                <w:bCs/>
                <w:sz w:val="28"/>
                <w:szCs w:val="28"/>
              </w:rPr>
            </w:pPr>
          </w:p>
          <w:p w14:paraId="45B2D7E0" w14:textId="77777777" w:rsidR="00CB2E7B" w:rsidRDefault="00CB2E7B" w:rsidP="00CB2E7B">
            <w:pPr>
              <w:jc w:val="center"/>
              <w:rPr>
                <w:bCs/>
                <w:sz w:val="28"/>
                <w:szCs w:val="28"/>
              </w:rPr>
            </w:pPr>
          </w:p>
          <w:p w14:paraId="79107B45" w14:textId="77777777" w:rsidR="00CB2E7B" w:rsidRPr="00AB7F72" w:rsidRDefault="00CB2E7B" w:rsidP="00CB2E7B">
            <w:pPr>
              <w:jc w:val="center"/>
            </w:pPr>
            <w:r w:rsidRPr="00AB7F72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56108A" w14:textId="77777777" w:rsidR="00CB2E7B" w:rsidRPr="00AB7F72" w:rsidRDefault="00CB2E7B" w:rsidP="00CB2E7B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C52505" w14:textId="77777777" w:rsidR="00CB2E7B" w:rsidRPr="00AB7F72" w:rsidRDefault="00CB2E7B" w:rsidP="00CB2E7B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2A1511" w14:textId="77777777" w:rsidR="00CB2E7B" w:rsidRPr="00AB7F72" w:rsidRDefault="00CB2E7B" w:rsidP="00CB2E7B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00 0 00 45200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772EBA" w14:textId="77777777" w:rsidR="00CB2E7B" w:rsidRPr="00AB7F72" w:rsidRDefault="00CB2E7B" w:rsidP="00CB2E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4871A7" w14:textId="01DA8DAF" w:rsidR="00CB2E7B" w:rsidRPr="00AB7F72" w:rsidRDefault="008774B8" w:rsidP="00CB2E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19919,6</w:t>
            </w:r>
          </w:p>
        </w:tc>
      </w:tr>
      <w:tr w:rsidR="00CB2E7B" w:rsidRPr="00AB7F72" w14:paraId="5205F04E" w14:textId="77777777" w:rsidTr="005230B4">
        <w:trPr>
          <w:trHeight w:val="66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BF408" w14:textId="77777777" w:rsidR="00CB2E7B" w:rsidRPr="00AB7F72" w:rsidRDefault="00CB2E7B" w:rsidP="00CB2E7B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DD6BB" w14:textId="77777777" w:rsidR="00CB2E7B" w:rsidRPr="00AB7F72" w:rsidRDefault="00CB2E7B" w:rsidP="00CB2E7B">
            <w:pPr>
              <w:jc w:val="center"/>
              <w:rPr>
                <w:bCs/>
                <w:sz w:val="28"/>
                <w:szCs w:val="28"/>
              </w:rPr>
            </w:pPr>
          </w:p>
          <w:p w14:paraId="5AC3BFA4" w14:textId="77777777" w:rsidR="00CB2E7B" w:rsidRPr="00AB7F72" w:rsidRDefault="00CB2E7B" w:rsidP="00CB2E7B">
            <w:pPr>
              <w:jc w:val="center"/>
            </w:pPr>
            <w:r w:rsidRPr="00AB7F72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9BCC39" w14:textId="77777777" w:rsidR="00CB2E7B" w:rsidRPr="00AB7F72" w:rsidRDefault="00CB2E7B" w:rsidP="00CB2E7B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F671C9" w14:textId="77777777" w:rsidR="00CB2E7B" w:rsidRPr="00AB7F72" w:rsidRDefault="00CB2E7B" w:rsidP="00CB2E7B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780603" w14:textId="77777777" w:rsidR="00CB2E7B" w:rsidRPr="00AB7F72" w:rsidRDefault="00CB2E7B" w:rsidP="00CB2E7B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00 0 00 45200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8B5A56" w14:textId="77777777" w:rsidR="00CB2E7B" w:rsidRPr="00AB7F72" w:rsidRDefault="00CB2E7B" w:rsidP="00CB2E7B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111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156664" w14:textId="77777777" w:rsidR="00CB2E7B" w:rsidRPr="00AB7F72" w:rsidRDefault="00CB2E7B" w:rsidP="00CB2E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13111,9</w:t>
            </w:r>
          </w:p>
        </w:tc>
      </w:tr>
      <w:tr w:rsidR="00CB2E7B" w:rsidRPr="00AB7F72" w14:paraId="14E05520" w14:textId="77777777" w:rsidTr="005230B4">
        <w:trPr>
          <w:trHeight w:val="66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0C258" w14:textId="77777777" w:rsidR="00CB2E7B" w:rsidRPr="009E1327" w:rsidRDefault="00CB2E7B" w:rsidP="00CB2E7B">
            <w:pPr>
              <w:jc w:val="both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Иные выплаты персоналу, за исключением фонда оплаты труда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C73EC" w14:textId="77777777" w:rsidR="00CB2E7B" w:rsidRPr="009E1327" w:rsidRDefault="00CB2E7B" w:rsidP="00CB2E7B">
            <w:pPr>
              <w:jc w:val="center"/>
              <w:rPr>
                <w:bCs/>
                <w:sz w:val="28"/>
                <w:szCs w:val="28"/>
              </w:rPr>
            </w:pPr>
          </w:p>
          <w:p w14:paraId="3448094A" w14:textId="77777777" w:rsidR="00CB2E7B" w:rsidRPr="009E1327" w:rsidRDefault="00CB2E7B" w:rsidP="00CB2E7B">
            <w:pPr>
              <w:jc w:val="center"/>
              <w:rPr>
                <w:bCs/>
                <w:sz w:val="28"/>
                <w:szCs w:val="28"/>
              </w:rPr>
            </w:pPr>
          </w:p>
          <w:p w14:paraId="4A992CBB" w14:textId="77777777" w:rsidR="00CB2E7B" w:rsidRDefault="00CB2E7B" w:rsidP="00CB2E7B">
            <w:pPr>
              <w:jc w:val="center"/>
              <w:rPr>
                <w:bCs/>
                <w:sz w:val="28"/>
                <w:szCs w:val="28"/>
              </w:rPr>
            </w:pPr>
          </w:p>
          <w:p w14:paraId="7155DB65" w14:textId="77777777" w:rsidR="00CB2E7B" w:rsidRPr="009E1327" w:rsidRDefault="00CB2E7B" w:rsidP="00CB2E7B">
            <w:pPr>
              <w:jc w:val="center"/>
            </w:pPr>
            <w:r w:rsidRPr="009E1327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CEAD41" w14:textId="77777777" w:rsidR="00CB2E7B" w:rsidRPr="009E1327" w:rsidRDefault="00CB2E7B" w:rsidP="00CB2E7B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D937F4" w14:textId="77777777" w:rsidR="00CB2E7B" w:rsidRPr="009E1327" w:rsidRDefault="00CB2E7B" w:rsidP="00CB2E7B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448552" w14:textId="77777777" w:rsidR="00CB2E7B" w:rsidRPr="009E1327" w:rsidRDefault="00CB2E7B" w:rsidP="00CB2E7B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00 0 00 45200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BB9A64" w14:textId="77777777" w:rsidR="00CB2E7B" w:rsidRPr="009E1327" w:rsidRDefault="00CB2E7B" w:rsidP="00CB2E7B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112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1ED50F" w14:textId="77777777" w:rsidR="00CB2E7B" w:rsidRPr="009E1327" w:rsidRDefault="00CB2E7B" w:rsidP="00CB2E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19,0</w:t>
            </w:r>
          </w:p>
        </w:tc>
      </w:tr>
      <w:tr w:rsidR="00CB2E7B" w:rsidRPr="00AB7F72" w14:paraId="010C92D4" w14:textId="77777777" w:rsidTr="005230B4">
        <w:trPr>
          <w:trHeight w:val="66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E7AB2" w14:textId="77777777" w:rsidR="00CB2E7B" w:rsidRPr="00AB7F72" w:rsidRDefault="00CB2E7B" w:rsidP="00CB2E7B">
            <w:pPr>
              <w:jc w:val="both"/>
              <w:rPr>
                <w:sz w:val="28"/>
                <w:szCs w:val="28"/>
              </w:rPr>
            </w:pPr>
            <w:r w:rsidRPr="00AB7F72">
              <w:rPr>
                <w:bCs/>
                <w:color w:val="000000"/>
                <w:sz w:val="28"/>
                <w:szCs w:val="28"/>
              </w:rPr>
              <w:t xml:space="preserve">Взносы по обязательному социальному страхованию на выплаты денежного содержания и иные выплаты работникам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60934" w14:textId="77777777" w:rsidR="00CB2E7B" w:rsidRPr="00AB7F72" w:rsidRDefault="00CB2E7B" w:rsidP="00CB2E7B">
            <w:pPr>
              <w:jc w:val="center"/>
              <w:rPr>
                <w:bCs/>
                <w:sz w:val="28"/>
                <w:szCs w:val="28"/>
              </w:rPr>
            </w:pPr>
          </w:p>
          <w:p w14:paraId="7D3C0A8B" w14:textId="77777777" w:rsidR="00CB2E7B" w:rsidRPr="00AB7F72" w:rsidRDefault="00CB2E7B" w:rsidP="00CB2E7B">
            <w:pPr>
              <w:jc w:val="center"/>
              <w:rPr>
                <w:bCs/>
                <w:sz w:val="28"/>
                <w:szCs w:val="28"/>
              </w:rPr>
            </w:pPr>
          </w:p>
          <w:p w14:paraId="036D840A" w14:textId="77777777" w:rsidR="00CB2E7B" w:rsidRPr="00AB7F72" w:rsidRDefault="00CB2E7B" w:rsidP="00CB2E7B">
            <w:pPr>
              <w:jc w:val="center"/>
              <w:rPr>
                <w:bCs/>
                <w:sz w:val="28"/>
                <w:szCs w:val="28"/>
              </w:rPr>
            </w:pPr>
          </w:p>
          <w:p w14:paraId="1B6F2BC2" w14:textId="77777777" w:rsidR="00CB2E7B" w:rsidRPr="00AB7F72" w:rsidRDefault="00CB2E7B" w:rsidP="00CB2E7B">
            <w:pPr>
              <w:jc w:val="center"/>
              <w:rPr>
                <w:bCs/>
                <w:sz w:val="28"/>
                <w:szCs w:val="28"/>
              </w:rPr>
            </w:pPr>
          </w:p>
          <w:p w14:paraId="12EE66D4" w14:textId="77777777" w:rsidR="00CB2E7B" w:rsidRPr="00AB7F72" w:rsidRDefault="00CB2E7B" w:rsidP="00CB2E7B">
            <w:pPr>
              <w:jc w:val="center"/>
              <w:rPr>
                <w:bCs/>
                <w:sz w:val="28"/>
                <w:szCs w:val="28"/>
              </w:rPr>
            </w:pPr>
          </w:p>
          <w:p w14:paraId="5EEB9314" w14:textId="77777777" w:rsidR="00CB2E7B" w:rsidRDefault="00CB2E7B" w:rsidP="00CB2E7B">
            <w:pPr>
              <w:jc w:val="center"/>
              <w:rPr>
                <w:bCs/>
                <w:sz w:val="28"/>
                <w:szCs w:val="28"/>
              </w:rPr>
            </w:pPr>
          </w:p>
          <w:p w14:paraId="0E764BB9" w14:textId="77777777" w:rsidR="00CB2E7B" w:rsidRPr="00AB7F72" w:rsidRDefault="00CB2E7B" w:rsidP="00CB2E7B">
            <w:pPr>
              <w:jc w:val="center"/>
            </w:pPr>
            <w:r w:rsidRPr="00AB7F72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43A96F" w14:textId="77777777" w:rsidR="00CB2E7B" w:rsidRPr="00AB7F72" w:rsidRDefault="00CB2E7B" w:rsidP="00CB2E7B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C7EE21" w14:textId="77777777" w:rsidR="00CB2E7B" w:rsidRPr="00AB7F72" w:rsidRDefault="00CB2E7B" w:rsidP="00CB2E7B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07238F" w14:textId="77777777" w:rsidR="00CB2E7B" w:rsidRPr="00AB7F72" w:rsidRDefault="00CB2E7B" w:rsidP="00CB2E7B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00 0 00 45200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EBE7F0" w14:textId="77777777" w:rsidR="00CB2E7B" w:rsidRPr="00AB7F72" w:rsidRDefault="00CB2E7B" w:rsidP="00CB2E7B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119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2DA47F" w14:textId="77777777" w:rsidR="00CB2E7B" w:rsidRPr="00AB7F72" w:rsidRDefault="00CB2E7B" w:rsidP="00CB2E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3959,7</w:t>
            </w:r>
          </w:p>
        </w:tc>
      </w:tr>
      <w:tr w:rsidR="00CB2E7B" w:rsidRPr="00AB7F72" w14:paraId="1FE96D37" w14:textId="77777777" w:rsidTr="005230B4">
        <w:trPr>
          <w:trHeight w:val="66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977B3" w14:textId="77777777" w:rsidR="00CB2E7B" w:rsidRPr="00AB7F72" w:rsidRDefault="00CB2E7B" w:rsidP="00CB2E7B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Закупка товаров, работ, услуг в сфере информационно-</w:t>
            </w:r>
            <w:r w:rsidRPr="00AB7F72">
              <w:rPr>
                <w:sz w:val="28"/>
                <w:szCs w:val="28"/>
              </w:rPr>
              <w:lastRenderedPageBreak/>
              <w:t>коммуникационных технологий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20012" w14:textId="77777777" w:rsidR="00CB2E7B" w:rsidRPr="00AB7F72" w:rsidRDefault="00CB2E7B" w:rsidP="00CB2E7B">
            <w:pPr>
              <w:jc w:val="center"/>
              <w:rPr>
                <w:bCs/>
                <w:sz w:val="28"/>
                <w:szCs w:val="28"/>
              </w:rPr>
            </w:pPr>
          </w:p>
          <w:p w14:paraId="02698304" w14:textId="77777777" w:rsidR="00CB2E7B" w:rsidRPr="00AB7F72" w:rsidRDefault="00CB2E7B" w:rsidP="00CB2E7B">
            <w:pPr>
              <w:jc w:val="center"/>
              <w:rPr>
                <w:bCs/>
                <w:sz w:val="28"/>
                <w:szCs w:val="28"/>
              </w:rPr>
            </w:pPr>
          </w:p>
          <w:p w14:paraId="24D3E714" w14:textId="77777777" w:rsidR="00CB2E7B" w:rsidRPr="00AB7F72" w:rsidRDefault="00CB2E7B" w:rsidP="00CB2E7B">
            <w:pPr>
              <w:jc w:val="center"/>
              <w:rPr>
                <w:bCs/>
                <w:sz w:val="28"/>
                <w:szCs w:val="28"/>
              </w:rPr>
            </w:pPr>
          </w:p>
          <w:p w14:paraId="7054ADB3" w14:textId="77777777" w:rsidR="00CB2E7B" w:rsidRDefault="00CB2E7B" w:rsidP="00CB2E7B">
            <w:pPr>
              <w:jc w:val="center"/>
              <w:rPr>
                <w:bCs/>
                <w:sz w:val="28"/>
                <w:szCs w:val="28"/>
              </w:rPr>
            </w:pPr>
          </w:p>
          <w:p w14:paraId="7B98AF26" w14:textId="77777777" w:rsidR="00CB2E7B" w:rsidRPr="00AB7F72" w:rsidRDefault="00CB2E7B" w:rsidP="00CB2E7B">
            <w:pPr>
              <w:jc w:val="center"/>
            </w:pPr>
            <w:r w:rsidRPr="00AB7F72">
              <w:rPr>
                <w:bCs/>
                <w:sz w:val="28"/>
                <w:szCs w:val="28"/>
              </w:rPr>
              <w:lastRenderedPageBreak/>
              <w:t>926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844037" w14:textId="77777777" w:rsidR="00CB2E7B" w:rsidRPr="00AB7F72" w:rsidRDefault="00CB2E7B" w:rsidP="00CB2E7B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lastRenderedPageBreak/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A037C1" w14:textId="77777777" w:rsidR="00CB2E7B" w:rsidRPr="00AB7F72" w:rsidRDefault="00CB2E7B" w:rsidP="00CB2E7B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879C51" w14:textId="77777777" w:rsidR="00CB2E7B" w:rsidRPr="00AB7F72" w:rsidRDefault="00CB2E7B" w:rsidP="00CB2E7B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00 0 00 45200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84818E" w14:textId="77777777" w:rsidR="00CB2E7B" w:rsidRPr="00AB7F72" w:rsidRDefault="00CB2E7B" w:rsidP="00CB2E7B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242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6AEBEC" w14:textId="65905DC7" w:rsidR="00CB2E7B" w:rsidRPr="001B4CD2" w:rsidRDefault="008774B8" w:rsidP="00CB2E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267,8</w:t>
            </w:r>
          </w:p>
        </w:tc>
      </w:tr>
      <w:tr w:rsidR="00CB2E7B" w:rsidRPr="00AB7F72" w14:paraId="19B80FA1" w14:textId="77777777" w:rsidTr="005230B4">
        <w:trPr>
          <w:trHeight w:val="66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F9E76" w14:textId="77777777" w:rsidR="00CB2E7B" w:rsidRPr="00AB7F72" w:rsidRDefault="00CB2E7B" w:rsidP="00CB2E7B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EF9A5" w14:textId="77777777" w:rsidR="00CB2E7B" w:rsidRPr="00AB7F72" w:rsidRDefault="00CB2E7B" w:rsidP="00CB2E7B">
            <w:pPr>
              <w:jc w:val="center"/>
              <w:rPr>
                <w:bCs/>
                <w:sz w:val="28"/>
                <w:szCs w:val="28"/>
              </w:rPr>
            </w:pPr>
          </w:p>
          <w:p w14:paraId="55FC148B" w14:textId="77777777" w:rsidR="00CB2E7B" w:rsidRPr="00AB7F72" w:rsidRDefault="00CB2E7B" w:rsidP="00CB2E7B">
            <w:pPr>
              <w:jc w:val="center"/>
              <w:rPr>
                <w:bCs/>
                <w:sz w:val="28"/>
                <w:szCs w:val="28"/>
              </w:rPr>
            </w:pPr>
          </w:p>
          <w:p w14:paraId="42ACFE06" w14:textId="77777777" w:rsidR="00CB2E7B" w:rsidRDefault="00CB2E7B" w:rsidP="00CB2E7B">
            <w:pPr>
              <w:jc w:val="center"/>
              <w:rPr>
                <w:bCs/>
                <w:sz w:val="28"/>
                <w:szCs w:val="28"/>
              </w:rPr>
            </w:pPr>
          </w:p>
          <w:p w14:paraId="019A0ABE" w14:textId="77777777" w:rsidR="00CB2E7B" w:rsidRPr="00AB7F72" w:rsidRDefault="00CB2E7B" w:rsidP="00CB2E7B">
            <w:pPr>
              <w:jc w:val="center"/>
            </w:pPr>
            <w:r w:rsidRPr="00AB7F72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9AD758" w14:textId="77777777" w:rsidR="00CB2E7B" w:rsidRPr="00AB7F72" w:rsidRDefault="00CB2E7B" w:rsidP="00CB2E7B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4406EB" w14:textId="77777777" w:rsidR="00CB2E7B" w:rsidRPr="00AB7F72" w:rsidRDefault="00CB2E7B" w:rsidP="00CB2E7B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CA09F9" w14:textId="77777777" w:rsidR="00CB2E7B" w:rsidRPr="00AB7F72" w:rsidRDefault="00CB2E7B" w:rsidP="00CB2E7B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00 0 00 45200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ED782D" w14:textId="77777777" w:rsidR="00CB2E7B" w:rsidRPr="00AB7F72" w:rsidRDefault="00CB2E7B" w:rsidP="00CB2E7B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2828F5" w14:textId="72FFE3FC" w:rsidR="00CB2E7B" w:rsidRPr="001B4CD2" w:rsidRDefault="008774B8" w:rsidP="00CB2E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1554,6</w:t>
            </w:r>
          </w:p>
        </w:tc>
      </w:tr>
      <w:tr w:rsidR="00CB2E7B" w:rsidRPr="00AB7F72" w14:paraId="7B4EBFAC" w14:textId="77777777" w:rsidTr="005230B4">
        <w:trPr>
          <w:trHeight w:val="66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C580C" w14:textId="77777777" w:rsidR="00CB2E7B" w:rsidRPr="00AB7F72" w:rsidRDefault="00CB2E7B" w:rsidP="00CB2E7B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Закупка энергетических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AA5EB" w14:textId="77777777" w:rsidR="00CB2E7B" w:rsidRPr="00AB7F72" w:rsidRDefault="00CB2E7B" w:rsidP="00CB2E7B">
            <w:pPr>
              <w:jc w:val="center"/>
              <w:rPr>
                <w:bCs/>
                <w:sz w:val="28"/>
                <w:szCs w:val="28"/>
              </w:rPr>
            </w:pPr>
          </w:p>
          <w:p w14:paraId="2E8BEEE1" w14:textId="77777777" w:rsidR="00CB2E7B" w:rsidRPr="00AB7F72" w:rsidRDefault="00CB2E7B" w:rsidP="00CB2E7B">
            <w:pPr>
              <w:jc w:val="center"/>
              <w:rPr>
                <w:bCs/>
                <w:sz w:val="28"/>
                <w:szCs w:val="28"/>
              </w:rPr>
            </w:pPr>
          </w:p>
          <w:p w14:paraId="495804A8" w14:textId="77777777" w:rsidR="00CB2E7B" w:rsidRPr="00AB7F72" w:rsidRDefault="00CB2E7B" w:rsidP="00CB2E7B">
            <w:pPr>
              <w:jc w:val="center"/>
            </w:pPr>
            <w:r w:rsidRPr="00AB7F72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B76F7B" w14:textId="77777777" w:rsidR="00CB2E7B" w:rsidRPr="00AB7F72" w:rsidRDefault="00CB2E7B" w:rsidP="00CB2E7B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3CA258" w14:textId="77777777" w:rsidR="00CB2E7B" w:rsidRPr="00AB7F72" w:rsidRDefault="00CB2E7B" w:rsidP="00CB2E7B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2CC995" w14:textId="77777777" w:rsidR="00CB2E7B" w:rsidRPr="00AB7F72" w:rsidRDefault="00CB2E7B" w:rsidP="00CB2E7B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00 0 00 45200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3E3B24" w14:textId="77777777" w:rsidR="00CB2E7B" w:rsidRPr="00AB7F72" w:rsidRDefault="00CB2E7B" w:rsidP="00CB2E7B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247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6F77AC" w14:textId="77777777" w:rsidR="00CB2E7B" w:rsidRPr="001B4CD2" w:rsidRDefault="00CB2E7B" w:rsidP="00CB2E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911,6</w:t>
            </w:r>
          </w:p>
        </w:tc>
      </w:tr>
      <w:tr w:rsidR="00CB2E7B" w:rsidRPr="00AB7F72" w14:paraId="18A5D5C1" w14:textId="77777777" w:rsidTr="005230B4">
        <w:trPr>
          <w:trHeight w:val="27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C208C" w14:textId="77777777" w:rsidR="00CB2E7B" w:rsidRPr="00AB7F72" w:rsidRDefault="00CB2E7B" w:rsidP="00CB2E7B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96677" w14:textId="77777777" w:rsidR="00CB2E7B" w:rsidRPr="00AB7F72" w:rsidRDefault="00CB2E7B" w:rsidP="00CB2E7B">
            <w:pPr>
              <w:jc w:val="center"/>
              <w:rPr>
                <w:bCs/>
                <w:sz w:val="28"/>
                <w:szCs w:val="28"/>
              </w:rPr>
            </w:pPr>
          </w:p>
          <w:p w14:paraId="427CA145" w14:textId="77777777" w:rsidR="00CB2E7B" w:rsidRDefault="00CB2E7B" w:rsidP="00CB2E7B">
            <w:pPr>
              <w:jc w:val="center"/>
              <w:rPr>
                <w:bCs/>
                <w:sz w:val="28"/>
                <w:szCs w:val="28"/>
              </w:rPr>
            </w:pPr>
          </w:p>
          <w:p w14:paraId="4243BD31" w14:textId="77777777" w:rsidR="00CB2E7B" w:rsidRDefault="00CB2E7B" w:rsidP="00CB2E7B">
            <w:pPr>
              <w:jc w:val="center"/>
              <w:rPr>
                <w:bCs/>
                <w:sz w:val="28"/>
                <w:szCs w:val="28"/>
              </w:rPr>
            </w:pPr>
          </w:p>
          <w:p w14:paraId="3BBDD492" w14:textId="77777777" w:rsidR="00CB2E7B" w:rsidRPr="00AB7F72" w:rsidRDefault="00CB2E7B" w:rsidP="00CB2E7B">
            <w:pPr>
              <w:jc w:val="center"/>
            </w:pPr>
            <w:r w:rsidRPr="00AB7F72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90C1B9" w14:textId="77777777" w:rsidR="00CB2E7B" w:rsidRPr="00AB7F72" w:rsidRDefault="00CB2E7B" w:rsidP="00CB2E7B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64CA7F" w14:textId="77777777" w:rsidR="00CB2E7B" w:rsidRPr="00AB7F72" w:rsidRDefault="00CB2E7B" w:rsidP="00CB2E7B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B94061" w14:textId="77777777" w:rsidR="00CB2E7B" w:rsidRPr="00AB7F72" w:rsidRDefault="00CB2E7B" w:rsidP="00CB2E7B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00 0 00 45200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E7A5B3" w14:textId="77777777" w:rsidR="00CB2E7B" w:rsidRPr="00AB7F72" w:rsidRDefault="00CB2E7B" w:rsidP="00CB2E7B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851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CCA369" w14:textId="77777777" w:rsidR="00CB2E7B" w:rsidRPr="00AB7F72" w:rsidRDefault="00CB2E7B" w:rsidP="00CB2E7B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10,0</w:t>
            </w:r>
          </w:p>
        </w:tc>
      </w:tr>
      <w:tr w:rsidR="00CB2E7B" w:rsidRPr="00AB7F72" w14:paraId="331F19C9" w14:textId="77777777" w:rsidTr="005230B4">
        <w:trPr>
          <w:trHeight w:val="66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60217" w14:textId="77777777" w:rsidR="00CB2E7B" w:rsidRPr="00AB7F72" w:rsidRDefault="00CB2E7B" w:rsidP="00CB2E7B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Уплата прочих налогов, сборов и иных платежей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AEFF1" w14:textId="77777777" w:rsidR="00CB2E7B" w:rsidRPr="00AB7F72" w:rsidRDefault="00CB2E7B" w:rsidP="00CB2E7B">
            <w:pPr>
              <w:jc w:val="center"/>
              <w:rPr>
                <w:bCs/>
                <w:sz w:val="28"/>
                <w:szCs w:val="28"/>
              </w:rPr>
            </w:pPr>
          </w:p>
          <w:p w14:paraId="1F23C43F" w14:textId="77777777" w:rsidR="00CB2E7B" w:rsidRDefault="00CB2E7B" w:rsidP="00CB2E7B">
            <w:pPr>
              <w:jc w:val="center"/>
              <w:rPr>
                <w:bCs/>
                <w:sz w:val="28"/>
                <w:szCs w:val="28"/>
              </w:rPr>
            </w:pPr>
          </w:p>
          <w:p w14:paraId="3A2C7A9B" w14:textId="77777777" w:rsidR="00CB2E7B" w:rsidRPr="00AB7F72" w:rsidRDefault="00CB2E7B" w:rsidP="00CB2E7B">
            <w:pPr>
              <w:jc w:val="center"/>
            </w:pPr>
            <w:r w:rsidRPr="00AB7F72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685E5B" w14:textId="77777777" w:rsidR="00CB2E7B" w:rsidRPr="00AB7F72" w:rsidRDefault="00CB2E7B" w:rsidP="00CB2E7B">
            <w:pPr>
              <w:jc w:val="center"/>
              <w:rPr>
                <w:sz w:val="28"/>
                <w:szCs w:val="28"/>
              </w:rPr>
            </w:pPr>
          </w:p>
          <w:p w14:paraId="59F89EED" w14:textId="77777777" w:rsidR="00CB2E7B" w:rsidRPr="00AB7F72" w:rsidRDefault="00CB2E7B" w:rsidP="00CB2E7B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F5CA15" w14:textId="77777777" w:rsidR="00CB2E7B" w:rsidRPr="00AB7F72" w:rsidRDefault="00CB2E7B" w:rsidP="00CB2E7B">
            <w:pPr>
              <w:jc w:val="center"/>
              <w:rPr>
                <w:sz w:val="28"/>
                <w:szCs w:val="28"/>
              </w:rPr>
            </w:pPr>
          </w:p>
          <w:p w14:paraId="3D565541" w14:textId="77777777" w:rsidR="00CB2E7B" w:rsidRPr="00AB7F72" w:rsidRDefault="00CB2E7B" w:rsidP="00CB2E7B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117F59" w14:textId="77777777" w:rsidR="00CB2E7B" w:rsidRPr="00AB7F72" w:rsidRDefault="00CB2E7B" w:rsidP="00CB2E7B">
            <w:pPr>
              <w:jc w:val="center"/>
              <w:rPr>
                <w:sz w:val="28"/>
                <w:szCs w:val="28"/>
              </w:rPr>
            </w:pPr>
          </w:p>
          <w:p w14:paraId="1E4F3FEB" w14:textId="77777777" w:rsidR="00CB2E7B" w:rsidRPr="00AB7F72" w:rsidRDefault="00CB2E7B" w:rsidP="00CB2E7B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00 0 00 45200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53D1E4" w14:textId="77777777" w:rsidR="00CB2E7B" w:rsidRPr="00AB7F72" w:rsidRDefault="00CB2E7B" w:rsidP="00CB2E7B">
            <w:pPr>
              <w:jc w:val="center"/>
              <w:rPr>
                <w:sz w:val="28"/>
                <w:szCs w:val="28"/>
              </w:rPr>
            </w:pPr>
          </w:p>
          <w:p w14:paraId="67A80885" w14:textId="77777777" w:rsidR="00CB2E7B" w:rsidRPr="00AB7F72" w:rsidRDefault="00CB2E7B" w:rsidP="00CB2E7B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852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5BB759" w14:textId="77777777" w:rsidR="00CB2E7B" w:rsidRPr="00AB7F72" w:rsidRDefault="00CB2E7B" w:rsidP="00CB2E7B">
            <w:pPr>
              <w:jc w:val="center"/>
              <w:rPr>
                <w:sz w:val="28"/>
                <w:szCs w:val="28"/>
              </w:rPr>
            </w:pPr>
          </w:p>
          <w:p w14:paraId="3D95B3CA" w14:textId="1D2E806F" w:rsidR="00CB2E7B" w:rsidRPr="00AB7F72" w:rsidRDefault="008774B8" w:rsidP="00CB2E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7,5</w:t>
            </w:r>
          </w:p>
        </w:tc>
      </w:tr>
      <w:tr w:rsidR="00CB2E7B" w:rsidRPr="00AB7F72" w14:paraId="62B7FF54" w14:textId="77777777" w:rsidTr="005230B4">
        <w:trPr>
          <w:trHeight w:val="66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CFFD9" w14:textId="77777777" w:rsidR="00CB2E7B" w:rsidRPr="00AB7F72" w:rsidRDefault="00CB2E7B" w:rsidP="00CB2E7B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Уплата иных платежей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FFAC8" w14:textId="77777777" w:rsidR="00CB2E7B" w:rsidRDefault="00CB2E7B" w:rsidP="00CB2E7B">
            <w:pPr>
              <w:jc w:val="center"/>
              <w:rPr>
                <w:bCs/>
                <w:sz w:val="28"/>
                <w:szCs w:val="28"/>
              </w:rPr>
            </w:pPr>
          </w:p>
          <w:p w14:paraId="3524810E" w14:textId="77777777" w:rsidR="00CB2E7B" w:rsidRPr="00AB7F72" w:rsidRDefault="00CB2E7B" w:rsidP="00CB2E7B">
            <w:pPr>
              <w:jc w:val="center"/>
              <w:rPr>
                <w:bCs/>
                <w:sz w:val="28"/>
                <w:szCs w:val="28"/>
              </w:rPr>
            </w:pPr>
            <w:r w:rsidRPr="00AB7F72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77CAFB" w14:textId="77777777" w:rsidR="00CB2E7B" w:rsidRPr="00AB7F72" w:rsidRDefault="00CB2E7B" w:rsidP="00CB2E7B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B2D14F" w14:textId="77777777" w:rsidR="00CB2E7B" w:rsidRPr="00AB7F72" w:rsidRDefault="00CB2E7B" w:rsidP="00CB2E7B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147A2B" w14:textId="77777777" w:rsidR="00CB2E7B" w:rsidRPr="00AB7F72" w:rsidRDefault="00CB2E7B" w:rsidP="00CB2E7B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00 0 00 45200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9FC5D9" w14:textId="77777777" w:rsidR="00CB2E7B" w:rsidRPr="00AB7F72" w:rsidRDefault="00CB2E7B" w:rsidP="00CB2E7B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853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75E3FC" w14:textId="1F0C979E" w:rsidR="00CB2E7B" w:rsidRPr="00AB7F72" w:rsidRDefault="008774B8" w:rsidP="00CB2E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77,5</w:t>
            </w:r>
          </w:p>
        </w:tc>
      </w:tr>
      <w:tr w:rsidR="00CB2E7B" w:rsidRPr="00AB7F72" w14:paraId="2A75E17F" w14:textId="77777777" w:rsidTr="009853DD">
        <w:trPr>
          <w:trHeight w:val="416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B2FFA" w14:textId="77777777" w:rsidR="00CB2E7B" w:rsidRPr="00AB7F72" w:rsidRDefault="00CB2E7B" w:rsidP="00CB2E7B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 xml:space="preserve">Субвенция бюджету Приаргунского муниципального округа на организацию отдыха детей в каникулярное время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FC6A54" w14:textId="77777777" w:rsidR="00CB2E7B" w:rsidRPr="00AB7F72" w:rsidRDefault="00CB2E7B" w:rsidP="00CB2E7B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926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87F08E" w14:textId="77777777" w:rsidR="00CB2E7B" w:rsidRPr="00AB7F72" w:rsidRDefault="00CB2E7B" w:rsidP="00CB2E7B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2461D7" w14:textId="77777777" w:rsidR="00CB2E7B" w:rsidRPr="00AB7F72" w:rsidRDefault="00CB2E7B" w:rsidP="00CB2E7B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CA17F2" w14:textId="77777777" w:rsidR="00CB2E7B" w:rsidRPr="00AB7F72" w:rsidRDefault="00CB2E7B" w:rsidP="00CB2E7B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00 0 0071432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058A83" w14:textId="77777777" w:rsidR="00CB2E7B" w:rsidRPr="00AB7F72" w:rsidRDefault="00CB2E7B" w:rsidP="00CB2E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9F9722" w14:textId="77777777" w:rsidR="00CB2E7B" w:rsidRPr="00AB7F72" w:rsidRDefault="00CB2E7B" w:rsidP="00CB2E7B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3374,5</w:t>
            </w:r>
          </w:p>
        </w:tc>
      </w:tr>
      <w:tr w:rsidR="00CB2E7B" w:rsidRPr="00AB7F72" w14:paraId="1D4342D3" w14:textId="77777777" w:rsidTr="005230B4">
        <w:trPr>
          <w:trHeight w:val="66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89F6E" w14:textId="77777777" w:rsidR="00CB2E7B" w:rsidRPr="00AB7F72" w:rsidRDefault="00CB2E7B" w:rsidP="00CB2E7B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E8EDB7" w14:textId="77777777" w:rsidR="00CB2E7B" w:rsidRPr="00AB7F72" w:rsidRDefault="00CB2E7B" w:rsidP="00CB2E7B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926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F46C82" w14:textId="77777777" w:rsidR="00CB2E7B" w:rsidRPr="00AB7F72" w:rsidRDefault="00CB2E7B" w:rsidP="00CB2E7B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F387C7" w14:textId="77777777" w:rsidR="00CB2E7B" w:rsidRPr="00AB7F72" w:rsidRDefault="00CB2E7B" w:rsidP="00CB2E7B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AC9AE2" w14:textId="77777777" w:rsidR="00CB2E7B" w:rsidRPr="00AB7F72" w:rsidRDefault="00CB2E7B" w:rsidP="00CB2E7B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00 0 0071432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BEB5C7" w14:textId="77777777" w:rsidR="00CB2E7B" w:rsidRPr="00AB7F72" w:rsidRDefault="00CB2E7B" w:rsidP="00CB2E7B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611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507FCB" w14:textId="77777777" w:rsidR="00CB2E7B" w:rsidRPr="00AB7F72" w:rsidRDefault="00CB2E7B" w:rsidP="00CB2E7B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3374,5</w:t>
            </w:r>
          </w:p>
        </w:tc>
      </w:tr>
      <w:tr w:rsidR="00CB2E7B" w:rsidRPr="00AB7F72" w14:paraId="480A2326" w14:textId="77777777" w:rsidTr="005230B4">
        <w:trPr>
          <w:trHeight w:val="66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42350" w14:textId="2B0B4690" w:rsidR="00CB2E7B" w:rsidRPr="00AB7F72" w:rsidRDefault="00CB2E7B" w:rsidP="00CB2E7B">
            <w:pPr>
              <w:jc w:val="both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 xml:space="preserve">Единая </w:t>
            </w:r>
            <w:proofErr w:type="gramStart"/>
            <w:r w:rsidRPr="009E1327">
              <w:rPr>
                <w:sz w:val="28"/>
                <w:szCs w:val="28"/>
              </w:rPr>
              <w:t xml:space="preserve">субвенция  </w:t>
            </w:r>
            <w:r>
              <w:rPr>
                <w:sz w:val="28"/>
                <w:szCs w:val="28"/>
              </w:rPr>
              <w:t>местным</w:t>
            </w:r>
            <w:proofErr w:type="gramEnd"/>
            <w:r>
              <w:rPr>
                <w:sz w:val="28"/>
                <w:szCs w:val="28"/>
              </w:rPr>
              <w:t xml:space="preserve"> бюджетам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EDE66" w14:textId="77777777" w:rsidR="00CB2E7B" w:rsidRDefault="00CB2E7B" w:rsidP="00CB2E7B">
            <w:pPr>
              <w:rPr>
                <w:bCs/>
                <w:sz w:val="28"/>
                <w:szCs w:val="28"/>
              </w:rPr>
            </w:pPr>
          </w:p>
          <w:p w14:paraId="31DB764D" w14:textId="6BC6D1F5" w:rsidR="00CB2E7B" w:rsidRPr="00AB7F72" w:rsidRDefault="00CB2E7B" w:rsidP="00CB2E7B">
            <w:pPr>
              <w:jc w:val="center"/>
              <w:rPr>
                <w:sz w:val="28"/>
                <w:szCs w:val="28"/>
              </w:rPr>
            </w:pPr>
            <w:r w:rsidRPr="009E1327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563154" w14:textId="45719B37" w:rsidR="00CB2E7B" w:rsidRPr="00AB7F72" w:rsidRDefault="00CB2E7B" w:rsidP="00CB2E7B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AF36B0" w14:textId="325C6685" w:rsidR="00CB2E7B" w:rsidRPr="00AB7F72" w:rsidRDefault="00CB2E7B" w:rsidP="00CB2E7B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D1C93E" w14:textId="1DD5D87B" w:rsidR="00CB2E7B" w:rsidRPr="00AB7F72" w:rsidRDefault="00CB2E7B" w:rsidP="00CB2E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00 0 00 79202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22180D" w14:textId="2FDEAA32" w:rsidR="00CB2E7B" w:rsidRPr="00AB7F72" w:rsidRDefault="00CB2E7B" w:rsidP="00CB2E7B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01A455" w14:textId="1F6487C9" w:rsidR="00CB2E7B" w:rsidRPr="00AB7F72" w:rsidRDefault="00CB2E7B" w:rsidP="00CB2E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32,0</w:t>
            </w:r>
          </w:p>
        </w:tc>
      </w:tr>
      <w:tr w:rsidR="00CB2E7B" w:rsidRPr="00AB7F72" w14:paraId="7607B063" w14:textId="77777777" w:rsidTr="005230B4">
        <w:trPr>
          <w:trHeight w:val="66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1369A" w14:textId="55F97A49" w:rsidR="00CB2E7B" w:rsidRPr="00AB7F72" w:rsidRDefault="00CB2E7B" w:rsidP="00CB2E7B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C51CA" w14:textId="77777777" w:rsidR="00CB2E7B" w:rsidRPr="009E1327" w:rsidRDefault="00CB2E7B" w:rsidP="00CB2E7B">
            <w:pPr>
              <w:jc w:val="center"/>
              <w:rPr>
                <w:bCs/>
                <w:sz w:val="28"/>
                <w:szCs w:val="28"/>
              </w:rPr>
            </w:pPr>
          </w:p>
          <w:p w14:paraId="5ED53456" w14:textId="77777777" w:rsidR="00CB2E7B" w:rsidRDefault="00CB2E7B" w:rsidP="00CB2E7B">
            <w:pPr>
              <w:jc w:val="center"/>
              <w:rPr>
                <w:bCs/>
                <w:sz w:val="28"/>
                <w:szCs w:val="28"/>
              </w:rPr>
            </w:pPr>
          </w:p>
          <w:p w14:paraId="34459DB6" w14:textId="77777777" w:rsidR="00CB2E7B" w:rsidRDefault="00CB2E7B" w:rsidP="00CB2E7B">
            <w:pPr>
              <w:jc w:val="center"/>
              <w:rPr>
                <w:bCs/>
                <w:sz w:val="28"/>
                <w:szCs w:val="28"/>
              </w:rPr>
            </w:pPr>
          </w:p>
          <w:p w14:paraId="6488B046" w14:textId="012AB224" w:rsidR="00CB2E7B" w:rsidRPr="00AB7F72" w:rsidRDefault="00CB2E7B" w:rsidP="00CB2E7B">
            <w:pPr>
              <w:jc w:val="center"/>
              <w:rPr>
                <w:sz w:val="28"/>
                <w:szCs w:val="28"/>
              </w:rPr>
            </w:pPr>
            <w:r w:rsidRPr="009E1327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DF50DB" w14:textId="5E00B703" w:rsidR="00CB2E7B" w:rsidRPr="00AB7F72" w:rsidRDefault="00CB2E7B" w:rsidP="00CB2E7B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2DE330" w14:textId="5C79E72C" w:rsidR="00CB2E7B" w:rsidRPr="00AB7F72" w:rsidRDefault="00CB2E7B" w:rsidP="00CB2E7B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716534" w14:textId="4BA67CAB" w:rsidR="00CB2E7B" w:rsidRPr="00AB7F72" w:rsidRDefault="00CB2E7B" w:rsidP="00CB2E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00 0 00 79202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4461A4" w14:textId="7DB6EA47" w:rsidR="00CB2E7B" w:rsidRPr="00AB7F72" w:rsidRDefault="00CB2E7B" w:rsidP="00CB2E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62C40A" w14:textId="4BD66850" w:rsidR="00CB2E7B" w:rsidRPr="00AB7F72" w:rsidRDefault="00CB2E7B" w:rsidP="00CB2E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32,0</w:t>
            </w:r>
          </w:p>
        </w:tc>
      </w:tr>
      <w:tr w:rsidR="00CB2E7B" w:rsidRPr="00AB7F72" w14:paraId="3D63F03A" w14:textId="77777777" w:rsidTr="005230B4">
        <w:trPr>
          <w:trHeight w:val="79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75558" w14:textId="77777777" w:rsidR="00CB2E7B" w:rsidRPr="00AB7F72" w:rsidRDefault="00CB2E7B" w:rsidP="00CB2E7B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 xml:space="preserve">Администрирование государственного полномочия по организации и осуществлению </w:t>
            </w:r>
            <w:r w:rsidRPr="00AB7F72">
              <w:rPr>
                <w:sz w:val="28"/>
                <w:szCs w:val="28"/>
              </w:rPr>
              <w:lastRenderedPageBreak/>
              <w:t>деятельности по опеке и попечительству над несовершеннолетними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1EFC0" w14:textId="77777777" w:rsidR="00CB2E7B" w:rsidRPr="00AB7F72" w:rsidRDefault="00CB2E7B" w:rsidP="00CB2E7B">
            <w:pPr>
              <w:jc w:val="center"/>
              <w:rPr>
                <w:bCs/>
                <w:sz w:val="28"/>
                <w:szCs w:val="28"/>
              </w:rPr>
            </w:pPr>
          </w:p>
          <w:p w14:paraId="4F979056" w14:textId="77777777" w:rsidR="00CB2E7B" w:rsidRPr="00AB7F72" w:rsidRDefault="00CB2E7B" w:rsidP="00CB2E7B">
            <w:pPr>
              <w:jc w:val="center"/>
              <w:rPr>
                <w:bCs/>
                <w:sz w:val="28"/>
                <w:szCs w:val="28"/>
              </w:rPr>
            </w:pPr>
          </w:p>
          <w:p w14:paraId="04890930" w14:textId="77777777" w:rsidR="00CB2E7B" w:rsidRPr="00AB7F72" w:rsidRDefault="00CB2E7B" w:rsidP="00CB2E7B">
            <w:pPr>
              <w:jc w:val="center"/>
              <w:rPr>
                <w:bCs/>
                <w:sz w:val="28"/>
                <w:szCs w:val="28"/>
              </w:rPr>
            </w:pPr>
          </w:p>
          <w:p w14:paraId="18323707" w14:textId="77777777" w:rsidR="00CB2E7B" w:rsidRPr="00AB7F72" w:rsidRDefault="00CB2E7B" w:rsidP="00CB2E7B">
            <w:pPr>
              <w:jc w:val="center"/>
              <w:rPr>
                <w:bCs/>
                <w:sz w:val="28"/>
                <w:szCs w:val="28"/>
              </w:rPr>
            </w:pPr>
          </w:p>
          <w:p w14:paraId="5975D10C" w14:textId="77777777" w:rsidR="00CB2E7B" w:rsidRPr="00AB7F72" w:rsidRDefault="00CB2E7B" w:rsidP="00CB2E7B">
            <w:pPr>
              <w:jc w:val="center"/>
              <w:rPr>
                <w:bCs/>
                <w:sz w:val="28"/>
                <w:szCs w:val="28"/>
              </w:rPr>
            </w:pPr>
          </w:p>
          <w:p w14:paraId="17E19A78" w14:textId="77777777" w:rsidR="00CB2E7B" w:rsidRPr="00AB7F72" w:rsidRDefault="00CB2E7B" w:rsidP="00CB2E7B">
            <w:pPr>
              <w:jc w:val="center"/>
              <w:rPr>
                <w:bCs/>
                <w:sz w:val="28"/>
                <w:szCs w:val="28"/>
              </w:rPr>
            </w:pPr>
          </w:p>
          <w:p w14:paraId="44EFB0A8" w14:textId="77777777" w:rsidR="00CB2E7B" w:rsidRPr="00AB7F72" w:rsidRDefault="00CB2E7B" w:rsidP="00CB2E7B">
            <w:pPr>
              <w:jc w:val="center"/>
              <w:rPr>
                <w:bCs/>
                <w:sz w:val="28"/>
                <w:szCs w:val="28"/>
              </w:rPr>
            </w:pPr>
          </w:p>
          <w:p w14:paraId="3A58E650" w14:textId="77777777" w:rsidR="00CB2E7B" w:rsidRDefault="00CB2E7B" w:rsidP="00CB2E7B">
            <w:pPr>
              <w:jc w:val="center"/>
              <w:rPr>
                <w:bCs/>
                <w:sz w:val="28"/>
                <w:szCs w:val="28"/>
              </w:rPr>
            </w:pPr>
          </w:p>
          <w:p w14:paraId="7F885743" w14:textId="77777777" w:rsidR="00CB2E7B" w:rsidRPr="00AB7F72" w:rsidRDefault="00CB2E7B" w:rsidP="00CB2E7B">
            <w:pPr>
              <w:jc w:val="center"/>
            </w:pPr>
            <w:r w:rsidRPr="00AB7F72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889B21" w14:textId="77777777" w:rsidR="00CB2E7B" w:rsidRPr="00AB7F72" w:rsidRDefault="00CB2E7B" w:rsidP="00CB2E7B">
            <w:pPr>
              <w:jc w:val="center"/>
              <w:rPr>
                <w:sz w:val="28"/>
                <w:szCs w:val="28"/>
              </w:rPr>
            </w:pPr>
          </w:p>
          <w:p w14:paraId="0FB40926" w14:textId="77777777" w:rsidR="00CB2E7B" w:rsidRPr="00AB7F72" w:rsidRDefault="00CB2E7B" w:rsidP="00CB2E7B">
            <w:pPr>
              <w:jc w:val="center"/>
              <w:rPr>
                <w:sz w:val="28"/>
                <w:szCs w:val="28"/>
              </w:rPr>
            </w:pPr>
          </w:p>
          <w:p w14:paraId="08CFA736" w14:textId="77777777" w:rsidR="00CB2E7B" w:rsidRPr="00AB7F72" w:rsidRDefault="00CB2E7B" w:rsidP="00CB2E7B">
            <w:pPr>
              <w:jc w:val="center"/>
              <w:rPr>
                <w:sz w:val="28"/>
                <w:szCs w:val="28"/>
              </w:rPr>
            </w:pPr>
          </w:p>
          <w:p w14:paraId="214E8322" w14:textId="77777777" w:rsidR="00CB2E7B" w:rsidRPr="00AB7F72" w:rsidRDefault="00CB2E7B" w:rsidP="00CB2E7B">
            <w:pPr>
              <w:jc w:val="center"/>
              <w:rPr>
                <w:sz w:val="28"/>
                <w:szCs w:val="28"/>
              </w:rPr>
            </w:pPr>
          </w:p>
          <w:p w14:paraId="5C0971E3" w14:textId="77777777" w:rsidR="00CB2E7B" w:rsidRPr="00AB7F72" w:rsidRDefault="00CB2E7B" w:rsidP="00CB2E7B">
            <w:pPr>
              <w:jc w:val="center"/>
              <w:rPr>
                <w:sz w:val="28"/>
                <w:szCs w:val="28"/>
              </w:rPr>
            </w:pPr>
          </w:p>
          <w:p w14:paraId="7162F6B1" w14:textId="77777777" w:rsidR="00CB2E7B" w:rsidRPr="00AB7F72" w:rsidRDefault="00CB2E7B" w:rsidP="00CB2E7B">
            <w:pPr>
              <w:jc w:val="center"/>
              <w:rPr>
                <w:sz w:val="28"/>
                <w:szCs w:val="28"/>
              </w:rPr>
            </w:pPr>
          </w:p>
          <w:p w14:paraId="7C9ECD59" w14:textId="77777777" w:rsidR="00CB2E7B" w:rsidRPr="00AB7F72" w:rsidRDefault="00CB2E7B" w:rsidP="00CB2E7B">
            <w:pPr>
              <w:jc w:val="center"/>
              <w:rPr>
                <w:sz w:val="28"/>
                <w:szCs w:val="28"/>
              </w:rPr>
            </w:pPr>
          </w:p>
          <w:p w14:paraId="7338C2A5" w14:textId="77777777" w:rsidR="00CB2E7B" w:rsidRPr="00AB7F72" w:rsidRDefault="00CB2E7B" w:rsidP="00CB2E7B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9022C2" w14:textId="77777777" w:rsidR="00CB2E7B" w:rsidRPr="00AB7F72" w:rsidRDefault="00CB2E7B" w:rsidP="00CB2E7B">
            <w:pPr>
              <w:jc w:val="center"/>
              <w:rPr>
                <w:sz w:val="28"/>
                <w:szCs w:val="28"/>
              </w:rPr>
            </w:pPr>
          </w:p>
          <w:p w14:paraId="2B925F31" w14:textId="77777777" w:rsidR="00CB2E7B" w:rsidRPr="00AB7F72" w:rsidRDefault="00CB2E7B" w:rsidP="00CB2E7B">
            <w:pPr>
              <w:jc w:val="center"/>
              <w:rPr>
                <w:sz w:val="28"/>
                <w:szCs w:val="28"/>
              </w:rPr>
            </w:pPr>
          </w:p>
          <w:p w14:paraId="295AB82A" w14:textId="77777777" w:rsidR="00CB2E7B" w:rsidRPr="00AB7F72" w:rsidRDefault="00CB2E7B" w:rsidP="00CB2E7B">
            <w:pPr>
              <w:jc w:val="center"/>
              <w:rPr>
                <w:sz w:val="28"/>
                <w:szCs w:val="28"/>
              </w:rPr>
            </w:pPr>
          </w:p>
          <w:p w14:paraId="1857E32D" w14:textId="77777777" w:rsidR="00CB2E7B" w:rsidRPr="00AB7F72" w:rsidRDefault="00CB2E7B" w:rsidP="00CB2E7B">
            <w:pPr>
              <w:jc w:val="center"/>
              <w:rPr>
                <w:sz w:val="28"/>
                <w:szCs w:val="28"/>
              </w:rPr>
            </w:pPr>
          </w:p>
          <w:p w14:paraId="7EB2E67F" w14:textId="77777777" w:rsidR="00CB2E7B" w:rsidRPr="00AB7F72" w:rsidRDefault="00CB2E7B" w:rsidP="00CB2E7B">
            <w:pPr>
              <w:jc w:val="center"/>
              <w:rPr>
                <w:sz w:val="28"/>
                <w:szCs w:val="28"/>
              </w:rPr>
            </w:pPr>
          </w:p>
          <w:p w14:paraId="30419C56" w14:textId="77777777" w:rsidR="00CB2E7B" w:rsidRPr="00AB7F72" w:rsidRDefault="00CB2E7B" w:rsidP="00CB2E7B">
            <w:pPr>
              <w:jc w:val="center"/>
              <w:rPr>
                <w:sz w:val="28"/>
                <w:szCs w:val="28"/>
              </w:rPr>
            </w:pPr>
          </w:p>
          <w:p w14:paraId="60174F01" w14:textId="77777777" w:rsidR="00CB2E7B" w:rsidRPr="00AB7F72" w:rsidRDefault="00CB2E7B" w:rsidP="00CB2E7B">
            <w:pPr>
              <w:jc w:val="center"/>
              <w:rPr>
                <w:sz w:val="28"/>
                <w:szCs w:val="28"/>
              </w:rPr>
            </w:pPr>
          </w:p>
          <w:p w14:paraId="793EC94E" w14:textId="77777777" w:rsidR="00CB2E7B" w:rsidRPr="00AB7F72" w:rsidRDefault="00CB2E7B" w:rsidP="00CB2E7B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BD9D69" w14:textId="77777777" w:rsidR="00CB2E7B" w:rsidRPr="00AB7F72" w:rsidRDefault="00CB2E7B" w:rsidP="00CB2E7B">
            <w:pPr>
              <w:jc w:val="center"/>
              <w:rPr>
                <w:sz w:val="28"/>
                <w:szCs w:val="28"/>
              </w:rPr>
            </w:pPr>
          </w:p>
          <w:p w14:paraId="1D4CAA86" w14:textId="77777777" w:rsidR="00CB2E7B" w:rsidRPr="00AB7F72" w:rsidRDefault="00CB2E7B" w:rsidP="00CB2E7B">
            <w:pPr>
              <w:jc w:val="center"/>
              <w:rPr>
                <w:sz w:val="28"/>
                <w:szCs w:val="28"/>
              </w:rPr>
            </w:pPr>
          </w:p>
          <w:p w14:paraId="2136A761" w14:textId="77777777" w:rsidR="00CB2E7B" w:rsidRPr="00AB7F72" w:rsidRDefault="00CB2E7B" w:rsidP="00CB2E7B">
            <w:pPr>
              <w:jc w:val="center"/>
              <w:rPr>
                <w:sz w:val="28"/>
                <w:szCs w:val="28"/>
              </w:rPr>
            </w:pPr>
          </w:p>
          <w:p w14:paraId="48BFFFC4" w14:textId="77777777" w:rsidR="00CB2E7B" w:rsidRPr="00AB7F72" w:rsidRDefault="00CB2E7B" w:rsidP="00CB2E7B">
            <w:pPr>
              <w:jc w:val="center"/>
              <w:rPr>
                <w:sz w:val="28"/>
                <w:szCs w:val="28"/>
              </w:rPr>
            </w:pPr>
          </w:p>
          <w:p w14:paraId="08C3DFA4" w14:textId="77777777" w:rsidR="00CB2E7B" w:rsidRPr="00AB7F72" w:rsidRDefault="00CB2E7B" w:rsidP="00CB2E7B">
            <w:pPr>
              <w:jc w:val="center"/>
              <w:rPr>
                <w:sz w:val="28"/>
                <w:szCs w:val="28"/>
              </w:rPr>
            </w:pPr>
          </w:p>
          <w:p w14:paraId="5D675D75" w14:textId="77777777" w:rsidR="00CB2E7B" w:rsidRPr="00AB7F72" w:rsidRDefault="00CB2E7B" w:rsidP="00CB2E7B">
            <w:pPr>
              <w:jc w:val="center"/>
              <w:rPr>
                <w:sz w:val="28"/>
                <w:szCs w:val="28"/>
              </w:rPr>
            </w:pPr>
          </w:p>
          <w:p w14:paraId="61794B43" w14:textId="77777777" w:rsidR="00CB2E7B" w:rsidRPr="00AB7F72" w:rsidRDefault="00CB2E7B" w:rsidP="00CB2E7B">
            <w:pPr>
              <w:jc w:val="center"/>
              <w:rPr>
                <w:sz w:val="28"/>
                <w:szCs w:val="28"/>
              </w:rPr>
            </w:pPr>
          </w:p>
          <w:p w14:paraId="0549298D" w14:textId="77777777" w:rsidR="00CB2E7B" w:rsidRPr="00AB7F72" w:rsidRDefault="00CB2E7B" w:rsidP="00CB2E7B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00 0 00 79211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CBC263" w14:textId="77777777" w:rsidR="00CB2E7B" w:rsidRPr="00AB7F72" w:rsidRDefault="00CB2E7B" w:rsidP="00CB2E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DED4AB3" w14:textId="77777777" w:rsidR="00CB2E7B" w:rsidRPr="00AB7F72" w:rsidRDefault="00CB2E7B" w:rsidP="00CB2E7B">
            <w:pPr>
              <w:jc w:val="center"/>
              <w:rPr>
                <w:sz w:val="28"/>
                <w:szCs w:val="28"/>
              </w:rPr>
            </w:pPr>
          </w:p>
          <w:p w14:paraId="53577CBC" w14:textId="77777777" w:rsidR="00CB2E7B" w:rsidRPr="00AB7F72" w:rsidRDefault="00CB2E7B" w:rsidP="00CB2E7B">
            <w:pPr>
              <w:jc w:val="center"/>
              <w:rPr>
                <w:sz w:val="28"/>
                <w:szCs w:val="28"/>
              </w:rPr>
            </w:pPr>
          </w:p>
          <w:p w14:paraId="5E590B9E" w14:textId="77777777" w:rsidR="00CB2E7B" w:rsidRPr="00AB7F72" w:rsidRDefault="00CB2E7B" w:rsidP="00CB2E7B">
            <w:pPr>
              <w:jc w:val="center"/>
              <w:rPr>
                <w:sz w:val="28"/>
                <w:szCs w:val="28"/>
              </w:rPr>
            </w:pPr>
          </w:p>
          <w:p w14:paraId="191F85A4" w14:textId="77777777" w:rsidR="00CB2E7B" w:rsidRPr="00AB7F72" w:rsidRDefault="00CB2E7B" w:rsidP="00CB2E7B">
            <w:pPr>
              <w:jc w:val="center"/>
              <w:rPr>
                <w:sz w:val="28"/>
                <w:szCs w:val="28"/>
              </w:rPr>
            </w:pPr>
          </w:p>
          <w:p w14:paraId="6956A4DD" w14:textId="77777777" w:rsidR="00CB2E7B" w:rsidRPr="00AB7F72" w:rsidRDefault="00CB2E7B" w:rsidP="00CB2E7B">
            <w:pPr>
              <w:jc w:val="center"/>
              <w:rPr>
                <w:sz w:val="28"/>
                <w:szCs w:val="28"/>
              </w:rPr>
            </w:pPr>
          </w:p>
          <w:p w14:paraId="3BFFACA5" w14:textId="77777777" w:rsidR="00CB2E7B" w:rsidRPr="00AB7F72" w:rsidRDefault="00CB2E7B" w:rsidP="00CB2E7B">
            <w:pPr>
              <w:jc w:val="center"/>
              <w:rPr>
                <w:sz w:val="28"/>
                <w:szCs w:val="28"/>
              </w:rPr>
            </w:pPr>
          </w:p>
          <w:p w14:paraId="5A8F012B" w14:textId="77777777" w:rsidR="00CB2E7B" w:rsidRPr="00AB7F72" w:rsidRDefault="00CB2E7B" w:rsidP="00CB2E7B">
            <w:pPr>
              <w:jc w:val="center"/>
              <w:rPr>
                <w:sz w:val="28"/>
                <w:szCs w:val="28"/>
              </w:rPr>
            </w:pPr>
          </w:p>
          <w:p w14:paraId="3B2CB68C" w14:textId="77777777" w:rsidR="00CB2E7B" w:rsidRPr="00AB7F72" w:rsidRDefault="00CB2E7B" w:rsidP="00CB2E7B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2881,1</w:t>
            </w:r>
          </w:p>
        </w:tc>
      </w:tr>
      <w:tr w:rsidR="00CB2E7B" w:rsidRPr="00AB7F72" w14:paraId="06C6E5E2" w14:textId="77777777" w:rsidTr="005230B4">
        <w:trPr>
          <w:trHeight w:val="29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3B2F8" w14:textId="77777777" w:rsidR="00CB2E7B" w:rsidRPr="00AB7F72" w:rsidRDefault="00CB2E7B" w:rsidP="00CB2E7B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lastRenderedPageBreak/>
              <w:t>Обеспечение деятельности подведомственных учреждений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59C07" w14:textId="77777777" w:rsidR="00CB2E7B" w:rsidRPr="00AB7F72" w:rsidRDefault="00CB2E7B" w:rsidP="00CB2E7B">
            <w:pPr>
              <w:jc w:val="center"/>
              <w:rPr>
                <w:bCs/>
                <w:sz w:val="28"/>
                <w:szCs w:val="28"/>
              </w:rPr>
            </w:pPr>
          </w:p>
          <w:p w14:paraId="1F6F7A68" w14:textId="77777777" w:rsidR="00CB2E7B" w:rsidRPr="00AB7F72" w:rsidRDefault="00CB2E7B" w:rsidP="00CB2E7B">
            <w:pPr>
              <w:jc w:val="center"/>
              <w:rPr>
                <w:bCs/>
                <w:sz w:val="28"/>
                <w:szCs w:val="28"/>
              </w:rPr>
            </w:pPr>
          </w:p>
          <w:p w14:paraId="12B7B4A9" w14:textId="77777777" w:rsidR="00CB2E7B" w:rsidRDefault="00CB2E7B" w:rsidP="00CB2E7B">
            <w:pPr>
              <w:jc w:val="center"/>
              <w:rPr>
                <w:bCs/>
                <w:sz w:val="28"/>
                <w:szCs w:val="28"/>
              </w:rPr>
            </w:pPr>
          </w:p>
          <w:p w14:paraId="2C9A78CF" w14:textId="77777777" w:rsidR="00CB2E7B" w:rsidRPr="00AB7F72" w:rsidRDefault="00CB2E7B" w:rsidP="00CB2E7B">
            <w:pPr>
              <w:jc w:val="center"/>
            </w:pPr>
            <w:r w:rsidRPr="00AB7F72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EB2D41" w14:textId="77777777" w:rsidR="00CB2E7B" w:rsidRDefault="00CB2E7B" w:rsidP="00CB2E7B">
            <w:pPr>
              <w:jc w:val="center"/>
              <w:rPr>
                <w:sz w:val="28"/>
                <w:szCs w:val="28"/>
              </w:rPr>
            </w:pPr>
          </w:p>
          <w:p w14:paraId="428F6EEA" w14:textId="77777777" w:rsidR="00CB2E7B" w:rsidRDefault="00CB2E7B" w:rsidP="00CB2E7B">
            <w:pPr>
              <w:jc w:val="center"/>
              <w:rPr>
                <w:sz w:val="28"/>
                <w:szCs w:val="28"/>
              </w:rPr>
            </w:pPr>
          </w:p>
          <w:p w14:paraId="507F6DE7" w14:textId="77777777" w:rsidR="00CB2E7B" w:rsidRDefault="00CB2E7B" w:rsidP="00CB2E7B">
            <w:pPr>
              <w:jc w:val="center"/>
              <w:rPr>
                <w:sz w:val="28"/>
                <w:szCs w:val="28"/>
              </w:rPr>
            </w:pPr>
          </w:p>
          <w:p w14:paraId="3D1966A1" w14:textId="139EDC8B" w:rsidR="00CB2E7B" w:rsidRPr="00AB7F72" w:rsidRDefault="00CB2E7B" w:rsidP="00CB2E7B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04EF3C" w14:textId="77777777" w:rsidR="00CB2E7B" w:rsidRDefault="00CB2E7B" w:rsidP="00CB2E7B">
            <w:pPr>
              <w:jc w:val="center"/>
              <w:rPr>
                <w:sz w:val="28"/>
                <w:szCs w:val="28"/>
              </w:rPr>
            </w:pPr>
          </w:p>
          <w:p w14:paraId="5AC70718" w14:textId="77777777" w:rsidR="00CB2E7B" w:rsidRDefault="00CB2E7B" w:rsidP="00CB2E7B">
            <w:pPr>
              <w:jc w:val="center"/>
              <w:rPr>
                <w:sz w:val="28"/>
                <w:szCs w:val="28"/>
              </w:rPr>
            </w:pPr>
          </w:p>
          <w:p w14:paraId="514BDF0D" w14:textId="77777777" w:rsidR="00CB2E7B" w:rsidRDefault="00CB2E7B" w:rsidP="00CB2E7B">
            <w:pPr>
              <w:jc w:val="center"/>
              <w:rPr>
                <w:sz w:val="28"/>
                <w:szCs w:val="28"/>
              </w:rPr>
            </w:pPr>
          </w:p>
          <w:p w14:paraId="128308A1" w14:textId="2068031B" w:rsidR="00CB2E7B" w:rsidRPr="00AB7F72" w:rsidRDefault="00CB2E7B" w:rsidP="00CB2E7B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ECFAC" w14:textId="77777777" w:rsidR="00CB2E7B" w:rsidRPr="00AB7F72" w:rsidRDefault="00CB2E7B" w:rsidP="00CB2E7B">
            <w:pPr>
              <w:jc w:val="center"/>
              <w:rPr>
                <w:sz w:val="28"/>
                <w:szCs w:val="28"/>
              </w:rPr>
            </w:pPr>
          </w:p>
          <w:p w14:paraId="2FA1C264" w14:textId="77777777" w:rsidR="00CB2E7B" w:rsidRPr="00AB7F72" w:rsidRDefault="00CB2E7B" w:rsidP="00CB2E7B">
            <w:pPr>
              <w:jc w:val="center"/>
              <w:rPr>
                <w:sz w:val="28"/>
                <w:szCs w:val="28"/>
              </w:rPr>
            </w:pPr>
          </w:p>
          <w:p w14:paraId="6BAB460D" w14:textId="77777777" w:rsidR="00CB2E7B" w:rsidRDefault="00CB2E7B" w:rsidP="00CB2E7B">
            <w:pPr>
              <w:jc w:val="center"/>
              <w:rPr>
                <w:sz w:val="28"/>
                <w:szCs w:val="28"/>
              </w:rPr>
            </w:pPr>
          </w:p>
          <w:p w14:paraId="24AB44C1" w14:textId="77777777" w:rsidR="00CB2E7B" w:rsidRPr="00AB7F72" w:rsidRDefault="00CB2E7B" w:rsidP="00CB2E7B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00 0 00 79211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796678" w14:textId="77777777" w:rsidR="00CB2E7B" w:rsidRPr="00AB7F72" w:rsidRDefault="00CB2E7B" w:rsidP="00CB2E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391666" w14:textId="77777777" w:rsidR="00CB2E7B" w:rsidRDefault="00CB2E7B" w:rsidP="00CB2E7B">
            <w:pPr>
              <w:jc w:val="center"/>
              <w:rPr>
                <w:sz w:val="28"/>
                <w:szCs w:val="28"/>
              </w:rPr>
            </w:pPr>
          </w:p>
          <w:p w14:paraId="4F980D78" w14:textId="77777777" w:rsidR="00CB2E7B" w:rsidRDefault="00CB2E7B" w:rsidP="00CB2E7B">
            <w:pPr>
              <w:jc w:val="center"/>
              <w:rPr>
                <w:sz w:val="28"/>
                <w:szCs w:val="28"/>
              </w:rPr>
            </w:pPr>
          </w:p>
          <w:p w14:paraId="7ABF1771" w14:textId="77777777" w:rsidR="00CB2E7B" w:rsidRDefault="00CB2E7B" w:rsidP="00CB2E7B">
            <w:pPr>
              <w:jc w:val="center"/>
              <w:rPr>
                <w:sz w:val="28"/>
                <w:szCs w:val="28"/>
              </w:rPr>
            </w:pPr>
          </w:p>
          <w:p w14:paraId="215CF8F0" w14:textId="174986A5" w:rsidR="00CB2E7B" w:rsidRPr="00AB7F72" w:rsidRDefault="00CB2E7B" w:rsidP="00CB2E7B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2881,1</w:t>
            </w:r>
          </w:p>
        </w:tc>
      </w:tr>
      <w:tr w:rsidR="00CB2E7B" w:rsidRPr="00AB7F72" w14:paraId="657239A7" w14:textId="77777777" w:rsidTr="005230B4">
        <w:trPr>
          <w:trHeight w:val="71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DC8A6" w14:textId="77777777" w:rsidR="00CB2E7B" w:rsidRPr="00AB7F72" w:rsidRDefault="00CB2E7B" w:rsidP="00CB2E7B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74EF6" w14:textId="77777777" w:rsidR="00CB2E7B" w:rsidRPr="00AB7F72" w:rsidRDefault="00CB2E7B" w:rsidP="00CB2E7B">
            <w:pPr>
              <w:jc w:val="center"/>
              <w:rPr>
                <w:bCs/>
                <w:sz w:val="28"/>
                <w:szCs w:val="28"/>
              </w:rPr>
            </w:pPr>
          </w:p>
          <w:p w14:paraId="385D1839" w14:textId="77777777" w:rsidR="00CB2E7B" w:rsidRPr="00AB7F72" w:rsidRDefault="00CB2E7B" w:rsidP="00CB2E7B">
            <w:pPr>
              <w:jc w:val="center"/>
            </w:pPr>
            <w:r w:rsidRPr="00AB7F72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7708EA" w14:textId="77777777" w:rsidR="00CB2E7B" w:rsidRPr="00AB7F72" w:rsidRDefault="00CB2E7B" w:rsidP="00CB2E7B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9DDA69" w14:textId="77777777" w:rsidR="00CB2E7B" w:rsidRPr="00AB7F72" w:rsidRDefault="00CB2E7B" w:rsidP="00CB2E7B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0F371" w14:textId="77777777" w:rsidR="00CB2E7B" w:rsidRPr="00AB7F72" w:rsidRDefault="00CB2E7B" w:rsidP="00CB2E7B">
            <w:pPr>
              <w:jc w:val="center"/>
              <w:rPr>
                <w:sz w:val="28"/>
                <w:szCs w:val="28"/>
              </w:rPr>
            </w:pPr>
          </w:p>
          <w:p w14:paraId="1C18154A" w14:textId="77777777" w:rsidR="00CB2E7B" w:rsidRPr="00AB7F72" w:rsidRDefault="00CB2E7B" w:rsidP="00CB2E7B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00 0 00 79211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F56630" w14:textId="77777777" w:rsidR="00CB2E7B" w:rsidRPr="00AB7F72" w:rsidRDefault="00CB2E7B" w:rsidP="00CB2E7B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121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5E2304" w14:textId="77777777" w:rsidR="00CB2E7B" w:rsidRPr="00AB7F72" w:rsidRDefault="00CB2E7B" w:rsidP="00CB2E7B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2128,3</w:t>
            </w:r>
          </w:p>
        </w:tc>
      </w:tr>
      <w:tr w:rsidR="00CB2E7B" w:rsidRPr="00AB7F72" w14:paraId="0D4A7D00" w14:textId="77777777" w:rsidTr="005230B4">
        <w:trPr>
          <w:trHeight w:val="71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A9667" w14:textId="77777777" w:rsidR="00CB2E7B" w:rsidRPr="00AB7F72" w:rsidRDefault="00CB2E7B" w:rsidP="00CB2E7B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Иные выплаты персоналу, за исключением фонда оплаты труда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8EC59" w14:textId="77777777" w:rsidR="00CB2E7B" w:rsidRPr="00AB7F72" w:rsidRDefault="00CB2E7B" w:rsidP="00CB2E7B">
            <w:pPr>
              <w:jc w:val="center"/>
              <w:rPr>
                <w:bCs/>
                <w:sz w:val="28"/>
                <w:szCs w:val="28"/>
              </w:rPr>
            </w:pPr>
          </w:p>
          <w:p w14:paraId="065FE0A3" w14:textId="77777777" w:rsidR="00CB2E7B" w:rsidRPr="00AB7F72" w:rsidRDefault="00CB2E7B" w:rsidP="00CB2E7B">
            <w:pPr>
              <w:jc w:val="center"/>
              <w:rPr>
                <w:bCs/>
                <w:sz w:val="28"/>
                <w:szCs w:val="28"/>
              </w:rPr>
            </w:pPr>
          </w:p>
          <w:p w14:paraId="27397993" w14:textId="77777777" w:rsidR="00CB2E7B" w:rsidRDefault="00CB2E7B" w:rsidP="00CB2E7B">
            <w:pPr>
              <w:jc w:val="center"/>
              <w:rPr>
                <w:bCs/>
                <w:sz w:val="28"/>
                <w:szCs w:val="28"/>
              </w:rPr>
            </w:pPr>
          </w:p>
          <w:p w14:paraId="62F9C442" w14:textId="77777777" w:rsidR="00CB2E7B" w:rsidRPr="00AB7F72" w:rsidRDefault="00CB2E7B" w:rsidP="00CB2E7B">
            <w:pPr>
              <w:jc w:val="center"/>
              <w:rPr>
                <w:bCs/>
                <w:sz w:val="28"/>
                <w:szCs w:val="28"/>
              </w:rPr>
            </w:pPr>
            <w:r w:rsidRPr="00AB7F72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EAF93C" w14:textId="77777777" w:rsidR="00CB2E7B" w:rsidRDefault="00CB2E7B" w:rsidP="00CB2E7B">
            <w:pPr>
              <w:jc w:val="center"/>
              <w:rPr>
                <w:sz w:val="28"/>
                <w:szCs w:val="28"/>
              </w:rPr>
            </w:pPr>
          </w:p>
          <w:p w14:paraId="2B6843CC" w14:textId="77777777" w:rsidR="00CB2E7B" w:rsidRDefault="00CB2E7B" w:rsidP="00CB2E7B">
            <w:pPr>
              <w:jc w:val="center"/>
              <w:rPr>
                <w:sz w:val="28"/>
                <w:szCs w:val="28"/>
              </w:rPr>
            </w:pPr>
          </w:p>
          <w:p w14:paraId="59FDAA25" w14:textId="77777777" w:rsidR="00CB2E7B" w:rsidRDefault="00CB2E7B" w:rsidP="00CB2E7B">
            <w:pPr>
              <w:jc w:val="center"/>
              <w:rPr>
                <w:sz w:val="28"/>
                <w:szCs w:val="28"/>
              </w:rPr>
            </w:pPr>
          </w:p>
          <w:p w14:paraId="737540C1" w14:textId="77777777" w:rsidR="00CB2E7B" w:rsidRPr="00AB7F72" w:rsidRDefault="00CB2E7B" w:rsidP="00CB2E7B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421ADB" w14:textId="77777777" w:rsidR="00CB2E7B" w:rsidRDefault="00CB2E7B" w:rsidP="00CB2E7B">
            <w:pPr>
              <w:jc w:val="center"/>
              <w:rPr>
                <w:sz w:val="28"/>
                <w:szCs w:val="28"/>
              </w:rPr>
            </w:pPr>
          </w:p>
          <w:p w14:paraId="270D2F62" w14:textId="77777777" w:rsidR="00CB2E7B" w:rsidRDefault="00CB2E7B" w:rsidP="00CB2E7B">
            <w:pPr>
              <w:jc w:val="center"/>
              <w:rPr>
                <w:sz w:val="28"/>
                <w:szCs w:val="28"/>
              </w:rPr>
            </w:pPr>
          </w:p>
          <w:p w14:paraId="3FDF84C3" w14:textId="77777777" w:rsidR="00CB2E7B" w:rsidRDefault="00CB2E7B" w:rsidP="00CB2E7B">
            <w:pPr>
              <w:jc w:val="center"/>
              <w:rPr>
                <w:sz w:val="28"/>
                <w:szCs w:val="28"/>
              </w:rPr>
            </w:pPr>
          </w:p>
          <w:p w14:paraId="7CF51596" w14:textId="77777777" w:rsidR="00CB2E7B" w:rsidRPr="00AB7F72" w:rsidRDefault="00CB2E7B" w:rsidP="00CB2E7B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A1925" w14:textId="77777777" w:rsidR="00CB2E7B" w:rsidRPr="00AB7F72" w:rsidRDefault="00CB2E7B" w:rsidP="00CB2E7B">
            <w:pPr>
              <w:jc w:val="center"/>
              <w:rPr>
                <w:sz w:val="28"/>
                <w:szCs w:val="28"/>
              </w:rPr>
            </w:pPr>
          </w:p>
          <w:p w14:paraId="72B391CE" w14:textId="77777777" w:rsidR="00CB2E7B" w:rsidRPr="00AB7F72" w:rsidRDefault="00CB2E7B" w:rsidP="00CB2E7B">
            <w:pPr>
              <w:jc w:val="center"/>
              <w:rPr>
                <w:sz w:val="28"/>
                <w:szCs w:val="28"/>
              </w:rPr>
            </w:pPr>
          </w:p>
          <w:p w14:paraId="6DED8538" w14:textId="77777777" w:rsidR="00CB2E7B" w:rsidRDefault="00CB2E7B" w:rsidP="00CB2E7B">
            <w:pPr>
              <w:jc w:val="center"/>
              <w:rPr>
                <w:sz w:val="28"/>
                <w:szCs w:val="28"/>
              </w:rPr>
            </w:pPr>
          </w:p>
          <w:p w14:paraId="4C1C9913" w14:textId="77777777" w:rsidR="00CB2E7B" w:rsidRPr="00AB7F72" w:rsidRDefault="00CB2E7B" w:rsidP="00CB2E7B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0000079211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293EC1" w14:textId="77777777" w:rsidR="00CB2E7B" w:rsidRDefault="00CB2E7B" w:rsidP="00CB2E7B">
            <w:pPr>
              <w:jc w:val="center"/>
              <w:rPr>
                <w:sz w:val="28"/>
                <w:szCs w:val="28"/>
              </w:rPr>
            </w:pPr>
          </w:p>
          <w:p w14:paraId="49592537" w14:textId="77777777" w:rsidR="00CB2E7B" w:rsidRDefault="00CB2E7B" w:rsidP="00CB2E7B">
            <w:pPr>
              <w:jc w:val="center"/>
              <w:rPr>
                <w:sz w:val="28"/>
                <w:szCs w:val="28"/>
              </w:rPr>
            </w:pPr>
          </w:p>
          <w:p w14:paraId="7BF5842C" w14:textId="77777777" w:rsidR="00CB2E7B" w:rsidRDefault="00CB2E7B" w:rsidP="00CB2E7B">
            <w:pPr>
              <w:jc w:val="center"/>
              <w:rPr>
                <w:sz w:val="28"/>
                <w:szCs w:val="28"/>
              </w:rPr>
            </w:pPr>
          </w:p>
          <w:p w14:paraId="14DC885E" w14:textId="77777777" w:rsidR="00CB2E7B" w:rsidRPr="00AB7F72" w:rsidRDefault="00CB2E7B" w:rsidP="00CB2E7B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122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6845B4" w14:textId="77777777" w:rsidR="00CB2E7B" w:rsidRDefault="00CB2E7B" w:rsidP="00CB2E7B">
            <w:pPr>
              <w:jc w:val="center"/>
              <w:rPr>
                <w:sz w:val="28"/>
                <w:szCs w:val="28"/>
              </w:rPr>
            </w:pPr>
          </w:p>
          <w:p w14:paraId="1A46F624" w14:textId="77777777" w:rsidR="00CB2E7B" w:rsidRDefault="00CB2E7B" w:rsidP="00CB2E7B">
            <w:pPr>
              <w:jc w:val="center"/>
              <w:rPr>
                <w:sz w:val="28"/>
                <w:szCs w:val="28"/>
              </w:rPr>
            </w:pPr>
          </w:p>
          <w:p w14:paraId="2F5D7E59" w14:textId="77777777" w:rsidR="00CB2E7B" w:rsidRDefault="00CB2E7B" w:rsidP="00CB2E7B">
            <w:pPr>
              <w:jc w:val="center"/>
              <w:rPr>
                <w:sz w:val="28"/>
                <w:szCs w:val="28"/>
              </w:rPr>
            </w:pPr>
          </w:p>
          <w:p w14:paraId="30C4E9CF" w14:textId="77777777" w:rsidR="00CB2E7B" w:rsidRPr="00AB7F72" w:rsidRDefault="00CB2E7B" w:rsidP="00CB2E7B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40,0</w:t>
            </w:r>
          </w:p>
        </w:tc>
      </w:tr>
      <w:tr w:rsidR="00CB2E7B" w:rsidRPr="00AB7F72" w14:paraId="356115C4" w14:textId="77777777" w:rsidTr="005230B4">
        <w:trPr>
          <w:trHeight w:val="29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A1175" w14:textId="77777777" w:rsidR="00CB2E7B" w:rsidRPr="00AB7F72" w:rsidRDefault="00CB2E7B" w:rsidP="00CB2E7B">
            <w:pPr>
              <w:jc w:val="both"/>
              <w:rPr>
                <w:sz w:val="28"/>
                <w:szCs w:val="28"/>
              </w:rPr>
            </w:pPr>
            <w:r w:rsidRPr="00AB7F72">
              <w:rPr>
                <w:bCs/>
                <w:color w:val="000000"/>
                <w:sz w:val="28"/>
                <w:szCs w:val="28"/>
              </w:rPr>
              <w:t xml:space="preserve">Взносы по обязательному социальному страхованию на выплаты денежного содержания и иные выплаты работникам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CB902" w14:textId="77777777" w:rsidR="00CB2E7B" w:rsidRPr="00AB7F72" w:rsidRDefault="00CB2E7B" w:rsidP="00CB2E7B">
            <w:pPr>
              <w:jc w:val="center"/>
              <w:rPr>
                <w:bCs/>
                <w:sz w:val="28"/>
                <w:szCs w:val="28"/>
              </w:rPr>
            </w:pPr>
          </w:p>
          <w:p w14:paraId="66022CCF" w14:textId="77777777" w:rsidR="00CB2E7B" w:rsidRPr="00AB7F72" w:rsidRDefault="00CB2E7B" w:rsidP="00CB2E7B">
            <w:pPr>
              <w:jc w:val="center"/>
              <w:rPr>
                <w:bCs/>
                <w:sz w:val="28"/>
                <w:szCs w:val="28"/>
              </w:rPr>
            </w:pPr>
          </w:p>
          <w:p w14:paraId="7C7DEC0B" w14:textId="77777777" w:rsidR="00CB2E7B" w:rsidRPr="00AB7F72" w:rsidRDefault="00CB2E7B" w:rsidP="00CB2E7B">
            <w:pPr>
              <w:jc w:val="center"/>
              <w:rPr>
                <w:bCs/>
                <w:sz w:val="28"/>
                <w:szCs w:val="28"/>
              </w:rPr>
            </w:pPr>
          </w:p>
          <w:p w14:paraId="05D56E6A" w14:textId="77777777" w:rsidR="00CB2E7B" w:rsidRPr="00AB7F72" w:rsidRDefault="00CB2E7B" w:rsidP="00CB2E7B">
            <w:pPr>
              <w:jc w:val="center"/>
              <w:rPr>
                <w:bCs/>
                <w:sz w:val="28"/>
                <w:szCs w:val="28"/>
              </w:rPr>
            </w:pPr>
          </w:p>
          <w:p w14:paraId="67F99B44" w14:textId="77777777" w:rsidR="00CB2E7B" w:rsidRDefault="00CB2E7B" w:rsidP="00CB2E7B">
            <w:pPr>
              <w:jc w:val="center"/>
              <w:rPr>
                <w:bCs/>
                <w:sz w:val="28"/>
                <w:szCs w:val="28"/>
              </w:rPr>
            </w:pPr>
          </w:p>
          <w:p w14:paraId="6DC679D5" w14:textId="77777777" w:rsidR="00CB2E7B" w:rsidRDefault="00CB2E7B" w:rsidP="00CB2E7B">
            <w:pPr>
              <w:jc w:val="center"/>
              <w:rPr>
                <w:bCs/>
                <w:sz w:val="28"/>
                <w:szCs w:val="28"/>
              </w:rPr>
            </w:pPr>
          </w:p>
          <w:p w14:paraId="723CE36D" w14:textId="77777777" w:rsidR="00CB2E7B" w:rsidRPr="00AB7F72" w:rsidRDefault="00CB2E7B" w:rsidP="00CB2E7B">
            <w:pPr>
              <w:jc w:val="center"/>
            </w:pPr>
            <w:r w:rsidRPr="00AB7F72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EDC0F7" w14:textId="77777777" w:rsidR="00CB2E7B" w:rsidRPr="00AB7F72" w:rsidRDefault="00CB2E7B" w:rsidP="00CB2E7B">
            <w:pPr>
              <w:jc w:val="center"/>
              <w:rPr>
                <w:sz w:val="28"/>
                <w:szCs w:val="28"/>
              </w:rPr>
            </w:pPr>
          </w:p>
          <w:p w14:paraId="50107AA7" w14:textId="77777777" w:rsidR="00CB2E7B" w:rsidRPr="00AB7F72" w:rsidRDefault="00CB2E7B" w:rsidP="00CB2E7B">
            <w:pPr>
              <w:jc w:val="center"/>
              <w:rPr>
                <w:sz w:val="28"/>
                <w:szCs w:val="28"/>
              </w:rPr>
            </w:pPr>
          </w:p>
          <w:p w14:paraId="233E37FB" w14:textId="77777777" w:rsidR="00CB2E7B" w:rsidRPr="00AB7F72" w:rsidRDefault="00CB2E7B" w:rsidP="00CB2E7B">
            <w:pPr>
              <w:jc w:val="center"/>
              <w:rPr>
                <w:sz w:val="28"/>
                <w:szCs w:val="28"/>
              </w:rPr>
            </w:pPr>
          </w:p>
          <w:p w14:paraId="24F64D76" w14:textId="77777777" w:rsidR="00CB2E7B" w:rsidRPr="00AB7F72" w:rsidRDefault="00CB2E7B" w:rsidP="00CB2E7B">
            <w:pPr>
              <w:jc w:val="center"/>
              <w:rPr>
                <w:sz w:val="28"/>
                <w:szCs w:val="28"/>
              </w:rPr>
            </w:pPr>
          </w:p>
          <w:p w14:paraId="180660F7" w14:textId="77777777" w:rsidR="00CB2E7B" w:rsidRPr="00AB7F72" w:rsidRDefault="00CB2E7B" w:rsidP="00CB2E7B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C2A6F1" w14:textId="77777777" w:rsidR="00CB2E7B" w:rsidRPr="00AB7F72" w:rsidRDefault="00CB2E7B" w:rsidP="00CB2E7B">
            <w:pPr>
              <w:jc w:val="center"/>
              <w:rPr>
                <w:sz w:val="28"/>
                <w:szCs w:val="28"/>
              </w:rPr>
            </w:pPr>
          </w:p>
          <w:p w14:paraId="118B42C5" w14:textId="77777777" w:rsidR="00CB2E7B" w:rsidRPr="00AB7F72" w:rsidRDefault="00CB2E7B" w:rsidP="00CB2E7B">
            <w:pPr>
              <w:jc w:val="center"/>
              <w:rPr>
                <w:sz w:val="28"/>
                <w:szCs w:val="28"/>
              </w:rPr>
            </w:pPr>
          </w:p>
          <w:p w14:paraId="268D4387" w14:textId="77777777" w:rsidR="00CB2E7B" w:rsidRPr="00AB7F72" w:rsidRDefault="00CB2E7B" w:rsidP="00CB2E7B">
            <w:pPr>
              <w:jc w:val="center"/>
              <w:rPr>
                <w:sz w:val="28"/>
                <w:szCs w:val="28"/>
              </w:rPr>
            </w:pPr>
          </w:p>
          <w:p w14:paraId="14646238" w14:textId="77777777" w:rsidR="00CB2E7B" w:rsidRPr="00AB7F72" w:rsidRDefault="00CB2E7B" w:rsidP="00CB2E7B">
            <w:pPr>
              <w:jc w:val="center"/>
              <w:rPr>
                <w:sz w:val="28"/>
                <w:szCs w:val="28"/>
              </w:rPr>
            </w:pPr>
          </w:p>
          <w:p w14:paraId="6A18BF74" w14:textId="77777777" w:rsidR="00CB2E7B" w:rsidRPr="00AB7F72" w:rsidRDefault="00CB2E7B" w:rsidP="00CB2E7B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5BF6C" w14:textId="77777777" w:rsidR="00CB2E7B" w:rsidRPr="00AB7F72" w:rsidRDefault="00CB2E7B" w:rsidP="00CB2E7B">
            <w:pPr>
              <w:jc w:val="center"/>
              <w:rPr>
                <w:sz w:val="28"/>
                <w:szCs w:val="28"/>
              </w:rPr>
            </w:pPr>
          </w:p>
          <w:p w14:paraId="0A3D7CDC" w14:textId="77777777" w:rsidR="00CB2E7B" w:rsidRPr="00AB7F72" w:rsidRDefault="00CB2E7B" w:rsidP="00CB2E7B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73EBC99A" w14:textId="77777777" w:rsidR="00CB2E7B" w:rsidRPr="00AB7F72" w:rsidRDefault="00CB2E7B" w:rsidP="00CB2E7B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37A2164D" w14:textId="77777777" w:rsidR="00CB2E7B" w:rsidRPr="00AB7F72" w:rsidRDefault="00CB2E7B" w:rsidP="00CB2E7B">
            <w:pPr>
              <w:jc w:val="center"/>
              <w:rPr>
                <w:sz w:val="28"/>
                <w:szCs w:val="28"/>
              </w:rPr>
            </w:pPr>
          </w:p>
          <w:p w14:paraId="603E5D77" w14:textId="77777777" w:rsidR="00CB2E7B" w:rsidRDefault="00CB2E7B" w:rsidP="00CB2E7B">
            <w:pPr>
              <w:jc w:val="center"/>
              <w:rPr>
                <w:sz w:val="28"/>
                <w:szCs w:val="28"/>
              </w:rPr>
            </w:pPr>
          </w:p>
          <w:p w14:paraId="539481BC" w14:textId="77777777" w:rsidR="00CB2E7B" w:rsidRDefault="00CB2E7B" w:rsidP="00CB2E7B">
            <w:pPr>
              <w:jc w:val="center"/>
              <w:rPr>
                <w:sz w:val="28"/>
                <w:szCs w:val="28"/>
              </w:rPr>
            </w:pPr>
          </w:p>
          <w:p w14:paraId="0341EB88" w14:textId="77777777" w:rsidR="00CB2E7B" w:rsidRPr="00AB7F72" w:rsidRDefault="00CB2E7B" w:rsidP="00CB2E7B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00 0 00 79211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F578E8" w14:textId="77777777" w:rsidR="00CB2E7B" w:rsidRPr="00AB7F72" w:rsidRDefault="00CB2E7B" w:rsidP="00CB2E7B">
            <w:pPr>
              <w:jc w:val="center"/>
              <w:rPr>
                <w:sz w:val="28"/>
                <w:szCs w:val="28"/>
              </w:rPr>
            </w:pPr>
          </w:p>
          <w:p w14:paraId="6E2C0E1C" w14:textId="77777777" w:rsidR="00CB2E7B" w:rsidRPr="00AB7F72" w:rsidRDefault="00CB2E7B" w:rsidP="00CB2E7B">
            <w:pPr>
              <w:jc w:val="center"/>
              <w:rPr>
                <w:sz w:val="28"/>
                <w:szCs w:val="28"/>
              </w:rPr>
            </w:pPr>
          </w:p>
          <w:p w14:paraId="2B263100" w14:textId="77777777" w:rsidR="00CB2E7B" w:rsidRPr="00AB7F72" w:rsidRDefault="00CB2E7B" w:rsidP="00CB2E7B">
            <w:pPr>
              <w:jc w:val="center"/>
              <w:rPr>
                <w:sz w:val="28"/>
                <w:szCs w:val="28"/>
              </w:rPr>
            </w:pPr>
          </w:p>
          <w:p w14:paraId="733284F8" w14:textId="77777777" w:rsidR="00CB2E7B" w:rsidRPr="00AB7F72" w:rsidRDefault="00CB2E7B" w:rsidP="00CB2E7B">
            <w:pPr>
              <w:jc w:val="center"/>
              <w:rPr>
                <w:sz w:val="28"/>
                <w:szCs w:val="28"/>
              </w:rPr>
            </w:pPr>
          </w:p>
          <w:p w14:paraId="7424123B" w14:textId="77777777" w:rsidR="00CB2E7B" w:rsidRPr="00AB7F72" w:rsidRDefault="00CB2E7B" w:rsidP="00CB2E7B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129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DC5041" w14:textId="77777777" w:rsidR="00CB2E7B" w:rsidRPr="00AB7F72" w:rsidRDefault="00CB2E7B" w:rsidP="00CB2E7B">
            <w:pPr>
              <w:jc w:val="center"/>
              <w:rPr>
                <w:sz w:val="28"/>
                <w:szCs w:val="28"/>
              </w:rPr>
            </w:pPr>
          </w:p>
          <w:p w14:paraId="6CFF99F6" w14:textId="77777777" w:rsidR="00CB2E7B" w:rsidRPr="00AB7F72" w:rsidRDefault="00CB2E7B" w:rsidP="00CB2E7B">
            <w:pPr>
              <w:jc w:val="center"/>
              <w:rPr>
                <w:sz w:val="28"/>
                <w:szCs w:val="28"/>
              </w:rPr>
            </w:pPr>
          </w:p>
          <w:p w14:paraId="24C27618" w14:textId="77777777" w:rsidR="00CB2E7B" w:rsidRPr="00AB7F72" w:rsidRDefault="00CB2E7B" w:rsidP="00CB2E7B">
            <w:pPr>
              <w:jc w:val="center"/>
              <w:rPr>
                <w:sz w:val="28"/>
                <w:szCs w:val="28"/>
              </w:rPr>
            </w:pPr>
          </w:p>
          <w:p w14:paraId="533936C8" w14:textId="77777777" w:rsidR="00CB2E7B" w:rsidRPr="00AB7F72" w:rsidRDefault="00CB2E7B" w:rsidP="00CB2E7B">
            <w:pPr>
              <w:jc w:val="center"/>
              <w:rPr>
                <w:sz w:val="28"/>
                <w:szCs w:val="28"/>
              </w:rPr>
            </w:pPr>
          </w:p>
          <w:p w14:paraId="54F77C1C" w14:textId="77777777" w:rsidR="00CB2E7B" w:rsidRPr="00AB7F72" w:rsidRDefault="00CB2E7B" w:rsidP="00CB2E7B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642,8</w:t>
            </w:r>
          </w:p>
        </w:tc>
      </w:tr>
      <w:tr w:rsidR="00CB2E7B" w:rsidRPr="00AB7F72" w14:paraId="4DCC1DE5" w14:textId="77777777" w:rsidTr="005230B4">
        <w:trPr>
          <w:trHeight w:val="29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CC0A4" w14:textId="77777777" w:rsidR="00CB2E7B" w:rsidRPr="00AB7F72" w:rsidRDefault="00CB2E7B" w:rsidP="00CB2E7B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73582" w14:textId="77777777" w:rsidR="00CB2E7B" w:rsidRPr="00AB7F72" w:rsidRDefault="00CB2E7B" w:rsidP="00CB2E7B">
            <w:pPr>
              <w:jc w:val="center"/>
              <w:rPr>
                <w:bCs/>
                <w:sz w:val="28"/>
                <w:szCs w:val="28"/>
              </w:rPr>
            </w:pPr>
          </w:p>
          <w:p w14:paraId="475CA593" w14:textId="77777777" w:rsidR="00CB2E7B" w:rsidRPr="00AB7F72" w:rsidRDefault="00CB2E7B" w:rsidP="00CB2E7B">
            <w:pPr>
              <w:jc w:val="center"/>
              <w:rPr>
                <w:bCs/>
                <w:sz w:val="28"/>
                <w:szCs w:val="28"/>
              </w:rPr>
            </w:pPr>
          </w:p>
          <w:p w14:paraId="743B9162" w14:textId="77777777" w:rsidR="00CB2E7B" w:rsidRDefault="00CB2E7B" w:rsidP="00CB2E7B">
            <w:pPr>
              <w:jc w:val="center"/>
              <w:rPr>
                <w:bCs/>
                <w:sz w:val="28"/>
                <w:szCs w:val="28"/>
              </w:rPr>
            </w:pPr>
          </w:p>
          <w:p w14:paraId="2EF54C55" w14:textId="77BBA1D0" w:rsidR="00CB2E7B" w:rsidRPr="00AB7F72" w:rsidRDefault="00CB2E7B" w:rsidP="00CB2E7B">
            <w:pPr>
              <w:jc w:val="center"/>
              <w:rPr>
                <w:bCs/>
                <w:sz w:val="28"/>
                <w:szCs w:val="28"/>
              </w:rPr>
            </w:pPr>
            <w:r w:rsidRPr="00AB7F72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7E1FB0" w14:textId="77777777" w:rsidR="00CB2E7B" w:rsidRPr="00AB7F72" w:rsidRDefault="00CB2E7B" w:rsidP="00CB2E7B">
            <w:pPr>
              <w:jc w:val="center"/>
              <w:rPr>
                <w:sz w:val="28"/>
                <w:szCs w:val="28"/>
              </w:rPr>
            </w:pPr>
          </w:p>
          <w:p w14:paraId="68926F5D" w14:textId="77777777" w:rsidR="00CB2E7B" w:rsidRPr="00AB7F72" w:rsidRDefault="00CB2E7B" w:rsidP="00CB2E7B">
            <w:pPr>
              <w:jc w:val="center"/>
              <w:rPr>
                <w:sz w:val="28"/>
                <w:szCs w:val="28"/>
              </w:rPr>
            </w:pPr>
          </w:p>
          <w:p w14:paraId="54C7271D" w14:textId="77777777" w:rsidR="00CB2E7B" w:rsidRPr="00AB7F72" w:rsidRDefault="00CB2E7B" w:rsidP="00CB2E7B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3465B0" w14:textId="77777777" w:rsidR="00CB2E7B" w:rsidRPr="00AB7F72" w:rsidRDefault="00CB2E7B" w:rsidP="00CB2E7B">
            <w:pPr>
              <w:jc w:val="center"/>
              <w:rPr>
                <w:sz w:val="28"/>
                <w:szCs w:val="28"/>
              </w:rPr>
            </w:pPr>
          </w:p>
          <w:p w14:paraId="302E0F31" w14:textId="77777777" w:rsidR="00CB2E7B" w:rsidRPr="00AB7F72" w:rsidRDefault="00CB2E7B" w:rsidP="00CB2E7B">
            <w:pPr>
              <w:jc w:val="center"/>
              <w:rPr>
                <w:sz w:val="28"/>
                <w:szCs w:val="28"/>
              </w:rPr>
            </w:pPr>
          </w:p>
          <w:p w14:paraId="7209A72F" w14:textId="77777777" w:rsidR="00CB2E7B" w:rsidRPr="00AB7F72" w:rsidRDefault="00CB2E7B" w:rsidP="00CB2E7B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FB4DA" w14:textId="77777777" w:rsidR="00CB2E7B" w:rsidRPr="00AB7F72" w:rsidRDefault="00CB2E7B" w:rsidP="00CB2E7B">
            <w:pPr>
              <w:jc w:val="center"/>
              <w:rPr>
                <w:sz w:val="28"/>
                <w:szCs w:val="28"/>
              </w:rPr>
            </w:pPr>
          </w:p>
          <w:p w14:paraId="6C4C39C5" w14:textId="77777777" w:rsidR="00CB2E7B" w:rsidRDefault="00CB2E7B" w:rsidP="00CB2E7B">
            <w:pPr>
              <w:jc w:val="center"/>
              <w:rPr>
                <w:sz w:val="28"/>
                <w:szCs w:val="28"/>
              </w:rPr>
            </w:pPr>
          </w:p>
          <w:p w14:paraId="046026C2" w14:textId="77777777" w:rsidR="00CB2E7B" w:rsidRDefault="00CB2E7B" w:rsidP="00CB2E7B">
            <w:pPr>
              <w:jc w:val="center"/>
              <w:rPr>
                <w:sz w:val="28"/>
                <w:szCs w:val="28"/>
              </w:rPr>
            </w:pPr>
          </w:p>
          <w:p w14:paraId="43512F01" w14:textId="0FF35067" w:rsidR="00CB2E7B" w:rsidRPr="00AB7F72" w:rsidRDefault="00CB2E7B" w:rsidP="00CB2E7B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0000079211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851DB2" w14:textId="77777777" w:rsidR="00CB2E7B" w:rsidRPr="00AB7F72" w:rsidRDefault="00CB2E7B" w:rsidP="00CB2E7B">
            <w:pPr>
              <w:jc w:val="center"/>
              <w:rPr>
                <w:sz w:val="28"/>
                <w:szCs w:val="28"/>
              </w:rPr>
            </w:pPr>
          </w:p>
          <w:p w14:paraId="39D0F175" w14:textId="77777777" w:rsidR="00CB2E7B" w:rsidRPr="00AB7F72" w:rsidRDefault="00CB2E7B" w:rsidP="00CB2E7B">
            <w:pPr>
              <w:jc w:val="center"/>
              <w:rPr>
                <w:sz w:val="28"/>
                <w:szCs w:val="28"/>
              </w:rPr>
            </w:pPr>
          </w:p>
          <w:p w14:paraId="1FCBED66" w14:textId="77777777" w:rsidR="00CB2E7B" w:rsidRPr="00AB7F72" w:rsidRDefault="00CB2E7B" w:rsidP="00CB2E7B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5F1800" w14:textId="77777777" w:rsidR="00CB2E7B" w:rsidRPr="00AB7F72" w:rsidRDefault="00CB2E7B" w:rsidP="00CB2E7B">
            <w:pPr>
              <w:jc w:val="center"/>
              <w:rPr>
                <w:sz w:val="28"/>
                <w:szCs w:val="28"/>
              </w:rPr>
            </w:pPr>
          </w:p>
          <w:p w14:paraId="7428AFCF" w14:textId="77777777" w:rsidR="00CB2E7B" w:rsidRPr="00AB7F72" w:rsidRDefault="00CB2E7B" w:rsidP="00CB2E7B">
            <w:pPr>
              <w:jc w:val="center"/>
              <w:rPr>
                <w:sz w:val="28"/>
                <w:szCs w:val="28"/>
              </w:rPr>
            </w:pPr>
          </w:p>
          <w:p w14:paraId="57ED831F" w14:textId="77777777" w:rsidR="00CB2E7B" w:rsidRPr="00AB7F72" w:rsidRDefault="00CB2E7B" w:rsidP="00CB2E7B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70,0</w:t>
            </w:r>
          </w:p>
        </w:tc>
      </w:tr>
      <w:tr w:rsidR="008774B8" w:rsidRPr="00AB7F72" w14:paraId="384A0557" w14:textId="77777777" w:rsidTr="00187F0B">
        <w:trPr>
          <w:trHeight w:val="29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0454A" w14:textId="7CF74345" w:rsidR="008774B8" w:rsidRPr="00AB7F72" w:rsidRDefault="008774B8" w:rsidP="008774B8">
            <w:pPr>
              <w:jc w:val="both"/>
              <w:rPr>
                <w:sz w:val="28"/>
                <w:szCs w:val="28"/>
              </w:rPr>
            </w:pPr>
            <w:r w:rsidRPr="003A17EA">
              <w:rPr>
                <w:bCs/>
                <w:color w:val="000000"/>
                <w:sz w:val="28"/>
                <w:szCs w:val="28"/>
              </w:rPr>
              <w:t xml:space="preserve">Иные выплаты за достижение показателей деятельности органов исполнительной власти субъектов Российской Федерации </w:t>
            </w:r>
            <w:r>
              <w:rPr>
                <w:bCs/>
                <w:color w:val="000000"/>
                <w:sz w:val="28"/>
                <w:szCs w:val="28"/>
              </w:rPr>
              <w:t xml:space="preserve">  </w:t>
            </w:r>
            <w:r w:rsidRPr="003A17EA">
              <w:rPr>
                <w:bCs/>
                <w:color w:val="000000"/>
                <w:sz w:val="28"/>
                <w:szCs w:val="28"/>
              </w:rPr>
              <w:t>для бюджетов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DC9E29" w14:textId="77777777" w:rsidR="008774B8" w:rsidRDefault="008774B8" w:rsidP="008774B8">
            <w:pPr>
              <w:jc w:val="center"/>
              <w:rPr>
                <w:sz w:val="28"/>
                <w:szCs w:val="28"/>
              </w:rPr>
            </w:pPr>
          </w:p>
          <w:p w14:paraId="0EAC5A8C" w14:textId="77777777" w:rsidR="008774B8" w:rsidRDefault="008774B8" w:rsidP="008774B8">
            <w:pPr>
              <w:jc w:val="center"/>
              <w:rPr>
                <w:sz w:val="28"/>
                <w:szCs w:val="28"/>
              </w:rPr>
            </w:pPr>
          </w:p>
          <w:p w14:paraId="051A6390" w14:textId="77777777" w:rsidR="008774B8" w:rsidRDefault="008774B8" w:rsidP="008774B8">
            <w:pPr>
              <w:jc w:val="center"/>
              <w:rPr>
                <w:sz w:val="28"/>
                <w:szCs w:val="28"/>
              </w:rPr>
            </w:pPr>
          </w:p>
          <w:p w14:paraId="606A2F5A" w14:textId="77777777" w:rsidR="008774B8" w:rsidRDefault="008774B8" w:rsidP="008774B8">
            <w:pPr>
              <w:jc w:val="center"/>
              <w:rPr>
                <w:sz w:val="28"/>
                <w:szCs w:val="28"/>
              </w:rPr>
            </w:pPr>
          </w:p>
          <w:p w14:paraId="64A777B2" w14:textId="77777777" w:rsidR="008774B8" w:rsidRDefault="008774B8" w:rsidP="008774B8">
            <w:pPr>
              <w:jc w:val="center"/>
              <w:rPr>
                <w:sz w:val="28"/>
                <w:szCs w:val="28"/>
              </w:rPr>
            </w:pPr>
          </w:p>
          <w:p w14:paraId="07A7C601" w14:textId="77777777" w:rsidR="008774B8" w:rsidRDefault="008774B8" w:rsidP="008774B8">
            <w:pPr>
              <w:jc w:val="center"/>
              <w:rPr>
                <w:sz w:val="28"/>
                <w:szCs w:val="28"/>
              </w:rPr>
            </w:pPr>
          </w:p>
          <w:p w14:paraId="4A63BBC6" w14:textId="77777777" w:rsidR="008774B8" w:rsidRDefault="008774B8" w:rsidP="008774B8">
            <w:pPr>
              <w:jc w:val="center"/>
              <w:rPr>
                <w:sz w:val="28"/>
                <w:szCs w:val="28"/>
              </w:rPr>
            </w:pPr>
          </w:p>
          <w:p w14:paraId="3FEF21B7" w14:textId="6F278999" w:rsidR="008774B8" w:rsidRPr="00AB7F72" w:rsidRDefault="008774B8" w:rsidP="008774B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926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D69749" w14:textId="77777777" w:rsidR="008774B8" w:rsidRDefault="008774B8" w:rsidP="008774B8">
            <w:pPr>
              <w:jc w:val="center"/>
              <w:rPr>
                <w:sz w:val="28"/>
                <w:szCs w:val="28"/>
              </w:rPr>
            </w:pPr>
          </w:p>
          <w:p w14:paraId="7576AA27" w14:textId="77777777" w:rsidR="008774B8" w:rsidRDefault="008774B8" w:rsidP="008774B8">
            <w:pPr>
              <w:jc w:val="center"/>
              <w:rPr>
                <w:sz w:val="28"/>
                <w:szCs w:val="28"/>
              </w:rPr>
            </w:pPr>
          </w:p>
          <w:p w14:paraId="646A83D1" w14:textId="77777777" w:rsidR="008774B8" w:rsidRDefault="008774B8" w:rsidP="008774B8">
            <w:pPr>
              <w:jc w:val="center"/>
              <w:rPr>
                <w:sz w:val="28"/>
                <w:szCs w:val="28"/>
              </w:rPr>
            </w:pPr>
          </w:p>
          <w:p w14:paraId="654FC742" w14:textId="77777777" w:rsidR="008774B8" w:rsidRDefault="008774B8" w:rsidP="008774B8">
            <w:pPr>
              <w:jc w:val="center"/>
              <w:rPr>
                <w:sz w:val="28"/>
                <w:szCs w:val="28"/>
              </w:rPr>
            </w:pPr>
          </w:p>
          <w:p w14:paraId="409C231E" w14:textId="77777777" w:rsidR="008774B8" w:rsidRDefault="008774B8" w:rsidP="008774B8">
            <w:pPr>
              <w:jc w:val="center"/>
              <w:rPr>
                <w:sz w:val="28"/>
                <w:szCs w:val="28"/>
              </w:rPr>
            </w:pPr>
          </w:p>
          <w:p w14:paraId="40FBFE34" w14:textId="77777777" w:rsidR="008774B8" w:rsidRDefault="008774B8" w:rsidP="008774B8">
            <w:pPr>
              <w:jc w:val="center"/>
              <w:rPr>
                <w:sz w:val="28"/>
                <w:szCs w:val="28"/>
              </w:rPr>
            </w:pPr>
          </w:p>
          <w:p w14:paraId="1E53F599" w14:textId="77777777" w:rsidR="008774B8" w:rsidRDefault="008774B8" w:rsidP="008774B8">
            <w:pPr>
              <w:jc w:val="center"/>
              <w:rPr>
                <w:sz w:val="28"/>
                <w:szCs w:val="28"/>
              </w:rPr>
            </w:pPr>
          </w:p>
          <w:p w14:paraId="53ED50A8" w14:textId="1601A6DB" w:rsidR="008774B8" w:rsidRPr="00AB7F72" w:rsidRDefault="008774B8" w:rsidP="008774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6AE2D8" w14:textId="77777777" w:rsidR="008774B8" w:rsidRDefault="008774B8" w:rsidP="008774B8">
            <w:pPr>
              <w:jc w:val="center"/>
              <w:rPr>
                <w:sz w:val="28"/>
                <w:szCs w:val="28"/>
              </w:rPr>
            </w:pPr>
          </w:p>
          <w:p w14:paraId="178D56A8" w14:textId="77777777" w:rsidR="008774B8" w:rsidRDefault="008774B8" w:rsidP="008774B8">
            <w:pPr>
              <w:jc w:val="center"/>
              <w:rPr>
                <w:sz w:val="28"/>
                <w:szCs w:val="28"/>
              </w:rPr>
            </w:pPr>
          </w:p>
          <w:p w14:paraId="24422ADF" w14:textId="77777777" w:rsidR="008774B8" w:rsidRDefault="008774B8" w:rsidP="008774B8">
            <w:pPr>
              <w:jc w:val="center"/>
              <w:rPr>
                <w:sz w:val="28"/>
                <w:szCs w:val="28"/>
              </w:rPr>
            </w:pPr>
          </w:p>
          <w:p w14:paraId="19737D90" w14:textId="77777777" w:rsidR="008774B8" w:rsidRDefault="008774B8" w:rsidP="008774B8">
            <w:pPr>
              <w:jc w:val="center"/>
              <w:rPr>
                <w:sz w:val="28"/>
                <w:szCs w:val="28"/>
              </w:rPr>
            </w:pPr>
          </w:p>
          <w:p w14:paraId="7EA4BAE6" w14:textId="77777777" w:rsidR="008774B8" w:rsidRDefault="008774B8" w:rsidP="008774B8">
            <w:pPr>
              <w:jc w:val="center"/>
              <w:rPr>
                <w:sz w:val="28"/>
                <w:szCs w:val="28"/>
              </w:rPr>
            </w:pPr>
          </w:p>
          <w:p w14:paraId="10A31599" w14:textId="77777777" w:rsidR="008774B8" w:rsidRDefault="008774B8" w:rsidP="008774B8">
            <w:pPr>
              <w:jc w:val="center"/>
              <w:rPr>
                <w:sz w:val="28"/>
                <w:szCs w:val="28"/>
              </w:rPr>
            </w:pPr>
          </w:p>
          <w:p w14:paraId="5B8054CA" w14:textId="77777777" w:rsidR="008774B8" w:rsidRDefault="008774B8" w:rsidP="008774B8">
            <w:pPr>
              <w:jc w:val="center"/>
              <w:rPr>
                <w:sz w:val="28"/>
                <w:szCs w:val="28"/>
              </w:rPr>
            </w:pPr>
          </w:p>
          <w:p w14:paraId="523C1B71" w14:textId="6541AACA" w:rsidR="008774B8" w:rsidRPr="00AB7F72" w:rsidRDefault="008774B8" w:rsidP="008774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41E652" w14:textId="77777777" w:rsidR="008774B8" w:rsidRDefault="008774B8" w:rsidP="008774B8">
            <w:pPr>
              <w:jc w:val="center"/>
              <w:rPr>
                <w:sz w:val="28"/>
                <w:szCs w:val="28"/>
              </w:rPr>
            </w:pPr>
          </w:p>
          <w:p w14:paraId="322D9096" w14:textId="77777777" w:rsidR="008774B8" w:rsidRDefault="008774B8" w:rsidP="008774B8">
            <w:pPr>
              <w:jc w:val="center"/>
              <w:rPr>
                <w:sz w:val="28"/>
                <w:szCs w:val="28"/>
              </w:rPr>
            </w:pPr>
          </w:p>
          <w:p w14:paraId="19109832" w14:textId="77777777" w:rsidR="008774B8" w:rsidRDefault="008774B8" w:rsidP="008774B8">
            <w:pPr>
              <w:jc w:val="center"/>
              <w:rPr>
                <w:sz w:val="28"/>
                <w:szCs w:val="28"/>
              </w:rPr>
            </w:pPr>
          </w:p>
          <w:p w14:paraId="2CAB7781" w14:textId="77777777" w:rsidR="008774B8" w:rsidRDefault="008774B8" w:rsidP="008774B8">
            <w:pPr>
              <w:jc w:val="center"/>
              <w:rPr>
                <w:sz w:val="28"/>
                <w:szCs w:val="28"/>
              </w:rPr>
            </w:pPr>
          </w:p>
          <w:p w14:paraId="49145253" w14:textId="77777777" w:rsidR="008774B8" w:rsidRDefault="008774B8" w:rsidP="008774B8">
            <w:pPr>
              <w:jc w:val="center"/>
              <w:rPr>
                <w:sz w:val="28"/>
                <w:szCs w:val="28"/>
              </w:rPr>
            </w:pPr>
          </w:p>
          <w:p w14:paraId="2BA7186A" w14:textId="77777777" w:rsidR="008774B8" w:rsidRDefault="008774B8" w:rsidP="008774B8">
            <w:pPr>
              <w:jc w:val="center"/>
              <w:rPr>
                <w:sz w:val="28"/>
                <w:szCs w:val="28"/>
              </w:rPr>
            </w:pPr>
          </w:p>
          <w:p w14:paraId="44606151" w14:textId="77777777" w:rsidR="008774B8" w:rsidRDefault="008774B8" w:rsidP="008774B8">
            <w:pPr>
              <w:jc w:val="center"/>
              <w:rPr>
                <w:sz w:val="28"/>
                <w:szCs w:val="28"/>
              </w:rPr>
            </w:pPr>
          </w:p>
          <w:p w14:paraId="66F592CB" w14:textId="40822CDA" w:rsidR="008774B8" w:rsidRPr="00AB7F72" w:rsidRDefault="008774B8" w:rsidP="008774B8">
            <w:pPr>
              <w:jc w:val="center"/>
              <w:rPr>
                <w:sz w:val="28"/>
                <w:szCs w:val="28"/>
              </w:rPr>
            </w:pPr>
            <w:r w:rsidRPr="00F54CFE">
              <w:rPr>
                <w:sz w:val="28"/>
                <w:szCs w:val="28"/>
              </w:rPr>
              <w:t>00 0 00 7</w:t>
            </w:r>
            <w:r>
              <w:rPr>
                <w:sz w:val="28"/>
                <w:szCs w:val="28"/>
              </w:rPr>
              <w:t>9492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0D604B" w14:textId="77777777" w:rsidR="008774B8" w:rsidRPr="00AB7F72" w:rsidRDefault="008774B8" w:rsidP="008774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FF8B86" w14:textId="77777777" w:rsidR="008774B8" w:rsidRDefault="008774B8" w:rsidP="008774B8">
            <w:pPr>
              <w:jc w:val="center"/>
              <w:rPr>
                <w:sz w:val="28"/>
                <w:szCs w:val="28"/>
              </w:rPr>
            </w:pPr>
          </w:p>
          <w:p w14:paraId="529875D6" w14:textId="77777777" w:rsidR="008774B8" w:rsidRDefault="008774B8" w:rsidP="008774B8">
            <w:pPr>
              <w:jc w:val="center"/>
              <w:rPr>
                <w:sz w:val="28"/>
                <w:szCs w:val="28"/>
              </w:rPr>
            </w:pPr>
          </w:p>
          <w:p w14:paraId="3DED6AA2" w14:textId="77777777" w:rsidR="008774B8" w:rsidRDefault="008774B8" w:rsidP="008774B8">
            <w:pPr>
              <w:jc w:val="center"/>
              <w:rPr>
                <w:sz w:val="28"/>
                <w:szCs w:val="28"/>
              </w:rPr>
            </w:pPr>
          </w:p>
          <w:p w14:paraId="5820A529" w14:textId="77777777" w:rsidR="008774B8" w:rsidRDefault="008774B8" w:rsidP="008774B8">
            <w:pPr>
              <w:jc w:val="center"/>
              <w:rPr>
                <w:sz w:val="28"/>
                <w:szCs w:val="28"/>
              </w:rPr>
            </w:pPr>
          </w:p>
          <w:p w14:paraId="776D0DB4" w14:textId="77777777" w:rsidR="008774B8" w:rsidRDefault="008774B8" w:rsidP="008774B8">
            <w:pPr>
              <w:jc w:val="center"/>
              <w:rPr>
                <w:sz w:val="28"/>
                <w:szCs w:val="28"/>
              </w:rPr>
            </w:pPr>
          </w:p>
          <w:p w14:paraId="2DB39D3D" w14:textId="77777777" w:rsidR="008774B8" w:rsidRDefault="008774B8" w:rsidP="008774B8">
            <w:pPr>
              <w:jc w:val="center"/>
              <w:rPr>
                <w:sz w:val="28"/>
                <w:szCs w:val="28"/>
              </w:rPr>
            </w:pPr>
          </w:p>
          <w:p w14:paraId="5EA407E6" w14:textId="77777777" w:rsidR="008774B8" w:rsidRDefault="008774B8" w:rsidP="008774B8">
            <w:pPr>
              <w:jc w:val="center"/>
              <w:rPr>
                <w:sz w:val="28"/>
                <w:szCs w:val="28"/>
              </w:rPr>
            </w:pPr>
          </w:p>
          <w:p w14:paraId="7A340252" w14:textId="458011D3" w:rsidR="008774B8" w:rsidRPr="00AB7F72" w:rsidRDefault="008774B8" w:rsidP="008774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</w:tr>
      <w:tr w:rsidR="008774B8" w:rsidRPr="00AB7F72" w14:paraId="0825B09C" w14:textId="77777777" w:rsidTr="00187F0B">
        <w:trPr>
          <w:trHeight w:val="29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185DA" w14:textId="22160290" w:rsidR="008774B8" w:rsidRPr="00AB7F72" w:rsidRDefault="008774B8" w:rsidP="008774B8">
            <w:pPr>
              <w:jc w:val="both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D2109" w14:textId="77777777" w:rsidR="008774B8" w:rsidRPr="00AD3C67" w:rsidRDefault="008774B8" w:rsidP="008774B8">
            <w:pPr>
              <w:jc w:val="center"/>
              <w:rPr>
                <w:sz w:val="28"/>
                <w:szCs w:val="28"/>
              </w:rPr>
            </w:pPr>
          </w:p>
          <w:p w14:paraId="1488CEFE" w14:textId="12991E21" w:rsidR="008774B8" w:rsidRPr="00AB7F72" w:rsidRDefault="008774B8" w:rsidP="008774B8">
            <w:pPr>
              <w:jc w:val="center"/>
              <w:rPr>
                <w:bCs/>
                <w:sz w:val="28"/>
                <w:szCs w:val="28"/>
              </w:rPr>
            </w:pPr>
            <w:r w:rsidRPr="00AD3C67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592E2" w14:textId="77777777" w:rsidR="008774B8" w:rsidRPr="00AD3C67" w:rsidRDefault="008774B8" w:rsidP="008774B8">
            <w:pPr>
              <w:rPr>
                <w:sz w:val="28"/>
                <w:szCs w:val="28"/>
              </w:rPr>
            </w:pPr>
          </w:p>
          <w:p w14:paraId="5F79B519" w14:textId="1780B91A" w:rsidR="008774B8" w:rsidRPr="00AB7F72" w:rsidRDefault="008774B8" w:rsidP="008774B8">
            <w:pPr>
              <w:jc w:val="center"/>
              <w:rPr>
                <w:sz w:val="28"/>
                <w:szCs w:val="28"/>
              </w:rPr>
            </w:pPr>
            <w:r w:rsidRPr="00AD3C67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9DB7C" w14:textId="77777777" w:rsidR="008774B8" w:rsidRPr="00AD3C67" w:rsidRDefault="008774B8" w:rsidP="008774B8">
            <w:pPr>
              <w:rPr>
                <w:sz w:val="28"/>
                <w:szCs w:val="28"/>
              </w:rPr>
            </w:pPr>
          </w:p>
          <w:p w14:paraId="5B255D37" w14:textId="6C75F0FF" w:rsidR="008774B8" w:rsidRPr="00AB7F72" w:rsidRDefault="008774B8" w:rsidP="008774B8">
            <w:pPr>
              <w:jc w:val="center"/>
              <w:rPr>
                <w:sz w:val="28"/>
                <w:szCs w:val="28"/>
              </w:rPr>
            </w:pPr>
            <w:r w:rsidRPr="00AD3C67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B5562" w14:textId="77777777" w:rsidR="008774B8" w:rsidRPr="00AD3C67" w:rsidRDefault="008774B8" w:rsidP="008774B8">
            <w:pPr>
              <w:rPr>
                <w:sz w:val="28"/>
                <w:szCs w:val="28"/>
              </w:rPr>
            </w:pPr>
          </w:p>
          <w:p w14:paraId="4375FEB7" w14:textId="5EF7560F" w:rsidR="008774B8" w:rsidRPr="00AB7F72" w:rsidRDefault="008774B8" w:rsidP="008774B8">
            <w:pPr>
              <w:jc w:val="center"/>
              <w:rPr>
                <w:sz w:val="28"/>
                <w:szCs w:val="28"/>
              </w:rPr>
            </w:pPr>
            <w:r w:rsidRPr="00AD3C67">
              <w:rPr>
                <w:sz w:val="28"/>
                <w:szCs w:val="28"/>
              </w:rPr>
              <w:t xml:space="preserve">00 0 00 </w:t>
            </w:r>
            <w:r>
              <w:rPr>
                <w:sz w:val="28"/>
                <w:szCs w:val="28"/>
              </w:rPr>
              <w:t>79492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D65E6" w14:textId="77777777" w:rsidR="008774B8" w:rsidRPr="00AD3C67" w:rsidRDefault="008774B8" w:rsidP="008774B8">
            <w:pPr>
              <w:rPr>
                <w:sz w:val="28"/>
                <w:szCs w:val="28"/>
              </w:rPr>
            </w:pPr>
          </w:p>
          <w:p w14:paraId="20B9965D" w14:textId="042B0A57" w:rsidR="008774B8" w:rsidRPr="00AB7F72" w:rsidRDefault="008774B8" w:rsidP="008774B8">
            <w:pPr>
              <w:jc w:val="center"/>
              <w:rPr>
                <w:sz w:val="28"/>
                <w:szCs w:val="28"/>
              </w:rPr>
            </w:pPr>
            <w:r w:rsidRPr="00AD3C67">
              <w:rPr>
                <w:sz w:val="28"/>
                <w:szCs w:val="28"/>
              </w:rPr>
              <w:t>121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CA2623" w14:textId="1840CEC5" w:rsidR="008774B8" w:rsidRPr="00AB7F72" w:rsidRDefault="008774B8" w:rsidP="008774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38,4</w:t>
            </w:r>
          </w:p>
        </w:tc>
      </w:tr>
      <w:tr w:rsidR="008774B8" w:rsidRPr="00AB7F72" w14:paraId="32AB25AB" w14:textId="77777777" w:rsidTr="00187F0B">
        <w:trPr>
          <w:trHeight w:val="29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B20A0" w14:textId="47E0D796" w:rsidR="008774B8" w:rsidRPr="00AB7F72" w:rsidRDefault="008774B8" w:rsidP="008774B8">
            <w:pPr>
              <w:jc w:val="both"/>
              <w:rPr>
                <w:sz w:val="28"/>
                <w:szCs w:val="28"/>
              </w:rPr>
            </w:pPr>
            <w:r w:rsidRPr="009E1327">
              <w:rPr>
                <w:bCs/>
                <w:color w:val="000000"/>
                <w:sz w:val="28"/>
                <w:szCs w:val="28"/>
              </w:rPr>
              <w:t xml:space="preserve">Взносы по обязательному социальному страхованию на выплаты денежного содержания и иные </w:t>
            </w:r>
            <w:r w:rsidRPr="009E1327">
              <w:rPr>
                <w:bCs/>
                <w:color w:val="000000"/>
                <w:sz w:val="28"/>
                <w:szCs w:val="28"/>
              </w:rPr>
              <w:lastRenderedPageBreak/>
              <w:t xml:space="preserve">выплаты </w:t>
            </w:r>
            <w:proofErr w:type="gramStart"/>
            <w:r w:rsidRPr="009E1327">
              <w:rPr>
                <w:bCs/>
                <w:color w:val="000000"/>
                <w:sz w:val="28"/>
                <w:szCs w:val="28"/>
              </w:rPr>
              <w:t>работникам  муниципальных</w:t>
            </w:r>
            <w:proofErr w:type="gramEnd"/>
            <w:r w:rsidRPr="009E1327">
              <w:rPr>
                <w:bCs/>
                <w:color w:val="000000"/>
                <w:sz w:val="28"/>
                <w:szCs w:val="28"/>
              </w:rPr>
              <w:t xml:space="preserve">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B6512" w14:textId="77777777" w:rsidR="008774B8" w:rsidRDefault="008774B8" w:rsidP="008774B8">
            <w:pPr>
              <w:jc w:val="center"/>
              <w:rPr>
                <w:sz w:val="28"/>
                <w:szCs w:val="28"/>
              </w:rPr>
            </w:pPr>
          </w:p>
          <w:p w14:paraId="0B212A46" w14:textId="77777777" w:rsidR="008774B8" w:rsidRDefault="008774B8" w:rsidP="008774B8">
            <w:pPr>
              <w:jc w:val="center"/>
              <w:rPr>
                <w:sz w:val="28"/>
                <w:szCs w:val="28"/>
              </w:rPr>
            </w:pPr>
          </w:p>
          <w:p w14:paraId="125F84E4" w14:textId="77777777" w:rsidR="008774B8" w:rsidRDefault="008774B8" w:rsidP="008774B8">
            <w:pPr>
              <w:jc w:val="center"/>
              <w:rPr>
                <w:sz w:val="28"/>
                <w:szCs w:val="28"/>
              </w:rPr>
            </w:pPr>
          </w:p>
          <w:p w14:paraId="7579E0E9" w14:textId="77777777" w:rsidR="008774B8" w:rsidRDefault="008774B8" w:rsidP="008774B8">
            <w:pPr>
              <w:jc w:val="center"/>
              <w:rPr>
                <w:sz w:val="28"/>
                <w:szCs w:val="28"/>
              </w:rPr>
            </w:pPr>
          </w:p>
          <w:p w14:paraId="5FB652CA" w14:textId="77777777" w:rsidR="008774B8" w:rsidRDefault="008774B8" w:rsidP="008774B8">
            <w:pPr>
              <w:jc w:val="center"/>
              <w:rPr>
                <w:sz w:val="28"/>
                <w:szCs w:val="28"/>
              </w:rPr>
            </w:pPr>
          </w:p>
          <w:p w14:paraId="59C23594" w14:textId="77777777" w:rsidR="008774B8" w:rsidRDefault="008774B8" w:rsidP="008774B8">
            <w:pPr>
              <w:jc w:val="center"/>
              <w:rPr>
                <w:sz w:val="28"/>
                <w:szCs w:val="28"/>
              </w:rPr>
            </w:pPr>
          </w:p>
          <w:p w14:paraId="10B20668" w14:textId="77777777" w:rsidR="008774B8" w:rsidRDefault="008774B8" w:rsidP="008774B8">
            <w:pPr>
              <w:jc w:val="center"/>
              <w:rPr>
                <w:sz w:val="28"/>
                <w:szCs w:val="28"/>
              </w:rPr>
            </w:pPr>
          </w:p>
          <w:p w14:paraId="29BBA3EB" w14:textId="77777777" w:rsidR="008774B8" w:rsidRDefault="008774B8" w:rsidP="008774B8">
            <w:pPr>
              <w:jc w:val="center"/>
              <w:rPr>
                <w:sz w:val="28"/>
                <w:szCs w:val="28"/>
              </w:rPr>
            </w:pPr>
          </w:p>
          <w:p w14:paraId="097F8EA4" w14:textId="18AC6C18" w:rsidR="008774B8" w:rsidRPr="00AB7F72" w:rsidRDefault="008774B8" w:rsidP="008774B8">
            <w:pPr>
              <w:jc w:val="center"/>
              <w:rPr>
                <w:bCs/>
                <w:sz w:val="28"/>
                <w:szCs w:val="28"/>
              </w:rPr>
            </w:pPr>
            <w:r w:rsidRPr="00AD3C67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93E88" w14:textId="77777777" w:rsidR="008774B8" w:rsidRDefault="008774B8" w:rsidP="008774B8">
            <w:pPr>
              <w:rPr>
                <w:sz w:val="28"/>
                <w:szCs w:val="28"/>
              </w:rPr>
            </w:pPr>
          </w:p>
          <w:p w14:paraId="47F0D939" w14:textId="77777777" w:rsidR="008774B8" w:rsidRDefault="008774B8" w:rsidP="008774B8">
            <w:pPr>
              <w:rPr>
                <w:sz w:val="28"/>
                <w:szCs w:val="28"/>
              </w:rPr>
            </w:pPr>
          </w:p>
          <w:p w14:paraId="7DCA362C" w14:textId="77777777" w:rsidR="008774B8" w:rsidRDefault="008774B8" w:rsidP="008774B8">
            <w:pPr>
              <w:rPr>
                <w:sz w:val="28"/>
                <w:szCs w:val="28"/>
              </w:rPr>
            </w:pPr>
          </w:p>
          <w:p w14:paraId="518D275A" w14:textId="77777777" w:rsidR="008774B8" w:rsidRDefault="008774B8" w:rsidP="008774B8">
            <w:pPr>
              <w:rPr>
                <w:sz w:val="28"/>
                <w:szCs w:val="28"/>
              </w:rPr>
            </w:pPr>
          </w:p>
          <w:p w14:paraId="2F2B7ACB" w14:textId="77777777" w:rsidR="008774B8" w:rsidRDefault="008774B8" w:rsidP="008774B8">
            <w:pPr>
              <w:rPr>
                <w:sz w:val="28"/>
                <w:szCs w:val="28"/>
              </w:rPr>
            </w:pPr>
          </w:p>
          <w:p w14:paraId="06B271AE" w14:textId="77777777" w:rsidR="008774B8" w:rsidRDefault="008774B8" w:rsidP="008774B8">
            <w:pPr>
              <w:jc w:val="center"/>
              <w:rPr>
                <w:sz w:val="28"/>
                <w:szCs w:val="28"/>
              </w:rPr>
            </w:pPr>
          </w:p>
          <w:p w14:paraId="09F1E40D" w14:textId="77777777" w:rsidR="008774B8" w:rsidRDefault="008774B8" w:rsidP="008774B8">
            <w:pPr>
              <w:jc w:val="center"/>
              <w:rPr>
                <w:sz w:val="28"/>
                <w:szCs w:val="28"/>
              </w:rPr>
            </w:pPr>
          </w:p>
          <w:p w14:paraId="1BC3AE48" w14:textId="77777777" w:rsidR="008774B8" w:rsidRDefault="008774B8" w:rsidP="008774B8">
            <w:pPr>
              <w:jc w:val="center"/>
              <w:rPr>
                <w:sz w:val="28"/>
                <w:szCs w:val="28"/>
              </w:rPr>
            </w:pPr>
          </w:p>
          <w:p w14:paraId="7D8FEE6F" w14:textId="1FC676AE" w:rsidR="008774B8" w:rsidRPr="00AB7F72" w:rsidRDefault="008774B8" w:rsidP="008774B8">
            <w:pPr>
              <w:jc w:val="center"/>
              <w:rPr>
                <w:sz w:val="28"/>
                <w:szCs w:val="28"/>
              </w:rPr>
            </w:pPr>
            <w:r w:rsidRPr="00AD3C67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52C49" w14:textId="77777777" w:rsidR="008774B8" w:rsidRDefault="008774B8" w:rsidP="008774B8">
            <w:pPr>
              <w:rPr>
                <w:sz w:val="28"/>
                <w:szCs w:val="28"/>
              </w:rPr>
            </w:pPr>
          </w:p>
          <w:p w14:paraId="46509907" w14:textId="77777777" w:rsidR="008774B8" w:rsidRDefault="008774B8" w:rsidP="008774B8">
            <w:pPr>
              <w:rPr>
                <w:sz w:val="28"/>
                <w:szCs w:val="28"/>
              </w:rPr>
            </w:pPr>
          </w:p>
          <w:p w14:paraId="1D0B7757" w14:textId="77777777" w:rsidR="008774B8" w:rsidRDefault="008774B8" w:rsidP="008774B8">
            <w:pPr>
              <w:rPr>
                <w:sz w:val="28"/>
                <w:szCs w:val="28"/>
              </w:rPr>
            </w:pPr>
          </w:p>
          <w:p w14:paraId="5BEDF741" w14:textId="77777777" w:rsidR="008774B8" w:rsidRDefault="008774B8" w:rsidP="008774B8">
            <w:pPr>
              <w:rPr>
                <w:sz w:val="28"/>
                <w:szCs w:val="28"/>
              </w:rPr>
            </w:pPr>
          </w:p>
          <w:p w14:paraId="533370B9" w14:textId="77777777" w:rsidR="008774B8" w:rsidRDefault="008774B8" w:rsidP="008774B8">
            <w:pPr>
              <w:rPr>
                <w:sz w:val="28"/>
                <w:szCs w:val="28"/>
              </w:rPr>
            </w:pPr>
          </w:p>
          <w:p w14:paraId="058BBD12" w14:textId="77777777" w:rsidR="008774B8" w:rsidRDefault="008774B8" w:rsidP="008774B8">
            <w:pPr>
              <w:jc w:val="center"/>
              <w:rPr>
                <w:sz w:val="28"/>
                <w:szCs w:val="28"/>
              </w:rPr>
            </w:pPr>
          </w:p>
          <w:p w14:paraId="40BC419E" w14:textId="77777777" w:rsidR="008774B8" w:rsidRDefault="008774B8" w:rsidP="008774B8">
            <w:pPr>
              <w:jc w:val="center"/>
              <w:rPr>
                <w:sz w:val="28"/>
                <w:szCs w:val="28"/>
              </w:rPr>
            </w:pPr>
          </w:p>
          <w:p w14:paraId="318D3134" w14:textId="77777777" w:rsidR="008774B8" w:rsidRDefault="008774B8" w:rsidP="008774B8">
            <w:pPr>
              <w:jc w:val="center"/>
              <w:rPr>
                <w:sz w:val="28"/>
                <w:szCs w:val="28"/>
              </w:rPr>
            </w:pPr>
          </w:p>
          <w:p w14:paraId="15BB15C2" w14:textId="112E1FF8" w:rsidR="008774B8" w:rsidRPr="00AB7F72" w:rsidRDefault="008774B8" w:rsidP="008774B8">
            <w:pPr>
              <w:jc w:val="center"/>
              <w:rPr>
                <w:sz w:val="28"/>
                <w:szCs w:val="28"/>
              </w:rPr>
            </w:pPr>
            <w:r w:rsidRPr="00AD3C67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B09C7" w14:textId="77777777" w:rsidR="008774B8" w:rsidRDefault="008774B8" w:rsidP="008774B8">
            <w:pPr>
              <w:rPr>
                <w:sz w:val="28"/>
                <w:szCs w:val="28"/>
              </w:rPr>
            </w:pPr>
          </w:p>
          <w:p w14:paraId="28A309DC" w14:textId="77777777" w:rsidR="008774B8" w:rsidRDefault="008774B8" w:rsidP="008774B8">
            <w:pPr>
              <w:rPr>
                <w:sz w:val="28"/>
                <w:szCs w:val="28"/>
              </w:rPr>
            </w:pPr>
          </w:p>
          <w:p w14:paraId="11BE0C59" w14:textId="77777777" w:rsidR="008774B8" w:rsidRDefault="008774B8" w:rsidP="008774B8">
            <w:pPr>
              <w:rPr>
                <w:sz w:val="28"/>
                <w:szCs w:val="28"/>
              </w:rPr>
            </w:pPr>
          </w:p>
          <w:p w14:paraId="42EC7A7D" w14:textId="77777777" w:rsidR="008774B8" w:rsidRDefault="008774B8" w:rsidP="008774B8">
            <w:pPr>
              <w:rPr>
                <w:sz w:val="28"/>
                <w:szCs w:val="28"/>
              </w:rPr>
            </w:pPr>
          </w:p>
          <w:p w14:paraId="0523E42E" w14:textId="77777777" w:rsidR="008774B8" w:rsidRDefault="008774B8" w:rsidP="008774B8">
            <w:pPr>
              <w:rPr>
                <w:sz w:val="28"/>
                <w:szCs w:val="28"/>
              </w:rPr>
            </w:pPr>
          </w:p>
          <w:p w14:paraId="36ACBD3C" w14:textId="77777777" w:rsidR="008774B8" w:rsidRDefault="008774B8" w:rsidP="008774B8">
            <w:pPr>
              <w:jc w:val="center"/>
              <w:rPr>
                <w:sz w:val="28"/>
                <w:szCs w:val="28"/>
              </w:rPr>
            </w:pPr>
          </w:p>
          <w:p w14:paraId="276167D0" w14:textId="77777777" w:rsidR="008774B8" w:rsidRDefault="008774B8" w:rsidP="008774B8">
            <w:pPr>
              <w:jc w:val="center"/>
              <w:rPr>
                <w:sz w:val="28"/>
                <w:szCs w:val="28"/>
              </w:rPr>
            </w:pPr>
          </w:p>
          <w:p w14:paraId="2CEA78CB" w14:textId="77777777" w:rsidR="008774B8" w:rsidRDefault="008774B8" w:rsidP="008774B8">
            <w:pPr>
              <w:jc w:val="center"/>
              <w:rPr>
                <w:sz w:val="28"/>
                <w:szCs w:val="28"/>
              </w:rPr>
            </w:pPr>
          </w:p>
          <w:p w14:paraId="453E69A6" w14:textId="5ED85966" w:rsidR="008774B8" w:rsidRPr="00AB7F72" w:rsidRDefault="008774B8" w:rsidP="008774B8">
            <w:pPr>
              <w:jc w:val="center"/>
              <w:rPr>
                <w:sz w:val="28"/>
                <w:szCs w:val="28"/>
              </w:rPr>
            </w:pPr>
            <w:r w:rsidRPr="00AD3C67">
              <w:rPr>
                <w:sz w:val="28"/>
                <w:szCs w:val="28"/>
              </w:rPr>
              <w:t xml:space="preserve">00 0 00 </w:t>
            </w:r>
            <w:r>
              <w:rPr>
                <w:sz w:val="28"/>
                <w:szCs w:val="28"/>
              </w:rPr>
              <w:t>79492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8689C" w14:textId="77777777" w:rsidR="008774B8" w:rsidRDefault="008774B8" w:rsidP="008774B8">
            <w:pPr>
              <w:rPr>
                <w:sz w:val="28"/>
                <w:szCs w:val="28"/>
              </w:rPr>
            </w:pPr>
          </w:p>
          <w:p w14:paraId="0F11E78A" w14:textId="77777777" w:rsidR="008774B8" w:rsidRDefault="008774B8" w:rsidP="008774B8">
            <w:pPr>
              <w:rPr>
                <w:sz w:val="28"/>
                <w:szCs w:val="28"/>
              </w:rPr>
            </w:pPr>
          </w:p>
          <w:p w14:paraId="3CEC5BD2" w14:textId="77777777" w:rsidR="008774B8" w:rsidRDefault="008774B8" w:rsidP="008774B8">
            <w:pPr>
              <w:rPr>
                <w:sz w:val="28"/>
                <w:szCs w:val="28"/>
              </w:rPr>
            </w:pPr>
          </w:p>
          <w:p w14:paraId="528B6275" w14:textId="77777777" w:rsidR="008774B8" w:rsidRDefault="008774B8" w:rsidP="008774B8">
            <w:pPr>
              <w:rPr>
                <w:sz w:val="28"/>
                <w:szCs w:val="28"/>
              </w:rPr>
            </w:pPr>
          </w:p>
          <w:p w14:paraId="484D0662" w14:textId="77777777" w:rsidR="008774B8" w:rsidRDefault="008774B8" w:rsidP="008774B8">
            <w:pPr>
              <w:rPr>
                <w:sz w:val="28"/>
                <w:szCs w:val="28"/>
              </w:rPr>
            </w:pPr>
          </w:p>
          <w:p w14:paraId="4C98B75D" w14:textId="77777777" w:rsidR="008774B8" w:rsidRDefault="008774B8" w:rsidP="008774B8">
            <w:pPr>
              <w:jc w:val="center"/>
              <w:rPr>
                <w:sz w:val="28"/>
                <w:szCs w:val="28"/>
              </w:rPr>
            </w:pPr>
          </w:p>
          <w:p w14:paraId="58A76C15" w14:textId="77777777" w:rsidR="008774B8" w:rsidRDefault="008774B8" w:rsidP="008774B8">
            <w:pPr>
              <w:jc w:val="center"/>
              <w:rPr>
                <w:sz w:val="28"/>
                <w:szCs w:val="28"/>
              </w:rPr>
            </w:pPr>
          </w:p>
          <w:p w14:paraId="1B14CF77" w14:textId="77777777" w:rsidR="008774B8" w:rsidRDefault="008774B8" w:rsidP="008774B8">
            <w:pPr>
              <w:jc w:val="center"/>
              <w:rPr>
                <w:sz w:val="28"/>
                <w:szCs w:val="28"/>
              </w:rPr>
            </w:pPr>
          </w:p>
          <w:p w14:paraId="0667EBA9" w14:textId="29EA42E3" w:rsidR="008774B8" w:rsidRPr="00AB7F72" w:rsidRDefault="008774B8" w:rsidP="008774B8">
            <w:pPr>
              <w:jc w:val="center"/>
              <w:rPr>
                <w:sz w:val="28"/>
                <w:szCs w:val="28"/>
              </w:rPr>
            </w:pPr>
            <w:r w:rsidRPr="00AD3C67">
              <w:rPr>
                <w:sz w:val="28"/>
                <w:szCs w:val="28"/>
              </w:rPr>
              <w:t>129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171351" w14:textId="77777777" w:rsidR="008774B8" w:rsidRDefault="008774B8" w:rsidP="008774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</w:t>
            </w:r>
          </w:p>
          <w:p w14:paraId="3B4CE47D" w14:textId="77777777" w:rsidR="008774B8" w:rsidRDefault="008774B8" w:rsidP="008774B8">
            <w:pPr>
              <w:rPr>
                <w:sz w:val="28"/>
                <w:szCs w:val="28"/>
              </w:rPr>
            </w:pPr>
          </w:p>
          <w:p w14:paraId="0FE675FE" w14:textId="77777777" w:rsidR="008774B8" w:rsidRDefault="008774B8" w:rsidP="008774B8">
            <w:pPr>
              <w:rPr>
                <w:sz w:val="28"/>
                <w:szCs w:val="28"/>
              </w:rPr>
            </w:pPr>
          </w:p>
          <w:p w14:paraId="174937F0" w14:textId="77777777" w:rsidR="008774B8" w:rsidRDefault="008774B8" w:rsidP="008774B8">
            <w:pPr>
              <w:rPr>
                <w:sz w:val="28"/>
                <w:szCs w:val="28"/>
              </w:rPr>
            </w:pPr>
          </w:p>
          <w:p w14:paraId="6EF3C189" w14:textId="77777777" w:rsidR="008774B8" w:rsidRDefault="008774B8" w:rsidP="008774B8">
            <w:pPr>
              <w:rPr>
                <w:sz w:val="28"/>
                <w:szCs w:val="28"/>
              </w:rPr>
            </w:pPr>
          </w:p>
          <w:p w14:paraId="5BC86A84" w14:textId="463E5929" w:rsidR="008774B8" w:rsidRPr="00AB7F72" w:rsidRDefault="008774B8" w:rsidP="008774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11,6</w:t>
            </w:r>
          </w:p>
        </w:tc>
      </w:tr>
      <w:tr w:rsidR="008774B8" w:rsidRPr="00AB7F72" w14:paraId="5EE4C1B6" w14:textId="77777777" w:rsidTr="005230B4">
        <w:trPr>
          <w:trHeight w:val="29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E3135" w14:textId="1FE93073" w:rsidR="008774B8" w:rsidRPr="00AB7F72" w:rsidRDefault="008774B8" w:rsidP="008774B8">
            <w:pPr>
              <w:jc w:val="both"/>
              <w:rPr>
                <w:sz w:val="28"/>
                <w:szCs w:val="28"/>
              </w:rPr>
            </w:pPr>
            <w:r w:rsidRPr="00A40260">
              <w:rPr>
                <w:sz w:val="28"/>
                <w:szCs w:val="28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45D01" w14:textId="77777777" w:rsidR="008774B8" w:rsidRDefault="008774B8" w:rsidP="008774B8">
            <w:pPr>
              <w:jc w:val="center"/>
              <w:rPr>
                <w:bCs/>
                <w:sz w:val="28"/>
                <w:szCs w:val="28"/>
              </w:rPr>
            </w:pPr>
          </w:p>
          <w:p w14:paraId="6CA0D62A" w14:textId="77777777" w:rsidR="008774B8" w:rsidRDefault="008774B8" w:rsidP="008774B8">
            <w:pPr>
              <w:jc w:val="center"/>
              <w:rPr>
                <w:bCs/>
                <w:sz w:val="28"/>
                <w:szCs w:val="28"/>
              </w:rPr>
            </w:pPr>
          </w:p>
          <w:p w14:paraId="7144EB30" w14:textId="77777777" w:rsidR="008774B8" w:rsidRDefault="008774B8" w:rsidP="008774B8">
            <w:pPr>
              <w:jc w:val="center"/>
              <w:rPr>
                <w:bCs/>
                <w:sz w:val="28"/>
                <w:szCs w:val="28"/>
              </w:rPr>
            </w:pPr>
          </w:p>
          <w:p w14:paraId="7BFF79DC" w14:textId="77777777" w:rsidR="008774B8" w:rsidRDefault="008774B8" w:rsidP="008774B8">
            <w:pPr>
              <w:jc w:val="center"/>
              <w:rPr>
                <w:bCs/>
                <w:sz w:val="28"/>
                <w:szCs w:val="28"/>
              </w:rPr>
            </w:pPr>
          </w:p>
          <w:p w14:paraId="12F2DCA5" w14:textId="77777777" w:rsidR="008774B8" w:rsidRDefault="008774B8" w:rsidP="008774B8">
            <w:pPr>
              <w:jc w:val="center"/>
              <w:rPr>
                <w:bCs/>
                <w:sz w:val="28"/>
                <w:szCs w:val="28"/>
              </w:rPr>
            </w:pPr>
          </w:p>
          <w:p w14:paraId="0A0752D4" w14:textId="77777777" w:rsidR="008774B8" w:rsidRDefault="008774B8" w:rsidP="008774B8">
            <w:pPr>
              <w:jc w:val="center"/>
              <w:rPr>
                <w:bCs/>
                <w:sz w:val="28"/>
                <w:szCs w:val="28"/>
              </w:rPr>
            </w:pPr>
          </w:p>
          <w:p w14:paraId="56013AEC" w14:textId="77777777" w:rsidR="008774B8" w:rsidRDefault="008774B8" w:rsidP="008774B8">
            <w:pPr>
              <w:jc w:val="center"/>
              <w:rPr>
                <w:bCs/>
                <w:sz w:val="28"/>
                <w:szCs w:val="28"/>
              </w:rPr>
            </w:pPr>
          </w:p>
          <w:p w14:paraId="083E5A83" w14:textId="77777777" w:rsidR="008774B8" w:rsidRDefault="008774B8" w:rsidP="008774B8">
            <w:pPr>
              <w:jc w:val="center"/>
              <w:rPr>
                <w:bCs/>
                <w:sz w:val="28"/>
                <w:szCs w:val="28"/>
              </w:rPr>
            </w:pPr>
          </w:p>
          <w:p w14:paraId="5EFD7EEB" w14:textId="77777777" w:rsidR="008774B8" w:rsidRDefault="008774B8" w:rsidP="008774B8">
            <w:pPr>
              <w:jc w:val="center"/>
              <w:rPr>
                <w:bCs/>
                <w:sz w:val="28"/>
                <w:szCs w:val="28"/>
              </w:rPr>
            </w:pPr>
          </w:p>
          <w:p w14:paraId="3DFADBB5" w14:textId="77777777" w:rsidR="008774B8" w:rsidRDefault="008774B8" w:rsidP="008774B8">
            <w:pPr>
              <w:jc w:val="center"/>
              <w:rPr>
                <w:bCs/>
                <w:sz w:val="28"/>
                <w:szCs w:val="28"/>
              </w:rPr>
            </w:pPr>
          </w:p>
          <w:p w14:paraId="5BCB7C87" w14:textId="77777777" w:rsidR="008774B8" w:rsidRDefault="008774B8" w:rsidP="008774B8">
            <w:pPr>
              <w:jc w:val="center"/>
              <w:rPr>
                <w:bCs/>
                <w:sz w:val="28"/>
                <w:szCs w:val="28"/>
              </w:rPr>
            </w:pPr>
          </w:p>
          <w:p w14:paraId="2252AF19" w14:textId="5B2300D8" w:rsidR="008774B8" w:rsidRPr="00AB7F72" w:rsidRDefault="008774B8" w:rsidP="008774B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E45394" w14:textId="77777777" w:rsidR="008774B8" w:rsidRDefault="008774B8" w:rsidP="008774B8">
            <w:pPr>
              <w:jc w:val="center"/>
              <w:rPr>
                <w:sz w:val="28"/>
                <w:szCs w:val="28"/>
              </w:rPr>
            </w:pPr>
          </w:p>
          <w:p w14:paraId="1A67514D" w14:textId="77777777" w:rsidR="008774B8" w:rsidRDefault="008774B8" w:rsidP="008774B8">
            <w:pPr>
              <w:jc w:val="center"/>
              <w:rPr>
                <w:sz w:val="28"/>
                <w:szCs w:val="28"/>
              </w:rPr>
            </w:pPr>
          </w:p>
          <w:p w14:paraId="08A6A61B" w14:textId="77777777" w:rsidR="008774B8" w:rsidRDefault="008774B8" w:rsidP="008774B8">
            <w:pPr>
              <w:jc w:val="center"/>
              <w:rPr>
                <w:sz w:val="28"/>
                <w:szCs w:val="28"/>
              </w:rPr>
            </w:pPr>
          </w:p>
          <w:p w14:paraId="7C3F16F2" w14:textId="77777777" w:rsidR="008774B8" w:rsidRDefault="008774B8" w:rsidP="008774B8">
            <w:pPr>
              <w:jc w:val="center"/>
              <w:rPr>
                <w:sz w:val="28"/>
                <w:szCs w:val="28"/>
              </w:rPr>
            </w:pPr>
          </w:p>
          <w:p w14:paraId="1B604A83" w14:textId="77777777" w:rsidR="008774B8" w:rsidRDefault="008774B8" w:rsidP="008774B8">
            <w:pPr>
              <w:jc w:val="center"/>
              <w:rPr>
                <w:sz w:val="28"/>
                <w:szCs w:val="28"/>
              </w:rPr>
            </w:pPr>
          </w:p>
          <w:p w14:paraId="58173C29" w14:textId="77777777" w:rsidR="008774B8" w:rsidRDefault="008774B8" w:rsidP="008774B8">
            <w:pPr>
              <w:jc w:val="center"/>
              <w:rPr>
                <w:sz w:val="28"/>
                <w:szCs w:val="28"/>
              </w:rPr>
            </w:pPr>
          </w:p>
          <w:p w14:paraId="0E6BD00F" w14:textId="77777777" w:rsidR="008774B8" w:rsidRDefault="008774B8" w:rsidP="008774B8">
            <w:pPr>
              <w:jc w:val="center"/>
              <w:rPr>
                <w:sz w:val="28"/>
                <w:szCs w:val="28"/>
              </w:rPr>
            </w:pPr>
          </w:p>
          <w:p w14:paraId="591976C9" w14:textId="77777777" w:rsidR="008774B8" w:rsidRDefault="008774B8" w:rsidP="008774B8">
            <w:pPr>
              <w:jc w:val="center"/>
              <w:rPr>
                <w:sz w:val="28"/>
                <w:szCs w:val="28"/>
              </w:rPr>
            </w:pPr>
          </w:p>
          <w:p w14:paraId="287535B7" w14:textId="77777777" w:rsidR="008774B8" w:rsidRDefault="008774B8" w:rsidP="008774B8">
            <w:pPr>
              <w:jc w:val="center"/>
              <w:rPr>
                <w:sz w:val="28"/>
                <w:szCs w:val="28"/>
              </w:rPr>
            </w:pPr>
          </w:p>
          <w:p w14:paraId="339A6BD2" w14:textId="77777777" w:rsidR="008774B8" w:rsidRDefault="008774B8" w:rsidP="008774B8">
            <w:pPr>
              <w:jc w:val="center"/>
              <w:rPr>
                <w:sz w:val="28"/>
                <w:szCs w:val="28"/>
              </w:rPr>
            </w:pPr>
          </w:p>
          <w:p w14:paraId="462735EC" w14:textId="77777777" w:rsidR="008774B8" w:rsidRDefault="008774B8" w:rsidP="008774B8">
            <w:pPr>
              <w:jc w:val="center"/>
              <w:rPr>
                <w:sz w:val="28"/>
                <w:szCs w:val="28"/>
              </w:rPr>
            </w:pPr>
          </w:p>
          <w:p w14:paraId="59141AD6" w14:textId="40EEE4B8" w:rsidR="008774B8" w:rsidRPr="00AB7F72" w:rsidRDefault="008774B8" w:rsidP="008774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C94FAC" w14:textId="77777777" w:rsidR="008774B8" w:rsidRDefault="008774B8" w:rsidP="008774B8">
            <w:pPr>
              <w:jc w:val="center"/>
              <w:rPr>
                <w:sz w:val="28"/>
                <w:szCs w:val="28"/>
              </w:rPr>
            </w:pPr>
          </w:p>
          <w:p w14:paraId="71023161" w14:textId="77777777" w:rsidR="008774B8" w:rsidRDefault="008774B8" w:rsidP="008774B8">
            <w:pPr>
              <w:jc w:val="center"/>
              <w:rPr>
                <w:sz w:val="28"/>
                <w:szCs w:val="28"/>
              </w:rPr>
            </w:pPr>
          </w:p>
          <w:p w14:paraId="7C2D4368" w14:textId="77777777" w:rsidR="008774B8" w:rsidRDefault="008774B8" w:rsidP="008774B8">
            <w:pPr>
              <w:jc w:val="center"/>
              <w:rPr>
                <w:sz w:val="28"/>
                <w:szCs w:val="28"/>
              </w:rPr>
            </w:pPr>
          </w:p>
          <w:p w14:paraId="6F7FDFA5" w14:textId="77777777" w:rsidR="008774B8" w:rsidRDefault="008774B8" w:rsidP="008774B8">
            <w:pPr>
              <w:jc w:val="center"/>
              <w:rPr>
                <w:sz w:val="28"/>
                <w:szCs w:val="28"/>
              </w:rPr>
            </w:pPr>
          </w:p>
          <w:p w14:paraId="17B3A851" w14:textId="77777777" w:rsidR="008774B8" w:rsidRDefault="008774B8" w:rsidP="008774B8">
            <w:pPr>
              <w:jc w:val="center"/>
              <w:rPr>
                <w:sz w:val="28"/>
                <w:szCs w:val="28"/>
              </w:rPr>
            </w:pPr>
          </w:p>
          <w:p w14:paraId="624CEA24" w14:textId="77777777" w:rsidR="008774B8" w:rsidRDefault="008774B8" w:rsidP="008774B8">
            <w:pPr>
              <w:jc w:val="center"/>
              <w:rPr>
                <w:sz w:val="28"/>
                <w:szCs w:val="28"/>
              </w:rPr>
            </w:pPr>
          </w:p>
          <w:p w14:paraId="3BBF4231" w14:textId="77777777" w:rsidR="008774B8" w:rsidRDefault="008774B8" w:rsidP="008774B8">
            <w:pPr>
              <w:jc w:val="center"/>
              <w:rPr>
                <w:sz w:val="28"/>
                <w:szCs w:val="28"/>
              </w:rPr>
            </w:pPr>
          </w:p>
          <w:p w14:paraId="335B26D8" w14:textId="77777777" w:rsidR="008774B8" w:rsidRDefault="008774B8" w:rsidP="008774B8">
            <w:pPr>
              <w:jc w:val="center"/>
              <w:rPr>
                <w:sz w:val="28"/>
                <w:szCs w:val="28"/>
              </w:rPr>
            </w:pPr>
          </w:p>
          <w:p w14:paraId="694C8862" w14:textId="77777777" w:rsidR="008774B8" w:rsidRDefault="008774B8" w:rsidP="008774B8">
            <w:pPr>
              <w:jc w:val="center"/>
              <w:rPr>
                <w:sz w:val="28"/>
                <w:szCs w:val="28"/>
              </w:rPr>
            </w:pPr>
          </w:p>
          <w:p w14:paraId="3818F5CA" w14:textId="77777777" w:rsidR="008774B8" w:rsidRDefault="008774B8" w:rsidP="008774B8">
            <w:pPr>
              <w:jc w:val="center"/>
              <w:rPr>
                <w:sz w:val="28"/>
                <w:szCs w:val="28"/>
              </w:rPr>
            </w:pPr>
          </w:p>
          <w:p w14:paraId="309A0639" w14:textId="77777777" w:rsidR="008774B8" w:rsidRDefault="008774B8" w:rsidP="008774B8">
            <w:pPr>
              <w:jc w:val="center"/>
              <w:rPr>
                <w:sz w:val="28"/>
                <w:szCs w:val="28"/>
              </w:rPr>
            </w:pPr>
          </w:p>
          <w:p w14:paraId="73566BE4" w14:textId="4AEE0C87" w:rsidR="008774B8" w:rsidRPr="00AB7F72" w:rsidRDefault="008774B8" w:rsidP="008774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36BA4" w14:textId="77777777" w:rsidR="008774B8" w:rsidRDefault="008774B8" w:rsidP="008774B8">
            <w:pPr>
              <w:rPr>
                <w:sz w:val="28"/>
                <w:szCs w:val="28"/>
              </w:rPr>
            </w:pPr>
          </w:p>
          <w:p w14:paraId="662528D3" w14:textId="77777777" w:rsidR="008774B8" w:rsidRDefault="008774B8" w:rsidP="008774B8">
            <w:pPr>
              <w:rPr>
                <w:sz w:val="28"/>
                <w:szCs w:val="28"/>
              </w:rPr>
            </w:pPr>
          </w:p>
          <w:p w14:paraId="3A9C13F9" w14:textId="77777777" w:rsidR="008774B8" w:rsidRDefault="008774B8" w:rsidP="008774B8">
            <w:pPr>
              <w:rPr>
                <w:sz w:val="28"/>
                <w:szCs w:val="28"/>
              </w:rPr>
            </w:pPr>
          </w:p>
          <w:p w14:paraId="10B711D3" w14:textId="77777777" w:rsidR="008774B8" w:rsidRDefault="008774B8" w:rsidP="008774B8">
            <w:pPr>
              <w:rPr>
                <w:sz w:val="28"/>
                <w:szCs w:val="28"/>
              </w:rPr>
            </w:pPr>
          </w:p>
          <w:p w14:paraId="5A338160" w14:textId="77777777" w:rsidR="008774B8" w:rsidRDefault="008774B8" w:rsidP="008774B8">
            <w:pPr>
              <w:rPr>
                <w:sz w:val="28"/>
                <w:szCs w:val="28"/>
              </w:rPr>
            </w:pPr>
          </w:p>
          <w:p w14:paraId="04F722C9" w14:textId="77777777" w:rsidR="008774B8" w:rsidRDefault="008774B8" w:rsidP="008774B8">
            <w:pPr>
              <w:rPr>
                <w:sz w:val="28"/>
                <w:szCs w:val="28"/>
              </w:rPr>
            </w:pPr>
          </w:p>
          <w:p w14:paraId="17FE2382" w14:textId="77777777" w:rsidR="008774B8" w:rsidRDefault="008774B8" w:rsidP="008774B8">
            <w:pPr>
              <w:rPr>
                <w:sz w:val="28"/>
                <w:szCs w:val="28"/>
              </w:rPr>
            </w:pPr>
          </w:p>
          <w:p w14:paraId="0BA4E555" w14:textId="77777777" w:rsidR="008774B8" w:rsidRDefault="008774B8" w:rsidP="008774B8">
            <w:pPr>
              <w:rPr>
                <w:sz w:val="28"/>
                <w:szCs w:val="28"/>
              </w:rPr>
            </w:pPr>
          </w:p>
          <w:p w14:paraId="1FED8942" w14:textId="77777777" w:rsidR="008774B8" w:rsidRDefault="008774B8" w:rsidP="008774B8">
            <w:pPr>
              <w:jc w:val="center"/>
              <w:rPr>
                <w:sz w:val="28"/>
                <w:szCs w:val="28"/>
              </w:rPr>
            </w:pPr>
          </w:p>
          <w:p w14:paraId="76B76691" w14:textId="77777777" w:rsidR="008774B8" w:rsidRDefault="008774B8" w:rsidP="008774B8">
            <w:pPr>
              <w:jc w:val="center"/>
              <w:rPr>
                <w:sz w:val="28"/>
                <w:szCs w:val="28"/>
              </w:rPr>
            </w:pPr>
          </w:p>
          <w:p w14:paraId="74E6AE5A" w14:textId="77777777" w:rsidR="008774B8" w:rsidRDefault="008774B8" w:rsidP="008774B8">
            <w:pPr>
              <w:jc w:val="center"/>
              <w:rPr>
                <w:sz w:val="28"/>
                <w:szCs w:val="28"/>
              </w:rPr>
            </w:pPr>
          </w:p>
          <w:p w14:paraId="5575F619" w14:textId="4FFE9CB5" w:rsidR="008774B8" w:rsidRPr="00AB7F72" w:rsidRDefault="008774B8" w:rsidP="008774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ЕВ51790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6F090E" w14:textId="77777777" w:rsidR="008774B8" w:rsidRPr="00AB7F72" w:rsidRDefault="008774B8" w:rsidP="008774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CEB9BF" w14:textId="77777777" w:rsidR="008774B8" w:rsidRDefault="008774B8" w:rsidP="008774B8">
            <w:pPr>
              <w:jc w:val="center"/>
              <w:rPr>
                <w:sz w:val="28"/>
                <w:szCs w:val="28"/>
              </w:rPr>
            </w:pPr>
          </w:p>
          <w:p w14:paraId="16B8C71B" w14:textId="77777777" w:rsidR="008774B8" w:rsidRDefault="008774B8" w:rsidP="008774B8">
            <w:pPr>
              <w:jc w:val="center"/>
              <w:rPr>
                <w:sz w:val="28"/>
                <w:szCs w:val="28"/>
              </w:rPr>
            </w:pPr>
          </w:p>
          <w:p w14:paraId="49BB0DE1" w14:textId="77777777" w:rsidR="008774B8" w:rsidRDefault="008774B8" w:rsidP="008774B8">
            <w:pPr>
              <w:jc w:val="center"/>
              <w:rPr>
                <w:sz w:val="28"/>
                <w:szCs w:val="28"/>
              </w:rPr>
            </w:pPr>
          </w:p>
          <w:p w14:paraId="28105DFC" w14:textId="77777777" w:rsidR="008774B8" w:rsidRDefault="008774B8" w:rsidP="008774B8">
            <w:pPr>
              <w:jc w:val="center"/>
              <w:rPr>
                <w:sz w:val="28"/>
                <w:szCs w:val="28"/>
              </w:rPr>
            </w:pPr>
          </w:p>
          <w:p w14:paraId="16F25FF2" w14:textId="77777777" w:rsidR="008774B8" w:rsidRDefault="008774B8" w:rsidP="008774B8">
            <w:pPr>
              <w:jc w:val="center"/>
              <w:rPr>
                <w:sz w:val="28"/>
                <w:szCs w:val="28"/>
              </w:rPr>
            </w:pPr>
          </w:p>
          <w:p w14:paraId="6B5780C2" w14:textId="77777777" w:rsidR="008774B8" w:rsidRDefault="008774B8" w:rsidP="008774B8">
            <w:pPr>
              <w:jc w:val="center"/>
              <w:rPr>
                <w:sz w:val="28"/>
                <w:szCs w:val="28"/>
              </w:rPr>
            </w:pPr>
          </w:p>
          <w:p w14:paraId="16F37503" w14:textId="77777777" w:rsidR="008774B8" w:rsidRDefault="008774B8" w:rsidP="008774B8">
            <w:pPr>
              <w:jc w:val="center"/>
              <w:rPr>
                <w:sz w:val="28"/>
                <w:szCs w:val="28"/>
              </w:rPr>
            </w:pPr>
          </w:p>
          <w:p w14:paraId="14DCA22C" w14:textId="77777777" w:rsidR="008774B8" w:rsidRDefault="008774B8" w:rsidP="008774B8">
            <w:pPr>
              <w:jc w:val="center"/>
              <w:rPr>
                <w:sz w:val="28"/>
                <w:szCs w:val="28"/>
              </w:rPr>
            </w:pPr>
          </w:p>
          <w:p w14:paraId="50BB9F44" w14:textId="77777777" w:rsidR="008774B8" w:rsidRDefault="008774B8" w:rsidP="008774B8">
            <w:pPr>
              <w:jc w:val="center"/>
              <w:rPr>
                <w:sz w:val="28"/>
                <w:szCs w:val="28"/>
              </w:rPr>
            </w:pPr>
          </w:p>
          <w:p w14:paraId="48D9D52F" w14:textId="77777777" w:rsidR="008774B8" w:rsidRDefault="008774B8" w:rsidP="008774B8">
            <w:pPr>
              <w:jc w:val="center"/>
              <w:rPr>
                <w:sz w:val="28"/>
                <w:szCs w:val="28"/>
              </w:rPr>
            </w:pPr>
          </w:p>
          <w:p w14:paraId="67D451F9" w14:textId="77777777" w:rsidR="008774B8" w:rsidRDefault="008774B8" w:rsidP="008774B8">
            <w:pPr>
              <w:jc w:val="center"/>
              <w:rPr>
                <w:sz w:val="28"/>
                <w:szCs w:val="28"/>
              </w:rPr>
            </w:pPr>
          </w:p>
          <w:p w14:paraId="23BB2E1D" w14:textId="6F4640A8" w:rsidR="008774B8" w:rsidRPr="00AB7F72" w:rsidRDefault="008774B8" w:rsidP="008774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1751,5</w:t>
            </w:r>
          </w:p>
        </w:tc>
      </w:tr>
      <w:tr w:rsidR="008774B8" w:rsidRPr="00AB7F72" w14:paraId="37252219" w14:textId="77777777" w:rsidTr="005230B4">
        <w:trPr>
          <w:trHeight w:val="29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0518D" w14:textId="752B6297" w:rsidR="008774B8" w:rsidRPr="00AB7F72" w:rsidRDefault="008774B8" w:rsidP="008774B8">
            <w:pPr>
              <w:jc w:val="both"/>
              <w:rPr>
                <w:sz w:val="28"/>
                <w:szCs w:val="28"/>
              </w:rPr>
            </w:pPr>
            <w:r w:rsidRPr="009C1BE2">
              <w:rPr>
                <w:sz w:val="28"/>
                <w:szCs w:val="28"/>
              </w:rPr>
              <w:t>Субсидии бюджетным учреждениям на иные цели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23AE9" w14:textId="77777777" w:rsidR="008774B8" w:rsidRDefault="008774B8" w:rsidP="008774B8">
            <w:pPr>
              <w:jc w:val="center"/>
              <w:rPr>
                <w:bCs/>
                <w:sz w:val="28"/>
                <w:szCs w:val="28"/>
              </w:rPr>
            </w:pPr>
          </w:p>
          <w:p w14:paraId="654AC074" w14:textId="77777777" w:rsidR="008774B8" w:rsidRDefault="008774B8" w:rsidP="008774B8">
            <w:pPr>
              <w:jc w:val="center"/>
              <w:rPr>
                <w:bCs/>
                <w:sz w:val="28"/>
                <w:szCs w:val="28"/>
              </w:rPr>
            </w:pPr>
          </w:p>
          <w:p w14:paraId="7F7564B0" w14:textId="7FC60ABD" w:rsidR="008774B8" w:rsidRPr="00AB7F72" w:rsidRDefault="008774B8" w:rsidP="008774B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A4A54E" w14:textId="6B96E460" w:rsidR="008774B8" w:rsidRPr="00AB7F72" w:rsidRDefault="008774B8" w:rsidP="008774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66746F" w14:textId="16C4307D" w:rsidR="008774B8" w:rsidRPr="00AB7F72" w:rsidRDefault="008774B8" w:rsidP="008774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4D764" w14:textId="77777777" w:rsidR="008774B8" w:rsidRDefault="008774B8" w:rsidP="008774B8">
            <w:pPr>
              <w:rPr>
                <w:sz w:val="28"/>
                <w:szCs w:val="28"/>
              </w:rPr>
            </w:pPr>
          </w:p>
          <w:p w14:paraId="26480912" w14:textId="77777777" w:rsidR="008774B8" w:rsidRDefault="008774B8" w:rsidP="008774B8">
            <w:pPr>
              <w:rPr>
                <w:sz w:val="28"/>
                <w:szCs w:val="28"/>
              </w:rPr>
            </w:pPr>
          </w:p>
          <w:p w14:paraId="7D8D8AA8" w14:textId="3490C730" w:rsidR="008774B8" w:rsidRPr="00AB7F72" w:rsidRDefault="008774B8" w:rsidP="008774B8">
            <w:pPr>
              <w:jc w:val="center"/>
              <w:rPr>
                <w:sz w:val="28"/>
                <w:szCs w:val="28"/>
              </w:rPr>
            </w:pPr>
            <w:r w:rsidRPr="00A40260">
              <w:rPr>
                <w:sz w:val="28"/>
                <w:szCs w:val="28"/>
              </w:rPr>
              <w:t>00 0 ЕВ51790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0D420C" w14:textId="31365980" w:rsidR="008774B8" w:rsidRPr="00AB7F72" w:rsidRDefault="008774B8" w:rsidP="008774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AB994F" w14:textId="0D144DE8" w:rsidR="008774B8" w:rsidRPr="00AB7F72" w:rsidRDefault="008774B8" w:rsidP="008774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1751,5</w:t>
            </w:r>
          </w:p>
        </w:tc>
      </w:tr>
      <w:tr w:rsidR="008774B8" w:rsidRPr="00AB7F72" w14:paraId="48D1F5C0" w14:textId="77777777" w:rsidTr="005230B4">
        <w:trPr>
          <w:trHeight w:val="27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A3A7AB" w14:textId="77777777" w:rsidR="008774B8" w:rsidRPr="00AB7F72" w:rsidRDefault="008774B8" w:rsidP="008774B8">
            <w:pPr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Социальная политика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41DEA" w14:textId="77777777" w:rsidR="008774B8" w:rsidRPr="00AB7F72" w:rsidRDefault="008774B8" w:rsidP="008774B8">
            <w:pPr>
              <w:jc w:val="center"/>
            </w:pPr>
            <w:r w:rsidRPr="00AB7F72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DC8F33" w14:textId="77777777" w:rsidR="008774B8" w:rsidRPr="00AB7F72" w:rsidRDefault="008774B8" w:rsidP="008774B8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6E4E4D" w14:textId="77777777" w:rsidR="008774B8" w:rsidRPr="00AB7F72" w:rsidRDefault="008774B8" w:rsidP="008774B8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BEB158" w14:textId="77777777" w:rsidR="008774B8" w:rsidRPr="00AB7F72" w:rsidRDefault="008774B8" w:rsidP="008774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A660D9" w14:textId="77777777" w:rsidR="008774B8" w:rsidRPr="00AB7F72" w:rsidRDefault="008774B8" w:rsidP="008774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BDE438A" w14:textId="0B66E150" w:rsidR="008774B8" w:rsidRPr="00AB7F72" w:rsidRDefault="008774B8" w:rsidP="008774B8">
            <w:pPr>
              <w:jc w:val="center"/>
              <w:rPr>
                <w:sz w:val="28"/>
                <w:szCs w:val="28"/>
                <w:highlight w:val="yellow"/>
              </w:rPr>
            </w:pPr>
            <w:r w:rsidRPr="00AB7F72">
              <w:rPr>
                <w:sz w:val="28"/>
                <w:szCs w:val="28"/>
              </w:rPr>
              <w:t>1</w:t>
            </w:r>
            <w:r w:rsidR="00846DF4">
              <w:rPr>
                <w:sz w:val="28"/>
                <w:szCs w:val="28"/>
              </w:rPr>
              <w:t>1</w:t>
            </w:r>
            <w:r w:rsidRPr="00AB7F72">
              <w:rPr>
                <w:sz w:val="28"/>
                <w:szCs w:val="28"/>
              </w:rPr>
              <w:t>399,3</w:t>
            </w:r>
          </w:p>
        </w:tc>
      </w:tr>
      <w:tr w:rsidR="008774B8" w:rsidRPr="00AB7F72" w14:paraId="46CED995" w14:textId="77777777" w:rsidTr="005230B4">
        <w:trPr>
          <w:trHeight w:val="41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CDA0E4" w14:textId="77777777" w:rsidR="008774B8" w:rsidRPr="00AB7F72" w:rsidRDefault="008774B8" w:rsidP="008774B8">
            <w:pPr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Охрана семьи и детства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21203" w14:textId="77777777" w:rsidR="008774B8" w:rsidRDefault="008774B8" w:rsidP="008774B8">
            <w:pPr>
              <w:jc w:val="center"/>
              <w:rPr>
                <w:bCs/>
                <w:sz w:val="28"/>
                <w:szCs w:val="28"/>
              </w:rPr>
            </w:pPr>
          </w:p>
          <w:p w14:paraId="0499C600" w14:textId="77777777" w:rsidR="008774B8" w:rsidRPr="00AB7F72" w:rsidRDefault="008774B8" w:rsidP="008774B8">
            <w:pPr>
              <w:jc w:val="center"/>
            </w:pPr>
            <w:r w:rsidRPr="00AB7F72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4D975D" w14:textId="77777777" w:rsidR="008774B8" w:rsidRPr="00AB7F72" w:rsidRDefault="008774B8" w:rsidP="008774B8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B48874" w14:textId="77777777" w:rsidR="008774B8" w:rsidRPr="00AB7F72" w:rsidRDefault="008774B8" w:rsidP="008774B8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E3906D" w14:textId="77777777" w:rsidR="008774B8" w:rsidRPr="00AB7F72" w:rsidRDefault="008774B8" w:rsidP="008774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28679D" w14:textId="77777777" w:rsidR="008774B8" w:rsidRPr="00AB7F72" w:rsidRDefault="008774B8" w:rsidP="008774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31BA67D" w14:textId="63093398" w:rsidR="008774B8" w:rsidRPr="00AB7F72" w:rsidRDefault="008774B8" w:rsidP="008774B8">
            <w:pPr>
              <w:jc w:val="center"/>
              <w:rPr>
                <w:sz w:val="28"/>
                <w:szCs w:val="28"/>
                <w:highlight w:val="yellow"/>
              </w:rPr>
            </w:pPr>
            <w:r w:rsidRPr="00AB7F72">
              <w:rPr>
                <w:sz w:val="28"/>
                <w:szCs w:val="28"/>
              </w:rPr>
              <w:t>1</w:t>
            </w:r>
            <w:r w:rsidR="00846DF4">
              <w:rPr>
                <w:sz w:val="28"/>
                <w:szCs w:val="28"/>
              </w:rPr>
              <w:t>1</w:t>
            </w:r>
            <w:r w:rsidRPr="00AB7F72">
              <w:rPr>
                <w:sz w:val="28"/>
                <w:szCs w:val="28"/>
              </w:rPr>
              <w:t>399,3</w:t>
            </w:r>
          </w:p>
        </w:tc>
      </w:tr>
      <w:tr w:rsidR="008774B8" w:rsidRPr="00AB7F72" w14:paraId="07B95EAB" w14:textId="77777777" w:rsidTr="005230B4">
        <w:trPr>
          <w:trHeight w:val="61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E109C" w14:textId="77777777" w:rsidR="008774B8" w:rsidRPr="00AB7F72" w:rsidRDefault="008774B8" w:rsidP="008774B8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Компенсация части родительской платы за содержание ребенка в государственных и муниципальных образовательных учреждениях, реализующих основную общеобразовательную программу дошкольного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FDE3A" w14:textId="77777777" w:rsidR="008774B8" w:rsidRPr="00AB7F72" w:rsidRDefault="008774B8" w:rsidP="008774B8">
            <w:pPr>
              <w:jc w:val="center"/>
              <w:rPr>
                <w:bCs/>
                <w:sz w:val="28"/>
                <w:szCs w:val="28"/>
              </w:rPr>
            </w:pPr>
          </w:p>
          <w:p w14:paraId="7E0D41B1" w14:textId="77777777" w:rsidR="008774B8" w:rsidRPr="00AB7F72" w:rsidRDefault="008774B8" w:rsidP="008774B8">
            <w:pPr>
              <w:jc w:val="center"/>
              <w:rPr>
                <w:bCs/>
                <w:sz w:val="28"/>
                <w:szCs w:val="28"/>
              </w:rPr>
            </w:pPr>
          </w:p>
          <w:p w14:paraId="5D9E0F59" w14:textId="77777777" w:rsidR="008774B8" w:rsidRPr="00AB7F72" w:rsidRDefault="008774B8" w:rsidP="008774B8">
            <w:pPr>
              <w:jc w:val="center"/>
              <w:rPr>
                <w:bCs/>
                <w:sz w:val="28"/>
                <w:szCs w:val="28"/>
              </w:rPr>
            </w:pPr>
          </w:p>
          <w:p w14:paraId="13BFA07A" w14:textId="77777777" w:rsidR="008774B8" w:rsidRPr="00AB7F72" w:rsidRDefault="008774B8" w:rsidP="008774B8">
            <w:pPr>
              <w:jc w:val="center"/>
              <w:rPr>
                <w:bCs/>
                <w:sz w:val="28"/>
                <w:szCs w:val="28"/>
              </w:rPr>
            </w:pPr>
          </w:p>
          <w:p w14:paraId="397C2550" w14:textId="77777777" w:rsidR="008774B8" w:rsidRPr="00AB7F72" w:rsidRDefault="008774B8" w:rsidP="008774B8">
            <w:pPr>
              <w:jc w:val="center"/>
              <w:rPr>
                <w:bCs/>
                <w:sz w:val="28"/>
                <w:szCs w:val="28"/>
              </w:rPr>
            </w:pPr>
          </w:p>
          <w:p w14:paraId="6AB0425B" w14:textId="77777777" w:rsidR="008774B8" w:rsidRPr="00AB7F72" w:rsidRDefault="008774B8" w:rsidP="008774B8">
            <w:pPr>
              <w:jc w:val="center"/>
              <w:rPr>
                <w:bCs/>
                <w:sz w:val="28"/>
                <w:szCs w:val="28"/>
              </w:rPr>
            </w:pPr>
          </w:p>
          <w:p w14:paraId="06EE842A" w14:textId="77777777" w:rsidR="008774B8" w:rsidRPr="00AB7F72" w:rsidRDefault="008774B8" w:rsidP="008774B8">
            <w:pPr>
              <w:jc w:val="center"/>
              <w:rPr>
                <w:bCs/>
                <w:sz w:val="28"/>
                <w:szCs w:val="28"/>
              </w:rPr>
            </w:pPr>
          </w:p>
          <w:p w14:paraId="0750F057" w14:textId="77777777" w:rsidR="008774B8" w:rsidRPr="00AB7F72" w:rsidRDefault="008774B8" w:rsidP="008774B8">
            <w:pPr>
              <w:jc w:val="center"/>
              <w:rPr>
                <w:bCs/>
                <w:sz w:val="28"/>
                <w:szCs w:val="28"/>
              </w:rPr>
            </w:pPr>
          </w:p>
          <w:p w14:paraId="4720EC1B" w14:textId="77777777" w:rsidR="008774B8" w:rsidRPr="00AB7F72" w:rsidRDefault="008774B8" w:rsidP="008774B8">
            <w:pPr>
              <w:jc w:val="center"/>
              <w:rPr>
                <w:bCs/>
                <w:sz w:val="28"/>
                <w:szCs w:val="28"/>
              </w:rPr>
            </w:pPr>
          </w:p>
          <w:p w14:paraId="550EB1FB" w14:textId="77777777" w:rsidR="008774B8" w:rsidRPr="00AB7F72" w:rsidRDefault="008774B8" w:rsidP="008774B8">
            <w:pPr>
              <w:jc w:val="center"/>
              <w:rPr>
                <w:bCs/>
                <w:sz w:val="28"/>
                <w:szCs w:val="28"/>
              </w:rPr>
            </w:pPr>
          </w:p>
          <w:p w14:paraId="2FCED2C9" w14:textId="77777777" w:rsidR="008774B8" w:rsidRDefault="008774B8" w:rsidP="008774B8">
            <w:pPr>
              <w:jc w:val="center"/>
              <w:rPr>
                <w:bCs/>
                <w:sz w:val="28"/>
                <w:szCs w:val="28"/>
              </w:rPr>
            </w:pPr>
          </w:p>
          <w:p w14:paraId="2C793260" w14:textId="77777777" w:rsidR="008774B8" w:rsidRDefault="008774B8" w:rsidP="008774B8">
            <w:pPr>
              <w:jc w:val="center"/>
              <w:rPr>
                <w:bCs/>
                <w:sz w:val="28"/>
                <w:szCs w:val="28"/>
              </w:rPr>
            </w:pPr>
          </w:p>
          <w:p w14:paraId="10A12905" w14:textId="77777777" w:rsidR="008774B8" w:rsidRDefault="008774B8" w:rsidP="008774B8">
            <w:pPr>
              <w:jc w:val="center"/>
              <w:rPr>
                <w:bCs/>
                <w:sz w:val="28"/>
                <w:szCs w:val="28"/>
              </w:rPr>
            </w:pPr>
          </w:p>
          <w:p w14:paraId="310777AA" w14:textId="0867C946" w:rsidR="008774B8" w:rsidRPr="00AB7F72" w:rsidRDefault="008774B8" w:rsidP="008774B8">
            <w:pPr>
              <w:jc w:val="center"/>
            </w:pPr>
            <w:r w:rsidRPr="00AB7F72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867D4B" w14:textId="77777777" w:rsidR="008774B8" w:rsidRPr="00AB7F72" w:rsidRDefault="008774B8" w:rsidP="008774B8">
            <w:pPr>
              <w:jc w:val="center"/>
              <w:rPr>
                <w:sz w:val="28"/>
                <w:szCs w:val="28"/>
              </w:rPr>
            </w:pPr>
          </w:p>
          <w:p w14:paraId="70815320" w14:textId="77777777" w:rsidR="008774B8" w:rsidRPr="00AB7F72" w:rsidRDefault="008774B8" w:rsidP="008774B8">
            <w:pPr>
              <w:jc w:val="center"/>
              <w:rPr>
                <w:sz w:val="28"/>
                <w:szCs w:val="28"/>
              </w:rPr>
            </w:pPr>
          </w:p>
          <w:p w14:paraId="2C5EEB43" w14:textId="77777777" w:rsidR="008774B8" w:rsidRPr="00AB7F72" w:rsidRDefault="008774B8" w:rsidP="008774B8">
            <w:pPr>
              <w:jc w:val="center"/>
              <w:rPr>
                <w:sz w:val="28"/>
                <w:szCs w:val="28"/>
              </w:rPr>
            </w:pPr>
          </w:p>
          <w:p w14:paraId="50742DE6" w14:textId="77777777" w:rsidR="008774B8" w:rsidRPr="00AB7F72" w:rsidRDefault="008774B8" w:rsidP="008774B8">
            <w:pPr>
              <w:jc w:val="center"/>
              <w:rPr>
                <w:sz w:val="28"/>
                <w:szCs w:val="28"/>
              </w:rPr>
            </w:pPr>
          </w:p>
          <w:p w14:paraId="1411B21D" w14:textId="77777777" w:rsidR="008774B8" w:rsidRPr="00AB7F72" w:rsidRDefault="008774B8" w:rsidP="008774B8">
            <w:pPr>
              <w:jc w:val="center"/>
              <w:rPr>
                <w:sz w:val="28"/>
                <w:szCs w:val="28"/>
              </w:rPr>
            </w:pPr>
          </w:p>
          <w:p w14:paraId="05EAC90C" w14:textId="77777777" w:rsidR="008774B8" w:rsidRPr="00AB7F72" w:rsidRDefault="008774B8" w:rsidP="008774B8">
            <w:pPr>
              <w:jc w:val="center"/>
              <w:rPr>
                <w:sz w:val="28"/>
                <w:szCs w:val="28"/>
              </w:rPr>
            </w:pPr>
          </w:p>
          <w:p w14:paraId="1B2F81EA" w14:textId="77777777" w:rsidR="008774B8" w:rsidRPr="00AB7F72" w:rsidRDefault="008774B8" w:rsidP="008774B8">
            <w:pPr>
              <w:jc w:val="center"/>
              <w:rPr>
                <w:sz w:val="28"/>
                <w:szCs w:val="28"/>
              </w:rPr>
            </w:pPr>
          </w:p>
          <w:p w14:paraId="0897BC76" w14:textId="77777777" w:rsidR="008774B8" w:rsidRPr="00AB7F72" w:rsidRDefault="008774B8" w:rsidP="008774B8">
            <w:pPr>
              <w:jc w:val="center"/>
              <w:rPr>
                <w:sz w:val="28"/>
                <w:szCs w:val="28"/>
              </w:rPr>
            </w:pPr>
          </w:p>
          <w:p w14:paraId="4025B529" w14:textId="77777777" w:rsidR="008774B8" w:rsidRPr="00AB7F72" w:rsidRDefault="008774B8" w:rsidP="008774B8">
            <w:pPr>
              <w:jc w:val="center"/>
              <w:rPr>
                <w:sz w:val="28"/>
                <w:szCs w:val="28"/>
              </w:rPr>
            </w:pPr>
          </w:p>
          <w:p w14:paraId="01A3CBE0" w14:textId="77777777" w:rsidR="008774B8" w:rsidRPr="00AB7F72" w:rsidRDefault="008774B8" w:rsidP="008774B8">
            <w:pPr>
              <w:jc w:val="center"/>
              <w:rPr>
                <w:sz w:val="28"/>
                <w:szCs w:val="28"/>
              </w:rPr>
            </w:pPr>
          </w:p>
          <w:p w14:paraId="03D10C06" w14:textId="77777777" w:rsidR="008774B8" w:rsidRDefault="008774B8" w:rsidP="008774B8">
            <w:pPr>
              <w:jc w:val="center"/>
              <w:rPr>
                <w:sz w:val="28"/>
                <w:szCs w:val="28"/>
              </w:rPr>
            </w:pPr>
          </w:p>
          <w:p w14:paraId="3A69A69E" w14:textId="77777777" w:rsidR="008774B8" w:rsidRDefault="008774B8" w:rsidP="008774B8">
            <w:pPr>
              <w:jc w:val="center"/>
              <w:rPr>
                <w:sz w:val="28"/>
                <w:szCs w:val="28"/>
              </w:rPr>
            </w:pPr>
          </w:p>
          <w:p w14:paraId="0229D31F" w14:textId="77777777" w:rsidR="008774B8" w:rsidRPr="00AB7F72" w:rsidRDefault="008774B8" w:rsidP="008774B8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94F480" w14:textId="77777777" w:rsidR="008774B8" w:rsidRPr="00AB7F72" w:rsidRDefault="008774B8" w:rsidP="008774B8">
            <w:pPr>
              <w:jc w:val="center"/>
              <w:rPr>
                <w:sz w:val="28"/>
                <w:szCs w:val="28"/>
              </w:rPr>
            </w:pPr>
          </w:p>
          <w:p w14:paraId="02749ABD" w14:textId="77777777" w:rsidR="008774B8" w:rsidRPr="00AB7F72" w:rsidRDefault="008774B8" w:rsidP="008774B8">
            <w:pPr>
              <w:jc w:val="center"/>
              <w:rPr>
                <w:sz w:val="28"/>
                <w:szCs w:val="28"/>
              </w:rPr>
            </w:pPr>
          </w:p>
          <w:p w14:paraId="4E60ECAC" w14:textId="77777777" w:rsidR="008774B8" w:rsidRPr="00AB7F72" w:rsidRDefault="008774B8" w:rsidP="008774B8">
            <w:pPr>
              <w:jc w:val="center"/>
              <w:rPr>
                <w:sz w:val="28"/>
                <w:szCs w:val="28"/>
              </w:rPr>
            </w:pPr>
          </w:p>
          <w:p w14:paraId="77645C2C" w14:textId="77777777" w:rsidR="008774B8" w:rsidRPr="00AB7F72" w:rsidRDefault="008774B8" w:rsidP="008774B8">
            <w:pPr>
              <w:jc w:val="center"/>
              <w:rPr>
                <w:sz w:val="28"/>
                <w:szCs w:val="28"/>
              </w:rPr>
            </w:pPr>
          </w:p>
          <w:p w14:paraId="60310516" w14:textId="77777777" w:rsidR="008774B8" w:rsidRPr="00AB7F72" w:rsidRDefault="008774B8" w:rsidP="008774B8">
            <w:pPr>
              <w:jc w:val="center"/>
              <w:rPr>
                <w:sz w:val="28"/>
                <w:szCs w:val="28"/>
              </w:rPr>
            </w:pPr>
          </w:p>
          <w:p w14:paraId="539CF5A2" w14:textId="77777777" w:rsidR="008774B8" w:rsidRPr="00AB7F72" w:rsidRDefault="008774B8" w:rsidP="008774B8">
            <w:pPr>
              <w:jc w:val="center"/>
              <w:rPr>
                <w:sz w:val="28"/>
                <w:szCs w:val="28"/>
              </w:rPr>
            </w:pPr>
          </w:p>
          <w:p w14:paraId="47881D1F" w14:textId="77777777" w:rsidR="008774B8" w:rsidRPr="00AB7F72" w:rsidRDefault="008774B8" w:rsidP="008774B8">
            <w:pPr>
              <w:jc w:val="center"/>
              <w:rPr>
                <w:sz w:val="28"/>
                <w:szCs w:val="28"/>
              </w:rPr>
            </w:pPr>
          </w:p>
          <w:p w14:paraId="4BD1FCDC" w14:textId="77777777" w:rsidR="008774B8" w:rsidRPr="00AB7F72" w:rsidRDefault="008774B8" w:rsidP="008774B8">
            <w:pPr>
              <w:jc w:val="center"/>
              <w:rPr>
                <w:sz w:val="28"/>
                <w:szCs w:val="28"/>
              </w:rPr>
            </w:pPr>
          </w:p>
          <w:p w14:paraId="51DE7284" w14:textId="77777777" w:rsidR="008774B8" w:rsidRPr="00AB7F72" w:rsidRDefault="008774B8" w:rsidP="008774B8">
            <w:pPr>
              <w:jc w:val="center"/>
              <w:rPr>
                <w:sz w:val="28"/>
                <w:szCs w:val="28"/>
              </w:rPr>
            </w:pPr>
          </w:p>
          <w:p w14:paraId="5DDC0FB0" w14:textId="77777777" w:rsidR="008774B8" w:rsidRPr="00AB7F72" w:rsidRDefault="008774B8" w:rsidP="008774B8">
            <w:pPr>
              <w:jc w:val="center"/>
              <w:rPr>
                <w:sz w:val="28"/>
                <w:szCs w:val="28"/>
              </w:rPr>
            </w:pPr>
          </w:p>
          <w:p w14:paraId="5E52B5B1" w14:textId="77777777" w:rsidR="008774B8" w:rsidRDefault="008774B8" w:rsidP="008774B8">
            <w:pPr>
              <w:jc w:val="center"/>
              <w:rPr>
                <w:sz w:val="28"/>
                <w:szCs w:val="28"/>
              </w:rPr>
            </w:pPr>
          </w:p>
          <w:p w14:paraId="7C81591B" w14:textId="77777777" w:rsidR="008774B8" w:rsidRDefault="008774B8" w:rsidP="008774B8">
            <w:pPr>
              <w:jc w:val="center"/>
              <w:rPr>
                <w:sz w:val="28"/>
                <w:szCs w:val="28"/>
              </w:rPr>
            </w:pPr>
          </w:p>
          <w:p w14:paraId="09445B9F" w14:textId="77777777" w:rsidR="008774B8" w:rsidRPr="00AB7F72" w:rsidRDefault="008774B8" w:rsidP="008774B8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7B8B27" w14:textId="77777777" w:rsidR="008774B8" w:rsidRPr="00AB7F72" w:rsidRDefault="008774B8" w:rsidP="008774B8">
            <w:pPr>
              <w:jc w:val="center"/>
              <w:rPr>
                <w:sz w:val="28"/>
                <w:szCs w:val="28"/>
              </w:rPr>
            </w:pPr>
          </w:p>
          <w:p w14:paraId="049606FA" w14:textId="77777777" w:rsidR="008774B8" w:rsidRPr="00AB7F72" w:rsidRDefault="008774B8" w:rsidP="008774B8">
            <w:pPr>
              <w:jc w:val="center"/>
              <w:rPr>
                <w:sz w:val="28"/>
                <w:szCs w:val="28"/>
              </w:rPr>
            </w:pPr>
          </w:p>
          <w:p w14:paraId="0A9653F4" w14:textId="77777777" w:rsidR="008774B8" w:rsidRPr="00AB7F72" w:rsidRDefault="008774B8" w:rsidP="008774B8">
            <w:pPr>
              <w:jc w:val="center"/>
              <w:rPr>
                <w:sz w:val="28"/>
                <w:szCs w:val="28"/>
              </w:rPr>
            </w:pPr>
          </w:p>
          <w:p w14:paraId="441F74C8" w14:textId="77777777" w:rsidR="008774B8" w:rsidRPr="00AB7F72" w:rsidRDefault="008774B8" w:rsidP="008774B8">
            <w:pPr>
              <w:jc w:val="center"/>
              <w:rPr>
                <w:sz w:val="28"/>
                <w:szCs w:val="28"/>
              </w:rPr>
            </w:pPr>
          </w:p>
          <w:p w14:paraId="05CFFEE4" w14:textId="77777777" w:rsidR="008774B8" w:rsidRPr="00AB7F72" w:rsidRDefault="008774B8" w:rsidP="008774B8">
            <w:pPr>
              <w:jc w:val="center"/>
              <w:rPr>
                <w:sz w:val="28"/>
                <w:szCs w:val="28"/>
              </w:rPr>
            </w:pPr>
          </w:p>
          <w:p w14:paraId="17722954" w14:textId="77777777" w:rsidR="008774B8" w:rsidRPr="00AB7F72" w:rsidRDefault="008774B8" w:rsidP="008774B8">
            <w:pPr>
              <w:jc w:val="center"/>
              <w:rPr>
                <w:sz w:val="28"/>
                <w:szCs w:val="28"/>
              </w:rPr>
            </w:pPr>
          </w:p>
          <w:p w14:paraId="11A82D59" w14:textId="77777777" w:rsidR="008774B8" w:rsidRPr="00AB7F72" w:rsidRDefault="008774B8" w:rsidP="008774B8">
            <w:pPr>
              <w:jc w:val="center"/>
              <w:rPr>
                <w:sz w:val="28"/>
                <w:szCs w:val="28"/>
              </w:rPr>
            </w:pPr>
          </w:p>
          <w:p w14:paraId="7BE05ACA" w14:textId="77777777" w:rsidR="008774B8" w:rsidRPr="00AB7F72" w:rsidRDefault="008774B8" w:rsidP="008774B8">
            <w:pPr>
              <w:jc w:val="center"/>
              <w:rPr>
                <w:sz w:val="28"/>
                <w:szCs w:val="28"/>
              </w:rPr>
            </w:pPr>
          </w:p>
          <w:p w14:paraId="6907DEB5" w14:textId="77777777" w:rsidR="008774B8" w:rsidRPr="00AB7F72" w:rsidRDefault="008774B8" w:rsidP="008774B8">
            <w:pPr>
              <w:jc w:val="center"/>
              <w:rPr>
                <w:sz w:val="28"/>
                <w:szCs w:val="28"/>
              </w:rPr>
            </w:pPr>
          </w:p>
          <w:p w14:paraId="6DF7B22C" w14:textId="77777777" w:rsidR="008774B8" w:rsidRPr="00AB7F72" w:rsidRDefault="008774B8" w:rsidP="008774B8">
            <w:pPr>
              <w:jc w:val="center"/>
              <w:rPr>
                <w:sz w:val="28"/>
                <w:szCs w:val="28"/>
              </w:rPr>
            </w:pPr>
          </w:p>
          <w:p w14:paraId="527B3BD1" w14:textId="77777777" w:rsidR="008774B8" w:rsidRDefault="008774B8" w:rsidP="008774B8">
            <w:pPr>
              <w:jc w:val="center"/>
              <w:rPr>
                <w:sz w:val="28"/>
                <w:szCs w:val="28"/>
              </w:rPr>
            </w:pPr>
          </w:p>
          <w:p w14:paraId="4CED8B99" w14:textId="77777777" w:rsidR="008774B8" w:rsidRDefault="008774B8" w:rsidP="008774B8">
            <w:pPr>
              <w:jc w:val="center"/>
              <w:rPr>
                <w:sz w:val="28"/>
                <w:szCs w:val="28"/>
              </w:rPr>
            </w:pPr>
          </w:p>
          <w:p w14:paraId="50113915" w14:textId="77777777" w:rsidR="008774B8" w:rsidRPr="00AB7F72" w:rsidRDefault="008774B8" w:rsidP="008774B8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00 0 00 71230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C7C5ED" w14:textId="77777777" w:rsidR="008774B8" w:rsidRPr="00AB7F72" w:rsidRDefault="008774B8" w:rsidP="008774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00F321" w14:textId="77777777" w:rsidR="008774B8" w:rsidRPr="00AB7F72" w:rsidRDefault="008774B8" w:rsidP="008774B8">
            <w:pPr>
              <w:jc w:val="center"/>
              <w:rPr>
                <w:sz w:val="28"/>
                <w:szCs w:val="28"/>
              </w:rPr>
            </w:pPr>
          </w:p>
          <w:p w14:paraId="357C379E" w14:textId="77777777" w:rsidR="008774B8" w:rsidRPr="00AB7F72" w:rsidRDefault="008774B8" w:rsidP="008774B8">
            <w:pPr>
              <w:jc w:val="center"/>
              <w:rPr>
                <w:sz w:val="28"/>
                <w:szCs w:val="28"/>
              </w:rPr>
            </w:pPr>
          </w:p>
          <w:p w14:paraId="796E8156" w14:textId="77777777" w:rsidR="008774B8" w:rsidRPr="00AB7F72" w:rsidRDefault="008774B8" w:rsidP="008774B8">
            <w:pPr>
              <w:jc w:val="center"/>
              <w:rPr>
                <w:sz w:val="28"/>
                <w:szCs w:val="28"/>
              </w:rPr>
            </w:pPr>
          </w:p>
          <w:p w14:paraId="1F64B163" w14:textId="77777777" w:rsidR="008774B8" w:rsidRPr="00AB7F72" w:rsidRDefault="008774B8" w:rsidP="008774B8">
            <w:pPr>
              <w:jc w:val="center"/>
              <w:rPr>
                <w:sz w:val="28"/>
                <w:szCs w:val="28"/>
              </w:rPr>
            </w:pPr>
          </w:p>
          <w:p w14:paraId="74F5E13A" w14:textId="77777777" w:rsidR="008774B8" w:rsidRPr="00AB7F72" w:rsidRDefault="008774B8" w:rsidP="008774B8">
            <w:pPr>
              <w:jc w:val="center"/>
              <w:rPr>
                <w:sz w:val="28"/>
                <w:szCs w:val="28"/>
              </w:rPr>
            </w:pPr>
          </w:p>
          <w:p w14:paraId="17CE6C1A" w14:textId="77777777" w:rsidR="008774B8" w:rsidRPr="00AB7F72" w:rsidRDefault="008774B8" w:rsidP="008774B8">
            <w:pPr>
              <w:jc w:val="center"/>
              <w:rPr>
                <w:sz w:val="28"/>
                <w:szCs w:val="28"/>
              </w:rPr>
            </w:pPr>
          </w:p>
          <w:p w14:paraId="6515E900" w14:textId="77777777" w:rsidR="008774B8" w:rsidRPr="00AB7F72" w:rsidRDefault="008774B8" w:rsidP="008774B8">
            <w:pPr>
              <w:jc w:val="center"/>
              <w:rPr>
                <w:sz w:val="28"/>
                <w:szCs w:val="28"/>
              </w:rPr>
            </w:pPr>
          </w:p>
          <w:p w14:paraId="149890C0" w14:textId="77777777" w:rsidR="008774B8" w:rsidRPr="00AB7F72" w:rsidRDefault="008774B8" w:rsidP="008774B8">
            <w:pPr>
              <w:jc w:val="center"/>
              <w:rPr>
                <w:sz w:val="28"/>
                <w:szCs w:val="28"/>
              </w:rPr>
            </w:pPr>
          </w:p>
          <w:p w14:paraId="3BF5D0DE" w14:textId="77777777" w:rsidR="008774B8" w:rsidRPr="00AB7F72" w:rsidRDefault="008774B8" w:rsidP="008774B8">
            <w:pPr>
              <w:jc w:val="center"/>
              <w:rPr>
                <w:sz w:val="28"/>
                <w:szCs w:val="28"/>
              </w:rPr>
            </w:pPr>
          </w:p>
          <w:p w14:paraId="605ABA8D" w14:textId="77777777" w:rsidR="008774B8" w:rsidRPr="00AB7F72" w:rsidRDefault="008774B8" w:rsidP="008774B8">
            <w:pPr>
              <w:jc w:val="center"/>
              <w:rPr>
                <w:sz w:val="28"/>
                <w:szCs w:val="28"/>
              </w:rPr>
            </w:pPr>
          </w:p>
          <w:p w14:paraId="13B38E43" w14:textId="77777777" w:rsidR="008774B8" w:rsidRDefault="008774B8" w:rsidP="008774B8">
            <w:pPr>
              <w:jc w:val="center"/>
              <w:rPr>
                <w:sz w:val="28"/>
                <w:szCs w:val="28"/>
              </w:rPr>
            </w:pPr>
          </w:p>
          <w:p w14:paraId="5049BCB0" w14:textId="77777777" w:rsidR="008774B8" w:rsidRDefault="008774B8" w:rsidP="008774B8">
            <w:pPr>
              <w:jc w:val="center"/>
              <w:rPr>
                <w:sz w:val="28"/>
                <w:szCs w:val="28"/>
              </w:rPr>
            </w:pPr>
          </w:p>
          <w:p w14:paraId="37D88028" w14:textId="5F3FB99C" w:rsidR="008774B8" w:rsidRPr="00AB7F72" w:rsidRDefault="00846DF4" w:rsidP="008774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8774B8" w:rsidRPr="00AB7F72">
              <w:rPr>
                <w:sz w:val="28"/>
                <w:szCs w:val="28"/>
              </w:rPr>
              <w:t>222,9</w:t>
            </w:r>
          </w:p>
        </w:tc>
      </w:tr>
      <w:tr w:rsidR="008774B8" w:rsidRPr="00AB7F72" w14:paraId="35C7EE1C" w14:textId="77777777" w:rsidTr="005230B4">
        <w:trPr>
          <w:trHeight w:val="54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17B51" w14:textId="77777777" w:rsidR="008774B8" w:rsidRPr="00AB7F72" w:rsidRDefault="008774B8" w:rsidP="008774B8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4D148" w14:textId="77777777" w:rsidR="008774B8" w:rsidRPr="00AB7F72" w:rsidRDefault="008774B8" w:rsidP="008774B8">
            <w:pPr>
              <w:jc w:val="center"/>
              <w:rPr>
                <w:bCs/>
                <w:sz w:val="28"/>
                <w:szCs w:val="28"/>
              </w:rPr>
            </w:pPr>
          </w:p>
          <w:p w14:paraId="292D7E91" w14:textId="77777777" w:rsidR="008774B8" w:rsidRPr="00AB7F72" w:rsidRDefault="008774B8" w:rsidP="008774B8">
            <w:pPr>
              <w:jc w:val="center"/>
              <w:rPr>
                <w:bCs/>
                <w:sz w:val="28"/>
                <w:szCs w:val="28"/>
              </w:rPr>
            </w:pPr>
          </w:p>
          <w:p w14:paraId="515D381F" w14:textId="77777777" w:rsidR="008774B8" w:rsidRDefault="008774B8" w:rsidP="008774B8">
            <w:pPr>
              <w:jc w:val="center"/>
              <w:rPr>
                <w:bCs/>
                <w:sz w:val="28"/>
                <w:szCs w:val="28"/>
              </w:rPr>
            </w:pPr>
          </w:p>
          <w:p w14:paraId="003EE6FD" w14:textId="77777777" w:rsidR="008774B8" w:rsidRPr="00AB7F72" w:rsidRDefault="008774B8" w:rsidP="008774B8">
            <w:pPr>
              <w:jc w:val="center"/>
            </w:pPr>
            <w:r w:rsidRPr="00AB7F72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3036B4" w14:textId="77777777" w:rsidR="008774B8" w:rsidRPr="00AB7F72" w:rsidRDefault="008774B8" w:rsidP="008774B8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AF531C" w14:textId="77777777" w:rsidR="008774B8" w:rsidRPr="00AB7F72" w:rsidRDefault="008774B8" w:rsidP="008774B8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43879" w14:textId="77777777" w:rsidR="008774B8" w:rsidRPr="00AB7F72" w:rsidRDefault="008774B8" w:rsidP="008774B8">
            <w:pPr>
              <w:jc w:val="center"/>
              <w:rPr>
                <w:sz w:val="28"/>
                <w:szCs w:val="28"/>
              </w:rPr>
            </w:pPr>
          </w:p>
          <w:p w14:paraId="7BC7464E" w14:textId="77777777" w:rsidR="008774B8" w:rsidRPr="00AB7F72" w:rsidRDefault="008774B8" w:rsidP="008774B8">
            <w:pPr>
              <w:jc w:val="center"/>
              <w:rPr>
                <w:sz w:val="28"/>
                <w:szCs w:val="28"/>
              </w:rPr>
            </w:pPr>
          </w:p>
          <w:p w14:paraId="26E12210" w14:textId="77777777" w:rsidR="008774B8" w:rsidRDefault="008774B8" w:rsidP="008774B8">
            <w:pPr>
              <w:jc w:val="center"/>
              <w:rPr>
                <w:sz w:val="28"/>
                <w:szCs w:val="28"/>
              </w:rPr>
            </w:pPr>
          </w:p>
          <w:p w14:paraId="25E47FE1" w14:textId="77777777" w:rsidR="008774B8" w:rsidRPr="00AB7F72" w:rsidRDefault="008774B8" w:rsidP="008774B8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00 0 00 71230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0A99D4" w14:textId="77777777" w:rsidR="008774B8" w:rsidRPr="00AB7F72" w:rsidRDefault="008774B8" w:rsidP="008774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BC319C" w14:textId="34C4B7C7" w:rsidR="008774B8" w:rsidRPr="00AB7F72" w:rsidRDefault="00846DF4" w:rsidP="008774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8774B8" w:rsidRPr="00AB7F72">
              <w:rPr>
                <w:sz w:val="28"/>
                <w:szCs w:val="28"/>
              </w:rPr>
              <w:t>222,9</w:t>
            </w:r>
          </w:p>
        </w:tc>
      </w:tr>
      <w:tr w:rsidR="008774B8" w:rsidRPr="00AB7F72" w14:paraId="49D7CE2C" w14:textId="77777777" w:rsidTr="005230B4">
        <w:trPr>
          <w:trHeight w:val="87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68A1A" w14:textId="77777777" w:rsidR="008774B8" w:rsidRPr="00AB7F72" w:rsidRDefault="008774B8" w:rsidP="008774B8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Пособия и компенсации по публичным нормативным обязательствам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CF0CB" w14:textId="77777777" w:rsidR="008774B8" w:rsidRPr="00AB7F72" w:rsidRDefault="008774B8" w:rsidP="008774B8">
            <w:pPr>
              <w:jc w:val="center"/>
              <w:rPr>
                <w:bCs/>
                <w:sz w:val="28"/>
                <w:szCs w:val="28"/>
              </w:rPr>
            </w:pPr>
          </w:p>
          <w:p w14:paraId="1FDE846C" w14:textId="77777777" w:rsidR="008774B8" w:rsidRPr="00AB7F72" w:rsidRDefault="008774B8" w:rsidP="008774B8">
            <w:pPr>
              <w:jc w:val="center"/>
              <w:rPr>
                <w:bCs/>
                <w:sz w:val="28"/>
                <w:szCs w:val="28"/>
              </w:rPr>
            </w:pPr>
          </w:p>
          <w:p w14:paraId="368AF38F" w14:textId="77777777" w:rsidR="008774B8" w:rsidRDefault="008774B8" w:rsidP="008774B8">
            <w:pPr>
              <w:jc w:val="center"/>
              <w:rPr>
                <w:bCs/>
                <w:sz w:val="28"/>
                <w:szCs w:val="28"/>
              </w:rPr>
            </w:pPr>
          </w:p>
          <w:p w14:paraId="0BAE8401" w14:textId="77777777" w:rsidR="008774B8" w:rsidRDefault="008774B8" w:rsidP="008774B8">
            <w:pPr>
              <w:jc w:val="center"/>
              <w:rPr>
                <w:bCs/>
                <w:sz w:val="28"/>
                <w:szCs w:val="28"/>
              </w:rPr>
            </w:pPr>
          </w:p>
          <w:p w14:paraId="410ABFAE" w14:textId="77777777" w:rsidR="008774B8" w:rsidRPr="00AB7F72" w:rsidRDefault="008774B8" w:rsidP="008774B8">
            <w:pPr>
              <w:jc w:val="center"/>
            </w:pPr>
            <w:r w:rsidRPr="00AB7F72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683B38" w14:textId="77777777" w:rsidR="008774B8" w:rsidRPr="00AB7F72" w:rsidRDefault="008774B8" w:rsidP="008774B8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B4B859" w14:textId="77777777" w:rsidR="008774B8" w:rsidRPr="00AB7F72" w:rsidRDefault="008774B8" w:rsidP="008774B8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1027A" w14:textId="77777777" w:rsidR="008774B8" w:rsidRPr="00AB7F72" w:rsidRDefault="008774B8" w:rsidP="008774B8">
            <w:pPr>
              <w:jc w:val="center"/>
              <w:rPr>
                <w:sz w:val="28"/>
                <w:szCs w:val="28"/>
              </w:rPr>
            </w:pPr>
          </w:p>
          <w:p w14:paraId="7C98DB7B" w14:textId="77777777" w:rsidR="008774B8" w:rsidRPr="00AB7F72" w:rsidRDefault="008774B8" w:rsidP="008774B8">
            <w:pPr>
              <w:jc w:val="center"/>
              <w:rPr>
                <w:sz w:val="28"/>
                <w:szCs w:val="28"/>
              </w:rPr>
            </w:pPr>
          </w:p>
          <w:p w14:paraId="0F2903BC" w14:textId="77777777" w:rsidR="008774B8" w:rsidRDefault="008774B8" w:rsidP="008774B8">
            <w:pPr>
              <w:jc w:val="center"/>
              <w:rPr>
                <w:sz w:val="28"/>
                <w:szCs w:val="28"/>
              </w:rPr>
            </w:pPr>
          </w:p>
          <w:p w14:paraId="3380F520" w14:textId="77777777" w:rsidR="008774B8" w:rsidRDefault="008774B8" w:rsidP="008774B8">
            <w:pPr>
              <w:jc w:val="center"/>
              <w:rPr>
                <w:sz w:val="28"/>
                <w:szCs w:val="28"/>
              </w:rPr>
            </w:pPr>
          </w:p>
          <w:p w14:paraId="75489E72" w14:textId="77777777" w:rsidR="008774B8" w:rsidRPr="00AB7F72" w:rsidRDefault="008774B8" w:rsidP="008774B8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00 0 00 71230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F362BD" w14:textId="77777777" w:rsidR="008774B8" w:rsidRPr="00AB7F72" w:rsidRDefault="008774B8" w:rsidP="008774B8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313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1FD914" w14:textId="0169D7DF" w:rsidR="008774B8" w:rsidRPr="00AB7F72" w:rsidRDefault="00846DF4" w:rsidP="008774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8774B8" w:rsidRPr="00AB7F72">
              <w:rPr>
                <w:sz w:val="28"/>
                <w:szCs w:val="28"/>
              </w:rPr>
              <w:t>222,9</w:t>
            </w:r>
          </w:p>
        </w:tc>
      </w:tr>
      <w:tr w:rsidR="008774B8" w:rsidRPr="00AB7F72" w14:paraId="683AC6AE" w14:textId="77777777" w:rsidTr="005230B4">
        <w:trPr>
          <w:trHeight w:val="54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D5C33" w14:textId="77777777" w:rsidR="008774B8" w:rsidRPr="00AB7F72" w:rsidRDefault="008774B8" w:rsidP="008774B8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lastRenderedPageBreak/>
              <w:t>Содержание ребенка в семье опекуна и приемной семье, а также оплата труда приемного родителя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71826" w14:textId="77777777" w:rsidR="008774B8" w:rsidRPr="00AB7F72" w:rsidRDefault="008774B8" w:rsidP="008774B8">
            <w:pPr>
              <w:jc w:val="center"/>
              <w:rPr>
                <w:bCs/>
                <w:sz w:val="28"/>
                <w:szCs w:val="28"/>
              </w:rPr>
            </w:pPr>
          </w:p>
          <w:p w14:paraId="0F1E8BB6" w14:textId="77777777" w:rsidR="008774B8" w:rsidRDefault="008774B8" w:rsidP="008774B8">
            <w:pPr>
              <w:jc w:val="center"/>
              <w:rPr>
                <w:bCs/>
                <w:sz w:val="28"/>
                <w:szCs w:val="28"/>
              </w:rPr>
            </w:pPr>
          </w:p>
          <w:p w14:paraId="06EE9FC4" w14:textId="77777777" w:rsidR="008774B8" w:rsidRDefault="008774B8" w:rsidP="008774B8">
            <w:pPr>
              <w:jc w:val="center"/>
              <w:rPr>
                <w:bCs/>
                <w:sz w:val="28"/>
                <w:szCs w:val="28"/>
              </w:rPr>
            </w:pPr>
          </w:p>
          <w:p w14:paraId="77D04F3F" w14:textId="77777777" w:rsidR="008774B8" w:rsidRDefault="008774B8" w:rsidP="008774B8">
            <w:pPr>
              <w:jc w:val="center"/>
              <w:rPr>
                <w:bCs/>
                <w:sz w:val="28"/>
                <w:szCs w:val="28"/>
              </w:rPr>
            </w:pPr>
          </w:p>
          <w:p w14:paraId="2D15DE0B" w14:textId="0B73E2CB" w:rsidR="008774B8" w:rsidRPr="00AB7F72" w:rsidRDefault="008774B8" w:rsidP="008774B8">
            <w:pPr>
              <w:jc w:val="center"/>
            </w:pPr>
            <w:r w:rsidRPr="00AB7F72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F42862" w14:textId="77777777" w:rsidR="008774B8" w:rsidRPr="00AB7F72" w:rsidRDefault="008774B8" w:rsidP="008774B8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BE1004" w14:textId="77777777" w:rsidR="008774B8" w:rsidRPr="00AB7F72" w:rsidRDefault="008774B8" w:rsidP="008774B8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79502D" w14:textId="77777777" w:rsidR="008774B8" w:rsidRPr="00AB7F72" w:rsidRDefault="008774B8" w:rsidP="008774B8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00 0 00 72400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05CFAC" w14:textId="77777777" w:rsidR="008774B8" w:rsidRPr="00AB7F72" w:rsidRDefault="008774B8" w:rsidP="008774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FCE71C" w14:textId="77777777" w:rsidR="008774B8" w:rsidRPr="00AB7F72" w:rsidRDefault="008774B8" w:rsidP="008774B8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11176,4</w:t>
            </w:r>
          </w:p>
        </w:tc>
      </w:tr>
      <w:tr w:rsidR="008774B8" w:rsidRPr="00AB7F72" w14:paraId="1686A9B7" w14:textId="77777777" w:rsidTr="005230B4">
        <w:trPr>
          <w:trHeight w:val="54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4F32E" w14:textId="77777777" w:rsidR="008774B8" w:rsidRPr="00AB7F72" w:rsidRDefault="008774B8" w:rsidP="008774B8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Субвенция на назначение и выплату вознаграждения опекунам (попечителям)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51E9C1" w14:textId="77777777" w:rsidR="008774B8" w:rsidRPr="00AB7F72" w:rsidRDefault="008774B8" w:rsidP="008774B8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926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8153DF" w14:textId="77777777" w:rsidR="008774B8" w:rsidRPr="00AB7F72" w:rsidRDefault="008774B8" w:rsidP="008774B8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7B8C25" w14:textId="77777777" w:rsidR="008774B8" w:rsidRPr="00AB7F72" w:rsidRDefault="008774B8" w:rsidP="008774B8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BC4420" w14:textId="77777777" w:rsidR="008774B8" w:rsidRPr="00AB7F72" w:rsidRDefault="008774B8" w:rsidP="008774B8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00 0 00 72404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8E73E9" w14:textId="77777777" w:rsidR="008774B8" w:rsidRPr="00AB7F72" w:rsidRDefault="008774B8" w:rsidP="008774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01AE3F" w14:textId="7644004A" w:rsidR="008774B8" w:rsidRPr="00AB7F72" w:rsidRDefault="008774B8" w:rsidP="008774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250,6</w:t>
            </w:r>
          </w:p>
        </w:tc>
      </w:tr>
      <w:tr w:rsidR="008774B8" w:rsidRPr="00AB7F72" w14:paraId="008CC668" w14:textId="77777777" w:rsidTr="005230B4">
        <w:trPr>
          <w:trHeight w:val="54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98AA7" w14:textId="77777777" w:rsidR="008774B8" w:rsidRPr="00AB7F72" w:rsidRDefault="008774B8" w:rsidP="008774B8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Меры социальной поддержки населения по публичным нормативным обязательствам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B8F2D9" w14:textId="77777777" w:rsidR="008774B8" w:rsidRPr="00AB7F72" w:rsidRDefault="008774B8" w:rsidP="008774B8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926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4941EE" w14:textId="77777777" w:rsidR="008774B8" w:rsidRPr="00AB7F72" w:rsidRDefault="008774B8" w:rsidP="008774B8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730BCC" w14:textId="77777777" w:rsidR="008774B8" w:rsidRPr="00AB7F72" w:rsidRDefault="008774B8" w:rsidP="008774B8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985DC2" w14:textId="77777777" w:rsidR="008774B8" w:rsidRPr="00AB7F72" w:rsidRDefault="008774B8" w:rsidP="008774B8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00 0 00 72404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51D4B6" w14:textId="77777777" w:rsidR="008774B8" w:rsidRPr="00AB7F72" w:rsidRDefault="008774B8" w:rsidP="008774B8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313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5A2010" w14:textId="15341D9A" w:rsidR="008774B8" w:rsidRPr="00AB7F72" w:rsidRDefault="008774B8" w:rsidP="008774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250,6</w:t>
            </w:r>
          </w:p>
        </w:tc>
      </w:tr>
      <w:tr w:rsidR="008774B8" w:rsidRPr="00AB7F72" w14:paraId="60382E5E" w14:textId="77777777" w:rsidTr="005230B4">
        <w:trPr>
          <w:trHeight w:val="266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426EC" w14:textId="77777777" w:rsidR="008774B8" w:rsidRPr="00AB7F72" w:rsidRDefault="008774B8" w:rsidP="008774B8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Содержание ребенка в приемной семье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60CD8" w14:textId="77777777" w:rsidR="008774B8" w:rsidRPr="00AB7F72" w:rsidRDefault="008774B8" w:rsidP="008774B8">
            <w:pPr>
              <w:jc w:val="center"/>
              <w:rPr>
                <w:bCs/>
                <w:sz w:val="28"/>
                <w:szCs w:val="28"/>
              </w:rPr>
            </w:pPr>
          </w:p>
          <w:p w14:paraId="3AD78908" w14:textId="77777777" w:rsidR="008774B8" w:rsidRPr="00AB7F72" w:rsidRDefault="008774B8" w:rsidP="008774B8">
            <w:pPr>
              <w:jc w:val="center"/>
            </w:pPr>
            <w:r w:rsidRPr="00AB7F72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B0CFDE" w14:textId="77777777" w:rsidR="008774B8" w:rsidRPr="00AB7F72" w:rsidRDefault="008774B8" w:rsidP="008774B8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23814C" w14:textId="77777777" w:rsidR="008774B8" w:rsidRPr="00AB7F72" w:rsidRDefault="008774B8" w:rsidP="008774B8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23E7A5" w14:textId="77777777" w:rsidR="008774B8" w:rsidRPr="00AB7F72" w:rsidRDefault="008774B8" w:rsidP="008774B8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00 0 00 72411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7A9721" w14:textId="77777777" w:rsidR="008774B8" w:rsidRPr="00AB7F72" w:rsidRDefault="008774B8" w:rsidP="008774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04C64C" w14:textId="77777777" w:rsidR="008774B8" w:rsidRPr="00AB7F72" w:rsidRDefault="008774B8" w:rsidP="008774B8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3200,0</w:t>
            </w:r>
          </w:p>
        </w:tc>
      </w:tr>
      <w:tr w:rsidR="008774B8" w:rsidRPr="00AB7F72" w14:paraId="5304F36B" w14:textId="77777777" w:rsidTr="005230B4">
        <w:trPr>
          <w:trHeight w:val="55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7C767" w14:textId="77777777" w:rsidR="008774B8" w:rsidRPr="00AB7F72" w:rsidRDefault="008774B8" w:rsidP="008774B8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Меры социальной поддержки населения по публичным нормативным обязательствам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9B2E7" w14:textId="77777777" w:rsidR="008774B8" w:rsidRPr="00AB7F72" w:rsidRDefault="008774B8" w:rsidP="008774B8">
            <w:pPr>
              <w:jc w:val="center"/>
              <w:rPr>
                <w:bCs/>
                <w:sz w:val="28"/>
                <w:szCs w:val="28"/>
              </w:rPr>
            </w:pPr>
          </w:p>
          <w:p w14:paraId="4DA124C1" w14:textId="77777777" w:rsidR="008774B8" w:rsidRPr="00AB7F72" w:rsidRDefault="008774B8" w:rsidP="008774B8">
            <w:pPr>
              <w:jc w:val="center"/>
              <w:rPr>
                <w:bCs/>
                <w:sz w:val="28"/>
                <w:szCs w:val="28"/>
              </w:rPr>
            </w:pPr>
          </w:p>
          <w:p w14:paraId="3A0BDBFA" w14:textId="77777777" w:rsidR="008774B8" w:rsidRPr="00AB7F72" w:rsidRDefault="008774B8" w:rsidP="008774B8">
            <w:pPr>
              <w:jc w:val="center"/>
              <w:rPr>
                <w:bCs/>
                <w:sz w:val="28"/>
                <w:szCs w:val="28"/>
              </w:rPr>
            </w:pPr>
          </w:p>
          <w:p w14:paraId="7402D3D1" w14:textId="77777777" w:rsidR="008774B8" w:rsidRDefault="008774B8" w:rsidP="008774B8">
            <w:pPr>
              <w:jc w:val="center"/>
              <w:rPr>
                <w:bCs/>
                <w:sz w:val="28"/>
                <w:szCs w:val="28"/>
              </w:rPr>
            </w:pPr>
          </w:p>
          <w:p w14:paraId="2B84FC80" w14:textId="77777777" w:rsidR="008774B8" w:rsidRPr="00AB7F72" w:rsidRDefault="008774B8" w:rsidP="008774B8">
            <w:pPr>
              <w:jc w:val="center"/>
            </w:pPr>
            <w:r w:rsidRPr="00AB7F72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D792D8" w14:textId="77777777" w:rsidR="008774B8" w:rsidRPr="00AB7F72" w:rsidRDefault="008774B8" w:rsidP="008774B8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2921DE" w14:textId="77777777" w:rsidR="008774B8" w:rsidRPr="00AB7F72" w:rsidRDefault="008774B8" w:rsidP="008774B8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04FA5F" w14:textId="77777777" w:rsidR="008774B8" w:rsidRPr="00AB7F72" w:rsidRDefault="008774B8" w:rsidP="008774B8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00 0 00 72411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05D53F" w14:textId="77777777" w:rsidR="008774B8" w:rsidRPr="00AB7F72" w:rsidRDefault="008774B8" w:rsidP="008774B8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313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D29759" w14:textId="77777777" w:rsidR="008774B8" w:rsidRPr="00AB7F72" w:rsidRDefault="008774B8" w:rsidP="008774B8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3200,0</w:t>
            </w:r>
          </w:p>
        </w:tc>
      </w:tr>
      <w:tr w:rsidR="008774B8" w:rsidRPr="00AB7F72" w14:paraId="76EEB674" w14:textId="77777777" w:rsidTr="005230B4">
        <w:trPr>
          <w:trHeight w:val="71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B31A6" w14:textId="77777777" w:rsidR="008774B8" w:rsidRPr="00AB7F72" w:rsidRDefault="008774B8" w:rsidP="008774B8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Оплата труда приемного родителя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CAF14" w14:textId="77777777" w:rsidR="008774B8" w:rsidRPr="00AB7F72" w:rsidRDefault="008774B8" w:rsidP="008774B8">
            <w:pPr>
              <w:jc w:val="center"/>
              <w:rPr>
                <w:bCs/>
                <w:sz w:val="28"/>
                <w:szCs w:val="28"/>
              </w:rPr>
            </w:pPr>
          </w:p>
          <w:p w14:paraId="15C5832F" w14:textId="77777777" w:rsidR="008774B8" w:rsidRPr="00AB7F72" w:rsidRDefault="008774B8" w:rsidP="008774B8">
            <w:pPr>
              <w:jc w:val="center"/>
            </w:pPr>
            <w:r w:rsidRPr="00AB7F72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4671A6" w14:textId="77777777" w:rsidR="008774B8" w:rsidRPr="00AB7F72" w:rsidRDefault="008774B8" w:rsidP="008774B8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82C367" w14:textId="77777777" w:rsidR="008774B8" w:rsidRPr="00AB7F72" w:rsidRDefault="008774B8" w:rsidP="008774B8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8EEE94" w14:textId="77777777" w:rsidR="008774B8" w:rsidRPr="00AB7F72" w:rsidRDefault="008774B8" w:rsidP="008774B8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00 0 00 72421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638B64" w14:textId="77777777" w:rsidR="008774B8" w:rsidRPr="00AB7F72" w:rsidRDefault="008774B8" w:rsidP="008774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E75D2F" w14:textId="77777777" w:rsidR="008774B8" w:rsidRPr="00AB7F72" w:rsidRDefault="008774B8" w:rsidP="008774B8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2000,0</w:t>
            </w:r>
          </w:p>
        </w:tc>
      </w:tr>
      <w:tr w:rsidR="008774B8" w:rsidRPr="00AB7F72" w14:paraId="6DA412C9" w14:textId="77777777" w:rsidTr="005230B4">
        <w:trPr>
          <w:trHeight w:val="982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A6D03" w14:textId="77777777" w:rsidR="008774B8" w:rsidRPr="00AB7F72" w:rsidRDefault="008774B8" w:rsidP="008774B8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Приобретение товаров, работ, услуг в пользу граждан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4E315" w14:textId="77777777" w:rsidR="008774B8" w:rsidRPr="00AB7F72" w:rsidRDefault="008774B8" w:rsidP="008774B8">
            <w:pPr>
              <w:jc w:val="center"/>
              <w:rPr>
                <w:bCs/>
                <w:sz w:val="28"/>
                <w:szCs w:val="28"/>
              </w:rPr>
            </w:pPr>
          </w:p>
          <w:p w14:paraId="56D8720C" w14:textId="77777777" w:rsidR="008774B8" w:rsidRPr="00AB7F72" w:rsidRDefault="008774B8" w:rsidP="008774B8">
            <w:pPr>
              <w:jc w:val="center"/>
              <w:rPr>
                <w:bCs/>
                <w:sz w:val="28"/>
                <w:szCs w:val="28"/>
              </w:rPr>
            </w:pPr>
          </w:p>
          <w:p w14:paraId="489C12E5" w14:textId="77777777" w:rsidR="008774B8" w:rsidRPr="00AB7F72" w:rsidRDefault="008774B8" w:rsidP="008774B8">
            <w:pPr>
              <w:jc w:val="center"/>
            </w:pPr>
            <w:r w:rsidRPr="00AB7F72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8DC18C" w14:textId="77777777" w:rsidR="008774B8" w:rsidRPr="00AB7F72" w:rsidRDefault="008774B8" w:rsidP="008774B8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46CFFC" w14:textId="77777777" w:rsidR="008774B8" w:rsidRPr="00AB7F72" w:rsidRDefault="008774B8" w:rsidP="008774B8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A5ABE5" w14:textId="77777777" w:rsidR="008774B8" w:rsidRPr="00AB7F72" w:rsidRDefault="008774B8" w:rsidP="008774B8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00 0 00 72421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C0569F" w14:textId="77777777" w:rsidR="008774B8" w:rsidRPr="00AB7F72" w:rsidRDefault="008774B8" w:rsidP="008774B8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323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C7D0DA" w14:textId="77777777" w:rsidR="008774B8" w:rsidRPr="00AB7F72" w:rsidRDefault="008774B8" w:rsidP="008774B8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2000,0</w:t>
            </w:r>
          </w:p>
        </w:tc>
      </w:tr>
      <w:tr w:rsidR="008774B8" w:rsidRPr="00AB7F72" w14:paraId="3372CAA1" w14:textId="77777777" w:rsidTr="005230B4">
        <w:trPr>
          <w:trHeight w:val="51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18FD2" w14:textId="77777777" w:rsidR="008774B8" w:rsidRPr="00AB7F72" w:rsidRDefault="008774B8" w:rsidP="008774B8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 xml:space="preserve">Содержание ребенка в семье опекуна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74D39" w14:textId="77777777" w:rsidR="008774B8" w:rsidRPr="00AB7F72" w:rsidRDefault="008774B8" w:rsidP="008774B8">
            <w:pPr>
              <w:jc w:val="center"/>
              <w:rPr>
                <w:bCs/>
                <w:sz w:val="28"/>
                <w:szCs w:val="28"/>
              </w:rPr>
            </w:pPr>
          </w:p>
          <w:p w14:paraId="0A4A46B2" w14:textId="77777777" w:rsidR="008774B8" w:rsidRPr="00AB7F72" w:rsidRDefault="008774B8" w:rsidP="008774B8">
            <w:pPr>
              <w:jc w:val="center"/>
            </w:pPr>
            <w:r w:rsidRPr="00AB7F72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86DCFA" w14:textId="77777777" w:rsidR="008774B8" w:rsidRPr="00AB7F72" w:rsidRDefault="008774B8" w:rsidP="008774B8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D83EA4" w14:textId="77777777" w:rsidR="008774B8" w:rsidRPr="00AB7F72" w:rsidRDefault="008774B8" w:rsidP="008774B8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E81D9A" w14:textId="77777777" w:rsidR="008774B8" w:rsidRPr="00AB7F72" w:rsidRDefault="008774B8" w:rsidP="008774B8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00 0 00 72431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C478E2" w14:textId="77777777" w:rsidR="008774B8" w:rsidRPr="00AB7F72" w:rsidRDefault="008774B8" w:rsidP="008774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5E4B12" w14:textId="0ADA1B50" w:rsidR="008774B8" w:rsidRPr="00AB7F72" w:rsidRDefault="008774B8" w:rsidP="008774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5725,8</w:t>
            </w:r>
          </w:p>
        </w:tc>
      </w:tr>
      <w:tr w:rsidR="008774B8" w:rsidRPr="00AB7F72" w14:paraId="1DB083AE" w14:textId="77777777" w:rsidTr="005230B4">
        <w:trPr>
          <w:trHeight w:val="54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45B34" w14:textId="77777777" w:rsidR="008774B8" w:rsidRPr="00AB7F72" w:rsidRDefault="008774B8" w:rsidP="008774B8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Меры социальной поддержки населения по публичным нормативным обязательствам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BB620" w14:textId="77777777" w:rsidR="008774B8" w:rsidRPr="00AB7F72" w:rsidRDefault="008774B8" w:rsidP="008774B8">
            <w:pPr>
              <w:jc w:val="center"/>
              <w:rPr>
                <w:bCs/>
                <w:sz w:val="28"/>
                <w:szCs w:val="28"/>
              </w:rPr>
            </w:pPr>
          </w:p>
          <w:p w14:paraId="1246DA78" w14:textId="77777777" w:rsidR="008774B8" w:rsidRPr="00AB7F72" w:rsidRDefault="008774B8" w:rsidP="008774B8">
            <w:pPr>
              <w:jc w:val="center"/>
              <w:rPr>
                <w:bCs/>
                <w:sz w:val="28"/>
                <w:szCs w:val="28"/>
              </w:rPr>
            </w:pPr>
          </w:p>
          <w:p w14:paraId="4337F633" w14:textId="77777777" w:rsidR="008774B8" w:rsidRPr="00AB7F72" w:rsidRDefault="008774B8" w:rsidP="008774B8">
            <w:pPr>
              <w:jc w:val="center"/>
              <w:rPr>
                <w:bCs/>
                <w:sz w:val="28"/>
                <w:szCs w:val="28"/>
              </w:rPr>
            </w:pPr>
          </w:p>
          <w:p w14:paraId="54ECDCBD" w14:textId="77777777" w:rsidR="008774B8" w:rsidRDefault="008774B8" w:rsidP="008774B8">
            <w:pPr>
              <w:jc w:val="center"/>
              <w:rPr>
                <w:bCs/>
                <w:sz w:val="28"/>
                <w:szCs w:val="28"/>
              </w:rPr>
            </w:pPr>
          </w:p>
          <w:p w14:paraId="1DDD332D" w14:textId="77777777" w:rsidR="008774B8" w:rsidRPr="00AB7F72" w:rsidRDefault="008774B8" w:rsidP="008774B8">
            <w:pPr>
              <w:jc w:val="center"/>
            </w:pPr>
            <w:r w:rsidRPr="00AB7F72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010A22" w14:textId="77777777" w:rsidR="008774B8" w:rsidRPr="00AB7F72" w:rsidRDefault="008774B8" w:rsidP="008774B8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EE8A74" w14:textId="77777777" w:rsidR="008774B8" w:rsidRPr="00AB7F72" w:rsidRDefault="008774B8" w:rsidP="008774B8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423E48" w14:textId="77777777" w:rsidR="008774B8" w:rsidRPr="00AB7F72" w:rsidRDefault="008774B8" w:rsidP="008774B8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00 0 00 72431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5C4E8F" w14:textId="77777777" w:rsidR="008774B8" w:rsidRPr="00AB7F72" w:rsidRDefault="008774B8" w:rsidP="008774B8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313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3EAE46" w14:textId="4DAF7F92" w:rsidR="008774B8" w:rsidRPr="00AB7F72" w:rsidRDefault="008774B8" w:rsidP="008774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5725,8</w:t>
            </w:r>
          </w:p>
        </w:tc>
      </w:tr>
      <w:tr w:rsidR="008774B8" w:rsidRPr="00AB7F72" w14:paraId="5ACFEEB2" w14:textId="77777777" w:rsidTr="005230B4">
        <w:trPr>
          <w:trHeight w:val="23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8724B" w14:textId="77777777" w:rsidR="008774B8" w:rsidRPr="00AB7F72" w:rsidRDefault="008774B8" w:rsidP="008774B8">
            <w:pPr>
              <w:jc w:val="both"/>
              <w:rPr>
                <w:sz w:val="28"/>
                <w:szCs w:val="28"/>
              </w:rPr>
            </w:pPr>
            <w:r w:rsidRPr="00AB7F72">
              <w:rPr>
                <w:b/>
                <w:bCs/>
                <w:sz w:val="28"/>
                <w:szCs w:val="28"/>
              </w:rPr>
              <w:t>Администрация Приаргунского муниципального округа Забайкальского края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05770C" w14:textId="77777777" w:rsidR="008774B8" w:rsidRPr="00AB7F72" w:rsidRDefault="008774B8" w:rsidP="008774B8">
            <w:pPr>
              <w:jc w:val="center"/>
              <w:rPr>
                <w:sz w:val="28"/>
                <w:szCs w:val="28"/>
              </w:rPr>
            </w:pPr>
            <w:r w:rsidRPr="00AB7F72">
              <w:rPr>
                <w:b/>
                <w:bCs/>
                <w:sz w:val="28"/>
                <w:szCs w:val="28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B4CBFE" w14:textId="77777777" w:rsidR="008774B8" w:rsidRPr="00AB7F72" w:rsidRDefault="008774B8" w:rsidP="008774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02B7CC" w14:textId="77777777" w:rsidR="008774B8" w:rsidRPr="00AB7F72" w:rsidRDefault="008774B8" w:rsidP="008774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51F5DC" w14:textId="77777777" w:rsidR="008774B8" w:rsidRPr="00AB7F72" w:rsidRDefault="008774B8" w:rsidP="008774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51D036" w14:textId="77777777" w:rsidR="008774B8" w:rsidRPr="00AB7F72" w:rsidRDefault="008774B8" w:rsidP="008774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CAD98E8" w14:textId="036E1F84" w:rsidR="008774B8" w:rsidRPr="007670B5" w:rsidRDefault="00747AC9" w:rsidP="008774B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399929,1</w:t>
            </w:r>
          </w:p>
        </w:tc>
      </w:tr>
      <w:tr w:rsidR="008774B8" w:rsidRPr="00AB7F72" w14:paraId="2C143659" w14:textId="77777777" w:rsidTr="005230B4">
        <w:trPr>
          <w:trHeight w:val="33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50A96" w14:textId="77777777" w:rsidR="008774B8" w:rsidRPr="00AB7F72" w:rsidRDefault="008774B8" w:rsidP="008774B8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 xml:space="preserve">Общегосударственные расходы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741A39" w14:textId="77777777" w:rsidR="008774B8" w:rsidRPr="00AB7F72" w:rsidRDefault="008774B8" w:rsidP="008774B8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1ECEC2" w14:textId="77777777" w:rsidR="008774B8" w:rsidRPr="00AB7F72" w:rsidRDefault="008774B8" w:rsidP="008774B8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EE97FC" w14:textId="77777777" w:rsidR="008774B8" w:rsidRPr="00AB7F72" w:rsidRDefault="008774B8" w:rsidP="008774B8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49582B" w14:textId="77777777" w:rsidR="008774B8" w:rsidRPr="00AB7F72" w:rsidRDefault="008774B8" w:rsidP="008774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C8373F" w14:textId="77777777" w:rsidR="008774B8" w:rsidRPr="00AB7F72" w:rsidRDefault="008774B8" w:rsidP="008774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AFC4C9F" w14:textId="24FFB469" w:rsidR="008774B8" w:rsidRPr="00A47947" w:rsidRDefault="00747AC9" w:rsidP="008774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144126,2</w:t>
            </w:r>
          </w:p>
        </w:tc>
      </w:tr>
      <w:tr w:rsidR="008774B8" w:rsidRPr="00AB7F72" w14:paraId="0C2E4C3D" w14:textId="77777777" w:rsidTr="005230B4">
        <w:trPr>
          <w:trHeight w:val="33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5ABDB" w14:textId="77777777" w:rsidR="008774B8" w:rsidRPr="00AB7F72" w:rsidRDefault="008774B8" w:rsidP="008774B8">
            <w:pPr>
              <w:jc w:val="both"/>
              <w:rPr>
                <w:bCs/>
                <w:sz w:val="28"/>
                <w:szCs w:val="28"/>
              </w:rPr>
            </w:pPr>
            <w:r w:rsidRPr="00AB7F72">
              <w:rPr>
                <w:bCs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4EBAE4" w14:textId="77777777" w:rsidR="008774B8" w:rsidRPr="00AB7F72" w:rsidRDefault="008774B8" w:rsidP="008774B8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647780" w14:textId="77777777" w:rsidR="008774B8" w:rsidRPr="00AB7F72" w:rsidRDefault="008774B8" w:rsidP="008774B8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492599" w14:textId="77777777" w:rsidR="008774B8" w:rsidRPr="00AB7F72" w:rsidRDefault="008774B8" w:rsidP="008774B8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3405A0" w14:textId="77777777" w:rsidR="008774B8" w:rsidRPr="00AB7F72" w:rsidRDefault="008774B8" w:rsidP="008774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C87096" w14:textId="77777777" w:rsidR="008774B8" w:rsidRPr="00AB7F72" w:rsidRDefault="008774B8" w:rsidP="008774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69423CD" w14:textId="77777777" w:rsidR="008774B8" w:rsidRPr="00A47947" w:rsidRDefault="008774B8" w:rsidP="008774B8">
            <w:pPr>
              <w:jc w:val="center"/>
              <w:rPr>
                <w:sz w:val="28"/>
                <w:szCs w:val="28"/>
              </w:rPr>
            </w:pPr>
            <w:r w:rsidRPr="00B92121">
              <w:rPr>
                <w:sz w:val="28"/>
                <w:szCs w:val="28"/>
              </w:rPr>
              <w:t>2390,5</w:t>
            </w:r>
          </w:p>
        </w:tc>
      </w:tr>
      <w:tr w:rsidR="008774B8" w:rsidRPr="00AB7F72" w14:paraId="61BD1ABE" w14:textId="77777777" w:rsidTr="005230B4">
        <w:trPr>
          <w:trHeight w:val="33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F6EB0" w14:textId="77777777" w:rsidR="008774B8" w:rsidRPr="00AB7F72" w:rsidRDefault="008774B8" w:rsidP="008774B8">
            <w:pPr>
              <w:jc w:val="both"/>
              <w:rPr>
                <w:bCs/>
                <w:sz w:val="28"/>
                <w:szCs w:val="28"/>
              </w:rPr>
            </w:pPr>
            <w:r w:rsidRPr="00AB7F72">
              <w:rPr>
                <w:bCs/>
                <w:sz w:val="28"/>
                <w:szCs w:val="28"/>
              </w:rPr>
              <w:lastRenderedPageBreak/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34BCFD" w14:textId="77777777" w:rsidR="008774B8" w:rsidRDefault="008774B8" w:rsidP="008774B8">
            <w:pPr>
              <w:jc w:val="center"/>
              <w:rPr>
                <w:sz w:val="28"/>
                <w:szCs w:val="28"/>
              </w:rPr>
            </w:pPr>
          </w:p>
          <w:p w14:paraId="69D37B79" w14:textId="77777777" w:rsidR="008774B8" w:rsidRDefault="008774B8" w:rsidP="008774B8">
            <w:pPr>
              <w:jc w:val="center"/>
              <w:rPr>
                <w:sz w:val="28"/>
                <w:szCs w:val="28"/>
              </w:rPr>
            </w:pPr>
          </w:p>
          <w:p w14:paraId="124043F5" w14:textId="77777777" w:rsidR="008774B8" w:rsidRDefault="008774B8" w:rsidP="008774B8">
            <w:pPr>
              <w:jc w:val="center"/>
              <w:rPr>
                <w:sz w:val="28"/>
                <w:szCs w:val="28"/>
              </w:rPr>
            </w:pPr>
          </w:p>
          <w:p w14:paraId="168648AB" w14:textId="77777777" w:rsidR="008774B8" w:rsidRDefault="008774B8" w:rsidP="008774B8">
            <w:pPr>
              <w:jc w:val="center"/>
              <w:rPr>
                <w:sz w:val="28"/>
                <w:szCs w:val="28"/>
              </w:rPr>
            </w:pPr>
          </w:p>
          <w:p w14:paraId="31D33B72" w14:textId="77777777" w:rsidR="008774B8" w:rsidRDefault="008774B8" w:rsidP="008774B8">
            <w:pPr>
              <w:jc w:val="center"/>
              <w:rPr>
                <w:sz w:val="28"/>
                <w:szCs w:val="28"/>
              </w:rPr>
            </w:pPr>
          </w:p>
          <w:p w14:paraId="21B64E6D" w14:textId="389E73F4" w:rsidR="008774B8" w:rsidRPr="00AB7F72" w:rsidRDefault="008774B8" w:rsidP="008774B8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8838E7" w14:textId="77777777" w:rsidR="008774B8" w:rsidRDefault="008774B8" w:rsidP="008774B8">
            <w:pPr>
              <w:jc w:val="center"/>
              <w:rPr>
                <w:sz w:val="28"/>
                <w:szCs w:val="28"/>
              </w:rPr>
            </w:pPr>
          </w:p>
          <w:p w14:paraId="2D181545" w14:textId="77777777" w:rsidR="008774B8" w:rsidRDefault="008774B8" w:rsidP="008774B8">
            <w:pPr>
              <w:jc w:val="center"/>
              <w:rPr>
                <w:sz w:val="28"/>
                <w:szCs w:val="28"/>
              </w:rPr>
            </w:pPr>
          </w:p>
          <w:p w14:paraId="3A9C0BB1" w14:textId="77777777" w:rsidR="008774B8" w:rsidRDefault="008774B8" w:rsidP="008774B8">
            <w:pPr>
              <w:jc w:val="center"/>
              <w:rPr>
                <w:sz w:val="28"/>
                <w:szCs w:val="28"/>
              </w:rPr>
            </w:pPr>
          </w:p>
          <w:p w14:paraId="3D43E543" w14:textId="77777777" w:rsidR="008774B8" w:rsidRDefault="008774B8" w:rsidP="008774B8">
            <w:pPr>
              <w:jc w:val="center"/>
              <w:rPr>
                <w:sz w:val="28"/>
                <w:szCs w:val="28"/>
              </w:rPr>
            </w:pPr>
          </w:p>
          <w:p w14:paraId="6B045541" w14:textId="77777777" w:rsidR="008774B8" w:rsidRDefault="008774B8" w:rsidP="008774B8">
            <w:pPr>
              <w:jc w:val="center"/>
              <w:rPr>
                <w:sz w:val="28"/>
                <w:szCs w:val="28"/>
              </w:rPr>
            </w:pPr>
          </w:p>
          <w:p w14:paraId="69EB6211" w14:textId="70BF03DE" w:rsidR="008774B8" w:rsidRPr="00AB7F72" w:rsidRDefault="008774B8" w:rsidP="008774B8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85169A" w14:textId="77777777" w:rsidR="008774B8" w:rsidRDefault="008774B8" w:rsidP="008774B8">
            <w:pPr>
              <w:jc w:val="center"/>
              <w:rPr>
                <w:sz w:val="28"/>
                <w:szCs w:val="28"/>
              </w:rPr>
            </w:pPr>
          </w:p>
          <w:p w14:paraId="4260B372" w14:textId="77777777" w:rsidR="008774B8" w:rsidRDefault="008774B8" w:rsidP="008774B8">
            <w:pPr>
              <w:jc w:val="center"/>
              <w:rPr>
                <w:sz w:val="28"/>
                <w:szCs w:val="28"/>
              </w:rPr>
            </w:pPr>
          </w:p>
          <w:p w14:paraId="769500FF" w14:textId="77777777" w:rsidR="008774B8" w:rsidRDefault="008774B8" w:rsidP="008774B8">
            <w:pPr>
              <w:jc w:val="center"/>
              <w:rPr>
                <w:sz w:val="28"/>
                <w:szCs w:val="28"/>
              </w:rPr>
            </w:pPr>
          </w:p>
          <w:p w14:paraId="31899622" w14:textId="77777777" w:rsidR="008774B8" w:rsidRDefault="008774B8" w:rsidP="008774B8">
            <w:pPr>
              <w:jc w:val="center"/>
              <w:rPr>
                <w:sz w:val="28"/>
                <w:szCs w:val="28"/>
              </w:rPr>
            </w:pPr>
          </w:p>
          <w:p w14:paraId="7CC87F4A" w14:textId="77777777" w:rsidR="008774B8" w:rsidRDefault="008774B8" w:rsidP="008774B8">
            <w:pPr>
              <w:jc w:val="center"/>
              <w:rPr>
                <w:sz w:val="28"/>
                <w:szCs w:val="28"/>
              </w:rPr>
            </w:pPr>
          </w:p>
          <w:p w14:paraId="061E2868" w14:textId="06516CD3" w:rsidR="008774B8" w:rsidRPr="00AB7F72" w:rsidRDefault="008774B8" w:rsidP="008774B8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0C56B" w14:textId="77777777" w:rsidR="008774B8" w:rsidRPr="00AB7F72" w:rsidRDefault="008774B8" w:rsidP="008774B8">
            <w:pPr>
              <w:jc w:val="center"/>
              <w:rPr>
                <w:sz w:val="28"/>
                <w:szCs w:val="28"/>
              </w:rPr>
            </w:pPr>
          </w:p>
          <w:p w14:paraId="0EA27716" w14:textId="77777777" w:rsidR="008774B8" w:rsidRPr="00AB7F72" w:rsidRDefault="008774B8" w:rsidP="008774B8">
            <w:pPr>
              <w:jc w:val="center"/>
              <w:rPr>
                <w:sz w:val="28"/>
                <w:szCs w:val="28"/>
              </w:rPr>
            </w:pPr>
          </w:p>
          <w:p w14:paraId="09BF38F9" w14:textId="77777777" w:rsidR="008774B8" w:rsidRPr="00AB7F72" w:rsidRDefault="008774B8" w:rsidP="008774B8">
            <w:pPr>
              <w:jc w:val="center"/>
              <w:rPr>
                <w:sz w:val="28"/>
                <w:szCs w:val="28"/>
              </w:rPr>
            </w:pPr>
          </w:p>
          <w:p w14:paraId="07F961DB" w14:textId="77777777" w:rsidR="008774B8" w:rsidRDefault="008774B8" w:rsidP="008774B8">
            <w:pPr>
              <w:jc w:val="center"/>
              <w:rPr>
                <w:sz w:val="28"/>
                <w:szCs w:val="28"/>
              </w:rPr>
            </w:pPr>
          </w:p>
          <w:p w14:paraId="052BC749" w14:textId="77777777" w:rsidR="008774B8" w:rsidRDefault="008774B8" w:rsidP="008774B8">
            <w:pPr>
              <w:jc w:val="center"/>
              <w:rPr>
                <w:sz w:val="28"/>
                <w:szCs w:val="28"/>
              </w:rPr>
            </w:pPr>
          </w:p>
          <w:p w14:paraId="7B88DBE3" w14:textId="77777777" w:rsidR="008774B8" w:rsidRPr="00AB7F72" w:rsidRDefault="008774B8" w:rsidP="008774B8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00 0 00 20300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687F49" w14:textId="77777777" w:rsidR="008774B8" w:rsidRPr="00AB7F72" w:rsidRDefault="008774B8" w:rsidP="008774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5639B6F" w14:textId="77777777" w:rsidR="008774B8" w:rsidRDefault="008774B8" w:rsidP="008774B8">
            <w:pPr>
              <w:jc w:val="center"/>
              <w:rPr>
                <w:sz w:val="28"/>
                <w:szCs w:val="28"/>
              </w:rPr>
            </w:pPr>
          </w:p>
          <w:p w14:paraId="7D790B93" w14:textId="77777777" w:rsidR="008774B8" w:rsidRDefault="008774B8" w:rsidP="008774B8">
            <w:pPr>
              <w:jc w:val="center"/>
              <w:rPr>
                <w:sz w:val="28"/>
                <w:szCs w:val="28"/>
              </w:rPr>
            </w:pPr>
          </w:p>
          <w:p w14:paraId="3FFC1AE3" w14:textId="77777777" w:rsidR="008774B8" w:rsidRDefault="008774B8" w:rsidP="008774B8">
            <w:pPr>
              <w:jc w:val="center"/>
              <w:rPr>
                <w:sz w:val="28"/>
                <w:szCs w:val="28"/>
              </w:rPr>
            </w:pPr>
          </w:p>
          <w:p w14:paraId="30B74336" w14:textId="77777777" w:rsidR="008774B8" w:rsidRDefault="008774B8" w:rsidP="008774B8">
            <w:pPr>
              <w:jc w:val="center"/>
              <w:rPr>
                <w:sz w:val="28"/>
                <w:szCs w:val="28"/>
              </w:rPr>
            </w:pPr>
          </w:p>
          <w:p w14:paraId="12B01229" w14:textId="77777777" w:rsidR="008774B8" w:rsidRDefault="008774B8" w:rsidP="008774B8">
            <w:pPr>
              <w:jc w:val="center"/>
              <w:rPr>
                <w:sz w:val="28"/>
                <w:szCs w:val="28"/>
              </w:rPr>
            </w:pPr>
          </w:p>
          <w:p w14:paraId="5FE7FC0B" w14:textId="019A2CA9" w:rsidR="008774B8" w:rsidRPr="00AB7F72" w:rsidRDefault="008774B8" w:rsidP="008774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2390,5</w:t>
            </w:r>
          </w:p>
        </w:tc>
      </w:tr>
      <w:tr w:rsidR="008774B8" w:rsidRPr="00AB7F72" w14:paraId="5F8867C7" w14:textId="77777777" w:rsidTr="005230B4">
        <w:trPr>
          <w:trHeight w:val="33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7E8AE" w14:textId="77777777" w:rsidR="008774B8" w:rsidRPr="00AB7F72" w:rsidRDefault="008774B8" w:rsidP="008774B8">
            <w:pPr>
              <w:jc w:val="both"/>
              <w:rPr>
                <w:b/>
                <w:bCs/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662623" w14:textId="77777777" w:rsidR="008774B8" w:rsidRPr="00AB7F72" w:rsidRDefault="008774B8" w:rsidP="008774B8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D1FF21" w14:textId="77777777" w:rsidR="008774B8" w:rsidRPr="00AB7F72" w:rsidRDefault="008774B8" w:rsidP="008774B8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357CD7" w14:textId="77777777" w:rsidR="008774B8" w:rsidRPr="00AB7F72" w:rsidRDefault="008774B8" w:rsidP="008774B8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031481" w14:textId="77777777" w:rsidR="008774B8" w:rsidRPr="00AB7F72" w:rsidRDefault="008774B8" w:rsidP="008774B8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00 0 00 20300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366EE2" w14:textId="77777777" w:rsidR="008774B8" w:rsidRPr="00AB7F72" w:rsidRDefault="008774B8" w:rsidP="008774B8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121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F489BA9" w14:textId="77777777" w:rsidR="008774B8" w:rsidRPr="00AB7F72" w:rsidRDefault="008774B8" w:rsidP="008774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1836,0</w:t>
            </w:r>
          </w:p>
        </w:tc>
      </w:tr>
      <w:tr w:rsidR="008774B8" w:rsidRPr="00AB7F72" w14:paraId="257E8E5B" w14:textId="77777777" w:rsidTr="005230B4">
        <w:trPr>
          <w:trHeight w:val="33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21EC7" w14:textId="77777777" w:rsidR="008774B8" w:rsidRPr="00AB7F72" w:rsidRDefault="008774B8" w:rsidP="008774B8">
            <w:pPr>
              <w:jc w:val="both"/>
              <w:rPr>
                <w:sz w:val="28"/>
                <w:szCs w:val="28"/>
              </w:rPr>
            </w:pPr>
            <w:r w:rsidRPr="00AB7F72">
              <w:rPr>
                <w:bCs/>
                <w:color w:val="000000"/>
                <w:sz w:val="28"/>
                <w:szCs w:val="28"/>
              </w:rPr>
              <w:t xml:space="preserve">Взносы по обязательному социальному страхованию на выплаты денежного содержания и иные выплаты </w:t>
            </w:r>
            <w:proofErr w:type="gramStart"/>
            <w:r w:rsidRPr="00AB7F72">
              <w:rPr>
                <w:bCs/>
                <w:color w:val="000000"/>
                <w:sz w:val="28"/>
                <w:szCs w:val="28"/>
              </w:rPr>
              <w:t>работникам  муниципальных</w:t>
            </w:r>
            <w:proofErr w:type="gramEnd"/>
            <w:r w:rsidRPr="00AB7F72">
              <w:rPr>
                <w:bCs/>
                <w:color w:val="000000"/>
                <w:sz w:val="28"/>
                <w:szCs w:val="28"/>
              </w:rPr>
              <w:t xml:space="preserve">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6377D5" w14:textId="77777777" w:rsidR="008774B8" w:rsidRPr="00AB7F72" w:rsidRDefault="008774B8" w:rsidP="008774B8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F9016C" w14:textId="77777777" w:rsidR="008774B8" w:rsidRPr="00AB7F72" w:rsidRDefault="008774B8" w:rsidP="008774B8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B833F2" w14:textId="77777777" w:rsidR="008774B8" w:rsidRPr="00AB7F72" w:rsidRDefault="008774B8" w:rsidP="008774B8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ADAF19" w14:textId="77777777" w:rsidR="008774B8" w:rsidRPr="00AB7F72" w:rsidRDefault="008774B8" w:rsidP="008774B8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00 0 00 20300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22FFEF" w14:textId="77777777" w:rsidR="008774B8" w:rsidRPr="00AB7F72" w:rsidRDefault="008774B8" w:rsidP="008774B8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129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CC17A52" w14:textId="77777777" w:rsidR="008774B8" w:rsidRPr="00AB7F72" w:rsidRDefault="008774B8" w:rsidP="008774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554,5</w:t>
            </w:r>
          </w:p>
        </w:tc>
      </w:tr>
      <w:tr w:rsidR="008774B8" w:rsidRPr="00AB7F72" w14:paraId="0541FA70" w14:textId="77777777" w:rsidTr="005230B4">
        <w:trPr>
          <w:trHeight w:val="1267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80890" w14:textId="77777777" w:rsidR="008774B8" w:rsidRPr="00AB7F72" w:rsidRDefault="008774B8" w:rsidP="008774B8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 xml:space="preserve">Функционирование высшего должностного лица Приаргунского муниципального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D2513" w14:textId="77777777" w:rsidR="008774B8" w:rsidRPr="00AB7F72" w:rsidRDefault="008774B8" w:rsidP="008774B8">
            <w:pPr>
              <w:jc w:val="center"/>
              <w:rPr>
                <w:sz w:val="28"/>
                <w:szCs w:val="28"/>
              </w:rPr>
            </w:pPr>
          </w:p>
          <w:p w14:paraId="0BE41C8E" w14:textId="77777777" w:rsidR="008774B8" w:rsidRPr="00AB7F72" w:rsidRDefault="008774B8" w:rsidP="008774B8">
            <w:pPr>
              <w:jc w:val="center"/>
              <w:rPr>
                <w:sz w:val="28"/>
                <w:szCs w:val="28"/>
              </w:rPr>
            </w:pPr>
          </w:p>
          <w:p w14:paraId="4928251D" w14:textId="77777777" w:rsidR="008774B8" w:rsidRPr="00AB7F72" w:rsidRDefault="008774B8" w:rsidP="008774B8">
            <w:pPr>
              <w:jc w:val="center"/>
              <w:rPr>
                <w:sz w:val="28"/>
                <w:szCs w:val="28"/>
              </w:rPr>
            </w:pPr>
          </w:p>
          <w:p w14:paraId="2424A5D9" w14:textId="77777777" w:rsidR="008774B8" w:rsidRDefault="008774B8" w:rsidP="008774B8">
            <w:pPr>
              <w:jc w:val="center"/>
              <w:rPr>
                <w:sz w:val="28"/>
                <w:szCs w:val="28"/>
              </w:rPr>
            </w:pPr>
          </w:p>
          <w:p w14:paraId="2CFB4748" w14:textId="77777777" w:rsidR="008774B8" w:rsidRDefault="008774B8" w:rsidP="008774B8">
            <w:pPr>
              <w:jc w:val="center"/>
              <w:rPr>
                <w:sz w:val="28"/>
                <w:szCs w:val="28"/>
              </w:rPr>
            </w:pPr>
          </w:p>
          <w:p w14:paraId="3EEA59A4" w14:textId="77777777" w:rsidR="008774B8" w:rsidRPr="00AB7F72" w:rsidRDefault="008774B8" w:rsidP="008774B8">
            <w:pPr>
              <w:jc w:val="center"/>
            </w:pPr>
            <w:r w:rsidRPr="00AB7F72">
              <w:rPr>
                <w:sz w:val="28"/>
                <w:szCs w:val="28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7DC32B" w14:textId="77777777" w:rsidR="008774B8" w:rsidRPr="00AB7F72" w:rsidRDefault="008774B8" w:rsidP="008774B8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B51340" w14:textId="77777777" w:rsidR="008774B8" w:rsidRPr="00AB7F72" w:rsidRDefault="008774B8" w:rsidP="008774B8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054CA" w14:textId="77777777" w:rsidR="008774B8" w:rsidRPr="00AB7F72" w:rsidRDefault="008774B8" w:rsidP="008774B8">
            <w:pPr>
              <w:jc w:val="center"/>
              <w:rPr>
                <w:sz w:val="28"/>
                <w:szCs w:val="28"/>
              </w:rPr>
            </w:pPr>
          </w:p>
          <w:p w14:paraId="36B1C1B8" w14:textId="77777777" w:rsidR="008774B8" w:rsidRPr="00AB7F72" w:rsidRDefault="008774B8" w:rsidP="008774B8">
            <w:pPr>
              <w:jc w:val="center"/>
              <w:rPr>
                <w:sz w:val="28"/>
                <w:szCs w:val="28"/>
              </w:rPr>
            </w:pPr>
          </w:p>
          <w:p w14:paraId="5C617EE4" w14:textId="77777777" w:rsidR="008774B8" w:rsidRPr="00AB7F72" w:rsidRDefault="008774B8" w:rsidP="008774B8">
            <w:pPr>
              <w:jc w:val="center"/>
              <w:rPr>
                <w:sz w:val="28"/>
                <w:szCs w:val="28"/>
              </w:rPr>
            </w:pPr>
          </w:p>
          <w:p w14:paraId="234DE2DF" w14:textId="77777777" w:rsidR="008774B8" w:rsidRPr="00AB7F72" w:rsidRDefault="008774B8" w:rsidP="008774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054A04" w14:textId="77777777" w:rsidR="008774B8" w:rsidRPr="00AB7F72" w:rsidRDefault="008774B8" w:rsidP="008774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F586D2" w14:textId="5427C6B5" w:rsidR="008774B8" w:rsidRPr="00B92121" w:rsidRDefault="005A5335" w:rsidP="008774B8">
            <w:pPr>
              <w:jc w:val="center"/>
              <w:rPr>
                <w:sz w:val="28"/>
                <w:szCs w:val="28"/>
              </w:rPr>
            </w:pPr>
            <w:r w:rsidRPr="00B92121">
              <w:rPr>
                <w:sz w:val="28"/>
                <w:szCs w:val="28"/>
              </w:rPr>
              <w:t>48958,5</w:t>
            </w:r>
          </w:p>
        </w:tc>
      </w:tr>
      <w:tr w:rsidR="008774B8" w:rsidRPr="00AB7F72" w14:paraId="3D4A6959" w14:textId="77777777" w:rsidTr="005230B4">
        <w:trPr>
          <w:trHeight w:val="29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14D7D" w14:textId="77777777" w:rsidR="008774B8" w:rsidRPr="00AB7F72" w:rsidRDefault="008774B8" w:rsidP="008774B8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69418" w14:textId="77777777" w:rsidR="008774B8" w:rsidRPr="00AB7F72" w:rsidRDefault="008774B8" w:rsidP="008774B8">
            <w:pPr>
              <w:jc w:val="center"/>
              <w:rPr>
                <w:sz w:val="28"/>
                <w:szCs w:val="28"/>
              </w:rPr>
            </w:pPr>
          </w:p>
          <w:p w14:paraId="2D1C34D6" w14:textId="77777777" w:rsidR="008774B8" w:rsidRPr="00AB7F72" w:rsidRDefault="008774B8" w:rsidP="008774B8">
            <w:pPr>
              <w:jc w:val="center"/>
              <w:rPr>
                <w:sz w:val="28"/>
                <w:szCs w:val="28"/>
              </w:rPr>
            </w:pPr>
          </w:p>
          <w:p w14:paraId="2E23C099" w14:textId="77777777" w:rsidR="008774B8" w:rsidRPr="00AB7F72" w:rsidRDefault="008774B8" w:rsidP="008774B8">
            <w:pPr>
              <w:jc w:val="center"/>
              <w:rPr>
                <w:sz w:val="28"/>
                <w:szCs w:val="28"/>
              </w:rPr>
            </w:pPr>
          </w:p>
          <w:p w14:paraId="4F647271" w14:textId="77777777" w:rsidR="008774B8" w:rsidRDefault="008774B8" w:rsidP="008774B8">
            <w:pPr>
              <w:jc w:val="center"/>
              <w:rPr>
                <w:sz w:val="28"/>
                <w:szCs w:val="28"/>
              </w:rPr>
            </w:pPr>
          </w:p>
          <w:p w14:paraId="6E4A9464" w14:textId="77777777" w:rsidR="008774B8" w:rsidRDefault="008774B8" w:rsidP="008774B8">
            <w:pPr>
              <w:jc w:val="center"/>
              <w:rPr>
                <w:sz w:val="28"/>
                <w:szCs w:val="28"/>
              </w:rPr>
            </w:pPr>
          </w:p>
          <w:p w14:paraId="373D08F5" w14:textId="5B873D61" w:rsidR="008774B8" w:rsidRPr="00AB7F72" w:rsidRDefault="008774B8" w:rsidP="008774B8">
            <w:pPr>
              <w:jc w:val="center"/>
            </w:pPr>
            <w:r w:rsidRPr="00AB7F72">
              <w:rPr>
                <w:sz w:val="28"/>
                <w:szCs w:val="28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8D788B" w14:textId="77777777" w:rsidR="008774B8" w:rsidRPr="00AB7F72" w:rsidRDefault="008774B8" w:rsidP="008774B8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5648A9" w14:textId="77777777" w:rsidR="008774B8" w:rsidRPr="00AB7F72" w:rsidRDefault="008774B8" w:rsidP="008774B8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2E3EE8" w14:textId="77777777" w:rsidR="008774B8" w:rsidRPr="00AB7F72" w:rsidRDefault="008774B8" w:rsidP="008774B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00 0 00 20000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301702" w14:textId="77777777" w:rsidR="008774B8" w:rsidRPr="00AB7F72" w:rsidRDefault="008774B8" w:rsidP="008774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EF8191" w14:textId="708D717D" w:rsidR="008774B8" w:rsidRPr="00B92121" w:rsidRDefault="005A5335" w:rsidP="008774B8">
            <w:pPr>
              <w:jc w:val="center"/>
              <w:rPr>
                <w:sz w:val="28"/>
                <w:szCs w:val="28"/>
              </w:rPr>
            </w:pPr>
            <w:r w:rsidRPr="00B92121">
              <w:rPr>
                <w:sz w:val="28"/>
                <w:szCs w:val="28"/>
              </w:rPr>
              <w:t>42552,3</w:t>
            </w:r>
          </w:p>
        </w:tc>
      </w:tr>
      <w:tr w:rsidR="008774B8" w:rsidRPr="00AB7F72" w14:paraId="5CF9B07A" w14:textId="77777777" w:rsidTr="005230B4">
        <w:trPr>
          <w:trHeight w:val="39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854B8" w14:textId="77777777" w:rsidR="008774B8" w:rsidRPr="00AB7F72" w:rsidRDefault="008774B8" w:rsidP="008774B8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70B6F" w14:textId="77777777" w:rsidR="008774B8" w:rsidRPr="00AB7F72" w:rsidRDefault="008774B8" w:rsidP="008774B8">
            <w:pPr>
              <w:jc w:val="center"/>
            </w:pPr>
            <w:r w:rsidRPr="00AB7F72">
              <w:rPr>
                <w:sz w:val="28"/>
                <w:szCs w:val="28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9E6D15" w14:textId="77777777" w:rsidR="008774B8" w:rsidRPr="00AB7F72" w:rsidRDefault="008774B8" w:rsidP="008774B8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CB643F" w14:textId="77777777" w:rsidR="008774B8" w:rsidRPr="00AB7F72" w:rsidRDefault="008774B8" w:rsidP="008774B8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D17F68" w14:textId="77777777" w:rsidR="008774B8" w:rsidRPr="00AB7F72" w:rsidRDefault="008774B8" w:rsidP="008774B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00 0 00 20400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118D4C" w14:textId="77777777" w:rsidR="008774B8" w:rsidRPr="00AB7F72" w:rsidRDefault="008774B8" w:rsidP="008774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66989E" w14:textId="64DEF1DD" w:rsidR="008774B8" w:rsidRPr="001B4CD2" w:rsidRDefault="005A5335" w:rsidP="008774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42552,3</w:t>
            </w:r>
          </w:p>
        </w:tc>
      </w:tr>
      <w:tr w:rsidR="008774B8" w:rsidRPr="00AB7F72" w14:paraId="7FDA73AC" w14:textId="77777777" w:rsidTr="005230B4">
        <w:trPr>
          <w:trHeight w:val="71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4124E" w14:textId="77777777" w:rsidR="008774B8" w:rsidRPr="00AB7F72" w:rsidRDefault="008774B8" w:rsidP="008774B8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F404F" w14:textId="77777777" w:rsidR="008774B8" w:rsidRPr="00AB7F72" w:rsidRDefault="008774B8" w:rsidP="008774B8">
            <w:pPr>
              <w:jc w:val="center"/>
              <w:rPr>
                <w:sz w:val="28"/>
                <w:szCs w:val="28"/>
              </w:rPr>
            </w:pPr>
          </w:p>
          <w:p w14:paraId="3602E7D9" w14:textId="77777777" w:rsidR="008774B8" w:rsidRPr="00AB7F72" w:rsidRDefault="008774B8" w:rsidP="008774B8">
            <w:pPr>
              <w:jc w:val="center"/>
            </w:pPr>
            <w:r w:rsidRPr="00AB7F72">
              <w:rPr>
                <w:sz w:val="28"/>
                <w:szCs w:val="28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853ECF" w14:textId="77777777" w:rsidR="008774B8" w:rsidRPr="00AB7F72" w:rsidRDefault="008774B8" w:rsidP="008774B8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C74FE9" w14:textId="77777777" w:rsidR="008774B8" w:rsidRPr="00AB7F72" w:rsidRDefault="008774B8" w:rsidP="008774B8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5166C6" w14:textId="77777777" w:rsidR="008774B8" w:rsidRPr="00AB7F72" w:rsidRDefault="008774B8" w:rsidP="008774B8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00 0 00 20400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E09E8F" w14:textId="77777777" w:rsidR="008774B8" w:rsidRPr="00AB7F72" w:rsidRDefault="008774B8" w:rsidP="008774B8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121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2FABB1" w14:textId="77777777" w:rsidR="008774B8" w:rsidRPr="001B4CD2" w:rsidRDefault="008774B8" w:rsidP="008774B8">
            <w:pPr>
              <w:jc w:val="center"/>
              <w:rPr>
                <w:sz w:val="28"/>
                <w:szCs w:val="28"/>
              </w:rPr>
            </w:pPr>
            <w:r w:rsidRPr="001B4CD2">
              <w:rPr>
                <w:sz w:val="28"/>
                <w:szCs w:val="28"/>
              </w:rPr>
              <w:t>30820,3</w:t>
            </w:r>
          </w:p>
        </w:tc>
      </w:tr>
      <w:tr w:rsidR="008774B8" w:rsidRPr="00AB7F72" w14:paraId="753A85CC" w14:textId="77777777" w:rsidTr="005230B4">
        <w:trPr>
          <w:trHeight w:val="81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48D89" w14:textId="77777777" w:rsidR="008774B8" w:rsidRPr="009E1327" w:rsidRDefault="008774B8" w:rsidP="008774B8">
            <w:pPr>
              <w:jc w:val="both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Иные выплаты персоналу, за исключением фонда оплаты труда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06AAF2" w14:textId="77777777" w:rsidR="008774B8" w:rsidRPr="009E1327" w:rsidRDefault="008774B8" w:rsidP="008774B8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D8C83B" w14:textId="77777777" w:rsidR="008774B8" w:rsidRPr="009E1327" w:rsidRDefault="008774B8" w:rsidP="008774B8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862965" w14:textId="77777777" w:rsidR="008774B8" w:rsidRPr="009E1327" w:rsidRDefault="008774B8" w:rsidP="008774B8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EED6BD" w14:textId="77777777" w:rsidR="008774B8" w:rsidRPr="009E1327" w:rsidRDefault="008774B8" w:rsidP="008774B8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00 0 00 20400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B102B3" w14:textId="77777777" w:rsidR="008774B8" w:rsidRPr="009E1327" w:rsidRDefault="008774B8" w:rsidP="008774B8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122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C1788E" w14:textId="230F3513" w:rsidR="008774B8" w:rsidRPr="009E1327" w:rsidRDefault="005A5335" w:rsidP="008774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289,8</w:t>
            </w:r>
          </w:p>
        </w:tc>
      </w:tr>
      <w:tr w:rsidR="008774B8" w:rsidRPr="00AB7F72" w14:paraId="6D1E20E6" w14:textId="77777777" w:rsidTr="005230B4">
        <w:trPr>
          <w:trHeight w:val="81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BD560" w14:textId="77777777" w:rsidR="008774B8" w:rsidRPr="00AB7F72" w:rsidRDefault="008774B8" w:rsidP="008774B8">
            <w:pPr>
              <w:jc w:val="both"/>
              <w:rPr>
                <w:sz w:val="28"/>
                <w:szCs w:val="28"/>
              </w:rPr>
            </w:pPr>
            <w:r w:rsidRPr="00AB7F72">
              <w:rPr>
                <w:bCs/>
                <w:color w:val="000000"/>
                <w:sz w:val="28"/>
                <w:szCs w:val="28"/>
              </w:rPr>
              <w:t xml:space="preserve">Взносы по обязательному социальному страхованию на выплаты денежного содержания и иные выплаты </w:t>
            </w:r>
            <w:proofErr w:type="gramStart"/>
            <w:r w:rsidRPr="00AB7F72">
              <w:rPr>
                <w:bCs/>
                <w:color w:val="000000"/>
                <w:sz w:val="28"/>
                <w:szCs w:val="28"/>
              </w:rPr>
              <w:t xml:space="preserve">работникам  </w:t>
            </w:r>
            <w:r w:rsidRPr="00AB7F72">
              <w:rPr>
                <w:bCs/>
                <w:color w:val="000000"/>
                <w:sz w:val="28"/>
                <w:szCs w:val="28"/>
              </w:rPr>
              <w:lastRenderedPageBreak/>
              <w:t>муниципальных</w:t>
            </w:r>
            <w:proofErr w:type="gramEnd"/>
            <w:r w:rsidRPr="00AB7F72">
              <w:rPr>
                <w:bCs/>
                <w:color w:val="000000"/>
                <w:sz w:val="28"/>
                <w:szCs w:val="28"/>
              </w:rPr>
              <w:t xml:space="preserve">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59DDD" w14:textId="77777777" w:rsidR="008774B8" w:rsidRPr="00AB7F72" w:rsidRDefault="008774B8" w:rsidP="008774B8">
            <w:pPr>
              <w:jc w:val="center"/>
              <w:rPr>
                <w:sz w:val="28"/>
                <w:szCs w:val="28"/>
              </w:rPr>
            </w:pPr>
          </w:p>
          <w:p w14:paraId="11A606E6" w14:textId="77777777" w:rsidR="008774B8" w:rsidRPr="00AB7F72" w:rsidRDefault="008774B8" w:rsidP="008774B8">
            <w:pPr>
              <w:jc w:val="center"/>
              <w:rPr>
                <w:sz w:val="28"/>
                <w:szCs w:val="28"/>
              </w:rPr>
            </w:pPr>
          </w:p>
          <w:p w14:paraId="29635057" w14:textId="77777777" w:rsidR="008774B8" w:rsidRPr="00AB7F72" w:rsidRDefault="008774B8" w:rsidP="008774B8">
            <w:pPr>
              <w:jc w:val="center"/>
              <w:rPr>
                <w:sz w:val="28"/>
                <w:szCs w:val="28"/>
              </w:rPr>
            </w:pPr>
          </w:p>
          <w:p w14:paraId="620DE894" w14:textId="77777777" w:rsidR="008774B8" w:rsidRDefault="008774B8" w:rsidP="008774B8">
            <w:pPr>
              <w:jc w:val="center"/>
              <w:rPr>
                <w:sz w:val="28"/>
                <w:szCs w:val="28"/>
              </w:rPr>
            </w:pPr>
          </w:p>
          <w:p w14:paraId="4AA060D6" w14:textId="77777777" w:rsidR="008774B8" w:rsidRDefault="008774B8" w:rsidP="008774B8">
            <w:pPr>
              <w:jc w:val="center"/>
              <w:rPr>
                <w:sz w:val="28"/>
                <w:szCs w:val="28"/>
              </w:rPr>
            </w:pPr>
          </w:p>
          <w:p w14:paraId="05AFE13D" w14:textId="77777777" w:rsidR="008774B8" w:rsidRDefault="008774B8" w:rsidP="008774B8">
            <w:pPr>
              <w:jc w:val="center"/>
              <w:rPr>
                <w:sz w:val="28"/>
                <w:szCs w:val="28"/>
              </w:rPr>
            </w:pPr>
          </w:p>
          <w:p w14:paraId="47609F6D" w14:textId="77777777" w:rsidR="008774B8" w:rsidRDefault="008774B8" w:rsidP="008774B8">
            <w:pPr>
              <w:jc w:val="center"/>
              <w:rPr>
                <w:sz w:val="28"/>
                <w:szCs w:val="28"/>
              </w:rPr>
            </w:pPr>
          </w:p>
          <w:p w14:paraId="60D0F043" w14:textId="77777777" w:rsidR="008774B8" w:rsidRDefault="008774B8" w:rsidP="008774B8">
            <w:pPr>
              <w:jc w:val="center"/>
              <w:rPr>
                <w:sz w:val="28"/>
                <w:szCs w:val="28"/>
              </w:rPr>
            </w:pPr>
          </w:p>
          <w:p w14:paraId="4A9E281C" w14:textId="77777777" w:rsidR="008774B8" w:rsidRPr="00AB7F72" w:rsidRDefault="008774B8" w:rsidP="008774B8">
            <w:pPr>
              <w:jc w:val="center"/>
            </w:pPr>
            <w:r w:rsidRPr="00AB7F72">
              <w:rPr>
                <w:sz w:val="28"/>
                <w:szCs w:val="28"/>
              </w:rPr>
              <w:lastRenderedPageBreak/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7597FC" w14:textId="77777777" w:rsidR="008774B8" w:rsidRPr="00AB7F72" w:rsidRDefault="008774B8" w:rsidP="008774B8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5461E9" w14:textId="77777777" w:rsidR="008774B8" w:rsidRPr="00AB7F72" w:rsidRDefault="008774B8" w:rsidP="008774B8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3CE670" w14:textId="77777777" w:rsidR="008774B8" w:rsidRPr="00AB7F72" w:rsidRDefault="008774B8" w:rsidP="008774B8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00 0 00 20400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611267" w14:textId="77777777" w:rsidR="008774B8" w:rsidRPr="00AB7F72" w:rsidRDefault="008774B8" w:rsidP="008774B8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129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0BF0B5" w14:textId="3AA9530C" w:rsidR="008774B8" w:rsidRPr="00AB7F72" w:rsidRDefault="005A5335" w:rsidP="008774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9307,7</w:t>
            </w:r>
          </w:p>
        </w:tc>
      </w:tr>
      <w:tr w:rsidR="008774B8" w:rsidRPr="00AB7F72" w14:paraId="11D06188" w14:textId="77777777" w:rsidTr="005230B4">
        <w:trPr>
          <w:trHeight w:val="416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10CE5" w14:textId="77777777" w:rsidR="008774B8" w:rsidRPr="00AB7F72" w:rsidRDefault="008774B8" w:rsidP="008774B8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8720D" w14:textId="77777777" w:rsidR="008774B8" w:rsidRPr="00AB7F72" w:rsidRDefault="008774B8" w:rsidP="008774B8">
            <w:pPr>
              <w:jc w:val="center"/>
              <w:rPr>
                <w:sz w:val="28"/>
                <w:szCs w:val="28"/>
              </w:rPr>
            </w:pPr>
          </w:p>
          <w:p w14:paraId="71FC33C9" w14:textId="77777777" w:rsidR="008774B8" w:rsidRPr="00AB7F72" w:rsidRDefault="008774B8" w:rsidP="008774B8">
            <w:pPr>
              <w:jc w:val="center"/>
              <w:rPr>
                <w:sz w:val="28"/>
                <w:szCs w:val="28"/>
              </w:rPr>
            </w:pPr>
          </w:p>
          <w:p w14:paraId="735BA8C4" w14:textId="77777777" w:rsidR="008774B8" w:rsidRPr="00AB7F72" w:rsidRDefault="008774B8" w:rsidP="008774B8">
            <w:pPr>
              <w:jc w:val="center"/>
              <w:rPr>
                <w:sz w:val="28"/>
                <w:szCs w:val="28"/>
              </w:rPr>
            </w:pPr>
          </w:p>
          <w:p w14:paraId="1D078538" w14:textId="77777777" w:rsidR="008774B8" w:rsidRDefault="008774B8" w:rsidP="008774B8">
            <w:pPr>
              <w:jc w:val="center"/>
              <w:rPr>
                <w:sz w:val="28"/>
                <w:szCs w:val="28"/>
              </w:rPr>
            </w:pPr>
          </w:p>
          <w:p w14:paraId="1E66660F" w14:textId="77777777" w:rsidR="008774B8" w:rsidRPr="00AB7F72" w:rsidRDefault="008774B8" w:rsidP="008774B8">
            <w:pPr>
              <w:jc w:val="center"/>
            </w:pPr>
            <w:r w:rsidRPr="00AB7F72">
              <w:rPr>
                <w:sz w:val="28"/>
                <w:szCs w:val="28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A2DE29" w14:textId="77777777" w:rsidR="008774B8" w:rsidRDefault="008774B8" w:rsidP="008774B8">
            <w:pPr>
              <w:jc w:val="center"/>
              <w:rPr>
                <w:sz w:val="28"/>
                <w:szCs w:val="28"/>
              </w:rPr>
            </w:pPr>
          </w:p>
          <w:p w14:paraId="4DF27D36" w14:textId="77777777" w:rsidR="008774B8" w:rsidRDefault="008774B8" w:rsidP="008774B8">
            <w:pPr>
              <w:jc w:val="center"/>
              <w:rPr>
                <w:sz w:val="28"/>
                <w:szCs w:val="28"/>
              </w:rPr>
            </w:pPr>
          </w:p>
          <w:p w14:paraId="0A0A8DBB" w14:textId="77777777" w:rsidR="008774B8" w:rsidRDefault="008774B8" w:rsidP="008774B8">
            <w:pPr>
              <w:jc w:val="center"/>
              <w:rPr>
                <w:sz w:val="28"/>
                <w:szCs w:val="28"/>
              </w:rPr>
            </w:pPr>
          </w:p>
          <w:p w14:paraId="6557A573" w14:textId="77777777" w:rsidR="008774B8" w:rsidRDefault="008774B8" w:rsidP="008774B8">
            <w:pPr>
              <w:jc w:val="center"/>
              <w:rPr>
                <w:sz w:val="28"/>
                <w:szCs w:val="28"/>
              </w:rPr>
            </w:pPr>
          </w:p>
          <w:p w14:paraId="596614DB" w14:textId="51EBFD0C" w:rsidR="008774B8" w:rsidRPr="00AB7F72" w:rsidRDefault="008774B8" w:rsidP="008774B8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0A7C71" w14:textId="77777777" w:rsidR="008774B8" w:rsidRDefault="008774B8" w:rsidP="008774B8">
            <w:pPr>
              <w:jc w:val="center"/>
              <w:rPr>
                <w:sz w:val="28"/>
                <w:szCs w:val="28"/>
              </w:rPr>
            </w:pPr>
          </w:p>
          <w:p w14:paraId="0FED58AC" w14:textId="77777777" w:rsidR="008774B8" w:rsidRDefault="008774B8" w:rsidP="008774B8">
            <w:pPr>
              <w:jc w:val="center"/>
              <w:rPr>
                <w:sz w:val="28"/>
                <w:szCs w:val="28"/>
              </w:rPr>
            </w:pPr>
          </w:p>
          <w:p w14:paraId="10E9C240" w14:textId="77777777" w:rsidR="008774B8" w:rsidRDefault="008774B8" w:rsidP="008774B8">
            <w:pPr>
              <w:jc w:val="center"/>
              <w:rPr>
                <w:sz w:val="28"/>
                <w:szCs w:val="28"/>
              </w:rPr>
            </w:pPr>
          </w:p>
          <w:p w14:paraId="5BD59BAC" w14:textId="77777777" w:rsidR="008774B8" w:rsidRDefault="008774B8" w:rsidP="008774B8">
            <w:pPr>
              <w:jc w:val="center"/>
              <w:rPr>
                <w:sz w:val="28"/>
                <w:szCs w:val="28"/>
              </w:rPr>
            </w:pPr>
          </w:p>
          <w:p w14:paraId="3C3AF35F" w14:textId="72CDCA45" w:rsidR="008774B8" w:rsidRPr="00AB7F72" w:rsidRDefault="008774B8" w:rsidP="008774B8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40923D" w14:textId="77777777" w:rsidR="008774B8" w:rsidRDefault="008774B8" w:rsidP="008774B8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14:paraId="204F0447" w14:textId="77777777" w:rsidR="008774B8" w:rsidRDefault="008774B8" w:rsidP="008774B8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14:paraId="1E0EB2FA" w14:textId="77777777" w:rsidR="008774B8" w:rsidRDefault="008774B8" w:rsidP="008774B8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14:paraId="306CEEAE" w14:textId="77777777" w:rsidR="008774B8" w:rsidRDefault="008774B8" w:rsidP="008774B8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14:paraId="3C9746DF" w14:textId="093725E2" w:rsidR="008774B8" w:rsidRPr="00AB7F72" w:rsidRDefault="008774B8" w:rsidP="008774B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 xml:space="preserve">00 0 00 </w:t>
            </w:r>
            <w:r w:rsidRPr="00530F15">
              <w:rPr>
                <w:sz w:val="28"/>
                <w:szCs w:val="28"/>
              </w:rPr>
              <w:t>20400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E671B6" w14:textId="77777777" w:rsidR="008774B8" w:rsidRDefault="008774B8" w:rsidP="008774B8">
            <w:pPr>
              <w:jc w:val="center"/>
              <w:rPr>
                <w:sz w:val="28"/>
                <w:szCs w:val="28"/>
              </w:rPr>
            </w:pPr>
          </w:p>
          <w:p w14:paraId="7855BDB0" w14:textId="77777777" w:rsidR="008774B8" w:rsidRDefault="008774B8" w:rsidP="008774B8">
            <w:pPr>
              <w:jc w:val="center"/>
              <w:rPr>
                <w:sz w:val="28"/>
                <w:szCs w:val="28"/>
              </w:rPr>
            </w:pPr>
          </w:p>
          <w:p w14:paraId="1C8E6F69" w14:textId="77777777" w:rsidR="008774B8" w:rsidRDefault="008774B8" w:rsidP="008774B8">
            <w:pPr>
              <w:jc w:val="center"/>
              <w:rPr>
                <w:sz w:val="28"/>
                <w:szCs w:val="28"/>
              </w:rPr>
            </w:pPr>
          </w:p>
          <w:p w14:paraId="16A906AA" w14:textId="77777777" w:rsidR="008774B8" w:rsidRDefault="008774B8" w:rsidP="008774B8">
            <w:pPr>
              <w:jc w:val="center"/>
              <w:rPr>
                <w:sz w:val="28"/>
                <w:szCs w:val="28"/>
              </w:rPr>
            </w:pPr>
          </w:p>
          <w:p w14:paraId="1286BE2B" w14:textId="1F54E384" w:rsidR="008774B8" w:rsidRPr="00AB7F72" w:rsidRDefault="008774B8" w:rsidP="008774B8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242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CBC9B9" w14:textId="77777777" w:rsidR="008774B8" w:rsidRDefault="008774B8" w:rsidP="008774B8">
            <w:pPr>
              <w:jc w:val="center"/>
              <w:rPr>
                <w:sz w:val="28"/>
                <w:szCs w:val="28"/>
              </w:rPr>
            </w:pPr>
          </w:p>
          <w:p w14:paraId="6C328200" w14:textId="77777777" w:rsidR="008774B8" w:rsidRDefault="008774B8" w:rsidP="008774B8">
            <w:pPr>
              <w:jc w:val="center"/>
              <w:rPr>
                <w:sz w:val="28"/>
                <w:szCs w:val="28"/>
              </w:rPr>
            </w:pPr>
          </w:p>
          <w:p w14:paraId="15A10EF9" w14:textId="77777777" w:rsidR="008774B8" w:rsidRDefault="008774B8" w:rsidP="008774B8">
            <w:pPr>
              <w:jc w:val="center"/>
              <w:rPr>
                <w:sz w:val="28"/>
                <w:szCs w:val="28"/>
              </w:rPr>
            </w:pPr>
          </w:p>
          <w:p w14:paraId="3DBD15D1" w14:textId="77777777" w:rsidR="008774B8" w:rsidRDefault="008774B8" w:rsidP="008774B8">
            <w:pPr>
              <w:jc w:val="center"/>
              <w:rPr>
                <w:sz w:val="28"/>
                <w:szCs w:val="28"/>
              </w:rPr>
            </w:pPr>
          </w:p>
          <w:p w14:paraId="563A3357" w14:textId="75D06C99" w:rsidR="008774B8" w:rsidRPr="001B4CD2" w:rsidRDefault="005A5335" w:rsidP="008774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1584,5</w:t>
            </w:r>
          </w:p>
        </w:tc>
      </w:tr>
      <w:tr w:rsidR="008774B8" w:rsidRPr="00AB7F72" w14:paraId="7C20AAA5" w14:textId="77777777" w:rsidTr="005230B4">
        <w:trPr>
          <w:trHeight w:val="81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A587B" w14:textId="77777777" w:rsidR="008774B8" w:rsidRPr="00AB7F72" w:rsidRDefault="008774B8" w:rsidP="008774B8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11165" w14:textId="77777777" w:rsidR="008774B8" w:rsidRPr="00AB7F72" w:rsidRDefault="008774B8" w:rsidP="008774B8">
            <w:pPr>
              <w:jc w:val="center"/>
              <w:rPr>
                <w:sz w:val="28"/>
                <w:szCs w:val="28"/>
              </w:rPr>
            </w:pPr>
          </w:p>
          <w:p w14:paraId="0DE517B4" w14:textId="77777777" w:rsidR="008774B8" w:rsidRPr="00AB7F72" w:rsidRDefault="008774B8" w:rsidP="008774B8">
            <w:pPr>
              <w:jc w:val="center"/>
              <w:rPr>
                <w:sz w:val="28"/>
                <w:szCs w:val="28"/>
              </w:rPr>
            </w:pPr>
          </w:p>
          <w:p w14:paraId="28CB0DDD" w14:textId="77777777" w:rsidR="008774B8" w:rsidRDefault="008774B8" w:rsidP="008774B8">
            <w:pPr>
              <w:jc w:val="center"/>
              <w:rPr>
                <w:sz w:val="28"/>
                <w:szCs w:val="28"/>
              </w:rPr>
            </w:pPr>
          </w:p>
          <w:p w14:paraId="10DF96FA" w14:textId="77777777" w:rsidR="008774B8" w:rsidRPr="006070F9" w:rsidRDefault="008774B8" w:rsidP="008774B8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AFB76E" w14:textId="77777777" w:rsidR="008774B8" w:rsidRPr="00AB7F72" w:rsidRDefault="008774B8" w:rsidP="008774B8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1CE329" w14:textId="77777777" w:rsidR="008774B8" w:rsidRPr="00AB7F72" w:rsidRDefault="008774B8" w:rsidP="008774B8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435A75" w14:textId="4FAC5231" w:rsidR="008774B8" w:rsidRPr="00AB7F72" w:rsidRDefault="008774B8" w:rsidP="008774B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 xml:space="preserve">00 0 00 </w:t>
            </w:r>
            <w:r w:rsidRPr="00530F15">
              <w:rPr>
                <w:sz w:val="28"/>
                <w:szCs w:val="28"/>
              </w:rPr>
              <w:t>20400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F22E0C" w14:textId="77777777" w:rsidR="008774B8" w:rsidRPr="00AB7F72" w:rsidRDefault="008774B8" w:rsidP="008774B8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DD396F" w14:textId="77777777" w:rsidR="008774B8" w:rsidRPr="001B4CD2" w:rsidRDefault="008774B8" w:rsidP="008774B8">
            <w:pPr>
              <w:jc w:val="center"/>
              <w:rPr>
                <w:sz w:val="28"/>
                <w:szCs w:val="28"/>
              </w:rPr>
            </w:pPr>
          </w:p>
          <w:p w14:paraId="4BF11E35" w14:textId="561EEF59" w:rsidR="008774B8" w:rsidRPr="001B4CD2" w:rsidRDefault="008774B8" w:rsidP="008774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A64D71">
              <w:rPr>
                <w:sz w:val="28"/>
                <w:szCs w:val="28"/>
              </w:rPr>
              <w:t>5</w:t>
            </w:r>
            <w:r w:rsidRPr="001B4CD2">
              <w:rPr>
                <w:sz w:val="28"/>
                <w:szCs w:val="28"/>
              </w:rPr>
              <w:t>0,0</w:t>
            </w:r>
          </w:p>
        </w:tc>
      </w:tr>
      <w:tr w:rsidR="008774B8" w:rsidRPr="00AB7F72" w14:paraId="64673E82" w14:textId="77777777" w:rsidTr="005230B4">
        <w:trPr>
          <w:trHeight w:val="38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08982" w14:textId="20E367FD" w:rsidR="008774B8" w:rsidRPr="00AB7F72" w:rsidRDefault="008774B8" w:rsidP="008774B8">
            <w:pPr>
              <w:jc w:val="both"/>
              <w:rPr>
                <w:sz w:val="28"/>
                <w:szCs w:val="28"/>
              </w:rPr>
            </w:pPr>
            <w:r w:rsidRPr="00FC068A">
              <w:rPr>
                <w:sz w:val="28"/>
                <w:szCs w:val="28"/>
              </w:rPr>
              <w:t>Резервный фонд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82F57" w14:textId="4F190E14" w:rsidR="008774B8" w:rsidRPr="00AB7F72" w:rsidRDefault="008774B8" w:rsidP="008774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8D2B1F" w14:textId="0F3E05D0" w:rsidR="008774B8" w:rsidRPr="00AB7F72" w:rsidRDefault="008774B8" w:rsidP="008774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BC0A53" w14:textId="5971A94B" w:rsidR="008774B8" w:rsidRPr="00AB7F72" w:rsidRDefault="008774B8" w:rsidP="008774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E4BF43" w14:textId="78788CF1" w:rsidR="008774B8" w:rsidRPr="00AB7F72" w:rsidRDefault="008774B8" w:rsidP="008774B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00 0 00 70500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8A2E28" w14:textId="77777777" w:rsidR="008774B8" w:rsidRPr="00AB7F72" w:rsidRDefault="008774B8" w:rsidP="008774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196C94" w14:textId="2F5BBB08" w:rsidR="008774B8" w:rsidRPr="001B4CD2" w:rsidRDefault="002F2DB2" w:rsidP="008774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426,6</w:t>
            </w:r>
          </w:p>
        </w:tc>
      </w:tr>
      <w:tr w:rsidR="008774B8" w:rsidRPr="00AB7F72" w14:paraId="7EB1333F" w14:textId="77777777" w:rsidTr="005230B4">
        <w:trPr>
          <w:trHeight w:val="706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AAC83" w14:textId="4E57499F" w:rsidR="008774B8" w:rsidRPr="00AB7F72" w:rsidRDefault="008774B8" w:rsidP="008774B8">
            <w:pPr>
              <w:jc w:val="both"/>
              <w:rPr>
                <w:sz w:val="28"/>
                <w:szCs w:val="28"/>
              </w:rPr>
            </w:pPr>
            <w:r w:rsidRPr="00FC068A">
              <w:rPr>
                <w:sz w:val="28"/>
                <w:szCs w:val="28"/>
              </w:rPr>
              <w:t>Иные выплаты населению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78966" w14:textId="77777777" w:rsidR="008774B8" w:rsidRDefault="008774B8" w:rsidP="008774B8">
            <w:pPr>
              <w:jc w:val="center"/>
              <w:rPr>
                <w:sz w:val="28"/>
                <w:szCs w:val="28"/>
              </w:rPr>
            </w:pPr>
          </w:p>
          <w:p w14:paraId="0F78E885" w14:textId="05B03587" w:rsidR="008774B8" w:rsidRPr="00AB7F72" w:rsidRDefault="008774B8" w:rsidP="008774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7D025F" w14:textId="54022A93" w:rsidR="008774B8" w:rsidRPr="00AB7F72" w:rsidRDefault="008774B8" w:rsidP="008774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D0B800" w14:textId="72281B85" w:rsidR="008774B8" w:rsidRPr="00AB7F72" w:rsidRDefault="008774B8" w:rsidP="008774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2FA866" w14:textId="07B4C085" w:rsidR="008774B8" w:rsidRPr="00AB7F72" w:rsidRDefault="008774B8" w:rsidP="008774B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00 0 00 70500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5C2713" w14:textId="3C4A63E4" w:rsidR="008774B8" w:rsidRPr="00AB7F72" w:rsidRDefault="008774B8" w:rsidP="008774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53CB75" w14:textId="3AA93C93" w:rsidR="008774B8" w:rsidRPr="001B4CD2" w:rsidRDefault="002F2DB2" w:rsidP="008774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426,6</w:t>
            </w:r>
          </w:p>
        </w:tc>
      </w:tr>
      <w:tr w:rsidR="002F2DB2" w:rsidRPr="00AB7F72" w14:paraId="62CB95FE" w14:textId="77777777" w:rsidTr="00187F0B">
        <w:trPr>
          <w:trHeight w:val="7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12E85" w14:textId="2A687D93" w:rsidR="002F2DB2" w:rsidRPr="001B4CD2" w:rsidRDefault="002F2DB2" w:rsidP="002F2DB2">
            <w:pPr>
              <w:jc w:val="both"/>
              <w:rPr>
                <w:sz w:val="28"/>
                <w:szCs w:val="28"/>
              </w:rPr>
            </w:pPr>
            <w:r w:rsidRPr="003A17EA">
              <w:rPr>
                <w:bCs/>
                <w:color w:val="000000"/>
                <w:sz w:val="28"/>
                <w:szCs w:val="28"/>
              </w:rPr>
              <w:t xml:space="preserve">Иные выплаты за достижение показателей деятельности органов исполнительной власти субъектов Российской Федерации 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3A17EA">
              <w:rPr>
                <w:bCs/>
                <w:color w:val="000000"/>
                <w:sz w:val="28"/>
                <w:szCs w:val="28"/>
              </w:rPr>
              <w:t xml:space="preserve"> для бюджетов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127CD9" w14:textId="05A64321" w:rsidR="002F2DB2" w:rsidRPr="00AB7F72" w:rsidRDefault="002F2DB2" w:rsidP="002F2D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4C486E" w14:textId="5669EA7B" w:rsidR="002F2DB2" w:rsidRDefault="002F2DB2" w:rsidP="002F2D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837543" w14:textId="385551F1" w:rsidR="002F2DB2" w:rsidRDefault="002F2DB2" w:rsidP="002F2D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3641E4" w14:textId="3C355B8C" w:rsidR="002F2DB2" w:rsidRDefault="002F2DB2" w:rsidP="002F2DB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54CFE">
              <w:rPr>
                <w:sz w:val="28"/>
                <w:szCs w:val="28"/>
              </w:rPr>
              <w:t>00 0 00 7</w:t>
            </w:r>
            <w:r>
              <w:rPr>
                <w:sz w:val="28"/>
                <w:szCs w:val="28"/>
              </w:rPr>
              <w:t>9492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8A844C" w14:textId="77777777" w:rsidR="002F2DB2" w:rsidRDefault="002F2DB2" w:rsidP="002F2D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02217C" w14:textId="2549FB6E" w:rsidR="002F2DB2" w:rsidRDefault="002F2DB2" w:rsidP="002F2D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892,2</w:t>
            </w:r>
          </w:p>
        </w:tc>
      </w:tr>
      <w:tr w:rsidR="002F2DB2" w:rsidRPr="00AB7F72" w14:paraId="55DE7C01" w14:textId="77777777" w:rsidTr="00187F0B">
        <w:trPr>
          <w:trHeight w:val="7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BDC20" w14:textId="0D05644B" w:rsidR="002F2DB2" w:rsidRPr="001B4CD2" w:rsidRDefault="002F2DB2" w:rsidP="002F2DB2">
            <w:pPr>
              <w:jc w:val="both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559A1" w14:textId="77777777" w:rsidR="002F2DB2" w:rsidRPr="00AD3C67" w:rsidRDefault="002F2DB2" w:rsidP="002F2DB2">
            <w:pPr>
              <w:jc w:val="center"/>
              <w:rPr>
                <w:sz w:val="28"/>
                <w:szCs w:val="28"/>
              </w:rPr>
            </w:pPr>
          </w:p>
          <w:p w14:paraId="684898CE" w14:textId="53AC3ACC" w:rsidR="002F2DB2" w:rsidRPr="00AB7F72" w:rsidRDefault="002F2DB2" w:rsidP="002F2DB2">
            <w:pPr>
              <w:jc w:val="center"/>
              <w:rPr>
                <w:sz w:val="28"/>
                <w:szCs w:val="28"/>
              </w:rPr>
            </w:pPr>
            <w:r w:rsidRPr="00AD3C67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87EA0" w14:textId="77777777" w:rsidR="002F2DB2" w:rsidRPr="00AD3C67" w:rsidRDefault="002F2DB2" w:rsidP="002F2DB2">
            <w:pPr>
              <w:rPr>
                <w:sz w:val="28"/>
                <w:szCs w:val="28"/>
              </w:rPr>
            </w:pPr>
          </w:p>
          <w:p w14:paraId="441B073A" w14:textId="0AFE83CA" w:rsidR="002F2DB2" w:rsidRDefault="002F2DB2" w:rsidP="002F2DB2">
            <w:pPr>
              <w:jc w:val="center"/>
              <w:rPr>
                <w:sz w:val="28"/>
                <w:szCs w:val="28"/>
              </w:rPr>
            </w:pPr>
            <w:r w:rsidRPr="00AD3C67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290AE" w14:textId="77777777" w:rsidR="002F2DB2" w:rsidRPr="00AD3C67" w:rsidRDefault="002F2DB2" w:rsidP="002F2DB2">
            <w:pPr>
              <w:rPr>
                <w:sz w:val="28"/>
                <w:szCs w:val="28"/>
              </w:rPr>
            </w:pPr>
          </w:p>
          <w:p w14:paraId="5BF12797" w14:textId="20455B2C" w:rsidR="002F2DB2" w:rsidRDefault="002F2DB2" w:rsidP="002F2DB2">
            <w:pPr>
              <w:jc w:val="center"/>
              <w:rPr>
                <w:sz w:val="28"/>
                <w:szCs w:val="28"/>
              </w:rPr>
            </w:pPr>
            <w:r w:rsidRPr="00AD3C67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77968" w14:textId="77777777" w:rsidR="002F2DB2" w:rsidRPr="00AD3C67" w:rsidRDefault="002F2DB2" w:rsidP="002F2DB2">
            <w:pPr>
              <w:rPr>
                <w:sz w:val="28"/>
                <w:szCs w:val="28"/>
              </w:rPr>
            </w:pPr>
          </w:p>
          <w:p w14:paraId="4D88BECC" w14:textId="42895D21" w:rsidR="002F2DB2" w:rsidRDefault="002F2DB2" w:rsidP="002F2DB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AD3C67">
              <w:rPr>
                <w:sz w:val="28"/>
                <w:szCs w:val="28"/>
              </w:rPr>
              <w:t xml:space="preserve">00 0 00 </w:t>
            </w:r>
            <w:r>
              <w:rPr>
                <w:sz w:val="28"/>
                <w:szCs w:val="28"/>
              </w:rPr>
              <w:t>79492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6865E" w14:textId="77777777" w:rsidR="002F2DB2" w:rsidRPr="00AD3C67" w:rsidRDefault="002F2DB2" w:rsidP="002F2DB2">
            <w:pPr>
              <w:rPr>
                <w:sz w:val="28"/>
                <w:szCs w:val="28"/>
              </w:rPr>
            </w:pPr>
          </w:p>
          <w:p w14:paraId="120C6404" w14:textId="1D1D93A6" w:rsidR="002F2DB2" w:rsidRDefault="002F2DB2" w:rsidP="002F2DB2">
            <w:pPr>
              <w:jc w:val="center"/>
              <w:rPr>
                <w:sz w:val="28"/>
                <w:szCs w:val="28"/>
              </w:rPr>
            </w:pPr>
            <w:r w:rsidRPr="00AD3C67">
              <w:rPr>
                <w:sz w:val="28"/>
                <w:szCs w:val="28"/>
              </w:rPr>
              <w:t>121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65A102" w14:textId="5B1440EA" w:rsidR="002F2DB2" w:rsidRDefault="002F2DB2" w:rsidP="002F2D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685,3</w:t>
            </w:r>
          </w:p>
        </w:tc>
      </w:tr>
      <w:tr w:rsidR="002F2DB2" w:rsidRPr="00AB7F72" w14:paraId="27FC3762" w14:textId="77777777" w:rsidTr="00187F0B">
        <w:trPr>
          <w:trHeight w:val="7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AA12F" w14:textId="77E622E8" w:rsidR="002F2DB2" w:rsidRPr="001B4CD2" w:rsidRDefault="002F2DB2" w:rsidP="002F2DB2">
            <w:pPr>
              <w:jc w:val="both"/>
              <w:rPr>
                <w:sz w:val="28"/>
                <w:szCs w:val="28"/>
              </w:rPr>
            </w:pPr>
            <w:r w:rsidRPr="009E1327">
              <w:rPr>
                <w:bCs/>
                <w:color w:val="000000"/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</w:t>
            </w:r>
            <w:r w:rsidR="000050BF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9E1327">
              <w:rPr>
                <w:bCs/>
                <w:color w:val="000000"/>
                <w:sz w:val="28"/>
                <w:szCs w:val="28"/>
              </w:rPr>
              <w:t>работникам муниципальных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2BD8F" w14:textId="77777777" w:rsidR="002F2DB2" w:rsidRDefault="002F2DB2" w:rsidP="002F2DB2">
            <w:pPr>
              <w:jc w:val="center"/>
              <w:rPr>
                <w:sz w:val="28"/>
                <w:szCs w:val="28"/>
              </w:rPr>
            </w:pPr>
          </w:p>
          <w:p w14:paraId="337EFC7A" w14:textId="77777777" w:rsidR="002F2DB2" w:rsidRDefault="002F2DB2" w:rsidP="002F2DB2">
            <w:pPr>
              <w:jc w:val="center"/>
              <w:rPr>
                <w:sz w:val="28"/>
                <w:szCs w:val="28"/>
              </w:rPr>
            </w:pPr>
          </w:p>
          <w:p w14:paraId="29A8B2E2" w14:textId="77777777" w:rsidR="002F2DB2" w:rsidRDefault="002F2DB2" w:rsidP="002F2DB2">
            <w:pPr>
              <w:jc w:val="center"/>
              <w:rPr>
                <w:sz w:val="28"/>
                <w:szCs w:val="28"/>
              </w:rPr>
            </w:pPr>
          </w:p>
          <w:p w14:paraId="47E3446B" w14:textId="77777777" w:rsidR="002F2DB2" w:rsidRDefault="002F2DB2" w:rsidP="002F2DB2">
            <w:pPr>
              <w:jc w:val="center"/>
              <w:rPr>
                <w:sz w:val="28"/>
                <w:szCs w:val="28"/>
              </w:rPr>
            </w:pPr>
          </w:p>
          <w:p w14:paraId="74C49F2D" w14:textId="77777777" w:rsidR="002F2DB2" w:rsidRDefault="002F2DB2" w:rsidP="002F2DB2">
            <w:pPr>
              <w:jc w:val="center"/>
              <w:rPr>
                <w:sz w:val="28"/>
                <w:szCs w:val="28"/>
              </w:rPr>
            </w:pPr>
          </w:p>
          <w:p w14:paraId="1D066C9B" w14:textId="77777777" w:rsidR="002F2DB2" w:rsidRDefault="002F2DB2" w:rsidP="002F2DB2">
            <w:pPr>
              <w:jc w:val="center"/>
              <w:rPr>
                <w:sz w:val="28"/>
                <w:szCs w:val="28"/>
              </w:rPr>
            </w:pPr>
          </w:p>
          <w:p w14:paraId="02DF9E01" w14:textId="77777777" w:rsidR="00187F0B" w:rsidRPr="00187F0B" w:rsidRDefault="00187F0B" w:rsidP="002F2DB2">
            <w:pPr>
              <w:jc w:val="center"/>
              <w:rPr>
                <w:sz w:val="28"/>
                <w:szCs w:val="28"/>
              </w:rPr>
            </w:pPr>
          </w:p>
          <w:p w14:paraId="57BD3E7E" w14:textId="77777777" w:rsidR="00187F0B" w:rsidRPr="00FD2997" w:rsidRDefault="00187F0B" w:rsidP="002F2DB2">
            <w:pPr>
              <w:jc w:val="center"/>
              <w:rPr>
                <w:sz w:val="28"/>
                <w:szCs w:val="28"/>
              </w:rPr>
            </w:pPr>
          </w:p>
          <w:p w14:paraId="37664285" w14:textId="51008BF7" w:rsidR="002F2DB2" w:rsidRPr="00AB7F72" w:rsidRDefault="002F2DB2" w:rsidP="002F2DB2">
            <w:pPr>
              <w:jc w:val="center"/>
              <w:rPr>
                <w:sz w:val="28"/>
                <w:szCs w:val="28"/>
              </w:rPr>
            </w:pPr>
            <w:r w:rsidRPr="00AD3C67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1FD7E" w14:textId="77777777" w:rsidR="002F2DB2" w:rsidRDefault="002F2DB2" w:rsidP="002F2DB2">
            <w:pPr>
              <w:rPr>
                <w:sz w:val="28"/>
                <w:szCs w:val="28"/>
              </w:rPr>
            </w:pPr>
          </w:p>
          <w:p w14:paraId="6876A3F0" w14:textId="77777777" w:rsidR="002F2DB2" w:rsidRDefault="002F2DB2" w:rsidP="002F2DB2">
            <w:pPr>
              <w:rPr>
                <w:sz w:val="28"/>
                <w:szCs w:val="28"/>
              </w:rPr>
            </w:pPr>
          </w:p>
          <w:p w14:paraId="2A7C0DDF" w14:textId="77777777" w:rsidR="002F2DB2" w:rsidRDefault="002F2DB2" w:rsidP="002F2DB2">
            <w:pPr>
              <w:rPr>
                <w:sz w:val="28"/>
                <w:szCs w:val="28"/>
              </w:rPr>
            </w:pPr>
          </w:p>
          <w:p w14:paraId="742CFC20" w14:textId="77777777" w:rsidR="002F2DB2" w:rsidRDefault="002F2DB2" w:rsidP="002F2DB2">
            <w:pPr>
              <w:rPr>
                <w:sz w:val="28"/>
                <w:szCs w:val="28"/>
              </w:rPr>
            </w:pPr>
          </w:p>
          <w:p w14:paraId="7CD148D7" w14:textId="77777777" w:rsidR="002F2DB2" w:rsidRDefault="002F2DB2" w:rsidP="002F2DB2">
            <w:pPr>
              <w:rPr>
                <w:sz w:val="28"/>
                <w:szCs w:val="28"/>
              </w:rPr>
            </w:pPr>
          </w:p>
          <w:p w14:paraId="6BF58A1B" w14:textId="77777777" w:rsidR="002F2DB2" w:rsidRDefault="002F2DB2" w:rsidP="002F2DB2">
            <w:pPr>
              <w:jc w:val="center"/>
              <w:rPr>
                <w:sz w:val="28"/>
                <w:szCs w:val="28"/>
              </w:rPr>
            </w:pPr>
          </w:p>
          <w:p w14:paraId="1213461B" w14:textId="77777777" w:rsidR="00187F0B" w:rsidRDefault="00187F0B" w:rsidP="002F2DB2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08753FF2" w14:textId="77777777" w:rsidR="00187F0B" w:rsidRDefault="00187F0B" w:rsidP="002F2DB2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6912B5DD" w14:textId="1A81430A" w:rsidR="002F2DB2" w:rsidRDefault="002F2DB2" w:rsidP="002F2DB2">
            <w:pPr>
              <w:jc w:val="center"/>
              <w:rPr>
                <w:sz w:val="28"/>
                <w:szCs w:val="28"/>
              </w:rPr>
            </w:pPr>
            <w:r w:rsidRPr="00AD3C67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62C23" w14:textId="77777777" w:rsidR="002F2DB2" w:rsidRDefault="002F2DB2" w:rsidP="002F2DB2">
            <w:pPr>
              <w:rPr>
                <w:sz w:val="28"/>
                <w:szCs w:val="28"/>
              </w:rPr>
            </w:pPr>
          </w:p>
          <w:p w14:paraId="014833F4" w14:textId="77777777" w:rsidR="002F2DB2" w:rsidRDefault="002F2DB2" w:rsidP="002F2DB2">
            <w:pPr>
              <w:rPr>
                <w:sz w:val="28"/>
                <w:szCs w:val="28"/>
              </w:rPr>
            </w:pPr>
          </w:p>
          <w:p w14:paraId="49FDC712" w14:textId="77777777" w:rsidR="002F2DB2" w:rsidRDefault="002F2DB2" w:rsidP="002F2DB2">
            <w:pPr>
              <w:rPr>
                <w:sz w:val="28"/>
                <w:szCs w:val="28"/>
              </w:rPr>
            </w:pPr>
          </w:p>
          <w:p w14:paraId="27CAD68F" w14:textId="77777777" w:rsidR="002F2DB2" w:rsidRDefault="002F2DB2" w:rsidP="002F2DB2">
            <w:pPr>
              <w:rPr>
                <w:sz w:val="28"/>
                <w:szCs w:val="28"/>
              </w:rPr>
            </w:pPr>
          </w:p>
          <w:p w14:paraId="2B95E2CC" w14:textId="77777777" w:rsidR="002F2DB2" w:rsidRDefault="002F2DB2" w:rsidP="002F2DB2">
            <w:pPr>
              <w:rPr>
                <w:sz w:val="28"/>
                <w:szCs w:val="28"/>
              </w:rPr>
            </w:pPr>
          </w:p>
          <w:p w14:paraId="7778A901" w14:textId="77777777" w:rsidR="002F2DB2" w:rsidRDefault="002F2DB2" w:rsidP="002F2DB2">
            <w:pPr>
              <w:jc w:val="center"/>
              <w:rPr>
                <w:sz w:val="28"/>
                <w:szCs w:val="28"/>
              </w:rPr>
            </w:pPr>
          </w:p>
          <w:p w14:paraId="1522DAFE" w14:textId="77777777" w:rsidR="00187F0B" w:rsidRDefault="00187F0B" w:rsidP="002F2DB2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7537FEF6" w14:textId="77777777" w:rsidR="00187F0B" w:rsidRDefault="00187F0B" w:rsidP="002F2DB2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0DD7DF6A" w14:textId="45C025D8" w:rsidR="002F2DB2" w:rsidRDefault="002F2DB2" w:rsidP="002F2DB2">
            <w:pPr>
              <w:jc w:val="center"/>
              <w:rPr>
                <w:sz w:val="28"/>
                <w:szCs w:val="28"/>
              </w:rPr>
            </w:pPr>
            <w:r w:rsidRPr="00AD3C67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80F89" w14:textId="77777777" w:rsidR="002F2DB2" w:rsidRDefault="002F2DB2" w:rsidP="002F2DB2">
            <w:pPr>
              <w:rPr>
                <w:sz w:val="28"/>
                <w:szCs w:val="28"/>
              </w:rPr>
            </w:pPr>
          </w:p>
          <w:p w14:paraId="1DE8D9DB" w14:textId="77777777" w:rsidR="002F2DB2" w:rsidRDefault="002F2DB2" w:rsidP="002F2DB2">
            <w:pPr>
              <w:rPr>
                <w:sz w:val="28"/>
                <w:szCs w:val="28"/>
              </w:rPr>
            </w:pPr>
          </w:p>
          <w:p w14:paraId="08FA6D4B" w14:textId="77777777" w:rsidR="002F2DB2" w:rsidRDefault="002F2DB2" w:rsidP="002F2DB2">
            <w:pPr>
              <w:rPr>
                <w:sz w:val="28"/>
                <w:szCs w:val="28"/>
              </w:rPr>
            </w:pPr>
          </w:p>
          <w:p w14:paraId="0A3F9BB5" w14:textId="77777777" w:rsidR="002F2DB2" w:rsidRDefault="002F2DB2" w:rsidP="002F2DB2">
            <w:pPr>
              <w:rPr>
                <w:sz w:val="28"/>
                <w:szCs w:val="28"/>
              </w:rPr>
            </w:pPr>
          </w:p>
          <w:p w14:paraId="454530D7" w14:textId="77777777" w:rsidR="002F2DB2" w:rsidRDefault="002F2DB2" w:rsidP="002F2DB2">
            <w:pPr>
              <w:rPr>
                <w:sz w:val="28"/>
                <w:szCs w:val="28"/>
              </w:rPr>
            </w:pPr>
          </w:p>
          <w:p w14:paraId="5C68277D" w14:textId="3161A75F" w:rsidR="002F2DB2" w:rsidRDefault="002F2DB2" w:rsidP="002F2DB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14:paraId="003D2885" w14:textId="77777777" w:rsidR="00187F0B" w:rsidRDefault="00187F0B" w:rsidP="002F2DB2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</w:p>
          <w:p w14:paraId="45482140" w14:textId="77777777" w:rsidR="00187F0B" w:rsidRDefault="00187F0B" w:rsidP="002F2DB2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</w:p>
          <w:p w14:paraId="2DA2B036" w14:textId="0A5EB5D1" w:rsidR="002F2DB2" w:rsidRDefault="002F2DB2" w:rsidP="002F2DB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AD3C67">
              <w:rPr>
                <w:sz w:val="28"/>
                <w:szCs w:val="28"/>
              </w:rPr>
              <w:t xml:space="preserve">0 0 00 </w:t>
            </w:r>
            <w:r>
              <w:rPr>
                <w:sz w:val="28"/>
                <w:szCs w:val="28"/>
              </w:rPr>
              <w:t>79492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9A4E0" w14:textId="77777777" w:rsidR="002F2DB2" w:rsidRDefault="002F2DB2" w:rsidP="002F2DB2">
            <w:pPr>
              <w:rPr>
                <w:sz w:val="28"/>
                <w:szCs w:val="28"/>
              </w:rPr>
            </w:pPr>
          </w:p>
          <w:p w14:paraId="3107164B" w14:textId="77777777" w:rsidR="002F2DB2" w:rsidRDefault="002F2DB2" w:rsidP="002F2DB2">
            <w:pPr>
              <w:rPr>
                <w:sz w:val="28"/>
                <w:szCs w:val="28"/>
              </w:rPr>
            </w:pPr>
          </w:p>
          <w:p w14:paraId="77EF0AE4" w14:textId="77777777" w:rsidR="002F2DB2" w:rsidRDefault="002F2DB2" w:rsidP="002F2DB2">
            <w:pPr>
              <w:rPr>
                <w:sz w:val="28"/>
                <w:szCs w:val="28"/>
              </w:rPr>
            </w:pPr>
          </w:p>
          <w:p w14:paraId="2881D041" w14:textId="77777777" w:rsidR="002F2DB2" w:rsidRDefault="002F2DB2" w:rsidP="002F2DB2">
            <w:pPr>
              <w:rPr>
                <w:sz w:val="28"/>
                <w:szCs w:val="28"/>
              </w:rPr>
            </w:pPr>
          </w:p>
          <w:p w14:paraId="171F182B" w14:textId="77777777" w:rsidR="002F2DB2" w:rsidRDefault="002F2DB2" w:rsidP="002F2DB2">
            <w:pPr>
              <w:rPr>
                <w:sz w:val="28"/>
                <w:szCs w:val="28"/>
              </w:rPr>
            </w:pPr>
          </w:p>
          <w:p w14:paraId="1CC41B61" w14:textId="77777777" w:rsidR="002F2DB2" w:rsidRDefault="002F2DB2" w:rsidP="002F2DB2">
            <w:pPr>
              <w:jc w:val="center"/>
              <w:rPr>
                <w:sz w:val="28"/>
                <w:szCs w:val="28"/>
              </w:rPr>
            </w:pPr>
          </w:p>
          <w:p w14:paraId="7B307129" w14:textId="77777777" w:rsidR="00187F0B" w:rsidRDefault="00187F0B" w:rsidP="002F2DB2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0C72231D" w14:textId="77777777" w:rsidR="00187F0B" w:rsidRDefault="00187F0B" w:rsidP="002F2DB2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554EE520" w14:textId="6E71BF48" w:rsidR="002F2DB2" w:rsidRDefault="002F2DB2" w:rsidP="002F2DB2">
            <w:pPr>
              <w:jc w:val="center"/>
              <w:rPr>
                <w:sz w:val="28"/>
                <w:szCs w:val="28"/>
              </w:rPr>
            </w:pPr>
            <w:r w:rsidRPr="00AD3C67">
              <w:rPr>
                <w:sz w:val="28"/>
                <w:szCs w:val="28"/>
              </w:rPr>
              <w:t>129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DAC942" w14:textId="77777777" w:rsidR="002F2DB2" w:rsidRDefault="002F2DB2" w:rsidP="002F2D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</w:p>
          <w:p w14:paraId="7467B780" w14:textId="77777777" w:rsidR="002F2DB2" w:rsidRDefault="002F2DB2" w:rsidP="002F2DB2">
            <w:pPr>
              <w:rPr>
                <w:sz w:val="28"/>
                <w:szCs w:val="28"/>
              </w:rPr>
            </w:pPr>
          </w:p>
          <w:p w14:paraId="49F79120" w14:textId="77777777" w:rsidR="002F2DB2" w:rsidRDefault="002F2DB2" w:rsidP="002F2DB2">
            <w:pPr>
              <w:rPr>
                <w:sz w:val="28"/>
                <w:szCs w:val="28"/>
              </w:rPr>
            </w:pPr>
          </w:p>
          <w:p w14:paraId="39875A8F" w14:textId="77777777" w:rsidR="002F2DB2" w:rsidRDefault="002F2DB2" w:rsidP="002F2DB2">
            <w:pPr>
              <w:rPr>
                <w:sz w:val="28"/>
                <w:szCs w:val="28"/>
              </w:rPr>
            </w:pPr>
          </w:p>
          <w:p w14:paraId="18A9E2F0" w14:textId="77777777" w:rsidR="002F2DB2" w:rsidRDefault="002F2DB2" w:rsidP="002F2DB2">
            <w:pPr>
              <w:rPr>
                <w:sz w:val="28"/>
                <w:szCs w:val="28"/>
              </w:rPr>
            </w:pPr>
          </w:p>
          <w:p w14:paraId="4EB8F0D7" w14:textId="4F0A1626" w:rsidR="002F2DB2" w:rsidRDefault="002F2DB2" w:rsidP="002F2D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206,9</w:t>
            </w:r>
          </w:p>
        </w:tc>
      </w:tr>
      <w:tr w:rsidR="002F2DB2" w:rsidRPr="00AB7F72" w14:paraId="6C822C15" w14:textId="77777777" w:rsidTr="005230B4">
        <w:trPr>
          <w:trHeight w:val="517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F8284" w14:textId="77777777" w:rsidR="002F2DB2" w:rsidRPr="00AB7F72" w:rsidRDefault="002F2DB2" w:rsidP="002F2DB2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Муниципальные целевые программы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EBE1E" w14:textId="77777777" w:rsidR="002F2DB2" w:rsidRDefault="002F2DB2" w:rsidP="002F2DB2">
            <w:pPr>
              <w:jc w:val="center"/>
              <w:rPr>
                <w:sz w:val="28"/>
                <w:szCs w:val="28"/>
              </w:rPr>
            </w:pPr>
          </w:p>
          <w:p w14:paraId="48507FA1" w14:textId="77777777" w:rsidR="002F2DB2" w:rsidRPr="00AB7F72" w:rsidRDefault="002F2DB2" w:rsidP="002F2DB2">
            <w:pPr>
              <w:jc w:val="center"/>
            </w:pPr>
            <w:r w:rsidRPr="00AB7F72">
              <w:rPr>
                <w:sz w:val="28"/>
                <w:szCs w:val="28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3D31B5" w14:textId="77777777" w:rsidR="002F2DB2" w:rsidRPr="00AB7F72" w:rsidRDefault="002F2DB2" w:rsidP="002F2DB2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A8CE02" w14:textId="77777777" w:rsidR="002F2DB2" w:rsidRPr="00AB7F72" w:rsidRDefault="002F2DB2" w:rsidP="002F2DB2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F41A15" w14:textId="77777777" w:rsidR="002F2DB2" w:rsidRPr="00AB7F72" w:rsidRDefault="002F2DB2" w:rsidP="002F2DB2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00 0 00 79500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99A578" w14:textId="77777777" w:rsidR="002F2DB2" w:rsidRPr="00AB7F72" w:rsidRDefault="002F2DB2" w:rsidP="002F2D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6DC096" w14:textId="639A22EA" w:rsidR="002F2DB2" w:rsidRPr="007670B5" w:rsidRDefault="00331ADE" w:rsidP="002F2D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3897,5</w:t>
            </w:r>
          </w:p>
        </w:tc>
      </w:tr>
      <w:tr w:rsidR="00331ADE" w:rsidRPr="00AB7F72" w14:paraId="40BB2464" w14:textId="77777777" w:rsidTr="005230B4">
        <w:trPr>
          <w:trHeight w:val="517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26316" w14:textId="25431CB2" w:rsidR="00331ADE" w:rsidRPr="00AB7F72" w:rsidRDefault="00331ADE" w:rsidP="00331ADE">
            <w:pPr>
              <w:jc w:val="both"/>
              <w:rPr>
                <w:sz w:val="28"/>
                <w:szCs w:val="28"/>
              </w:rPr>
            </w:pPr>
            <w:r w:rsidRPr="00FC2760">
              <w:rPr>
                <w:sz w:val="28"/>
                <w:szCs w:val="28"/>
              </w:rPr>
              <w:t xml:space="preserve">Муниципальная программа "Патриотическое воспитание граждан Приаргунского </w:t>
            </w:r>
            <w:r w:rsidRPr="00FC2760">
              <w:rPr>
                <w:sz w:val="28"/>
                <w:szCs w:val="28"/>
              </w:rPr>
              <w:lastRenderedPageBreak/>
              <w:t>муниципального округа Забайкальского края"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76C44" w14:textId="77777777" w:rsidR="00331ADE" w:rsidRDefault="00331ADE" w:rsidP="00331ADE">
            <w:pPr>
              <w:jc w:val="center"/>
              <w:rPr>
                <w:sz w:val="28"/>
                <w:szCs w:val="28"/>
              </w:rPr>
            </w:pPr>
          </w:p>
          <w:p w14:paraId="5D3DF115" w14:textId="77777777" w:rsidR="00331ADE" w:rsidRDefault="00331ADE" w:rsidP="00331ADE">
            <w:pPr>
              <w:jc w:val="center"/>
              <w:rPr>
                <w:sz w:val="28"/>
                <w:szCs w:val="28"/>
              </w:rPr>
            </w:pPr>
          </w:p>
          <w:p w14:paraId="11DB8C4D" w14:textId="77777777" w:rsidR="00331ADE" w:rsidRDefault="00331ADE" w:rsidP="00331ADE">
            <w:pPr>
              <w:jc w:val="center"/>
              <w:rPr>
                <w:sz w:val="28"/>
                <w:szCs w:val="28"/>
              </w:rPr>
            </w:pPr>
          </w:p>
          <w:p w14:paraId="1B49E75E" w14:textId="77777777" w:rsidR="00331ADE" w:rsidRDefault="00331ADE" w:rsidP="00331ADE">
            <w:pPr>
              <w:jc w:val="center"/>
              <w:rPr>
                <w:sz w:val="28"/>
                <w:szCs w:val="28"/>
              </w:rPr>
            </w:pPr>
          </w:p>
          <w:p w14:paraId="43AEAB24" w14:textId="77777777" w:rsidR="00331ADE" w:rsidRDefault="00331ADE" w:rsidP="00331ADE">
            <w:pPr>
              <w:jc w:val="center"/>
              <w:rPr>
                <w:sz w:val="28"/>
                <w:szCs w:val="28"/>
              </w:rPr>
            </w:pPr>
          </w:p>
          <w:p w14:paraId="541FC9C4" w14:textId="77777777" w:rsidR="00331ADE" w:rsidRDefault="00331ADE" w:rsidP="00331ADE">
            <w:pPr>
              <w:jc w:val="center"/>
              <w:rPr>
                <w:sz w:val="28"/>
                <w:szCs w:val="28"/>
              </w:rPr>
            </w:pPr>
          </w:p>
          <w:p w14:paraId="39DBB62B" w14:textId="77777777" w:rsidR="00331ADE" w:rsidRDefault="00331ADE" w:rsidP="00331ADE">
            <w:pPr>
              <w:jc w:val="center"/>
              <w:rPr>
                <w:sz w:val="28"/>
                <w:szCs w:val="28"/>
              </w:rPr>
            </w:pPr>
          </w:p>
          <w:p w14:paraId="3360254D" w14:textId="628C4263" w:rsidR="00331ADE" w:rsidRDefault="00331ADE" w:rsidP="00331ADE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83BA71" w14:textId="699DEABA" w:rsidR="00331ADE" w:rsidRPr="00AB7F72" w:rsidRDefault="00331ADE" w:rsidP="00331ADE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942EC1" w14:textId="6A42C107" w:rsidR="00331ADE" w:rsidRPr="00AB7F72" w:rsidRDefault="00331ADE" w:rsidP="00331ADE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D29AAD" w14:textId="407CC972" w:rsidR="00331ADE" w:rsidRPr="00AB7F72" w:rsidRDefault="00331ADE" w:rsidP="00331ADE">
            <w:pPr>
              <w:jc w:val="center"/>
              <w:rPr>
                <w:sz w:val="28"/>
                <w:szCs w:val="28"/>
              </w:rPr>
            </w:pPr>
            <w:r w:rsidRPr="001B4CD2">
              <w:rPr>
                <w:sz w:val="28"/>
                <w:szCs w:val="28"/>
              </w:rPr>
              <w:t>00 0 00 7950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849C5E" w14:textId="77777777" w:rsidR="00331ADE" w:rsidRPr="00AB7F72" w:rsidRDefault="00331ADE" w:rsidP="00331A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6F7A7F" w14:textId="7FDCC4F1" w:rsidR="00331ADE" w:rsidRDefault="00331ADE" w:rsidP="00331A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26,0</w:t>
            </w:r>
          </w:p>
        </w:tc>
      </w:tr>
      <w:tr w:rsidR="00331ADE" w:rsidRPr="00AB7F72" w14:paraId="79F1B8FD" w14:textId="77777777" w:rsidTr="005230B4">
        <w:trPr>
          <w:trHeight w:val="517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348F6" w14:textId="1AB0AD7C" w:rsidR="00331ADE" w:rsidRPr="00AB7F72" w:rsidRDefault="00331ADE" w:rsidP="00331ADE">
            <w:pPr>
              <w:jc w:val="both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4131F" w14:textId="77777777" w:rsidR="00331ADE" w:rsidRDefault="00331ADE" w:rsidP="00331ADE">
            <w:pPr>
              <w:jc w:val="center"/>
              <w:rPr>
                <w:sz w:val="28"/>
                <w:szCs w:val="28"/>
              </w:rPr>
            </w:pPr>
          </w:p>
          <w:p w14:paraId="39BE3593" w14:textId="77777777" w:rsidR="00331ADE" w:rsidRDefault="00331ADE" w:rsidP="00331ADE">
            <w:pPr>
              <w:jc w:val="center"/>
              <w:rPr>
                <w:sz w:val="28"/>
                <w:szCs w:val="28"/>
              </w:rPr>
            </w:pPr>
          </w:p>
          <w:p w14:paraId="7466A1C2" w14:textId="77777777" w:rsidR="00331ADE" w:rsidRDefault="00331ADE" w:rsidP="00331ADE">
            <w:pPr>
              <w:jc w:val="center"/>
              <w:rPr>
                <w:sz w:val="28"/>
                <w:szCs w:val="28"/>
              </w:rPr>
            </w:pPr>
          </w:p>
          <w:p w14:paraId="6F42F528" w14:textId="511A2E14" w:rsidR="00331ADE" w:rsidRDefault="00331ADE" w:rsidP="00331ADE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C40008" w14:textId="66CB6BDB" w:rsidR="00331ADE" w:rsidRPr="00AB7F72" w:rsidRDefault="00331ADE" w:rsidP="00331ADE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422086" w14:textId="24F5A719" w:rsidR="00331ADE" w:rsidRPr="00AB7F72" w:rsidRDefault="00331ADE" w:rsidP="00331ADE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E6AAFD" w14:textId="2210F94B" w:rsidR="00331ADE" w:rsidRPr="00AB7F72" w:rsidRDefault="00331ADE" w:rsidP="00331ADE">
            <w:pPr>
              <w:jc w:val="center"/>
              <w:rPr>
                <w:sz w:val="28"/>
                <w:szCs w:val="28"/>
              </w:rPr>
            </w:pPr>
            <w:r w:rsidRPr="001B4CD2">
              <w:rPr>
                <w:sz w:val="28"/>
                <w:szCs w:val="28"/>
              </w:rPr>
              <w:t>00 0 00 7950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3AA4D8" w14:textId="109FF16F" w:rsidR="00331ADE" w:rsidRPr="00AB7F72" w:rsidRDefault="00331ADE" w:rsidP="00331ADE">
            <w:pPr>
              <w:jc w:val="center"/>
              <w:rPr>
                <w:sz w:val="28"/>
                <w:szCs w:val="28"/>
              </w:rPr>
            </w:pPr>
            <w:r w:rsidRPr="001B4CD2">
              <w:rPr>
                <w:sz w:val="28"/>
                <w:szCs w:val="28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D2D2E6" w14:textId="07BE67BF" w:rsidR="00331ADE" w:rsidRDefault="00331ADE" w:rsidP="00331A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26,0</w:t>
            </w:r>
          </w:p>
        </w:tc>
      </w:tr>
      <w:tr w:rsidR="00331ADE" w:rsidRPr="00AB7F72" w14:paraId="1EE50B4A" w14:textId="77777777" w:rsidTr="005230B4">
        <w:trPr>
          <w:trHeight w:val="43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2098E" w14:textId="77777777" w:rsidR="00331ADE" w:rsidRPr="001B4CD2" w:rsidRDefault="00331ADE" w:rsidP="00331ADE">
            <w:pPr>
              <w:jc w:val="both"/>
              <w:rPr>
                <w:sz w:val="28"/>
                <w:szCs w:val="28"/>
              </w:rPr>
            </w:pPr>
            <w:r w:rsidRPr="001B4CD2">
              <w:rPr>
                <w:sz w:val="28"/>
                <w:szCs w:val="28"/>
              </w:rPr>
              <w:t>Муниципальная программа «Поддержка социально – ориентированных некоммерческих организаций в Приаргунском муниципальном округе Забайкальского края на 2022-2026 годы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56406" w14:textId="77777777" w:rsidR="00331ADE" w:rsidRPr="00AB7F72" w:rsidRDefault="00331ADE" w:rsidP="00331ADE">
            <w:pPr>
              <w:jc w:val="center"/>
              <w:rPr>
                <w:sz w:val="28"/>
                <w:szCs w:val="28"/>
              </w:rPr>
            </w:pPr>
          </w:p>
          <w:p w14:paraId="682B3968" w14:textId="77777777" w:rsidR="00331ADE" w:rsidRPr="00AB7F72" w:rsidRDefault="00331ADE" w:rsidP="00331ADE">
            <w:pPr>
              <w:jc w:val="center"/>
              <w:rPr>
                <w:sz w:val="28"/>
                <w:szCs w:val="28"/>
              </w:rPr>
            </w:pPr>
          </w:p>
          <w:p w14:paraId="5D46351A" w14:textId="77777777" w:rsidR="00331ADE" w:rsidRDefault="00331ADE" w:rsidP="00331ADE">
            <w:pPr>
              <w:jc w:val="center"/>
              <w:rPr>
                <w:sz w:val="28"/>
                <w:szCs w:val="28"/>
              </w:rPr>
            </w:pPr>
          </w:p>
          <w:p w14:paraId="69701CFB" w14:textId="77777777" w:rsidR="00331ADE" w:rsidRDefault="00331ADE" w:rsidP="00331ADE">
            <w:pPr>
              <w:jc w:val="center"/>
              <w:rPr>
                <w:sz w:val="28"/>
                <w:szCs w:val="28"/>
              </w:rPr>
            </w:pPr>
          </w:p>
          <w:p w14:paraId="0D14B0AA" w14:textId="77777777" w:rsidR="00331ADE" w:rsidRDefault="00331ADE" w:rsidP="00331ADE">
            <w:pPr>
              <w:jc w:val="center"/>
              <w:rPr>
                <w:sz w:val="28"/>
                <w:szCs w:val="28"/>
              </w:rPr>
            </w:pPr>
          </w:p>
          <w:p w14:paraId="6DCA1750" w14:textId="77777777" w:rsidR="00331ADE" w:rsidRDefault="00331ADE" w:rsidP="00331ADE">
            <w:pPr>
              <w:jc w:val="center"/>
              <w:rPr>
                <w:sz w:val="28"/>
                <w:szCs w:val="28"/>
              </w:rPr>
            </w:pPr>
          </w:p>
          <w:p w14:paraId="7CED42AF" w14:textId="77777777" w:rsidR="00331ADE" w:rsidRDefault="00331ADE" w:rsidP="00331ADE">
            <w:pPr>
              <w:jc w:val="center"/>
              <w:rPr>
                <w:sz w:val="28"/>
                <w:szCs w:val="28"/>
              </w:rPr>
            </w:pPr>
          </w:p>
          <w:p w14:paraId="35241FB2" w14:textId="77777777" w:rsidR="00331ADE" w:rsidRDefault="00331ADE" w:rsidP="00331ADE">
            <w:pPr>
              <w:jc w:val="center"/>
              <w:rPr>
                <w:sz w:val="28"/>
                <w:szCs w:val="28"/>
              </w:rPr>
            </w:pPr>
          </w:p>
          <w:p w14:paraId="45E0CDB3" w14:textId="77777777" w:rsidR="00331ADE" w:rsidRDefault="00331ADE" w:rsidP="00331ADE">
            <w:pPr>
              <w:jc w:val="center"/>
              <w:rPr>
                <w:sz w:val="28"/>
                <w:szCs w:val="28"/>
              </w:rPr>
            </w:pPr>
          </w:p>
          <w:p w14:paraId="23BD2A0A" w14:textId="77777777" w:rsidR="00331ADE" w:rsidRDefault="00331ADE" w:rsidP="00331ADE">
            <w:pPr>
              <w:jc w:val="center"/>
              <w:rPr>
                <w:sz w:val="28"/>
                <w:szCs w:val="28"/>
              </w:rPr>
            </w:pPr>
          </w:p>
          <w:p w14:paraId="5CD595E0" w14:textId="77777777" w:rsidR="00331ADE" w:rsidRDefault="00331ADE" w:rsidP="00331ADE">
            <w:pPr>
              <w:jc w:val="center"/>
              <w:rPr>
                <w:sz w:val="28"/>
                <w:szCs w:val="28"/>
              </w:rPr>
            </w:pPr>
          </w:p>
          <w:p w14:paraId="2B027E7A" w14:textId="1AFFA7D0" w:rsidR="00331ADE" w:rsidRPr="00AB7F72" w:rsidRDefault="00331ADE" w:rsidP="00331ADE">
            <w:pPr>
              <w:jc w:val="center"/>
            </w:pPr>
            <w:r w:rsidRPr="00AB7F72">
              <w:rPr>
                <w:sz w:val="28"/>
                <w:szCs w:val="28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BAD4AE" w14:textId="77777777" w:rsidR="00331ADE" w:rsidRPr="00AB7F72" w:rsidRDefault="00331ADE" w:rsidP="00331ADE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7DE031" w14:textId="77777777" w:rsidR="00331ADE" w:rsidRPr="00AB7F72" w:rsidRDefault="00331ADE" w:rsidP="00331ADE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0E8E7F" w14:textId="77777777" w:rsidR="00331ADE" w:rsidRPr="001B4CD2" w:rsidRDefault="00331ADE" w:rsidP="00331ADE">
            <w:pPr>
              <w:jc w:val="center"/>
              <w:rPr>
                <w:sz w:val="28"/>
                <w:szCs w:val="28"/>
              </w:rPr>
            </w:pPr>
            <w:r w:rsidRPr="001B4CD2">
              <w:rPr>
                <w:sz w:val="28"/>
                <w:szCs w:val="28"/>
              </w:rPr>
              <w:t>00 0 00 79508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7D57AE" w14:textId="77777777" w:rsidR="00331ADE" w:rsidRPr="001B4CD2" w:rsidRDefault="00331ADE" w:rsidP="00331A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999B3C" w14:textId="77777777" w:rsidR="00331ADE" w:rsidRPr="001B4CD2" w:rsidRDefault="00331ADE" w:rsidP="00331ADE">
            <w:pPr>
              <w:jc w:val="center"/>
              <w:rPr>
                <w:sz w:val="28"/>
                <w:szCs w:val="28"/>
              </w:rPr>
            </w:pPr>
            <w:r w:rsidRPr="001B4CD2">
              <w:rPr>
                <w:sz w:val="28"/>
                <w:szCs w:val="28"/>
              </w:rPr>
              <w:t>20,0</w:t>
            </w:r>
          </w:p>
        </w:tc>
      </w:tr>
      <w:tr w:rsidR="00331ADE" w:rsidRPr="00AB7F72" w14:paraId="0F345D42" w14:textId="77777777" w:rsidTr="005230B4">
        <w:trPr>
          <w:trHeight w:val="43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EDC17" w14:textId="77777777" w:rsidR="00331ADE" w:rsidRPr="001B4CD2" w:rsidRDefault="00331ADE" w:rsidP="00331ADE">
            <w:pPr>
              <w:jc w:val="both"/>
              <w:rPr>
                <w:sz w:val="28"/>
                <w:szCs w:val="28"/>
              </w:rPr>
            </w:pPr>
            <w:r w:rsidRPr="001B4CD2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E3FC4" w14:textId="77777777" w:rsidR="00331ADE" w:rsidRPr="00AB7F72" w:rsidRDefault="00331ADE" w:rsidP="00331ADE">
            <w:pPr>
              <w:jc w:val="center"/>
              <w:rPr>
                <w:sz w:val="28"/>
                <w:szCs w:val="28"/>
              </w:rPr>
            </w:pPr>
          </w:p>
          <w:p w14:paraId="3F60FAC6" w14:textId="77777777" w:rsidR="00331ADE" w:rsidRPr="00AB7F72" w:rsidRDefault="00331ADE" w:rsidP="00331ADE">
            <w:pPr>
              <w:jc w:val="center"/>
              <w:rPr>
                <w:sz w:val="28"/>
                <w:szCs w:val="28"/>
              </w:rPr>
            </w:pPr>
          </w:p>
          <w:p w14:paraId="06815D18" w14:textId="77777777" w:rsidR="00331ADE" w:rsidRDefault="00331ADE" w:rsidP="00331ADE">
            <w:pPr>
              <w:jc w:val="center"/>
              <w:rPr>
                <w:sz w:val="28"/>
                <w:szCs w:val="28"/>
              </w:rPr>
            </w:pPr>
          </w:p>
          <w:p w14:paraId="2BDD090F" w14:textId="77777777" w:rsidR="00331ADE" w:rsidRPr="00AB7F72" w:rsidRDefault="00331ADE" w:rsidP="00331ADE">
            <w:pPr>
              <w:jc w:val="center"/>
            </w:pPr>
            <w:r w:rsidRPr="00AB7F72">
              <w:rPr>
                <w:sz w:val="28"/>
                <w:szCs w:val="28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B145C9" w14:textId="77777777" w:rsidR="00331ADE" w:rsidRPr="00AB7F72" w:rsidRDefault="00331ADE" w:rsidP="00331ADE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CF18D9" w14:textId="77777777" w:rsidR="00331ADE" w:rsidRPr="00AB7F72" w:rsidRDefault="00331ADE" w:rsidP="00331ADE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F8F4BB" w14:textId="77777777" w:rsidR="00331ADE" w:rsidRPr="001B4CD2" w:rsidRDefault="00331ADE" w:rsidP="00331ADE">
            <w:pPr>
              <w:jc w:val="center"/>
              <w:rPr>
                <w:sz w:val="28"/>
                <w:szCs w:val="28"/>
              </w:rPr>
            </w:pPr>
            <w:r w:rsidRPr="001B4CD2">
              <w:rPr>
                <w:sz w:val="28"/>
                <w:szCs w:val="28"/>
              </w:rPr>
              <w:t>00 0 00 79508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D170BF" w14:textId="77777777" w:rsidR="00331ADE" w:rsidRPr="001B4CD2" w:rsidRDefault="00331ADE" w:rsidP="00331ADE">
            <w:pPr>
              <w:jc w:val="center"/>
              <w:rPr>
                <w:sz w:val="28"/>
                <w:szCs w:val="28"/>
              </w:rPr>
            </w:pPr>
            <w:r w:rsidRPr="001B4CD2">
              <w:rPr>
                <w:sz w:val="28"/>
                <w:szCs w:val="28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DF00F4" w14:textId="77777777" w:rsidR="00331ADE" w:rsidRPr="007670B5" w:rsidRDefault="00331ADE" w:rsidP="00331ADE">
            <w:pPr>
              <w:jc w:val="center"/>
              <w:rPr>
                <w:sz w:val="28"/>
                <w:szCs w:val="28"/>
              </w:rPr>
            </w:pPr>
            <w:r w:rsidRPr="007670B5">
              <w:rPr>
                <w:sz w:val="28"/>
                <w:szCs w:val="28"/>
              </w:rPr>
              <w:t>20,0</w:t>
            </w:r>
          </w:p>
        </w:tc>
      </w:tr>
      <w:tr w:rsidR="00331ADE" w:rsidRPr="00AB7F72" w14:paraId="16A33179" w14:textId="77777777" w:rsidTr="005230B4">
        <w:trPr>
          <w:trHeight w:val="43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A692E" w14:textId="77777777" w:rsidR="00331ADE" w:rsidRPr="001B4CD2" w:rsidRDefault="00331ADE" w:rsidP="00331ADE">
            <w:pPr>
              <w:jc w:val="both"/>
              <w:rPr>
                <w:sz w:val="28"/>
                <w:szCs w:val="28"/>
              </w:rPr>
            </w:pPr>
            <w:r w:rsidRPr="001B4CD2">
              <w:rPr>
                <w:sz w:val="28"/>
                <w:szCs w:val="28"/>
              </w:rPr>
              <w:t>Муниципальная программа «Комплексные меры противодействия распространения пьянства и алкоголизма, злоупотреблению наркотикам среди населения Приаргунского муниципального округа Забайкальского края» на 2022-2026 годы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1F4BF" w14:textId="77777777" w:rsidR="00331ADE" w:rsidRPr="00AB7F72" w:rsidRDefault="00331ADE" w:rsidP="00331ADE">
            <w:pPr>
              <w:jc w:val="center"/>
              <w:rPr>
                <w:sz w:val="28"/>
                <w:szCs w:val="28"/>
              </w:rPr>
            </w:pPr>
          </w:p>
          <w:p w14:paraId="16A71C41" w14:textId="77777777" w:rsidR="00331ADE" w:rsidRPr="00AB7F72" w:rsidRDefault="00331ADE" w:rsidP="00331ADE">
            <w:pPr>
              <w:jc w:val="center"/>
              <w:rPr>
                <w:sz w:val="28"/>
                <w:szCs w:val="28"/>
              </w:rPr>
            </w:pPr>
          </w:p>
          <w:p w14:paraId="23F3AD6D" w14:textId="77777777" w:rsidR="00331ADE" w:rsidRDefault="00331ADE" w:rsidP="00331ADE">
            <w:pPr>
              <w:jc w:val="center"/>
              <w:rPr>
                <w:sz w:val="28"/>
                <w:szCs w:val="28"/>
              </w:rPr>
            </w:pPr>
          </w:p>
          <w:p w14:paraId="5650F0D5" w14:textId="77777777" w:rsidR="00331ADE" w:rsidRDefault="00331ADE" w:rsidP="00331ADE">
            <w:pPr>
              <w:jc w:val="center"/>
              <w:rPr>
                <w:sz w:val="28"/>
                <w:szCs w:val="28"/>
              </w:rPr>
            </w:pPr>
          </w:p>
          <w:p w14:paraId="7A340B18" w14:textId="77777777" w:rsidR="00331ADE" w:rsidRDefault="00331ADE" w:rsidP="00331ADE">
            <w:pPr>
              <w:jc w:val="center"/>
              <w:rPr>
                <w:sz w:val="28"/>
                <w:szCs w:val="28"/>
              </w:rPr>
            </w:pPr>
          </w:p>
          <w:p w14:paraId="399A9141" w14:textId="77777777" w:rsidR="00331ADE" w:rsidRDefault="00331ADE" w:rsidP="00331ADE">
            <w:pPr>
              <w:jc w:val="center"/>
              <w:rPr>
                <w:sz w:val="28"/>
                <w:szCs w:val="28"/>
              </w:rPr>
            </w:pPr>
          </w:p>
          <w:p w14:paraId="79C33610" w14:textId="77777777" w:rsidR="00331ADE" w:rsidRDefault="00331ADE" w:rsidP="00331ADE">
            <w:pPr>
              <w:jc w:val="center"/>
              <w:rPr>
                <w:sz w:val="28"/>
                <w:szCs w:val="28"/>
              </w:rPr>
            </w:pPr>
          </w:p>
          <w:p w14:paraId="50FE00A4" w14:textId="77777777" w:rsidR="00331ADE" w:rsidRDefault="00331ADE" w:rsidP="00331ADE">
            <w:pPr>
              <w:jc w:val="center"/>
              <w:rPr>
                <w:sz w:val="28"/>
                <w:szCs w:val="28"/>
              </w:rPr>
            </w:pPr>
          </w:p>
          <w:p w14:paraId="3B6B8518" w14:textId="77777777" w:rsidR="00331ADE" w:rsidRDefault="00331ADE" w:rsidP="00331ADE">
            <w:pPr>
              <w:jc w:val="center"/>
              <w:rPr>
                <w:sz w:val="28"/>
                <w:szCs w:val="28"/>
              </w:rPr>
            </w:pPr>
          </w:p>
          <w:p w14:paraId="26DDCAAE" w14:textId="77777777" w:rsidR="00331ADE" w:rsidRDefault="00331ADE" w:rsidP="00331ADE">
            <w:pPr>
              <w:jc w:val="center"/>
              <w:rPr>
                <w:sz w:val="28"/>
                <w:szCs w:val="28"/>
              </w:rPr>
            </w:pPr>
          </w:p>
          <w:p w14:paraId="25B52A56" w14:textId="77777777" w:rsidR="00331ADE" w:rsidRDefault="00331ADE" w:rsidP="00331ADE">
            <w:pPr>
              <w:jc w:val="center"/>
              <w:rPr>
                <w:sz w:val="28"/>
                <w:szCs w:val="28"/>
              </w:rPr>
            </w:pPr>
          </w:p>
          <w:p w14:paraId="3225F6C4" w14:textId="77777777" w:rsidR="00331ADE" w:rsidRDefault="00331ADE" w:rsidP="00331ADE">
            <w:pPr>
              <w:jc w:val="center"/>
              <w:rPr>
                <w:sz w:val="28"/>
                <w:szCs w:val="28"/>
              </w:rPr>
            </w:pPr>
          </w:p>
          <w:p w14:paraId="757888A7" w14:textId="77777777" w:rsidR="00331ADE" w:rsidRDefault="00331ADE" w:rsidP="00331ADE">
            <w:pPr>
              <w:jc w:val="center"/>
              <w:rPr>
                <w:sz w:val="28"/>
                <w:szCs w:val="28"/>
              </w:rPr>
            </w:pPr>
          </w:p>
          <w:p w14:paraId="2C1F6B80" w14:textId="77777777" w:rsidR="00331ADE" w:rsidRDefault="00331ADE" w:rsidP="00331ADE">
            <w:pPr>
              <w:jc w:val="center"/>
              <w:rPr>
                <w:sz w:val="28"/>
                <w:szCs w:val="28"/>
              </w:rPr>
            </w:pPr>
          </w:p>
          <w:p w14:paraId="4C6BD8A7" w14:textId="77777777" w:rsidR="00331ADE" w:rsidRPr="00AB7F72" w:rsidRDefault="00331ADE" w:rsidP="00331ADE">
            <w:pPr>
              <w:jc w:val="center"/>
            </w:pPr>
            <w:r w:rsidRPr="00AB7F72">
              <w:rPr>
                <w:sz w:val="28"/>
                <w:szCs w:val="28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A9FE42" w14:textId="77777777" w:rsidR="00331ADE" w:rsidRDefault="00331ADE" w:rsidP="00331ADE">
            <w:pPr>
              <w:jc w:val="center"/>
              <w:rPr>
                <w:sz w:val="28"/>
                <w:szCs w:val="28"/>
              </w:rPr>
            </w:pPr>
          </w:p>
          <w:p w14:paraId="051C07D9" w14:textId="77777777" w:rsidR="00331ADE" w:rsidRDefault="00331ADE" w:rsidP="00331ADE">
            <w:pPr>
              <w:jc w:val="center"/>
              <w:rPr>
                <w:sz w:val="28"/>
                <w:szCs w:val="28"/>
              </w:rPr>
            </w:pPr>
          </w:p>
          <w:p w14:paraId="20610416" w14:textId="77777777" w:rsidR="00331ADE" w:rsidRDefault="00331ADE" w:rsidP="00331ADE">
            <w:pPr>
              <w:jc w:val="center"/>
              <w:rPr>
                <w:sz w:val="28"/>
                <w:szCs w:val="28"/>
              </w:rPr>
            </w:pPr>
          </w:p>
          <w:p w14:paraId="59C2DEED" w14:textId="77777777" w:rsidR="00331ADE" w:rsidRDefault="00331ADE" w:rsidP="00331ADE">
            <w:pPr>
              <w:jc w:val="center"/>
              <w:rPr>
                <w:sz w:val="28"/>
                <w:szCs w:val="28"/>
              </w:rPr>
            </w:pPr>
          </w:p>
          <w:p w14:paraId="24FAEE67" w14:textId="77777777" w:rsidR="00331ADE" w:rsidRDefault="00331ADE" w:rsidP="00331ADE">
            <w:pPr>
              <w:jc w:val="center"/>
              <w:rPr>
                <w:sz w:val="28"/>
                <w:szCs w:val="28"/>
              </w:rPr>
            </w:pPr>
          </w:p>
          <w:p w14:paraId="00FA1AAA" w14:textId="77777777" w:rsidR="00331ADE" w:rsidRDefault="00331ADE" w:rsidP="00331ADE">
            <w:pPr>
              <w:jc w:val="center"/>
              <w:rPr>
                <w:sz w:val="28"/>
                <w:szCs w:val="28"/>
              </w:rPr>
            </w:pPr>
          </w:p>
          <w:p w14:paraId="7394228F" w14:textId="77777777" w:rsidR="00331ADE" w:rsidRDefault="00331ADE" w:rsidP="00331ADE">
            <w:pPr>
              <w:jc w:val="center"/>
              <w:rPr>
                <w:sz w:val="28"/>
                <w:szCs w:val="28"/>
              </w:rPr>
            </w:pPr>
          </w:p>
          <w:p w14:paraId="0DBFFCE7" w14:textId="77777777" w:rsidR="00331ADE" w:rsidRDefault="00331ADE" w:rsidP="00331ADE">
            <w:pPr>
              <w:jc w:val="center"/>
              <w:rPr>
                <w:sz w:val="28"/>
                <w:szCs w:val="28"/>
              </w:rPr>
            </w:pPr>
          </w:p>
          <w:p w14:paraId="0DC7E11E" w14:textId="72694B74" w:rsidR="00331ADE" w:rsidRDefault="00331ADE" w:rsidP="00331ADE">
            <w:pPr>
              <w:jc w:val="center"/>
              <w:rPr>
                <w:sz w:val="28"/>
                <w:szCs w:val="28"/>
              </w:rPr>
            </w:pPr>
          </w:p>
          <w:p w14:paraId="4C808339" w14:textId="77777777" w:rsidR="00331ADE" w:rsidRDefault="00331ADE" w:rsidP="00331ADE">
            <w:pPr>
              <w:jc w:val="center"/>
              <w:rPr>
                <w:sz w:val="28"/>
                <w:szCs w:val="28"/>
              </w:rPr>
            </w:pPr>
          </w:p>
          <w:p w14:paraId="406B60B1" w14:textId="77777777" w:rsidR="00331ADE" w:rsidRDefault="00331ADE" w:rsidP="00331ADE">
            <w:pPr>
              <w:jc w:val="center"/>
              <w:rPr>
                <w:sz w:val="28"/>
                <w:szCs w:val="28"/>
              </w:rPr>
            </w:pPr>
          </w:p>
          <w:p w14:paraId="4C09CACB" w14:textId="77777777" w:rsidR="00331ADE" w:rsidRDefault="00331ADE" w:rsidP="00331ADE">
            <w:pPr>
              <w:jc w:val="center"/>
              <w:rPr>
                <w:sz w:val="28"/>
                <w:szCs w:val="28"/>
              </w:rPr>
            </w:pPr>
          </w:p>
          <w:p w14:paraId="07FC8D69" w14:textId="77777777" w:rsidR="00331ADE" w:rsidRDefault="00331ADE" w:rsidP="00331ADE">
            <w:pPr>
              <w:jc w:val="center"/>
              <w:rPr>
                <w:sz w:val="28"/>
                <w:szCs w:val="28"/>
              </w:rPr>
            </w:pPr>
          </w:p>
          <w:p w14:paraId="1C02CEA8" w14:textId="77777777" w:rsidR="00331ADE" w:rsidRDefault="00331ADE" w:rsidP="00331ADE">
            <w:pPr>
              <w:jc w:val="center"/>
              <w:rPr>
                <w:sz w:val="28"/>
                <w:szCs w:val="28"/>
              </w:rPr>
            </w:pPr>
          </w:p>
          <w:p w14:paraId="60635FA0" w14:textId="7EC9BA73" w:rsidR="00331ADE" w:rsidRPr="00AB7F72" w:rsidRDefault="00331ADE" w:rsidP="00331ADE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D94EF6" w14:textId="77777777" w:rsidR="00331ADE" w:rsidRDefault="00331ADE" w:rsidP="00331ADE">
            <w:pPr>
              <w:jc w:val="center"/>
              <w:rPr>
                <w:sz w:val="28"/>
                <w:szCs w:val="28"/>
              </w:rPr>
            </w:pPr>
          </w:p>
          <w:p w14:paraId="200607F0" w14:textId="77777777" w:rsidR="00331ADE" w:rsidRDefault="00331ADE" w:rsidP="00331ADE">
            <w:pPr>
              <w:jc w:val="center"/>
              <w:rPr>
                <w:sz w:val="28"/>
                <w:szCs w:val="28"/>
              </w:rPr>
            </w:pPr>
          </w:p>
          <w:p w14:paraId="0A96D727" w14:textId="77777777" w:rsidR="00331ADE" w:rsidRDefault="00331ADE" w:rsidP="00331ADE">
            <w:pPr>
              <w:jc w:val="center"/>
              <w:rPr>
                <w:sz w:val="28"/>
                <w:szCs w:val="28"/>
              </w:rPr>
            </w:pPr>
          </w:p>
          <w:p w14:paraId="46212B76" w14:textId="77777777" w:rsidR="00331ADE" w:rsidRDefault="00331ADE" w:rsidP="00331ADE">
            <w:pPr>
              <w:jc w:val="center"/>
              <w:rPr>
                <w:sz w:val="28"/>
                <w:szCs w:val="28"/>
              </w:rPr>
            </w:pPr>
          </w:p>
          <w:p w14:paraId="1E2528D8" w14:textId="77777777" w:rsidR="00331ADE" w:rsidRDefault="00331ADE" w:rsidP="00331ADE">
            <w:pPr>
              <w:jc w:val="center"/>
              <w:rPr>
                <w:sz w:val="28"/>
                <w:szCs w:val="28"/>
              </w:rPr>
            </w:pPr>
          </w:p>
          <w:p w14:paraId="1E85622C" w14:textId="77777777" w:rsidR="00331ADE" w:rsidRDefault="00331ADE" w:rsidP="00331ADE">
            <w:pPr>
              <w:jc w:val="center"/>
              <w:rPr>
                <w:sz w:val="28"/>
                <w:szCs w:val="28"/>
              </w:rPr>
            </w:pPr>
          </w:p>
          <w:p w14:paraId="61180AC5" w14:textId="77777777" w:rsidR="00331ADE" w:rsidRDefault="00331ADE" w:rsidP="00331ADE">
            <w:pPr>
              <w:jc w:val="center"/>
              <w:rPr>
                <w:sz w:val="28"/>
                <w:szCs w:val="28"/>
              </w:rPr>
            </w:pPr>
          </w:p>
          <w:p w14:paraId="34D704B6" w14:textId="77777777" w:rsidR="00331ADE" w:rsidRDefault="00331ADE" w:rsidP="00331ADE">
            <w:pPr>
              <w:jc w:val="center"/>
              <w:rPr>
                <w:sz w:val="28"/>
                <w:szCs w:val="28"/>
              </w:rPr>
            </w:pPr>
          </w:p>
          <w:p w14:paraId="254FE23A" w14:textId="77777777" w:rsidR="00331ADE" w:rsidRDefault="00331ADE" w:rsidP="00331ADE">
            <w:pPr>
              <w:jc w:val="center"/>
              <w:rPr>
                <w:sz w:val="28"/>
                <w:szCs w:val="28"/>
              </w:rPr>
            </w:pPr>
          </w:p>
          <w:p w14:paraId="07031C7A" w14:textId="77777777" w:rsidR="00331ADE" w:rsidRDefault="00331ADE" w:rsidP="00331ADE">
            <w:pPr>
              <w:jc w:val="center"/>
              <w:rPr>
                <w:sz w:val="28"/>
                <w:szCs w:val="28"/>
              </w:rPr>
            </w:pPr>
          </w:p>
          <w:p w14:paraId="404A0917" w14:textId="77777777" w:rsidR="00331ADE" w:rsidRDefault="00331ADE" w:rsidP="00331ADE">
            <w:pPr>
              <w:jc w:val="center"/>
              <w:rPr>
                <w:sz w:val="28"/>
                <w:szCs w:val="28"/>
              </w:rPr>
            </w:pPr>
          </w:p>
          <w:p w14:paraId="368F2B82" w14:textId="77777777" w:rsidR="00331ADE" w:rsidRDefault="00331ADE" w:rsidP="00331ADE">
            <w:pPr>
              <w:jc w:val="center"/>
              <w:rPr>
                <w:sz w:val="28"/>
                <w:szCs w:val="28"/>
              </w:rPr>
            </w:pPr>
          </w:p>
          <w:p w14:paraId="5E3E1CBF" w14:textId="77777777" w:rsidR="00331ADE" w:rsidRDefault="00331ADE" w:rsidP="00331ADE">
            <w:pPr>
              <w:jc w:val="center"/>
              <w:rPr>
                <w:sz w:val="28"/>
                <w:szCs w:val="28"/>
              </w:rPr>
            </w:pPr>
          </w:p>
          <w:p w14:paraId="60751DC1" w14:textId="77777777" w:rsidR="00331ADE" w:rsidRDefault="00331ADE" w:rsidP="00331ADE">
            <w:pPr>
              <w:jc w:val="center"/>
              <w:rPr>
                <w:sz w:val="28"/>
                <w:szCs w:val="28"/>
              </w:rPr>
            </w:pPr>
          </w:p>
          <w:p w14:paraId="5F58589C" w14:textId="0FE1B1F8" w:rsidR="00331ADE" w:rsidRPr="00AB7F72" w:rsidRDefault="00331ADE" w:rsidP="00331ADE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260835" w14:textId="77777777" w:rsidR="00331ADE" w:rsidRDefault="00331ADE" w:rsidP="00331ADE">
            <w:pPr>
              <w:jc w:val="center"/>
              <w:rPr>
                <w:sz w:val="28"/>
                <w:szCs w:val="28"/>
              </w:rPr>
            </w:pPr>
          </w:p>
          <w:p w14:paraId="61ECF1CB" w14:textId="77777777" w:rsidR="00331ADE" w:rsidRDefault="00331ADE" w:rsidP="00331ADE">
            <w:pPr>
              <w:jc w:val="center"/>
              <w:rPr>
                <w:sz w:val="28"/>
                <w:szCs w:val="28"/>
              </w:rPr>
            </w:pPr>
          </w:p>
          <w:p w14:paraId="08D87618" w14:textId="77777777" w:rsidR="00331ADE" w:rsidRDefault="00331ADE" w:rsidP="00331ADE">
            <w:pPr>
              <w:jc w:val="center"/>
              <w:rPr>
                <w:sz w:val="28"/>
                <w:szCs w:val="28"/>
              </w:rPr>
            </w:pPr>
          </w:p>
          <w:p w14:paraId="285A3AD1" w14:textId="77777777" w:rsidR="00331ADE" w:rsidRDefault="00331ADE" w:rsidP="00331ADE">
            <w:pPr>
              <w:jc w:val="center"/>
              <w:rPr>
                <w:sz w:val="28"/>
                <w:szCs w:val="28"/>
              </w:rPr>
            </w:pPr>
          </w:p>
          <w:p w14:paraId="197DE2AC" w14:textId="77777777" w:rsidR="00331ADE" w:rsidRDefault="00331ADE" w:rsidP="00331ADE">
            <w:pPr>
              <w:jc w:val="center"/>
              <w:rPr>
                <w:sz w:val="28"/>
                <w:szCs w:val="28"/>
              </w:rPr>
            </w:pPr>
          </w:p>
          <w:p w14:paraId="418142A4" w14:textId="77777777" w:rsidR="00331ADE" w:rsidRDefault="00331ADE" w:rsidP="00331ADE">
            <w:pPr>
              <w:jc w:val="center"/>
              <w:rPr>
                <w:sz w:val="28"/>
                <w:szCs w:val="28"/>
              </w:rPr>
            </w:pPr>
          </w:p>
          <w:p w14:paraId="1F624DD2" w14:textId="77777777" w:rsidR="00331ADE" w:rsidRDefault="00331ADE" w:rsidP="00331ADE">
            <w:pPr>
              <w:jc w:val="center"/>
              <w:rPr>
                <w:sz w:val="28"/>
                <w:szCs w:val="28"/>
              </w:rPr>
            </w:pPr>
          </w:p>
          <w:p w14:paraId="3795CBB7" w14:textId="77777777" w:rsidR="00331ADE" w:rsidRDefault="00331ADE" w:rsidP="00331ADE">
            <w:pPr>
              <w:jc w:val="center"/>
              <w:rPr>
                <w:sz w:val="28"/>
                <w:szCs w:val="28"/>
              </w:rPr>
            </w:pPr>
          </w:p>
          <w:p w14:paraId="20C58D0E" w14:textId="77777777" w:rsidR="00331ADE" w:rsidRDefault="00331ADE" w:rsidP="00331ADE">
            <w:pPr>
              <w:jc w:val="center"/>
              <w:rPr>
                <w:sz w:val="28"/>
                <w:szCs w:val="28"/>
              </w:rPr>
            </w:pPr>
          </w:p>
          <w:p w14:paraId="6955731A" w14:textId="77777777" w:rsidR="00331ADE" w:rsidRDefault="00331ADE" w:rsidP="00331ADE">
            <w:pPr>
              <w:jc w:val="center"/>
              <w:rPr>
                <w:sz w:val="28"/>
                <w:szCs w:val="28"/>
              </w:rPr>
            </w:pPr>
          </w:p>
          <w:p w14:paraId="07EC3D80" w14:textId="77777777" w:rsidR="00331ADE" w:rsidRDefault="00331ADE" w:rsidP="00331ADE">
            <w:pPr>
              <w:jc w:val="center"/>
              <w:rPr>
                <w:sz w:val="28"/>
                <w:szCs w:val="28"/>
              </w:rPr>
            </w:pPr>
          </w:p>
          <w:p w14:paraId="54FFB282" w14:textId="77777777" w:rsidR="00331ADE" w:rsidRDefault="00331ADE" w:rsidP="00331ADE">
            <w:pPr>
              <w:jc w:val="center"/>
              <w:rPr>
                <w:sz w:val="28"/>
                <w:szCs w:val="28"/>
              </w:rPr>
            </w:pPr>
          </w:p>
          <w:p w14:paraId="175355EA" w14:textId="77777777" w:rsidR="00331ADE" w:rsidRDefault="00331ADE" w:rsidP="00331ADE">
            <w:pPr>
              <w:jc w:val="center"/>
              <w:rPr>
                <w:sz w:val="28"/>
                <w:szCs w:val="28"/>
              </w:rPr>
            </w:pPr>
          </w:p>
          <w:p w14:paraId="55A341FE" w14:textId="77777777" w:rsidR="00331ADE" w:rsidRDefault="00331ADE" w:rsidP="00331ADE">
            <w:pPr>
              <w:jc w:val="center"/>
              <w:rPr>
                <w:sz w:val="28"/>
                <w:szCs w:val="28"/>
              </w:rPr>
            </w:pPr>
          </w:p>
          <w:p w14:paraId="5B4C508E" w14:textId="7313B212" w:rsidR="00331ADE" w:rsidRPr="001B4CD2" w:rsidRDefault="00331ADE" w:rsidP="00331ADE">
            <w:pPr>
              <w:jc w:val="center"/>
              <w:rPr>
                <w:sz w:val="28"/>
                <w:szCs w:val="28"/>
              </w:rPr>
            </w:pPr>
            <w:r w:rsidRPr="001B4CD2">
              <w:rPr>
                <w:sz w:val="28"/>
                <w:szCs w:val="28"/>
              </w:rPr>
              <w:t>00 0 00 79511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BB4968" w14:textId="77777777" w:rsidR="00331ADE" w:rsidRPr="001B4CD2" w:rsidRDefault="00331ADE" w:rsidP="00331A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26B8D4" w14:textId="77777777" w:rsidR="00331ADE" w:rsidRDefault="00331ADE" w:rsidP="00331ADE">
            <w:pPr>
              <w:jc w:val="center"/>
              <w:rPr>
                <w:sz w:val="28"/>
                <w:szCs w:val="28"/>
              </w:rPr>
            </w:pPr>
          </w:p>
          <w:p w14:paraId="5415813B" w14:textId="77777777" w:rsidR="00331ADE" w:rsidRDefault="00331ADE" w:rsidP="00331ADE">
            <w:pPr>
              <w:jc w:val="center"/>
              <w:rPr>
                <w:sz w:val="28"/>
                <w:szCs w:val="28"/>
              </w:rPr>
            </w:pPr>
          </w:p>
          <w:p w14:paraId="4E4CA5E0" w14:textId="77777777" w:rsidR="00331ADE" w:rsidRDefault="00331ADE" w:rsidP="00331ADE">
            <w:pPr>
              <w:jc w:val="center"/>
              <w:rPr>
                <w:sz w:val="28"/>
                <w:szCs w:val="28"/>
              </w:rPr>
            </w:pPr>
          </w:p>
          <w:p w14:paraId="0D75D1C1" w14:textId="77777777" w:rsidR="00331ADE" w:rsidRDefault="00331ADE" w:rsidP="00331ADE">
            <w:pPr>
              <w:jc w:val="center"/>
              <w:rPr>
                <w:sz w:val="28"/>
                <w:szCs w:val="28"/>
              </w:rPr>
            </w:pPr>
          </w:p>
          <w:p w14:paraId="23BE421D" w14:textId="77777777" w:rsidR="00331ADE" w:rsidRDefault="00331ADE" w:rsidP="00331ADE">
            <w:pPr>
              <w:jc w:val="center"/>
              <w:rPr>
                <w:sz w:val="28"/>
                <w:szCs w:val="28"/>
              </w:rPr>
            </w:pPr>
          </w:p>
          <w:p w14:paraId="410AC5C2" w14:textId="77777777" w:rsidR="00331ADE" w:rsidRDefault="00331ADE" w:rsidP="00331ADE">
            <w:pPr>
              <w:jc w:val="center"/>
              <w:rPr>
                <w:sz w:val="28"/>
                <w:szCs w:val="28"/>
              </w:rPr>
            </w:pPr>
          </w:p>
          <w:p w14:paraId="2FFCB839" w14:textId="77777777" w:rsidR="00331ADE" w:rsidRDefault="00331ADE" w:rsidP="00331ADE">
            <w:pPr>
              <w:jc w:val="center"/>
              <w:rPr>
                <w:sz w:val="28"/>
                <w:szCs w:val="28"/>
              </w:rPr>
            </w:pPr>
          </w:p>
          <w:p w14:paraId="2637AD3A" w14:textId="77777777" w:rsidR="00331ADE" w:rsidRDefault="00331ADE" w:rsidP="00331ADE">
            <w:pPr>
              <w:jc w:val="center"/>
              <w:rPr>
                <w:sz w:val="28"/>
                <w:szCs w:val="28"/>
              </w:rPr>
            </w:pPr>
          </w:p>
          <w:p w14:paraId="4F31A9E4" w14:textId="77777777" w:rsidR="00331ADE" w:rsidRDefault="00331ADE" w:rsidP="00331ADE">
            <w:pPr>
              <w:jc w:val="center"/>
              <w:rPr>
                <w:sz w:val="28"/>
                <w:szCs w:val="28"/>
              </w:rPr>
            </w:pPr>
          </w:p>
          <w:p w14:paraId="666D0195" w14:textId="77777777" w:rsidR="00331ADE" w:rsidRDefault="00331ADE" w:rsidP="00331ADE">
            <w:pPr>
              <w:jc w:val="center"/>
              <w:rPr>
                <w:sz w:val="28"/>
                <w:szCs w:val="28"/>
              </w:rPr>
            </w:pPr>
          </w:p>
          <w:p w14:paraId="561C4531" w14:textId="77777777" w:rsidR="00331ADE" w:rsidRDefault="00331ADE" w:rsidP="00331ADE">
            <w:pPr>
              <w:jc w:val="center"/>
              <w:rPr>
                <w:sz w:val="28"/>
                <w:szCs w:val="28"/>
              </w:rPr>
            </w:pPr>
          </w:p>
          <w:p w14:paraId="6A3738F8" w14:textId="77777777" w:rsidR="00331ADE" w:rsidRDefault="00331ADE" w:rsidP="00331ADE">
            <w:pPr>
              <w:jc w:val="center"/>
              <w:rPr>
                <w:sz w:val="28"/>
                <w:szCs w:val="28"/>
              </w:rPr>
            </w:pPr>
          </w:p>
          <w:p w14:paraId="5B9A64D2" w14:textId="77777777" w:rsidR="00331ADE" w:rsidRDefault="00331ADE" w:rsidP="00331ADE">
            <w:pPr>
              <w:jc w:val="center"/>
              <w:rPr>
                <w:sz w:val="28"/>
                <w:szCs w:val="28"/>
              </w:rPr>
            </w:pPr>
          </w:p>
          <w:p w14:paraId="150A7324" w14:textId="77777777" w:rsidR="00331ADE" w:rsidRDefault="00331ADE" w:rsidP="00331ADE">
            <w:pPr>
              <w:jc w:val="center"/>
              <w:rPr>
                <w:sz w:val="28"/>
                <w:szCs w:val="28"/>
              </w:rPr>
            </w:pPr>
          </w:p>
          <w:p w14:paraId="40FBCAE3" w14:textId="4D1AB7D0" w:rsidR="00331ADE" w:rsidRPr="007670B5" w:rsidRDefault="00331ADE" w:rsidP="00331ADE">
            <w:pPr>
              <w:jc w:val="center"/>
              <w:rPr>
                <w:sz w:val="28"/>
                <w:szCs w:val="28"/>
              </w:rPr>
            </w:pPr>
            <w:r w:rsidRPr="007670B5">
              <w:rPr>
                <w:sz w:val="28"/>
                <w:szCs w:val="28"/>
              </w:rPr>
              <w:t>162,0</w:t>
            </w:r>
          </w:p>
        </w:tc>
      </w:tr>
      <w:tr w:rsidR="00331ADE" w:rsidRPr="00AB7F72" w14:paraId="20C663F6" w14:textId="77777777" w:rsidTr="005230B4">
        <w:trPr>
          <w:trHeight w:val="43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D9B9E" w14:textId="77777777" w:rsidR="00331ADE" w:rsidRPr="001B4CD2" w:rsidRDefault="00331ADE" w:rsidP="00331ADE">
            <w:pPr>
              <w:jc w:val="both"/>
              <w:rPr>
                <w:sz w:val="28"/>
                <w:szCs w:val="28"/>
              </w:rPr>
            </w:pPr>
            <w:r w:rsidRPr="001B4CD2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7B9C3" w14:textId="77777777" w:rsidR="00331ADE" w:rsidRPr="00AB7F72" w:rsidRDefault="00331ADE" w:rsidP="00331ADE">
            <w:pPr>
              <w:jc w:val="center"/>
              <w:rPr>
                <w:sz w:val="28"/>
                <w:szCs w:val="28"/>
              </w:rPr>
            </w:pPr>
          </w:p>
          <w:p w14:paraId="6CDE64F9" w14:textId="77777777" w:rsidR="00331ADE" w:rsidRPr="00AB7F72" w:rsidRDefault="00331ADE" w:rsidP="00331ADE">
            <w:pPr>
              <w:jc w:val="center"/>
              <w:rPr>
                <w:sz w:val="28"/>
                <w:szCs w:val="28"/>
              </w:rPr>
            </w:pPr>
          </w:p>
          <w:p w14:paraId="2AD49D51" w14:textId="77777777" w:rsidR="00331ADE" w:rsidRDefault="00331ADE" w:rsidP="00331ADE">
            <w:pPr>
              <w:jc w:val="center"/>
              <w:rPr>
                <w:sz w:val="28"/>
                <w:szCs w:val="28"/>
              </w:rPr>
            </w:pPr>
          </w:p>
          <w:p w14:paraId="39A405D1" w14:textId="77777777" w:rsidR="00331ADE" w:rsidRPr="00AB7F72" w:rsidRDefault="00331ADE" w:rsidP="00331ADE">
            <w:pPr>
              <w:jc w:val="center"/>
            </w:pPr>
            <w:r w:rsidRPr="00AB7F72">
              <w:rPr>
                <w:sz w:val="28"/>
                <w:szCs w:val="28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7FF126" w14:textId="77777777" w:rsidR="00331ADE" w:rsidRPr="00AB7F72" w:rsidRDefault="00331ADE" w:rsidP="00331ADE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5330EC" w14:textId="77777777" w:rsidR="00331ADE" w:rsidRPr="00AB7F72" w:rsidRDefault="00331ADE" w:rsidP="00331ADE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8899B6" w14:textId="77777777" w:rsidR="00331ADE" w:rsidRPr="001B4CD2" w:rsidRDefault="00331ADE" w:rsidP="00331ADE">
            <w:pPr>
              <w:jc w:val="center"/>
              <w:rPr>
                <w:sz w:val="28"/>
                <w:szCs w:val="28"/>
              </w:rPr>
            </w:pPr>
            <w:r w:rsidRPr="001B4CD2">
              <w:rPr>
                <w:sz w:val="28"/>
                <w:szCs w:val="28"/>
              </w:rPr>
              <w:t>00 0 00 79511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7DBC00" w14:textId="77777777" w:rsidR="00331ADE" w:rsidRPr="001B4CD2" w:rsidRDefault="00331ADE" w:rsidP="00331ADE">
            <w:pPr>
              <w:jc w:val="center"/>
              <w:rPr>
                <w:sz w:val="28"/>
                <w:szCs w:val="28"/>
              </w:rPr>
            </w:pPr>
            <w:r w:rsidRPr="001B4CD2">
              <w:rPr>
                <w:sz w:val="28"/>
                <w:szCs w:val="28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A22086" w14:textId="77777777" w:rsidR="00331ADE" w:rsidRPr="007670B5" w:rsidRDefault="00331ADE" w:rsidP="00331ADE">
            <w:pPr>
              <w:jc w:val="center"/>
              <w:rPr>
                <w:sz w:val="28"/>
                <w:szCs w:val="28"/>
              </w:rPr>
            </w:pPr>
            <w:r w:rsidRPr="007670B5">
              <w:rPr>
                <w:sz w:val="28"/>
                <w:szCs w:val="28"/>
              </w:rPr>
              <w:t>162,0</w:t>
            </w:r>
          </w:p>
        </w:tc>
      </w:tr>
      <w:tr w:rsidR="00331ADE" w:rsidRPr="00AB7F72" w14:paraId="12460F11" w14:textId="77777777" w:rsidTr="005230B4">
        <w:trPr>
          <w:trHeight w:val="43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59F72" w14:textId="77777777" w:rsidR="00331ADE" w:rsidRPr="001B4CD2" w:rsidRDefault="00331ADE" w:rsidP="00331ADE">
            <w:pPr>
              <w:jc w:val="both"/>
              <w:rPr>
                <w:sz w:val="28"/>
                <w:szCs w:val="28"/>
              </w:rPr>
            </w:pPr>
            <w:r w:rsidRPr="001B4CD2">
              <w:rPr>
                <w:sz w:val="28"/>
                <w:szCs w:val="28"/>
              </w:rPr>
              <w:t xml:space="preserve">Муниципальная программа «Снижение </w:t>
            </w:r>
            <w:r w:rsidRPr="001B4CD2">
              <w:rPr>
                <w:sz w:val="28"/>
                <w:szCs w:val="28"/>
              </w:rPr>
              <w:lastRenderedPageBreak/>
              <w:t>рисков и последствий ЧС природного и техногенного характера на территории Приаргунского муниципального округа Забайкальского края на 2022-2026г.г.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2C967" w14:textId="77777777" w:rsidR="00331ADE" w:rsidRPr="00AB7F72" w:rsidRDefault="00331ADE" w:rsidP="00331ADE">
            <w:pPr>
              <w:jc w:val="center"/>
              <w:rPr>
                <w:sz w:val="28"/>
                <w:szCs w:val="28"/>
              </w:rPr>
            </w:pPr>
          </w:p>
          <w:p w14:paraId="7F257152" w14:textId="77777777" w:rsidR="00331ADE" w:rsidRPr="00AB7F72" w:rsidRDefault="00331ADE" w:rsidP="00331ADE">
            <w:pPr>
              <w:jc w:val="center"/>
              <w:rPr>
                <w:sz w:val="28"/>
                <w:szCs w:val="28"/>
              </w:rPr>
            </w:pPr>
          </w:p>
          <w:p w14:paraId="5A794F33" w14:textId="77777777" w:rsidR="00331ADE" w:rsidRDefault="00331ADE" w:rsidP="00331ADE">
            <w:pPr>
              <w:jc w:val="center"/>
              <w:rPr>
                <w:sz w:val="28"/>
                <w:szCs w:val="28"/>
              </w:rPr>
            </w:pPr>
          </w:p>
          <w:p w14:paraId="7AE02D78" w14:textId="77777777" w:rsidR="00331ADE" w:rsidRDefault="00331ADE" w:rsidP="00331ADE">
            <w:pPr>
              <w:jc w:val="center"/>
              <w:rPr>
                <w:sz w:val="28"/>
                <w:szCs w:val="28"/>
              </w:rPr>
            </w:pPr>
          </w:p>
          <w:p w14:paraId="053D3B8D" w14:textId="77777777" w:rsidR="00331ADE" w:rsidRDefault="00331ADE" w:rsidP="00331ADE">
            <w:pPr>
              <w:jc w:val="center"/>
              <w:rPr>
                <w:sz w:val="28"/>
                <w:szCs w:val="28"/>
              </w:rPr>
            </w:pPr>
          </w:p>
          <w:p w14:paraId="19223384" w14:textId="77777777" w:rsidR="00331ADE" w:rsidRDefault="00331ADE" w:rsidP="00331ADE">
            <w:pPr>
              <w:jc w:val="center"/>
              <w:rPr>
                <w:sz w:val="28"/>
                <w:szCs w:val="28"/>
              </w:rPr>
            </w:pPr>
          </w:p>
          <w:p w14:paraId="501F17A2" w14:textId="77777777" w:rsidR="00331ADE" w:rsidRDefault="00331ADE" w:rsidP="00331ADE">
            <w:pPr>
              <w:jc w:val="center"/>
              <w:rPr>
                <w:sz w:val="28"/>
                <w:szCs w:val="28"/>
              </w:rPr>
            </w:pPr>
          </w:p>
          <w:p w14:paraId="53DA8308" w14:textId="77777777" w:rsidR="00331ADE" w:rsidRDefault="00331ADE" w:rsidP="00331ADE">
            <w:pPr>
              <w:jc w:val="center"/>
              <w:rPr>
                <w:sz w:val="28"/>
                <w:szCs w:val="28"/>
              </w:rPr>
            </w:pPr>
          </w:p>
          <w:p w14:paraId="6EB4E121" w14:textId="77777777" w:rsidR="00331ADE" w:rsidRDefault="00331ADE" w:rsidP="00331ADE">
            <w:pPr>
              <w:jc w:val="center"/>
              <w:rPr>
                <w:sz w:val="28"/>
                <w:szCs w:val="28"/>
              </w:rPr>
            </w:pPr>
          </w:p>
          <w:p w14:paraId="2C2DA1EE" w14:textId="77777777" w:rsidR="00331ADE" w:rsidRDefault="00331ADE" w:rsidP="00331ADE">
            <w:pPr>
              <w:jc w:val="center"/>
              <w:rPr>
                <w:sz w:val="28"/>
                <w:szCs w:val="28"/>
              </w:rPr>
            </w:pPr>
          </w:p>
          <w:p w14:paraId="6DA9FEE6" w14:textId="77777777" w:rsidR="00331ADE" w:rsidRPr="00AB7F72" w:rsidRDefault="00331ADE" w:rsidP="00331ADE">
            <w:pPr>
              <w:jc w:val="center"/>
            </w:pPr>
            <w:r w:rsidRPr="00AB7F72">
              <w:rPr>
                <w:sz w:val="28"/>
                <w:szCs w:val="28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A4BCC9" w14:textId="77777777" w:rsidR="00331ADE" w:rsidRDefault="00331ADE" w:rsidP="00331ADE">
            <w:pPr>
              <w:jc w:val="center"/>
              <w:rPr>
                <w:sz w:val="28"/>
                <w:szCs w:val="28"/>
              </w:rPr>
            </w:pPr>
          </w:p>
          <w:p w14:paraId="23EB2EFB" w14:textId="77777777" w:rsidR="00331ADE" w:rsidRDefault="00331ADE" w:rsidP="00331ADE">
            <w:pPr>
              <w:jc w:val="center"/>
              <w:rPr>
                <w:sz w:val="28"/>
                <w:szCs w:val="28"/>
              </w:rPr>
            </w:pPr>
          </w:p>
          <w:p w14:paraId="1076235C" w14:textId="77777777" w:rsidR="00331ADE" w:rsidRDefault="00331ADE" w:rsidP="00331ADE">
            <w:pPr>
              <w:jc w:val="center"/>
              <w:rPr>
                <w:sz w:val="28"/>
                <w:szCs w:val="28"/>
              </w:rPr>
            </w:pPr>
          </w:p>
          <w:p w14:paraId="1F374189" w14:textId="77777777" w:rsidR="00331ADE" w:rsidRDefault="00331ADE" w:rsidP="00331ADE">
            <w:pPr>
              <w:jc w:val="center"/>
              <w:rPr>
                <w:sz w:val="28"/>
                <w:szCs w:val="28"/>
              </w:rPr>
            </w:pPr>
          </w:p>
          <w:p w14:paraId="25D9F8B1" w14:textId="77777777" w:rsidR="00331ADE" w:rsidRDefault="00331ADE" w:rsidP="00331ADE">
            <w:pPr>
              <w:jc w:val="center"/>
              <w:rPr>
                <w:sz w:val="28"/>
                <w:szCs w:val="28"/>
              </w:rPr>
            </w:pPr>
          </w:p>
          <w:p w14:paraId="36266290" w14:textId="77777777" w:rsidR="00331ADE" w:rsidRDefault="00331ADE" w:rsidP="00331ADE">
            <w:pPr>
              <w:jc w:val="center"/>
              <w:rPr>
                <w:sz w:val="28"/>
                <w:szCs w:val="28"/>
              </w:rPr>
            </w:pPr>
          </w:p>
          <w:p w14:paraId="799FF3FE" w14:textId="77777777" w:rsidR="00331ADE" w:rsidRDefault="00331ADE" w:rsidP="00331ADE">
            <w:pPr>
              <w:jc w:val="center"/>
              <w:rPr>
                <w:sz w:val="28"/>
                <w:szCs w:val="28"/>
              </w:rPr>
            </w:pPr>
          </w:p>
          <w:p w14:paraId="086054A2" w14:textId="77777777" w:rsidR="00331ADE" w:rsidRDefault="00331ADE" w:rsidP="00331ADE">
            <w:pPr>
              <w:jc w:val="center"/>
              <w:rPr>
                <w:sz w:val="28"/>
                <w:szCs w:val="28"/>
              </w:rPr>
            </w:pPr>
          </w:p>
          <w:p w14:paraId="51A375B0" w14:textId="77777777" w:rsidR="00331ADE" w:rsidRDefault="00331ADE" w:rsidP="00331ADE">
            <w:pPr>
              <w:jc w:val="center"/>
              <w:rPr>
                <w:sz w:val="28"/>
                <w:szCs w:val="28"/>
              </w:rPr>
            </w:pPr>
          </w:p>
          <w:p w14:paraId="06E6C32C" w14:textId="77777777" w:rsidR="00331ADE" w:rsidRDefault="00331ADE" w:rsidP="00331ADE">
            <w:pPr>
              <w:jc w:val="center"/>
              <w:rPr>
                <w:sz w:val="28"/>
                <w:szCs w:val="28"/>
              </w:rPr>
            </w:pPr>
          </w:p>
          <w:p w14:paraId="5DDA277B" w14:textId="77777777" w:rsidR="00331ADE" w:rsidRPr="00AB7F72" w:rsidRDefault="00331ADE" w:rsidP="00331ADE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2971E1" w14:textId="77777777" w:rsidR="00331ADE" w:rsidRDefault="00331ADE" w:rsidP="00331ADE">
            <w:pPr>
              <w:jc w:val="center"/>
              <w:rPr>
                <w:sz w:val="28"/>
                <w:szCs w:val="28"/>
              </w:rPr>
            </w:pPr>
          </w:p>
          <w:p w14:paraId="72027032" w14:textId="77777777" w:rsidR="00331ADE" w:rsidRDefault="00331ADE" w:rsidP="00331ADE">
            <w:pPr>
              <w:jc w:val="center"/>
              <w:rPr>
                <w:sz w:val="28"/>
                <w:szCs w:val="28"/>
              </w:rPr>
            </w:pPr>
          </w:p>
          <w:p w14:paraId="6297157D" w14:textId="77777777" w:rsidR="00331ADE" w:rsidRDefault="00331ADE" w:rsidP="00331ADE">
            <w:pPr>
              <w:jc w:val="center"/>
              <w:rPr>
                <w:sz w:val="28"/>
                <w:szCs w:val="28"/>
              </w:rPr>
            </w:pPr>
          </w:p>
          <w:p w14:paraId="592048D5" w14:textId="77777777" w:rsidR="00331ADE" w:rsidRDefault="00331ADE" w:rsidP="00331ADE">
            <w:pPr>
              <w:jc w:val="center"/>
              <w:rPr>
                <w:sz w:val="28"/>
                <w:szCs w:val="28"/>
              </w:rPr>
            </w:pPr>
          </w:p>
          <w:p w14:paraId="4696E6D9" w14:textId="77777777" w:rsidR="00331ADE" w:rsidRDefault="00331ADE" w:rsidP="00331ADE">
            <w:pPr>
              <w:jc w:val="center"/>
              <w:rPr>
                <w:sz w:val="28"/>
                <w:szCs w:val="28"/>
              </w:rPr>
            </w:pPr>
          </w:p>
          <w:p w14:paraId="2622FA03" w14:textId="77777777" w:rsidR="00331ADE" w:rsidRDefault="00331ADE" w:rsidP="00331ADE">
            <w:pPr>
              <w:jc w:val="center"/>
              <w:rPr>
                <w:sz w:val="28"/>
                <w:szCs w:val="28"/>
              </w:rPr>
            </w:pPr>
          </w:p>
          <w:p w14:paraId="26DDFD23" w14:textId="77777777" w:rsidR="00331ADE" w:rsidRDefault="00331ADE" w:rsidP="00331ADE">
            <w:pPr>
              <w:jc w:val="center"/>
              <w:rPr>
                <w:sz w:val="28"/>
                <w:szCs w:val="28"/>
              </w:rPr>
            </w:pPr>
          </w:p>
          <w:p w14:paraId="2D44FC76" w14:textId="77777777" w:rsidR="00331ADE" w:rsidRDefault="00331ADE" w:rsidP="00331ADE">
            <w:pPr>
              <w:jc w:val="center"/>
              <w:rPr>
                <w:sz w:val="28"/>
                <w:szCs w:val="28"/>
              </w:rPr>
            </w:pPr>
          </w:p>
          <w:p w14:paraId="77667ACC" w14:textId="77777777" w:rsidR="00331ADE" w:rsidRDefault="00331ADE" w:rsidP="00331ADE">
            <w:pPr>
              <w:jc w:val="center"/>
              <w:rPr>
                <w:sz w:val="28"/>
                <w:szCs w:val="28"/>
              </w:rPr>
            </w:pPr>
          </w:p>
          <w:p w14:paraId="3181E596" w14:textId="77777777" w:rsidR="00331ADE" w:rsidRDefault="00331ADE" w:rsidP="00331ADE">
            <w:pPr>
              <w:jc w:val="center"/>
              <w:rPr>
                <w:sz w:val="28"/>
                <w:szCs w:val="28"/>
              </w:rPr>
            </w:pPr>
          </w:p>
          <w:p w14:paraId="5F518089" w14:textId="77777777" w:rsidR="00331ADE" w:rsidRPr="00AB7F72" w:rsidRDefault="00331ADE" w:rsidP="00331ADE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BCE7D4" w14:textId="77777777" w:rsidR="00331ADE" w:rsidRDefault="00331ADE" w:rsidP="00331ADE">
            <w:pPr>
              <w:jc w:val="center"/>
              <w:rPr>
                <w:sz w:val="28"/>
                <w:szCs w:val="28"/>
              </w:rPr>
            </w:pPr>
          </w:p>
          <w:p w14:paraId="6E16849B" w14:textId="77777777" w:rsidR="00331ADE" w:rsidRDefault="00331ADE" w:rsidP="00331ADE">
            <w:pPr>
              <w:jc w:val="center"/>
              <w:rPr>
                <w:sz w:val="28"/>
                <w:szCs w:val="28"/>
              </w:rPr>
            </w:pPr>
          </w:p>
          <w:p w14:paraId="70EA3148" w14:textId="77777777" w:rsidR="00331ADE" w:rsidRDefault="00331ADE" w:rsidP="00331ADE">
            <w:pPr>
              <w:jc w:val="center"/>
              <w:rPr>
                <w:sz w:val="28"/>
                <w:szCs w:val="28"/>
              </w:rPr>
            </w:pPr>
          </w:p>
          <w:p w14:paraId="6371847A" w14:textId="77777777" w:rsidR="00331ADE" w:rsidRDefault="00331ADE" w:rsidP="00331ADE">
            <w:pPr>
              <w:jc w:val="center"/>
              <w:rPr>
                <w:sz w:val="28"/>
                <w:szCs w:val="28"/>
              </w:rPr>
            </w:pPr>
          </w:p>
          <w:p w14:paraId="14F416C3" w14:textId="77777777" w:rsidR="00331ADE" w:rsidRDefault="00331ADE" w:rsidP="00331ADE">
            <w:pPr>
              <w:jc w:val="center"/>
              <w:rPr>
                <w:sz w:val="28"/>
                <w:szCs w:val="28"/>
              </w:rPr>
            </w:pPr>
          </w:p>
          <w:p w14:paraId="7319F387" w14:textId="77777777" w:rsidR="00331ADE" w:rsidRDefault="00331ADE" w:rsidP="00331ADE">
            <w:pPr>
              <w:jc w:val="center"/>
              <w:rPr>
                <w:sz w:val="28"/>
                <w:szCs w:val="28"/>
              </w:rPr>
            </w:pPr>
          </w:p>
          <w:p w14:paraId="45A08731" w14:textId="77777777" w:rsidR="00331ADE" w:rsidRDefault="00331ADE" w:rsidP="00331ADE">
            <w:pPr>
              <w:jc w:val="center"/>
              <w:rPr>
                <w:sz w:val="28"/>
                <w:szCs w:val="28"/>
              </w:rPr>
            </w:pPr>
          </w:p>
          <w:p w14:paraId="3A6F3419" w14:textId="77777777" w:rsidR="00331ADE" w:rsidRDefault="00331ADE" w:rsidP="00331ADE">
            <w:pPr>
              <w:jc w:val="center"/>
              <w:rPr>
                <w:sz w:val="28"/>
                <w:szCs w:val="28"/>
              </w:rPr>
            </w:pPr>
          </w:p>
          <w:p w14:paraId="2DF1161B" w14:textId="77777777" w:rsidR="00331ADE" w:rsidRDefault="00331ADE" w:rsidP="00331ADE">
            <w:pPr>
              <w:jc w:val="center"/>
              <w:rPr>
                <w:sz w:val="28"/>
                <w:szCs w:val="28"/>
              </w:rPr>
            </w:pPr>
          </w:p>
          <w:p w14:paraId="14E9D3B1" w14:textId="77777777" w:rsidR="00331ADE" w:rsidRDefault="00331ADE" w:rsidP="00331ADE">
            <w:pPr>
              <w:jc w:val="center"/>
              <w:rPr>
                <w:sz w:val="28"/>
                <w:szCs w:val="28"/>
              </w:rPr>
            </w:pPr>
          </w:p>
          <w:p w14:paraId="696AE485" w14:textId="77777777" w:rsidR="00331ADE" w:rsidRPr="001B4CD2" w:rsidRDefault="00331ADE" w:rsidP="00331ADE">
            <w:pPr>
              <w:jc w:val="center"/>
              <w:rPr>
                <w:sz w:val="28"/>
                <w:szCs w:val="28"/>
              </w:rPr>
            </w:pPr>
            <w:r w:rsidRPr="001B4CD2">
              <w:rPr>
                <w:sz w:val="28"/>
                <w:szCs w:val="28"/>
              </w:rPr>
              <w:t>00 0 00 79515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CDBD80" w14:textId="77777777" w:rsidR="00331ADE" w:rsidRPr="001B4CD2" w:rsidRDefault="00331ADE" w:rsidP="00331A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EBA2A8" w14:textId="77777777" w:rsidR="00331ADE" w:rsidRDefault="00331ADE" w:rsidP="00331ADE">
            <w:pPr>
              <w:jc w:val="center"/>
              <w:rPr>
                <w:sz w:val="28"/>
                <w:szCs w:val="28"/>
              </w:rPr>
            </w:pPr>
          </w:p>
          <w:p w14:paraId="21CBC1A1" w14:textId="77777777" w:rsidR="00331ADE" w:rsidRDefault="00331ADE" w:rsidP="00331ADE">
            <w:pPr>
              <w:jc w:val="center"/>
              <w:rPr>
                <w:sz w:val="28"/>
                <w:szCs w:val="28"/>
              </w:rPr>
            </w:pPr>
          </w:p>
          <w:p w14:paraId="20CFF29D" w14:textId="77777777" w:rsidR="00331ADE" w:rsidRDefault="00331ADE" w:rsidP="00331ADE">
            <w:pPr>
              <w:jc w:val="center"/>
              <w:rPr>
                <w:sz w:val="28"/>
                <w:szCs w:val="28"/>
              </w:rPr>
            </w:pPr>
          </w:p>
          <w:p w14:paraId="649B428E" w14:textId="77777777" w:rsidR="00331ADE" w:rsidRDefault="00331ADE" w:rsidP="00331ADE">
            <w:pPr>
              <w:jc w:val="center"/>
              <w:rPr>
                <w:sz w:val="28"/>
                <w:szCs w:val="28"/>
              </w:rPr>
            </w:pPr>
          </w:p>
          <w:p w14:paraId="33553367" w14:textId="77777777" w:rsidR="00331ADE" w:rsidRDefault="00331ADE" w:rsidP="00331ADE">
            <w:pPr>
              <w:jc w:val="center"/>
              <w:rPr>
                <w:sz w:val="28"/>
                <w:szCs w:val="28"/>
              </w:rPr>
            </w:pPr>
          </w:p>
          <w:p w14:paraId="66A1CCE2" w14:textId="77777777" w:rsidR="00331ADE" w:rsidRDefault="00331ADE" w:rsidP="00331ADE">
            <w:pPr>
              <w:jc w:val="center"/>
              <w:rPr>
                <w:sz w:val="28"/>
                <w:szCs w:val="28"/>
              </w:rPr>
            </w:pPr>
          </w:p>
          <w:p w14:paraId="683DEB77" w14:textId="77777777" w:rsidR="00331ADE" w:rsidRDefault="00331ADE" w:rsidP="00331ADE">
            <w:pPr>
              <w:jc w:val="center"/>
              <w:rPr>
                <w:sz w:val="28"/>
                <w:szCs w:val="28"/>
              </w:rPr>
            </w:pPr>
          </w:p>
          <w:p w14:paraId="2A7F2D9E" w14:textId="77777777" w:rsidR="00331ADE" w:rsidRDefault="00331ADE" w:rsidP="00331ADE">
            <w:pPr>
              <w:jc w:val="center"/>
              <w:rPr>
                <w:sz w:val="28"/>
                <w:szCs w:val="28"/>
              </w:rPr>
            </w:pPr>
          </w:p>
          <w:p w14:paraId="343406FA" w14:textId="77777777" w:rsidR="00331ADE" w:rsidRDefault="00331ADE" w:rsidP="00331ADE">
            <w:pPr>
              <w:jc w:val="center"/>
              <w:rPr>
                <w:sz w:val="28"/>
                <w:szCs w:val="28"/>
              </w:rPr>
            </w:pPr>
          </w:p>
          <w:p w14:paraId="4AFC7777" w14:textId="77777777" w:rsidR="00331ADE" w:rsidRDefault="00331ADE" w:rsidP="00331ADE">
            <w:pPr>
              <w:jc w:val="center"/>
              <w:rPr>
                <w:sz w:val="28"/>
                <w:szCs w:val="28"/>
              </w:rPr>
            </w:pPr>
          </w:p>
          <w:p w14:paraId="527FF77B" w14:textId="77777777" w:rsidR="00331ADE" w:rsidRPr="001B4CD2" w:rsidRDefault="00331ADE" w:rsidP="00331ADE">
            <w:pPr>
              <w:jc w:val="center"/>
              <w:rPr>
                <w:sz w:val="28"/>
                <w:szCs w:val="28"/>
              </w:rPr>
            </w:pPr>
            <w:r w:rsidRPr="001B4CD2">
              <w:rPr>
                <w:sz w:val="28"/>
                <w:szCs w:val="28"/>
              </w:rPr>
              <w:t>15,0</w:t>
            </w:r>
          </w:p>
        </w:tc>
      </w:tr>
      <w:tr w:rsidR="00331ADE" w:rsidRPr="00AB7F72" w14:paraId="5105324F" w14:textId="77777777" w:rsidTr="005230B4">
        <w:trPr>
          <w:trHeight w:val="43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CA970" w14:textId="77777777" w:rsidR="00331ADE" w:rsidRPr="001B4CD2" w:rsidRDefault="00331ADE" w:rsidP="00331ADE">
            <w:pPr>
              <w:jc w:val="both"/>
              <w:rPr>
                <w:sz w:val="28"/>
                <w:szCs w:val="28"/>
              </w:rPr>
            </w:pPr>
            <w:r w:rsidRPr="001B4CD2">
              <w:rPr>
                <w:sz w:val="28"/>
                <w:szCs w:val="28"/>
              </w:rPr>
              <w:lastRenderedPageBreak/>
              <w:t>Прочая закупка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CF23E" w14:textId="77777777" w:rsidR="00331ADE" w:rsidRPr="00AB7F72" w:rsidRDefault="00331ADE" w:rsidP="00331ADE">
            <w:pPr>
              <w:jc w:val="center"/>
              <w:rPr>
                <w:sz w:val="28"/>
                <w:szCs w:val="28"/>
              </w:rPr>
            </w:pPr>
          </w:p>
          <w:p w14:paraId="0FA63C72" w14:textId="77777777" w:rsidR="00331ADE" w:rsidRPr="00AB7F72" w:rsidRDefault="00331ADE" w:rsidP="00331ADE">
            <w:pPr>
              <w:jc w:val="center"/>
              <w:rPr>
                <w:sz w:val="28"/>
                <w:szCs w:val="28"/>
              </w:rPr>
            </w:pPr>
          </w:p>
          <w:p w14:paraId="7769A812" w14:textId="77777777" w:rsidR="00331ADE" w:rsidRDefault="00331ADE" w:rsidP="00331ADE">
            <w:pPr>
              <w:jc w:val="center"/>
              <w:rPr>
                <w:sz w:val="28"/>
                <w:szCs w:val="28"/>
              </w:rPr>
            </w:pPr>
          </w:p>
          <w:p w14:paraId="2B619F65" w14:textId="77777777" w:rsidR="00331ADE" w:rsidRPr="00AB7F72" w:rsidRDefault="00331ADE" w:rsidP="00331ADE">
            <w:pPr>
              <w:jc w:val="center"/>
            </w:pPr>
            <w:r w:rsidRPr="00AB7F72">
              <w:rPr>
                <w:sz w:val="28"/>
                <w:szCs w:val="28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2CAC0C" w14:textId="77777777" w:rsidR="00331ADE" w:rsidRPr="00AB7F72" w:rsidRDefault="00331ADE" w:rsidP="00331ADE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D137B4" w14:textId="77777777" w:rsidR="00331ADE" w:rsidRPr="00AB7F72" w:rsidRDefault="00331ADE" w:rsidP="00331ADE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52CB16" w14:textId="77777777" w:rsidR="00331ADE" w:rsidRPr="001B4CD2" w:rsidRDefault="00331ADE" w:rsidP="00331ADE">
            <w:pPr>
              <w:jc w:val="center"/>
              <w:rPr>
                <w:sz w:val="28"/>
                <w:szCs w:val="28"/>
              </w:rPr>
            </w:pPr>
            <w:r w:rsidRPr="001B4CD2">
              <w:rPr>
                <w:sz w:val="28"/>
                <w:szCs w:val="28"/>
              </w:rPr>
              <w:t>00 0 00 79515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45C489" w14:textId="77777777" w:rsidR="00331ADE" w:rsidRPr="001B4CD2" w:rsidRDefault="00331ADE" w:rsidP="00331ADE">
            <w:pPr>
              <w:jc w:val="center"/>
              <w:rPr>
                <w:sz w:val="28"/>
                <w:szCs w:val="28"/>
              </w:rPr>
            </w:pPr>
            <w:r w:rsidRPr="001B4CD2">
              <w:rPr>
                <w:sz w:val="28"/>
                <w:szCs w:val="28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91A8CA" w14:textId="77777777" w:rsidR="00331ADE" w:rsidRPr="007670B5" w:rsidRDefault="00331ADE" w:rsidP="00331ADE">
            <w:pPr>
              <w:jc w:val="center"/>
              <w:rPr>
                <w:sz w:val="28"/>
                <w:szCs w:val="28"/>
              </w:rPr>
            </w:pPr>
            <w:r w:rsidRPr="007670B5">
              <w:rPr>
                <w:sz w:val="28"/>
                <w:szCs w:val="28"/>
              </w:rPr>
              <w:t>15,0</w:t>
            </w:r>
          </w:p>
        </w:tc>
      </w:tr>
      <w:tr w:rsidR="00331ADE" w:rsidRPr="00AB7F72" w14:paraId="0DDEBB1F" w14:textId="77777777" w:rsidTr="005230B4">
        <w:trPr>
          <w:trHeight w:val="43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7F43D" w14:textId="77777777" w:rsidR="00331ADE" w:rsidRPr="001B4CD2" w:rsidRDefault="00331ADE" w:rsidP="00331ADE">
            <w:pPr>
              <w:jc w:val="both"/>
              <w:rPr>
                <w:sz w:val="28"/>
                <w:szCs w:val="28"/>
              </w:rPr>
            </w:pPr>
            <w:r w:rsidRPr="001B4CD2">
              <w:rPr>
                <w:sz w:val="28"/>
                <w:szCs w:val="28"/>
              </w:rPr>
              <w:t xml:space="preserve">Муниципальная программа «Молодежь </w:t>
            </w:r>
            <w:proofErr w:type="spellStart"/>
            <w:r w:rsidRPr="001B4CD2">
              <w:rPr>
                <w:sz w:val="28"/>
                <w:szCs w:val="28"/>
              </w:rPr>
              <w:t>Приаргунья</w:t>
            </w:r>
            <w:proofErr w:type="spellEnd"/>
            <w:r w:rsidRPr="001B4CD2">
              <w:rPr>
                <w:sz w:val="28"/>
                <w:szCs w:val="28"/>
              </w:rPr>
              <w:t>» на 2022-2026 гг.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1A572" w14:textId="77777777" w:rsidR="00331ADE" w:rsidRPr="00AB7F72" w:rsidRDefault="00331ADE" w:rsidP="00331ADE">
            <w:pPr>
              <w:jc w:val="center"/>
              <w:rPr>
                <w:sz w:val="28"/>
                <w:szCs w:val="28"/>
              </w:rPr>
            </w:pPr>
          </w:p>
          <w:p w14:paraId="5A04E5B9" w14:textId="77777777" w:rsidR="00331ADE" w:rsidRPr="00AB7F72" w:rsidRDefault="00331ADE" w:rsidP="00331ADE">
            <w:pPr>
              <w:jc w:val="center"/>
              <w:rPr>
                <w:sz w:val="28"/>
                <w:szCs w:val="28"/>
              </w:rPr>
            </w:pPr>
          </w:p>
          <w:p w14:paraId="1F52AB74" w14:textId="77777777" w:rsidR="00331ADE" w:rsidRDefault="00331ADE" w:rsidP="00331ADE">
            <w:pPr>
              <w:jc w:val="center"/>
              <w:rPr>
                <w:sz w:val="28"/>
                <w:szCs w:val="28"/>
              </w:rPr>
            </w:pPr>
          </w:p>
          <w:p w14:paraId="22B8F32A" w14:textId="77777777" w:rsidR="00331ADE" w:rsidRDefault="00331ADE" w:rsidP="00331ADE">
            <w:pPr>
              <w:jc w:val="center"/>
              <w:rPr>
                <w:sz w:val="28"/>
                <w:szCs w:val="28"/>
              </w:rPr>
            </w:pPr>
          </w:p>
          <w:p w14:paraId="39CE43AC" w14:textId="41883DD5" w:rsidR="00331ADE" w:rsidRPr="00AB7F72" w:rsidRDefault="00331ADE" w:rsidP="00331ADE">
            <w:pPr>
              <w:jc w:val="center"/>
            </w:pPr>
            <w:r w:rsidRPr="00AB7F72">
              <w:rPr>
                <w:sz w:val="28"/>
                <w:szCs w:val="28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06F4B4" w14:textId="77777777" w:rsidR="00331ADE" w:rsidRPr="00AB7F72" w:rsidRDefault="00331ADE" w:rsidP="00331ADE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E66159" w14:textId="77777777" w:rsidR="00331ADE" w:rsidRPr="00AB7F72" w:rsidRDefault="00331ADE" w:rsidP="00331ADE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3189DE" w14:textId="77777777" w:rsidR="00331ADE" w:rsidRPr="001B4CD2" w:rsidRDefault="00331ADE" w:rsidP="00331ADE">
            <w:pPr>
              <w:jc w:val="center"/>
              <w:rPr>
                <w:sz w:val="28"/>
                <w:szCs w:val="28"/>
              </w:rPr>
            </w:pPr>
            <w:r w:rsidRPr="001B4CD2">
              <w:rPr>
                <w:sz w:val="28"/>
                <w:szCs w:val="28"/>
              </w:rPr>
              <w:t>00 0 00 79516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82F120" w14:textId="77777777" w:rsidR="00331ADE" w:rsidRPr="001B4CD2" w:rsidRDefault="00331ADE" w:rsidP="00331A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692C8B" w14:textId="77777777" w:rsidR="00331ADE" w:rsidRPr="007670B5" w:rsidRDefault="00331ADE" w:rsidP="00331ADE">
            <w:pPr>
              <w:jc w:val="center"/>
              <w:rPr>
                <w:sz w:val="28"/>
                <w:szCs w:val="28"/>
              </w:rPr>
            </w:pPr>
            <w:r w:rsidRPr="007670B5">
              <w:rPr>
                <w:sz w:val="28"/>
                <w:szCs w:val="28"/>
              </w:rPr>
              <w:t>13,0</w:t>
            </w:r>
          </w:p>
        </w:tc>
      </w:tr>
      <w:tr w:rsidR="00331ADE" w:rsidRPr="00AB7F72" w14:paraId="3CD3440F" w14:textId="77777777" w:rsidTr="005230B4">
        <w:trPr>
          <w:trHeight w:val="43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D5A05" w14:textId="77777777" w:rsidR="00331ADE" w:rsidRPr="001B4CD2" w:rsidRDefault="00331ADE" w:rsidP="00331ADE">
            <w:pPr>
              <w:jc w:val="both"/>
              <w:rPr>
                <w:sz w:val="28"/>
                <w:szCs w:val="28"/>
              </w:rPr>
            </w:pPr>
            <w:r w:rsidRPr="001B4CD2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34FC6" w14:textId="77777777" w:rsidR="00331ADE" w:rsidRPr="00AB7F72" w:rsidRDefault="00331ADE" w:rsidP="00331ADE">
            <w:pPr>
              <w:jc w:val="center"/>
              <w:rPr>
                <w:sz w:val="28"/>
                <w:szCs w:val="28"/>
              </w:rPr>
            </w:pPr>
          </w:p>
          <w:p w14:paraId="4E885697" w14:textId="77777777" w:rsidR="00331ADE" w:rsidRPr="00AB7F72" w:rsidRDefault="00331ADE" w:rsidP="00331ADE">
            <w:pPr>
              <w:jc w:val="center"/>
              <w:rPr>
                <w:sz w:val="28"/>
                <w:szCs w:val="28"/>
              </w:rPr>
            </w:pPr>
          </w:p>
          <w:p w14:paraId="5F6EBBC4" w14:textId="77777777" w:rsidR="00331ADE" w:rsidRDefault="00331ADE" w:rsidP="00331ADE">
            <w:pPr>
              <w:jc w:val="center"/>
              <w:rPr>
                <w:sz w:val="28"/>
                <w:szCs w:val="28"/>
              </w:rPr>
            </w:pPr>
          </w:p>
          <w:p w14:paraId="36263109" w14:textId="77777777" w:rsidR="00331ADE" w:rsidRPr="00AB7F72" w:rsidRDefault="00331ADE" w:rsidP="00331ADE">
            <w:pPr>
              <w:jc w:val="center"/>
            </w:pPr>
            <w:r w:rsidRPr="00AB7F72">
              <w:rPr>
                <w:sz w:val="28"/>
                <w:szCs w:val="28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33F025" w14:textId="77777777" w:rsidR="00331ADE" w:rsidRPr="00AB7F72" w:rsidRDefault="00331ADE" w:rsidP="00331ADE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90BF64" w14:textId="77777777" w:rsidR="00331ADE" w:rsidRPr="00AB7F72" w:rsidRDefault="00331ADE" w:rsidP="00331ADE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0B3439" w14:textId="77777777" w:rsidR="00331ADE" w:rsidRPr="001B4CD2" w:rsidRDefault="00331ADE" w:rsidP="00331ADE">
            <w:pPr>
              <w:jc w:val="center"/>
              <w:rPr>
                <w:sz w:val="28"/>
                <w:szCs w:val="28"/>
              </w:rPr>
            </w:pPr>
            <w:r w:rsidRPr="001B4CD2">
              <w:rPr>
                <w:sz w:val="28"/>
                <w:szCs w:val="28"/>
              </w:rPr>
              <w:t>00 0 00 79516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DF40D4" w14:textId="77777777" w:rsidR="00331ADE" w:rsidRPr="001B4CD2" w:rsidRDefault="00331ADE" w:rsidP="00331ADE">
            <w:pPr>
              <w:jc w:val="center"/>
              <w:rPr>
                <w:sz w:val="28"/>
                <w:szCs w:val="28"/>
              </w:rPr>
            </w:pPr>
            <w:r w:rsidRPr="001B4CD2">
              <w:rPr>
                <w:sz w:val="28"/>
                <w:szCs w:val="28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C6E1DA" w14:textId="77777777" w:rsidR="00331ADE" w:rsidRPr="007670B5" w:rsidRDefault="00331ADE" w:rsidP="00331ADE">
            <w:pPr>
              <w:jc w:val="center"/>
              <w:rPr>
                <w:sz w:val="28"/>
                <w:szCs w:val="28"/>
              </w:rPr>
            </w:pPr>
            <w:r w:rsidRPr="007670B5">
              <w:rPr>
                <w:sz w:val="28"/>
                <w:szCs w:val="28"/>
              </w:rPr>
              <w:t>13,0</w:t>
            </w:r>
          </w:p>
        </w:tc>
      </w:tr>
      <w:tr w:rsidR="00331ADE" w:rsidRPr="00AB7F72" w14:paraId="4A170843" w14:textId="77777777" w:rsidTr="005230B4">
        <w:trPr>
          <w:trHeight w:val="43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6C174" w14:textId="77777777" w:rsidR="00331ADE" w:rsidRPr="001B4CD2" w:rsidRDefault="00331ADE" w:rsidP="00331ADE">
            <w:pPr>
              <w:jc w:val="both"/>
              <w:rPr>
                <w:sz w:val="28"/>
                <w:szCs w:val="28"/>
              </w:rPr>
            </w:pPr>
            <w:r w:rsidRPr="001B4CD2">
              <w:rPr>
                <w:sz w:val="28"/>
                <w:szCs w:val="28"/>
              </w:rPr>
              <w:t xml:space="preserve">Муниципальная программа «Профилактика терроризма и экстремизма, а </w:t>
            </w:r>
            <w:proofErr w:type="gramStart"/>
            <w:r w:rsidRPr="001B4CD2">
              <w:rPr>
                <w:sz w:val="28"/>
                <w:szCs w:val="28"/>
              </w:rPr>
              <w:t>так же</w:t>
            </w:r>
            <w:proofErr w:type="gramEnd"/>
            <w:r w:rsidRPr="001B4CD2">
              <w:rPr>
                <w:sz w:val="28"/>
                <w:szCs w:val="28"/>
              </w:rPr>
              <w:t xml:space="preserve"> минимизация и (или) ликвидация последствий проявления терроризма и экстремизма на территории Приаргунского муниципального округа Забайкальского края на 2022-2026гг.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835FE" w14:textId="77777777" w:rsidR="00331ADE" w:rsidRPr="00AB7F72" w:rsidRDefault="00331ADE" w:rsidP="00331ADE">
            <w:pPr>
              <w:jc w:val="center"/>
              <w:rPr>
                <w:sz w:val="28"/>
                <w:szCs w:val="28"/>
              </w:rPr>
            </w:pPr>
          </w:p>
          <w:p w14:paraId="445C0340" w14:textId="77777777" w:rsidR="00331ADE" w:rsidRPr="00AB7F72" w:rsidRDefault="00331ADE" w:rsidP="00331ADE">
            <w:pPr>
              <w:jc w:val="center"/>
              <w:rPr>
                <w:sz w:val="28"/>
                <w:szCs w:val="28"/>
              </w:rPr>
            </w:pPr>
          </w:p>
          <w:p w14:paraId="18F58E03" w14:textId="77777777" w:rsidR="00331ADE" w:rsidRDefault="00331ADE" w:rsidP="00331ADE">
            <w:pPr>
              <w:jc w:val="center"/>
              <w:rPr>
                <w:sz w:val="28"/>
                <w:szCs w:val="28"/>
              </w:rPr>
            </w:pPr>
          </w:p>
          <w:p w14:paraId="1F55C1D0" w14:textId="77777777" w:rsidR="00331ADE" w:rsidRDefault="00331ADE" w:rsidP="00331ADE">
            <w:pPr>
              <w:jc w:val="center"/>
              <w:rPr>
                <w:sz w:val="28"/>
                <w:szCs w:val="28"/>
              </w:rPr>
            </w:pPr>
          </w:p>
          <w:p w14:paraId="37F90F4C" w14:textId="77777777" w:rsidR="00331ADE" w:rsidRDefault="00331ADE" w:rsidP="00331ADE">
            <w:pPr>
              <w:jc w:val="center"/>
              <w:rPr>
                <w:sz w:val="28"/>
                <w:szCs w:val="28"/>
              </w:rPr>
            </w:pPr>
          </w:p>
          <w:p w14:paraId="68CC9C11" w14:textId="77777777" w:rsidR="00331ADE" w:rsidRDefault="00331ADE" w:rsidP="00331ADE">
            <w:pPr>
              <w:jc w:val="center"/>
              <w:rPr>
                <w:sz w:val="28"/>
                <w:szCs w:val="28"/>
              </w:rPr>
            </w:pPr>
          </w:p>
          <w:p w14:paraId="0C8C20A1" w14:textId="77777777" w:rsidR="00331ADE" w:rsidRDefault="00331ADE" w:rsidP="00331ADE">
            <w:pPr>
              <w:jc w:val="center"/>
              <w:rPr>
                <w:sz w:val="28"/>
                <w:szCs w:val="28"/>
              </w:rPr>
            </w:pPr>
          </w:p>
          <w:p w14:paraId="76CC7BE7" w14:textId="77777777" w:rsidR="00331ADE" w:rsidRDefault="00331ADE" w:rsidP="00331ADE">
            <w:pPr>
              <w:jc w:val="center"/>
              <w:rPr>
                <w:sz w:val="28"/>
                <w:szCs w:val="28"/>
              </w:rPr>
            </w:pPr>
          </w:p>
          <w:p w14:paraId="1DBA4EB2" w14:textId="77777777" w:rsidR="00331ADE" w:rsidRDefault="00331ADE" w:rsidP="00331ADE">
            <w:pPr>
              <w:jc w:val="center"/>
              <w:rPr>
                <w:sz w:val="28"/>
                <w:szCs w:val="28"/>
              </w:rPr>
            </w:pPr>
          </w:p>
          <w:p w14:paraId="0F69CD39" w14:textId="77777777" w:rsidR="00331ADE" w:rsidRDefault="00331ADE" w:rsidP="00331ADE">
            <w:pPr>
              <w:jc w:val="center"/>
              <w:rPr>
                <w:sz w:val="28"/>
                <w:szCs w:val="28"/>
              </w:rPr>
            </w:pPr>
          </w:p>
          <w:p w14:paraId="68F2ACEA" w14:textId="77777777" w:rsidR="00331ADE" w:rsidRDefault="00331ADE" w:rsidP="00331ADE">
            <w:pPr>
              <w:jc w:val="center"/>
              <w:rPr>
                <w:sz w:val="28"/>
                <w:szCs w:val="28"/>
              </w:rPr>
            </w:pPr>
          </w:p>
          <w:p w14:paraId="40E08977" w14:textId="77777777" w:rsidR="00331ADE" w:rsidRDefault="00331ADE" w:rsidP="00331ADE">
            <w:pPr>
              <w:jc w:val="center"/>
              <w:rPr>
                <w:sz w:val="28"/>
                <w:szCs w:val="28"/>
              </w:rPr>
            </w:pPr>
          </w:p>
          <w:p w14:paraId="010668C2" w14:textId="77777777" w:rsidR="00331ADE" w:rsidRDefault="00331ADE" w:rsidP="00331ADE">
            <w:pPr>
              <w:jc w:val="center"/>
              <w:rPr>
                <w:sz w:val="28"/>
                <w:szCs w:val="28"/>
              </w:rPr>
            </w:pPr>
          </w:p>
          <w:p w14:paraId="76CE4CDF" w14:textId="77777777" w:rsidR="00331ADE" w:rsidRDefault="00331ADE" w:rsidP="00331ADE">
            <w:pPr>
              <w:jc w:val="center"/>
              <w:rPr>
                <w:sz w:val="28"/>
                <w:szCs w:val="28"/>
              </w:rPr>
            </w:pPr>
          </w:p>
          <w:p w14:paraId="68D92EBE" w14:textId="77777777" w:rsidR="00331ADE" w:rsidRDefault="00331ADE" w:rsidP="00331ADE">
            <w:pPr>
              <w:jc w:val="center"/>
              <w:rPr>
                <w:sz w:val="28"/>
                <w:szCs w:val="28"/>
              </w:rPr>
            </w:pPr>
          </w:p>
          <w:p w14:paraId="5E083DB8" w14:textId="77777777" w:rsidR="00D35ABA" w:rsidRDefault="00D35ABA" w:rsidP="00331ADE">
            <w:pPr>
              <w:jc w:val="center"/>
              <w:rPr>
                <w:sz w:val="28"/>
                <w:szCs w:val="28"/>
              </w:rPr>
            </w:pPr>
          </w:p>
          <w:p w14:paraId="6367F2C2" w14:textId="6211C039" w:rsidR="00331ADE" w:rsidRPr="00AB7F72" w:rsidRDefault="00331ADE" w:rsidP="00331ADE">
            <w:pPr>
              <w:jc w:val="center"/>
            </w:pPr>
            <w:r w:rsidRPr="00AB7F72">
              <w:rPr>
                <w:sz w:val="28"/>
                <w:szCs w:val="28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F7AF3A" w14:textId="77777777" w:rsidR="00D35ABA" w:rsidRDefault="00D35ABA" w:rsidP="00331ADE">
            <w:pPr>
              <w:jc w:val="center"/>
              <w:rPr>
                <w:sz w:val="28"/>
                <w:szCs w:val="28"/>
              </w:rPr>
            </w:pPr>
          </w:p>
          <w:p w14:paraId="47AB9F7F" w14:textId="77777777" w:rsidR="00D35ABA" w:rsidRDefault="00D35ABA" w:rsidP="00331ADE">
            <w:pPr>
              <w:jc w:val="center"/>
              <w:rPr>
                <w:sz w:val="28"/>
                <w:szCs w:val="28"/>
              </w:rPr>
            </w:pPr>
          </w:p>
          <w:p w14:paraId="4D32F246" w14:textId="77777777" w:rsidR="00D35ABA" w:rsidRDefault="00D35ABA" w:rsidP="00331ADE">
            <w:pPr>
              <w:jc w:val="center"/>
              <w:rPr>
                <w:sz w:val="28"/>
                <w:szCs w:val="28"/>
              </w:rPr>
            </w:pPr>
          </w:p>
          <w:p w14:paraId="34088481" w14:textId="77777777" w:rsidR="00D35ABA" w:rsidRDefault="00D35ABA" w:rsidP="00331ADE">
            <w:pPr>
              <w:jc w:val="center"/>
              <w:rPr>
                <w:sz w:val="28"/>
                <w:szCs w:val="28"/>
              </w:rPr>
            </w:pPr>
          </w:p>
          <w:p w14:paraId="5940EE0F" w14:textId="77777777" w:rsidR="00D35ABA" w:rsidRDefault="00D35ABA" w:rsidP="00331ADE">
            <w:pPr>
              <w:jc w:val="center"/>
              <w:rPr>
                <w:sz w:val="28"/>
                <w:szCs w:val="28"/>
              </w:rPr>
            </w:pPr>
          </w:p>
          <w:p w14:paraId="433738D7" w14:textId="77777777" w:rsidR="00D35ABA" w:rsidRDefault="00D35ABA" w:rsidP="00331ADE">
            <w:pPr>
              <w:jc w:val="center"/>
              <w:rPr>
                <w:sz w:val="28"/>
                <w:szCs w:val="28"/>
              </w:rPr>
            </w:pPr>
          </w:p>
          <w:p w14:paraId="7C3F6C4D" w14:textId="77777777" w:rsidR="00D35ABA" w:rsidRDefault="00D35ABA" w:rsidP="00331ADE">
            <w:pPr>
              <w:jc w:val="center"/>
              <w:rPr>
                <w:sz w:val="28"/>
                <w:szCs w:val="28"/>
              </w:rPr>
            </w:pPr>
          </w:p>
          <w:p w14:paraId="0A4F718D" w14:textId="77777777" w:rsidR="00D35ABA" w:rsidRDefault="00D35ABA" w:rsidP="00331ADE">
            <w:pPr>
              <w:jc w:val="center"/>
              <w:rPr>
                <w:sz w:val="28"/>
                <w:szCs w:val="28"/>
              </w:rPr>
            </w:pPr>
          </w:p>
          <w:p w14:paraId="0AE9F3DD" w14:textId="77777777" w:rsidR="00D35ABA" w:rsidRDefault="00D35ABA" w:rsidP="00331ADE">
            <w:pPr>
              <w:jc w:val="center"/>
              <w:rPr>
                <w:sz w:val="28"/>
                <w:szCs w:val="28"/>
              </w:rPr>
            </w:pPr>
          </w:p>
          <w:p w14:paraId="61C301CA" w14:textId="77777777" w:rsidR="00D35ABA" w:rsidRDefault="00D35ABA" w:rsidP="00331ADE">
            <w:pPr>
              <w:jc w:val="center"/>
              <w:rPr>
                <w:sz w:val="28"/>
                <w:szCs w:val="28"/>
              </w:rPr>
            </w:pPr>
          </w:p>
          <w:p w14:paraId="5DDB52B5" w14:textId="77777777" w:rsidR="00D35ABA" w:rsidRDefault="00D35ABA" w:rsidP="00331ADE">
            <w:pPr>
              <w:jc w:val="center"/>
              <w:rPr>
                <w:sz w:val="28"/>
                <w:szCs w:val="28"/>
              </w:rPr>
            </w:pPr>
          </w:p>
          <w:p w14:paraId="34B534DD" w14:textId="77777777" w:rsidR="00D35ABA" w:rsidRDefault="00D35ABA" w:rsidP="00331ADE">
            <w:pPr>
              <w:jc w:val="center"/>
              <w:rPr>
                <w:sz w:val="28"/>
                <w:szCs w:val="28"/>
              </w:rPr>
            </w:pPr>
          </w:p>
          <w:p w14:paraId="409547F3" w14:textId="77777777" w:rsidR="00D35ABA" w:rsidRDefault="00D35ABA" w:rsidP="00331ADE">
            <w:pPr>
              <w:jc w:val="center"/>
              <w:rPr>
                <w:sz w:val="28"/>
                <w:szCs w:val="28"/>
              </w:rPr>
            </w:pPr>
          </w:p>
          <w:p w14:paraId="2C81482C" w14:textId="77777777" w:rsidR="00D35ABA" w:rsidRDefault="00D35ABA" w:rsidP="00331ADE">
            <w:pPr>
              <w:jc w:val="center"/>
              <w:rPr>
                <w:sz w:val="28"/>
                <w:szCs w:val="28"/>
              </w:rPr>
            </w:pPr>
          </w:p>
          <w:p w14:paraId="6C284DCD" w14:textId="77777777" w:rsidR="00D35ABA" w:rsidRDefault="00D35ABA" w:rsidP="00331ADE">
            <w:pPr>
              <w:jc w:val="center"/>
              <w:rPr>
                <w:sz w:val="28"/>
                <w:szCs w:val="28"/>
              </w:rPr>
            </w:pPr>
          </w:p>
          <w:p w14:paraId="149CE534" w14:textId="77777777" w:rsidR="00D35ABA" w:rsidRDefault="00D35ABA" w:rsidP="00331ADE">
            <w:pPr>
              <w:jc w:val="center"/>
              <w:rPr>
                <w:sz w:val="28"/>
                <w:szCs w:val="28"/>
              </w:rPr>
            </w:pPr>
          </w:p>
          <w:p w14:paraId="25D8DE1C" w14:textId="613DA2D6" w:rsidR="00331ADE" w:rsidRPr="00AB7F72" w:rsidRDefault="00331ADE" w:rsidP="00331ADE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13960E" w14:textId="77777777" w:rsidR="00D35ABA" w:rsidRDefault="00D35ABA" w:rsidP="00331ADE">
            <w:pPr>
              <w:jc w:val="center"/>
              <w:rPr>
                <w:sz w:val="28"/>
                <w:szCs w:val="28"/>
              </w:rPr>
            </w:pPr>
          </w:p>
          <w:p w14:paraId="564C04D9" w14:textId="77777777" w:rsidR="00D35ABA" w:rsidRDefault="00D35ABA" w:rsidP="00331ADE">
            <w:pPr>
              <w:jc w:val="center"/>
              <w:rPr>
                <w:sz w:val="28"/>
                <w:szCs w:val="28"/>
              </w:rPr>
            </w:pPr>
          </w:p>
          <w:p w14:paraId="1394DE05" w14:textId="77777777" w:rsidR="00D35ABA" w:rsidRDefault="00D35ABA" w:rsidP="00331ADE">
            <w:pPr>
              <w:jc w:val="center"/>
              <w:rPr>
                <w:sz w:val="28"/>
                <w:szCs w:val="28"/>
              </w:rPr>
            </w:pPr>
          </w:p>
          <w:p w14:paraId="5AFFBF72" w14:textId="77777777" w:rsidR="00D35ABA" w:rsidRDefault="00D35ABA" w:rsidP="00331ADE">
            <w:pPr>
              <w:jc w:val="center"/>
              <w:rPr>
                <w:sz w:val="28"/>
                <w:szCs w:val="28"/>
              </w:rPr>
            </w:pPr>
          </w:p>
          <w:p w14:paraId="2E3FAB3F" w14:textId="77777777" w:rsidR="00D35ABA" w:rsidRDefault="00D35ABA" w:rsidP="00331ADE">
            <w:pPr>
              <w:jc w:val="center"/>
              <w:rPr>
                <w:sz w:val="28"/>
                <w:szCs w:val="28"/>
              </w:rPr>
            </w:pPr>
          </w:p>
          <w:p w14:paraId="2604270E" w14:textId="77777777" w:rsidR="00D35ABA" w:rsidRDefault="00D35ABA" w:rsidP="00331ADE">
            <w:pPr>
              <w:jc w:val="center"/>
              <w:rPr>
                <w:sz w:val="28"/>
                <w:szCs w:val="28"/>
              </w:rPr>
            </w:pPr>
          </w:p>
          <w:p w14:paraId="2A52E1E0" w14:textId="77777777" w:rsidR="00D35ABA" w:rsidRDefault="00D35ABA" w:rsidP="00331ADE">
            <w:pPr>
              <w:jc w:val="center"/>
              <w:rPr>
                <w:sz w:val="28"/>
                <w:szCs w:val="28"/>
              </w:rPr>
            </w:pPr>
          </w:p>
          <w:p w14:paraId="2685745D" w14:textId="77777777" w:rsidR="00D35ABA" w:rsidRDefault="00D35ABA" w:rsidP="00331ADE">
            <w:pPr>
              <w:jc w:val="center"/>
              <w:rPr>
                <w:sz w:val="28"/>
                <w:szCs w:val="28"/>
              </w:rPr>
            </w:pPr>
          </w:p>
          <w:p w14:paraId="3E306FA9" w14:textId="77777777" w:rsidR="00D35ABA" w:rsidRDefault="00D35ABA" w:rsidP="00331ADE">
            <w:pPr>
              <w:jc w:val="center"/>
              <w:rPr>
                <w:sz w:val="28"/>
                <w:szCs w:val="28"/>
              </w:rPr>
            </w:pPr>
          </w:p>
          <w:p w14:paraId="09AD8EB2" w14:textId="77777777" w:rsidR="00D35ABA" w:rsidRDefault="00D35ABA" w:rsidP="00331ADE">
            <w:pPr>
              <w:jc w:val="center"/>
              <w:rPr>
                <w:sz w:val="28"/>
                <w:szCs w:val="28"/>
              </w:rPr>
            </w:pPr>
          </w:p>
          <w:p w14:paraId="7FB47DFC" w14:textId="77777777" w:rsidR="00D35ABA" w:rsidRDefault="00D35ABA" w:rsidP="00331ADE">
            <w:pPr>
              <w:jc w:val="center"/>
              <w:rPr>
                <w:sz w:val="28"/>
                <w:szCs w:val="28"/>
              </w:rPr>
            </w:pPr>
          </w:p>
          <w:p w14:paraId="4E044E11" w14:textId="77777777" w:rsidR="00D35ABA" w:rsidRDefault="00D35ABA" w:rsidP="00331ADE">
            <w:pPr>
              <w:jc w:val="center"/>
              <w:rPr>
                <w:sz w:val="28"/>
                <w:szCs w:val="28"/>
              </w:rPr>
            </w:pPr>
          </w:p>
          <w:p w14:paraId="57C9ADC2" w14:textId="77777777" w:rsidR="00D35ABA" w:rsidRDefault="00D35ABA" w:rsidP="00331ADE">
            <w:pPr>
              <w:jc w:val="center"/>
              <w:rPr>
                <w:sz w:val="28"/>
                <w:szCs w:val="28"/>
              </w:rPr>
            </w:pPr>
          </w:p>
          <w:p w14:paraId="16343432" w14:textId="77777777" w:rsidR="00D35ABA" w:rsidRDefault="00D35ABA" w:rsidP="00331ADE">
            <w:pPr>
              <w:jc w:val="center"/>
              <w:rPr>
                <w:sz w:val="28"/>
                <w:szCs w:val="28"/>
              </w:rPr>
            </w:pPr>
          </w:p>
          <w:p w14:paraId="3A2717F4" w14:textId="77777777" w:rsidR="00D35ABA" w:rsidRDefault="00D35ABA" w:rsidP="00331ADE">
            <w:pPr>
              <w:jc w:val="center"/>
              <w:rPr>
                <w:sz w:val="28"/>
                <w:szCs w:val="28"/>
              </w:rPr>
            </w:pPr>
          </w:p>
          <w:p w14:paraId="7CC8F064" w14:textId="77777777" w:rsidR="00D35ABA" w:rsidRDefault="00D35ABA" w:rsidP="00331ADE">
            <w:pPr>
              <w:jc w:val="center"/>
              <w:rPr>
                <w:sz w:val="28"/>
                <w:szCs w:val="28"/>
              </w:rPr>
            </w:pPr>
          </w:p>
          <w:p w14:paraId="0BCDA5A7" w14:textId="08CEB380" w:rsidR="00331ADE" w:rsidRPr="00AB7F72" w:rsidRDefault="00331ADE" w:rsidP="00331ADE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54FE69" w14:textId="77777777" w:rsidR="00D35ABA" w:rsidRDefault="00D35ABA" w:rsidP="00331ADE">
            <w:pPr>
              <w:jc w:val="center"/>
              <w:rPr>
                <w:sz w:val="28"/>
                <w:szCs w:val="28"/>
              </w:rPr>
            </w:pPr>
          </w:p>
          <w:p w14:paraId="60D0CC38" w14:textId="77777777" w:rsidR="00D35ABA" w:rsidRDefault="00D35ABA" w:rsidP="00331ADE">
            <w:pPr>
              <w:jc w:val="center"/>
              <w:rPr>
                <w:sz w:val="28"/>
                <w:szCs w:val="28"/>
              </w:rPr>
            </w:pPr>
          </w:p>
          <w:p w14:paraId="7A460F51" w14:textId="77777777" w:rsidR="00D35ABA" w:rsidRDefault="00D35ABA" w:rsidP="00331ADE">
            <w:pPr>
              <w:jc w:val="center"/>
              <w:rPr>
                <w:sz w:val="28"/>
                <w:szCs w:val="28"/>
              </w:rPr>
            </w:pPr>
          </w:p>
          <w:p w14:paraId="18E3D7CB" w14:textId="77777777" w:rsidR="00D35ABA" w:rsidRDefault="00D35ABA" w:rsidP="00331ADE">
            <w:pPr>
              <w:jc w:val="center"/>
              <w:rPr>
                <w:sz w:val="28"/>
                <w:szCs w:val="28"/>
              </w:rPr>
            </w:pPr>
          </w:p>
          <w:p w14:paraId="0BDB58A8" w14:textId="77777777" w:rsidR="00D35ABA" w:rsidRDefault="00D35ABA" w:rsidP="00331ADE">
            <w:pPr>
              <w:jc w:val="center"/>
              <w:rPr>
                <w:sz w:val="28"/>
                <w:szCs w:val="28"/>
              </w:rPr>
            </w:pPr>
          </w:p>
          <w:p w14:paraId="7E024884" w14:textId="77777777" w:rsidR="00D35ABA" w:rsidRDefault="00D35ABA" w:rsidP="00331ADE">
            <w:pPr>
              <w:jc w:val="center"/>
              <w:rPr>
                <w:sz w:val="28"/>
                <w:szCs w:val="28"/>
              </w:rPr>
            </w:pPr>
          </w:p>
          <w:p w14:paraId="2A9E0048" w14:textId="77777777" w:rsidR="00D35ABA" w:rsidRDefault="00D35ABA" w:rsidP="00331ADE">
            <w:pPr>
              <w:jc w:val="center"/>
              <w:rPr>
                <w:sz w:val="28"/>
                <w:szCs w:val="28"/>
              </w:rPr>
            </w:pPr>
          </w:p>
          <w:p w14:paraId="0C439647" w14:textId="77777777" w:rsidR="00D35ABA" w:rsidRDefault="00D35ABA" w:rsidP="00331ADE">
            <w:pPr>
              <w:jc w:val="center"/>
              <w:rPr>
                <w:sz w:val="28"/>
                <w:szCs w:val="28"/>
              </w:rPr>
            </w:pPr>
          </w:p>
          <w:p w14:paraId="583C8167" w14:textId="77777777" w:rsidR="00D35ABA" w:rsidRDefault="00D35ABA" w:rsidP="00331ADE">
            <w:pPr>
              <w:jc w:val="center"/>
              <w:rPr>
                <w:sz w:val="28"/>
                <w:szCs w:val="28"/>
              </w:rPr>
            </w:pPr>
          </w:p>
          <w:p w14:paraId="5CA8F8D7" w14:textId="77777777" w:rsidR="00D35ABA" w:rsidRDefault="00D35ABA" w:rsidP="00331ADE">
            <w:pPr>
              <w:jc w:val="center"/>
              <w:rPr>
                <w:sz w:val="28"/>
                <w:szCs w:val="28"/>
              </w:rPr>
            </w:pPr>
          </w:p>
          <w:p w14:paraId="35543E02" w14:textId="77777777" w:rsidR="00D35ABA" w:rsidRDefault="00D35ABA" w:rsidP="00331ADE">
            <w:pPr>
              <w:jc w:val="center"/>
              <w:rPr>
                <w:sz w:val="28"/>
                <w:szCs w:val="28"/>
              </w:rPr>
            </w:pPr>
          </w:p>
          <w:p w14:paraId="31255A24" w14:textId="77777777" w:rsidR="00D35ABA" w:rsidRDefault="00D35ABA" w:rsidP="00331ADE">
            <w:pPr>
              <w:jc w:val="center"/>
              <w:rPr>
                <w:sz w:val="28"/>
                <w:szCs w:val="28"/>
              </w:rPr>
            </w:pPr>
          </w:p>
          <w:p w14:paraId="720A243C" w14:textId="77777777" w:rsidR="00D35ABA" w:rsidRDefault="00D35ABA" w:rsidP="00331ADE">
            <w:pPr>
              <w:jc w:val="center"/>
              <w:rPr>
                <w:sz w:val="28"/>
                <w:szCs w:val="28"/>
              </w:rPr>
            </w:pPr>
          </w:p>
          <w:p w14:paraId="1784F015" w14:textId="77777777" w:rsidR="00D35ABA" w:rsidRDefault="00D35ABA" w:rsidP="00331ADE">
            <w:pPr>
              <w:jc w:val="center"/>
              <w:rPr>
                <w:sz w:val="28"/>
                <w:szCs w:val="28"/>
              </w:rPr>
            </w:pPr>
          </w:p>
          <w:p w14:paraId="792B64DD" w14:textId="77777777" w:rsidR="00D35ABA" w:rsidRDefault="00D35ABA" w:rsidP="00331ADE">
            <w:pPr>
              <w:jc w:val="center"/>
              <w:rPr>
                <w:sz w:val="28"/>
                <w:szCs w:val="28"/>
              </w:rPr>
            </w:pPr>
          </w:p>
          <w:p w14:paraId="17B63FB7" w14:textId="77777777" w:rsidR="00D35ABA" w:rsidRDefault="00D35ABA" w:rsidP="00331ADE">
            <w:pPr>
              <w:jc w:val="center"/>
              <w:rPr>
                <w:sz w:val="28"/>
                <w:szCs w:val="28"/>
              </w:rPr>
            </w:pPr>
          </w:p>
          <w:p w14:paraId="6B58A419" w14:textId="10C95B0A" w:rsidR="00331ADE" w:rsidRPr="001B4CD2" w:rsidRDefault="00331ADE" w:rsidP="00331ADE">
            <w:pPr>
              <w:jc w:val="center"/>
              <w:rPr>
                <w:sz w:val="28"/>
                <w:szCs w:val="28"/>
              </w:rPr>
            </w:pPr>
            <w:r w:rsidRPr="001B4CD2">
              <w:rPr>
                <w:sz w:val="28"/>
                <w:szCs w:val="28"/>
              </w:rPr>
              <w:t>00 0 00 79517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9C4845" w14:textId="77777777" w:rsidR="00331ADE" w:rsidRPr="001B4CD2" w:rsidRDefault="00331ADE" w:rsidP="00331A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D3E45C" w14:textId="77777777" w:rsidR="00D35ABA" w:rsidRDefault="00D35ABA" w:rsidP="00331ADE">
            <w:pPr>
              <w:jc w:val="center"/>
              <w:rPr>
                <w:sz w:val="28"/>
                <w:szCs w:val="28"/>
              </w:rPr>
            </w:pPr>
          </w:p>
          <w:p w14:paraId="6E1E9FBF" w14:textId="77777777" w:rsidR="00D35ABA" w:rsidRDefault="00D35ABA" w:rsidP="00331ADE">
            <w:pPr>
              <w:jc w:val="center"/>
              <w:rPr>
                <w:sz w:val="28"/>
                <w:szCs w:val="28"/>
              </w:rPr>
            </w:pPr>
          </w:p>
          <w:p w14:paraId="584A3830" w14:textId="77777777" w:rsidR="00D35ABA" w:rsidRDefault="00D35ABA" w:rsidP="00331ADE">
            <w:pPr>
              <w:jc w:val="center"/>
              <w:rPr>
                <w:sz w:val="28"/>
                <w:szCs w:val="28"/>
              </w:rPr>
            </w:pPr>
          </w:p>
          <w:p w14:paraId="501E1249" w14:textId="77777777" w:rsidR="00D35ABA" w:rsidRDefault="00D35ABA" w:rsidP="00331ADE">
            <w:pPr>
              <w:jc w:val="center"/>
              <w:rPr>
                <w:sz w:val="28"/>
                <w:szCs w:val="28"/>
              </w:rPr>
            </w:pPr>
          </w:p>
          <w:p w14:paraId="029B8ADE" w14:textId="77777777" w:rsidR="00D35ABA" w:rsidRDefault="00D35ABA" w:rsidP="00331ADE">
            <w:pPr>
              <w:jc w:val="center"/>
              <w:rPr>
                <w:sz w:val="28"/>
                <w:szCs w:val="28"/>
              </w:rPr>
            </w:pPr>
          </w:p>
          <w:p w14:paraId="233A3EF3" w14:textId="77777777" w:rsidR="00D35ABA" w:rsidRDefault="00D35ABA" w:rsidP="00331ADE">
            <w:pPr>
              <w:jc w:val="center"/>
              <w:rPr>
                <w:sz w:val="28"/>
                <w:szCs w:val="28"/>
              </w:rPr>
            </w:pPr>
          </w:p>
          <w:p w14:paraId="342E4DFD" w14:textId="77777777" w:rsidR="00D35ABA" w:rsidRDefault="00D35ABA" w:rsidP="00331ADE">
            <w:pPr>
              <w:jc w:val="center"/>
              <w:rPr>
                <w:sz w:val="28"/>
                <w:szCs w:val="28"/>
              </w:rPr>
            </w:pPr>
          </w:p>
          <w:p w14:paraId="1E613334" w14:textId="77777777" w:rsidR="00D35ABA" w:rsidRDefault="00D35ABA" w:rsidP="00331ADE">
            <w:pPr>
              <w:jc w:val="center"/>
              <w:rPr>
                <w:sz w:val="28"/>
                <w:szCs w:val="28"/>
              </w:rPr>
            </w:pPr>
          </w:p>
          <w:p w14:paraId="26C2B29D" w14:textId="77777777" w:rsidR="00D35ABA" w:rsidRDefault="00D35ABA" w:rsidP="00331ADE">
            <w:pPr>
              <w:jc w:val="center"/>
              <w:rPr>
                <w:sz w:val="28"/>
                <w:szCs w:val="28"/>
              </w:rPr>
            </w:pPr>
          </w:p>
          <w:p w14:paraId="56F5D02B" w14:textId="77777777" w:rsidR="00D35ABA" w:rsidRDefault="00D35ABA" w:rsidP="00331ADE">
            <w:pPr>
              <w:jc w:val="center"/>
              <w:rPr>
                <w:sz w:val="28"/>
                <w:szCs w:val="28"/>
              </w:rPr>
            </w:pPr>
          </w:p>
          <w:p w14:paraId="4120808A" w14:textId="77777777" w:rsidR="00D35ABA" w:rsidRDefault="00D35ABA" w:rsidP="00331ADE">
            <w:pPr>
              <w:jc w:val="center"/>
              <w:rPr>
                <w:sz w:val="28"/>
                <w:szCs w:val="28"/>
              </w:rPr>
            </w:pPr>
          </w:p>
          <w:p w14:paraId="0EB70C6E" w14:textId="77777777" w:rsidR="00D35ABA" w:rsidRDefault="00D35ABA" w:rsidP="00331ADE">
            <w:pPr>
              <w:jc w:val="center"/>
              <w:rPr>
                <w:sz w:val="28"/>
                <w:szCs w:val="28"/>
              </w:rPr>
            </w:pPr>
          </w:p>
          <w:p w14:paraId="6F2F1A64" w14:textId="77777777" w:rsidR="00D35ABA" w:rsidRDefault="00D35ABA" w:rsidP="00331ADE">
            <w:pPr>
              <w:jc w:val="center"/>
              <w:rPr>
                <w:sz w:val="28"/>
                <w:szCs w:val="28"/>
              </w:rPr>
            </w:pPr>
          </w:p>
          <w:p w14:paraId="1300F33E" w14:textId="77777777" w:rsidR="00D35ABA" w:rsidRDefault="00D35ABA" w:rsidP="00331ADE">
            <w:pPr>
              <w:jc w:val="center"/>
              <w:rPr>
                <w:sz w:val="28"/>
                <w:szCs w:val="28"/>
              </w:rPr>
            </w:pPr>
          </w:p>
          <w:p w14:paraId="250E7E34" w14:textId="77777777" w:rsidR="00D35ABA" w:rsidRDefault="00D35ABA" w:rsidP="00331ADE">
            <w:pPr>
              <w:jc w:val="center"/>
              <w:rPr>
                <w:sz w:val="28"/>
                <w:szCs w:val="28"/>
              </w:rPr>
            </w:pPr>
          </w:p>
          <w:p w14:paraId="4DA6EDC8" w14:textId="77777777" w:rsidR="00D35ABA" w:rsidRDefault="00D35ABA" w:rsidP="00331ADE">
            <w:pPr>
              <w:jc w:val="center"/>
              <w:rPr>
                <w:sz w:val="28"/>
                <w:szCs w:val="28"/>
              </w:rPr>
            </w:pPr>
          </w:p>
          <w:p w14:paraId="008D5C35" w14:textId="380C5F0B" w:rsidR="00331ADE" w:rsidRPr="001B4CD2" w:rsidRDefault="00331ADE" w:rsidP="00331ADE">
            <w:pPr>
              <w:jc w:val="center"/>
              <w:rPr>
                <w:sz w:val="28"/>
                <w:szCs w:val="28"/>
              </w:rPr>
            </w:pPr>
            <w:r w:rsidRPr="001B4CD2">
              <w:rPr>
                <w:sz w:val="28"/>
                <w:szCs w:val="28"/>
              </w:rPr>
              <w:t>15,0</w:t>
            </w:r>
          </w:p>
        </w:tc>
      </w:tr>
      <w:tr w:rsidR="00331ADE" w:rsidRPr="00AB7F72" w14:paraId="789DB263" w14:textId="77777777" w:rsidTr="005230B4">
        <w:trPr>
          <w:trHeight w:val="43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4D638" w14:textId="77777777" w:rsidR="00331ADE" w:rsidRPr="001B4CD2" w:rsidRDefault="00331ADE" w:rsidP="00331ADE">
            <w:pPr>
              <w:jc w:val="both"/>
              <w:rPr>
                <w:sz w:val="28"/>
                <w:szCs w:val="28"/>
              </w:rPr>
            </w:pPr>
            <w:r w:rsidRPr="001B4CD2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B0C83" w14:textId="77777777" w:rsidR="00331ADE" w:rsidRPr="00AB7F72" w:rsidRDefault="00331ADE" w:rsidP="00331ADE">
            <w:pPr>
              <w:jc w:val="center"/>
              <w:rPr>
                <w:sz w:val="28"/>
                <w:szCs w:val="28"/>
              </w:rPr>
            </w:pPr>
          </w:p>
          <w:p w14:paraId="68DC0CA0" w14:textId="77777777" w:rsidR="00331ADE" w:rsidRPr="00AB7F72" w:rsidRDefault="00331ADE" w:rsidP="00331ADE">
            <w:pPr>
              <w:jc w:val="center"/>
              <w:rPr>
                <w:sz w:val="28"/>
                <w:szCs w:val="28"/>
              </w:rPr>
            </w:pPr>
          </w:p>
          <w:p w14:paraId="5CDD4CE3" w14:textId="77777777" w:rsidR="00331ADE" w:rsidRDefault="00331ADE" w:rsidP="00331ADE">
            <w:pPr>
              <w:jc w:val="center"/>
              <w:rPr>
                <w:sz w:val="28"/>
                <w:szCs w:val="28"/>
              </w:rPr>
            </w:pPr>
          </w:p>
          <w:p w14:paraId="30DB767C" w14:textId="77777777" w:rsidR="00331ADE" w:rsidRPr="00AB7F72" w:rsidRDefault="00331ADE" w:rsidP="00331ADE">
            <w:pPr>
              <w:jc w:val="center"/>
            </w:pPr>
            <w:r w:rsidRPr="00AB7F72">
              <w:rPr>
                <w:sz w:val="28"/>
                <w:szCs w:val="28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389931" w14:textId="77777777" w:rsidR="00331ADE" w:rsidRDefault="00331ADE" w:rsidP="00331ADE">
            <w:pPr>
              <w:jc w:val="center"/>
              <w:rPr>
                <w:sz w:val="28"/>
                <w:szCs w:val="28"/>
              </w:rPr>
            </w:pPr>
          </w:p>
          <w:p w14:paraId="4D59B661" w14:textId="77777777" w:rsidR="00331ADE" w:rsidRDefault="00331ADE" w:rsidP="00331ADE">
            <w:pPr>
              <w:jc w:val="center"/>
              <w:rPr>
                <w:sz w:val="28"/>
                <w:szCs w:val="28"/>
              </w:rPr>
            </w:pPr>
          </w:p>
          <w:p w14:paraId="05B68F51" w14:textId="77777777" w:rsidR="00331ADE" w:rsidRDefault="00331ADE" w:rsidP="00331ADE">
            <w:pPr>
              <w:jc w:val="center"/>
              <w:rPr>
                <w:sz w:val="28"/>
                <w:szCs w:val="28"/>
              </w:rPr>
            </w:pPr>
          </w:p>
          <w:p w14:paraId="6E5D3A9A" w14:textId="77777777" w:rsidR="00331ADE" w:rsidRPr="00AB7F72" w:rsidRDefault="00331ADE" w:rsidP="00331ADE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A4D55E" w14:textId="77777777" w:rsidR="00331ADE" w:rsidRDefault="00331ADE" w:rsidP="00331ADE">
            <w:pPr>
              <w:jc w:val="center"/>
              <w:rPr>
                <w:sz w:val="28"/>
                <w:szCs w:val="28"/>
              </w:rPr>
            </w:pPr>
          </w:p>
          <w:p w14:paraId="199A40CE" w14:textId="77777777" w:rsidR="00331ADE" w:rsidRDefault="00331ADE" w:rsidP="00331ADE">
            <w:pPr>
              <w:jc w:val="center"/>
              <w:rPr>
                <w:sz w:val="28"/>
                <w:szCs w:val="28"/>
              </w:rPr>
            </w:pPr>
          </w:p>
          <w:p w14:paraId="4DB4E784" w14:textId="77777777" w:rsidR="00331ADE" w:rsidRDefault="00331ADE" w:rsidP="00331ADE">
            <w:pPr>
              <w:jc w:val="center"/>
              <w:rPr>
                <w:sz w:val="28"/>
                <w:szCs w:val="28"/>
              </w:rPr>
            </w:pPr>
          </w:p>
          <w:p w14:paraId="099E11B2" w14:textId="77777777" w:rsidR="00331ADE" w:rsidRPr="00AB7F72" w:rsidRDefault="00331ADE" w:rsidP="00331ADE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229423" w14:textId="77777777" w:rsidR="00331ADE" w:rsidRDefault="00331ADE" w:rsidP="00331ADE">
            <w:pPr>
              <w:jc w:val="center"/>
              <w:rPr>
                <w:sz w:val="28"/>
                <w:szCs w:val="28"/>
              </w:rPr>
            </w:pPr>
          </w:p>
          <w:p w14:paraId="3999CCBF" w14:textId="77777777" w:rsidR="00331ADE" w:rsidRDefault="00331ADE" w:rsidP="00331ADE">
            <w:pPr>
              <w:jc w:val="center"/>
              <w:rPr>
                <w:sz w:val="28"/>
                <w:szCs w:val="28"/>
              </w:rPr>
            </w:pPr>
          </w:p>
          <w:p w14:paraId="5C50808B" w14:textId="77777777" w:rsidR="00331ADE" w:rsidRDefault="00331ADE" w:rsidP="00331ADE">
            <w:pPr>
              <w:jc w:val="center"/>
              <w:rPr>
                <w:sz w:val="28"/>
                <w:szCs w:val="28"/>
              </w:rPr>
            </w:pPr>
          </w:p>
          <w:p w14:paraId="101994F0" w14:textId="77777777" w:rsidR="00331ADE" w:rsidRPr="001B4CD2" w:rsidRDefault="00331ADE" w:rsidP="00331ADE">
            <w:pPr>
              <w:jc w:val="center"/>
              <w:rPr>
                <w:sz w:val="28"/>
                <w:szCs w:val="28"/>
              </w:rPr>
            </w:pPr>
            <w:r w:rsidRPr="001B4CD2">
              <w:rPr>
                <w:sz w:val="28"/>
                <w:szCs w:val="28"/>
              </w:rPr>
              <w:t>00 0 00 79517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604770" w14:textId="77777777" w:rsidR="00331ADE" w:rsidRDefault="00331ADE" w:rsidP="00331ADE">
            <w:pPr>
              <w:jc w:val="center"/>
              <w:rPr>
                <w:sz w:val="28"/>
                <w:szCs w:val="28"/>
              </w:rPr>
            </w:pPr>
          </w:p>
          <w:p w14:paraId="63A15F97" w14:textId="77777777" w:rsidR="00331ADE" w:rsidRDefault="00331ADE" w:rsidP="00331ADE">
            <w:pPr>
              <w:jc w:val="center"/>
              <w:rPr>
                <w:sz w:val="28"/>
                <w:szCs w:val="28"/>
              </w:rPr>
            </w:pPr>
          </w:p>
          <w:p w14:paraId="40DCFDC5" w14:textId="77777777" w:rsidR="00331ADE" w:rsidRDefault="00331ADE" w:rsidP="00331ADE">
            <w:pPr>
              <w:jc w:val="center"/>
              <w:rPr>
                <w:sz w:val="28"/>
                <w:szCs w:val="28"/>
              </w:rPr>
            </w:pPr>
          </w:p>
          <w:p w14:paraId="4073624D" w14:textId="77777777" w:rsidR="00331ADE" w:rsidRPr="001B4CD2" w:rsidRDefault="00331ADE" w:rsidP="00331ADE">
            <w:pPr>
              <w:jc w:val="center"/>
              <w:rPr>
                <w:sz w:val="28"/>
                <w:szCs w:val="28"/>
              </w:rPr>
            </w:pPr>
            <w:r w:rsidRPr="001B4CD2">
              <w:rPr>
                <w:sz w:val="28"/>
                <w:szCs w:val="28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004734" w14:textId="77777777" w:rsidR="00331ADE" w:rsidRDefault="00331ADE" w:rsidP="00331ADE">
            <w:pPr>
              <w:jc w:val="center"/>
              <w:rPr>
                <w:sz w:val="28"/>
                <w:szCs w:val="28"/>
              </w:rPr>
            </w:pPr>
          </w:p>
          <w:p w14:paraId="1AB89186" w14:textId="77777777" w:rsidR="00331ADE" w:rsidRDefault="00331ADE" w:rsidP="00331ADE">
            <w:pPr>
              <w:jc w:val="center"/>
              <w:rPr>
                <w:sz w:val="28"/>
                <w:szCs w:val="28"/>
              </w:rPr>
            </w:pPr>
          </w:p>
          <w:p w14:paraId="35B3906E" w14:textId="77777777" w:rsidR="00331ADE" w:rsidRDefault="00331ADE" w:rsidP="00331ADE">
            <w:pPr>
              <w:jc w:val="center"/>
              <w:rPr>
                <w:sz w:val="28"/>
                <w:szCs w:val="28"/>
              </w:rPr>
            </w:pPr>
          </w:p>
          <w:p w14:paraId="258EF6C5" w14:textId="77777777" w:rsidR="00331ADE" w:rsidRPr="007670B5" w:rsidRDefault="00331ADE" w:rsidP="00331ADE">
            <w:pPr>
              <w:jc w:val="center"/>
              <w:rPr>
                <w:sz w:val="28"/>
                <w:szCs w:val="28"/>
              </w:rPr>
            </w:pPr>
            <w:r w:rsidRPr="007670B5">
              <w:rPr>
                <w:sz w:val="28"/>
                <w:szCs w:val="28"/>
              </w:rPr>
              <w:t>15,0</w:t>
            </w:r>
          </w:p>
        </w:tc>
      </w:tr>
      <w:tr w:rsidR="00331ADE" w:rsidRPr="00AB7F72" w14:paraId="2A31AB8B" w14:textId="77777777" w:rsidTr="00E91417">
        <w:trPr>
          <w:trHeight w:val="282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18377" w14:textId="77777777" w:rsidR="00331ADE" w:rsidRPr="001B4CD2" w:rsidRDefault="00331ADE" w:rsidP="00331ADE">
            <w:pPr>
              <w:jc w:val="both"/>
              <w:rPr>
                <w:sz w:val="28"/>
                <w:szCs w:val="28"/>
              </w:rPr>
            </w:pPr>
            <w:r w:rsidRPr="001B4CD2">
              <w:rPr>
                <w:sz w:val="28"/>
                <w:szCs w:val="28"/>
              </w:rPr>
              <w:lastRenderedPageBreak/>
              <w:t>Муниципальная программа «Профилактика семейного неблагополучия в Приаргунском муниципальном округе Забайкальского края» на 2022-2026 гг.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D3DAE" w14:textId="77777777" w:rsidR="00331ADE" w:rsidRPr="00AB7F72" w:rsidRDefault="00331ADE" w:rsidP="00331ADE">
            <w:pPr>
              <w:jc w:val="center"/>
              <w:rPr>
                <w:sz w:val="28"/>
                <w:szCs w:val="28"/>
              </w:rPr>
            </w:pPr>
          </w:p>
          <w:p w14:paraId="052400B3" w14:textId="77777777" w:rsidR="00331ADE" w:rsidRPr="00AB7F72" w:rsidRDefault="00331ADE" w:rsidP="00331ADE">
            <w:pPr>
              <w:jc w:val="center"/>
              <w:rPr>
                <w:sz w:val="28"/>
                <w:szCs w:val="28"/>
              </w:rPr>
            </w:pPr>
          </w:p>
          <w:p w14:paraId="513B8740" w14:textId="77777777" w:rsidR="00331ADE" w:rsidRDefault="00331ADE" w:rsidP="00331ADE">
            <w:pPr>
              <w:jc w:val="center"/>
              <w:rPr>
                <w:sz w:val="28"/>
                <w:szCs w:val="28"/>
              </w:rPr>
            </w:pPr>
          </w:p>
          <w:p w14:paraId="73C0933D" w14:textId="77777777" w:rsidR="00331ADE" w:rsidRDefault="00331ADE" w:rsidP="00331ADE">
            <w:pPr>
              <w:jc w:val="center"/>
              <w:rPr>
                <w:sz w:val="28"/>
                <w:szCs w:val="28"/>
              </w:rPr>
            </w:pPr>
          </w:p>
          <w:p w14:paraId="3DDD8811" w14:textId="77777777" w:rsidR="00331ADE" w:rsidRDefault="00331ADE" w:rsidP="00331ADE">
            <w:pPr>
              <w:jc w:val="center"/>
              <w:rPr>
                <w:sz w:val="28"/>
                <w:szCs w:val="28"/>
              </w:rPr>
            </w:pPr>
          </w:p>
          <w:p w14:paraId="76B9C638" w14:textId="77777777" w:rsidR="00331ADE" w:rsidRDefault="00331ADE" w:rsidP="00331ADE">
            <w:pPr>
              <w:jc w:val="center"/>
              <w:rPr>
                <w:sz w:val="28"/>
                <w:szCs w:val="28"/>
              </w:rPr>
            </w:pPr>
          </w:p>
          <w:p w14:paraId="4FF64E93" w14:textId="77777777" w:rsidR="00331ADE" w:rsidRDefault="00331ADE" w:rsidP="00331ADE">
            <w:pPr>
              <w:jc w:val="center"/>
              <w:rPr>
                <w:sz w:val="28"/>
                <w:szCs w:val="28"/>
              </w:rPr>
            </w:pPr>
          </w:p>
          <w:p w14:paraId="77128C54" w14:textId="77777777" w:rsidR="00331ADE" w:rsidRDefault="00331ADE" w:rsidP="00331ADE">
            <w:pPr>
              <w:jc w:val="center"/>
              <w:rPr>
                <w:sz w:val="28"/>
                <w:szCs w:val="28"/>
              </w:rPr>
            </w:pPr>
          </w:p>
          <w:p w14:paraId="2AE515A9" w14:textId="77777777" w:rsidR="00081C2D" w:rsidRDefault="00081C2D" w:rsidP="00331ADE">
            <w:pPr>
              <w:jc w:val="center"/>
              <w:rPr>
                <w:sz w:val="28"/>
                <w:szCs w:val="28"/>
              </w:rPr>
            </w:pPr>
          </w:p>
          <w:p w14:paraId="1D9E715F" w14:textId="2D86E3FC" w:rsidR="00331ADE" w:rsidRPr="00AB7F72" w:rsidRDefault="00331ADE" w:rsidP="00331ADE">
            <w:pPr>
              <w:jc w:val="center"/>
            </w:pPr>
            <w:r w:rsidRPr="00AB7F72">
              <w:rPr>
                <w:sz w:val="28"/>
                <w:szCs w:val="28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D63BA0" w14:textId="77777777" w:rsidR="00331ADE" w:rsidRDefault="00331ADE" w:rsidP="00331ADE">
            <w:pPr>
              <w:jc w:val="center"/>
              <w:rPr>
                <w:sz w:val="28"/>
                <w:szCs w:val="28"/>
              </w:rPr>
            </w:pPr>
          </w:p>
          <w:p w14:paraId="399ED8C5" w14:textId="77777777" w:rsidR="00331ADE" w:rsidRDefault="00331ADE" w:rsidP="00331ADE">
            <w:pPr>
              <w:jc w:val="center"/>
              <w:rPr>
                <w:sz w:val="28"/>
                <w:szCs w:val="28"/>
              </w:rPr>
            </w:pPr>
          </w:p>
          <w:p w14:paraId="6FE155E8" w14:textId="77777777" w:rsidR="00331ADE" w:rsidRDefault="00331ADE" w:rsidP="00331ADE">
            <w:pPr>
              <w:jc w:val="center"/>
              <w:rPr>
                <w:sz w:val="28"/>
                <w:szCs w:val="28"/>
              </w:rPr>
            </w:pPr>
          </w:p>
          <w:p w14:paraId="2EC31473" w14:textId="77777777" w:rsidR="00331ADE" w:rsidRDefault="00331ADE" w:rsidP="00331ADE">
            <w:pPr>
              <w:jc w:val="center"/>
              <w:rPr>
                <w:sz w:val="28"/>
                <w:szCs w:val="28"/>
              </w:rPr>
            </w:pPr>
          </w:p>
          <w:p w14:paraId="15A5EDFF" w14:textId="77777777" w:rsidR="00331ADE" w:rsidRDefault="00331ADE" w:rsidP="00331ADE">
            <w:pPr>
              <w:jc w:val="center"/>
              <w:rPr>
                <w:sz w:val="28"/>
                <w:szCs w:val="28"/>
              </w:rPr>
            </w:pPr>
          </w:p>
          <w:p w14:paraId="5D332537" w14:textId="77777777" w:rsidR="00331ADE" w:rsidRDefault="00331ADE" w:rsidP="00331ADE">
            <w:pPr>
              <w:jc w:val="center"/>
              <w:rPr>
                <w:sz w:val="28"/>
                <w:szCs w:val="28"/>
              </w:rPr>
            </w:pPr>
          </w:p>
          <w:p w14:paraId="368408C1" w14:textId="77777777" w:rsidR="00331ADE" w:rsidRDefault="00331ADE" w:rsidP="00331ADE">
            <w:pPr>
              <w:jc w:val="center"/>
              <w:rPr>
                <w:sz w:val="28"/>
                <w:szCs w:val="28"/>
              </w:rPr>
            </w:pPr>
          </w:p>
          <w:p w14:paraId="6A48712B" w14:textId="77777777" w:rsidR="00331ADE" w:rsidRDefault="00331ADE" w:rsidP="00331ADE">
            <w:pPr>
              <w:jc w:val="center"/>
              <w:rPr>
                <w:sz w:val="28"/>
                <w:szCs w:val="28"/>
              </w:rPr>
            </w:pPr>
          </w:p>
          <w:p w14:paraId="627010EB" w14:textId="0250A14B" w:rsidR="00331ADE" w:rsidRPr="00AB7F72" w:rsidRDefault="00331ADE" w:rsidP="00331ADE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45E52F" w14:textId="77777777" w:rsidR="00331ADE" w:rsidRPr="00AB7F72" w:rsidRDefault="00331ADE" w:rsidP="00331ADE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75FF70" w14:textId="77777777" w:rsidR="00331ADE" w:rsidRPr="001B4CD2" w:rsidRDefault="00331ADE" w:rsidP="00331ADE">
            <w:pPr>
              <w:jc w:val="center"/>
              <w:rPr>
                <w:sz w:val="28"/>
                <w:szCs w:val="28"/>
              </w:rPr>
            </w:pPr>
            <w:r w:rsidRPr="001B4CD2">
              <w:rPr>
                <w:sz w:val="28"/>
                <w:szCs w:val="28"/>
              </w:rPr>
              <w:t>00 0 00 79519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D52A7B" w14:textId="77777777" w:rsidR="00331ADE" w:rsidRPr="001B4CD2" w:rsidRDefault="00331ADE" w:rsidP="00331A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CB7AC5" w14:textId="77777777" w:rsidR="00331ADE" w:rsidRPr="007670B5" w:rsidRDefault="00331ADE" w:rsidP="00331ADE">
            <w:pPr>
              <w:jc w:val="center"/>
              <w:rPr>
                <w:sz w:val="28"/>
                <w:szCs w:val="28"/>
              </w:rPr>
            </w:pPr>
            <w:r w:rsidRPr="007670B5">
              <w:rPr>
                <w:sz w:val="28"/>
                <w:szCs w:val="28"/>
              </w:rPr>
              <w:t>10,0</w:t>
            </w:r>
          </w:p>
        </w:tc>
      </w:tr>
      <w:tr w:rsidR="00331ADE" w:rsidRPr="00AB7F72" w14:paraId="3F20DA8F" w14:textId="77777777" w:rsidTr="005230B4">
        <w:trPr>
          <w:trHeight w:val="43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EC697" w14:textId="77777777" w:rsidR="00331ADE" w:rsidRPr="001B4CD2" w:rsidRDefault="00331ADE" w:rsidP="00331ADE">
            <w:pPr>
              <w:jc w:val="both"/>
              <w:rPr>
                <w:sz w:val="28"/>
                <w:szCs w:val="28"/>
              </w:rPr>
            </w:pPr>
            <w:r w:rsidRPr="001B4CD2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5798D" w14:textId="77777777" w:rsidR="00331ADE" w:rsidRPr="00AB7F72" w:rsidRDefault="00331ADE" w:rsidP="00331ADE">
            <w:pPr>
              <w:jc w:val="center"/>
              <w:rPr>
                <w:sz w:val="28"/>
                <w:szCs w:val="28"/>
              </w:rPr>
            </w:pPr>
          </w:p>
          <w:p w14:paraId="0DF5093E" w14:textId="77777777" w:rsidR="00331ADE" w:rsidRPr="00AB7F72" w:rsidRDefault="00331ADE" w:rsidP="00331ADE">
            <w:pPr>
              <w:jc w:val="center"/>
              <w:rPr>
                <w:sz w:val="28"/>
                <w:szCs w:val="28"/>
              </w:rPr>
            </w:pPr>
          </w:p>
          <w:p w14:paraId="0C703C09" w14:textId="77777777" w:rsidR="00331ADE" w:rsidRDefault="00331ADE" w:rsidP="00331ADE">
            <w:pPr>
              <w:jc w:val="center"/>
              <w:rPr>
                <w:sz w:val="28"/>
                <w:szCs w:val="28"/>
              </w:rPr>
            </w:pPr>
          </w:p>
          <w:p w14:paraId="48BBD4B3" w14:textId="77777777" w:rsidR="00331ADE" w:rsidRPr="00AB7F72" w:rsidRDefault="00331ADE" w:rsidP="00331ADE">
            <w:pPr>
              <w:jc w:val="center"/>
            </w:pPr>
            <w:r w:rsidRPr="00AB7F72">
              <w:rPr>
                <w:sz w:val="28"/>
                <w:szCs w:val="28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DBB00A" w14:textId="77777777" w:rsidR="00331ADE" w:rsidRPr="00AB7F72" w:rsidRDefault="00331ADE" w:rsidP="00331ADE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FD67BE" w14:textId="77777777" w:rsidR="00331ADE" w:rsidRPr="00AB7F72" w:rsidRDefault="00331ADE" w:rsidP="00331ADE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81C461" w14:textId="77777777" w:rsidR="00331ADE" w:rsidRPr="001B4CD2" w:rsidRDefault="00331ADE" w:rsidP="00331ADE">
            <w:pPr>
              <w:jc w:val="center"/>
              <w:rPr>
                <w:sz w:val="28"/>
                <w:szCs w:val="28"/>
              </w:rPr>
            </w:pPr>
            <w:r w:rsidRPr="001B4CD2">
              <w:rPr>
                <w:sz w:val="28"/>
                <w:szCs w:val="28"/>
              </w:rPr>
              <w:t>00 0 00 79519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57ADB5" w14:textId="77777777" w:rsidR="00331ADE" w:rsidRPr="001B4CD2" w:rsidRDefault="00331ADE" w:rsidP="00331ADE">
            <w:pPr>
              <w:jc w:val="center"/>
              <w:rPr>
                <w:sz w:val="28"/>
                <w:szCs w:val="28"/>
              </w:rPr>
            </w:pPr>
            <w:r w:rsidRPr="001B4CD2">
              <w:rPr>
                <w:sz w:val="28"/>
                <w:szCs w:val="28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AFC4E2" w14:textId="77777777" w:rsidR="00331ADE" w:rsidRPr="007670B5" w:rsidRDefault="00331ADE" w:rsidP="00331ADE">
            <w:pPr>
              <w:jc w:val="center"/>
              <w:rPr>
                <w:sz w:val="28"/>
                <w:szCs w:val="28"/>
              </w:rPr>
            </w:pPr>
            <w:r w:rsidRPr="007670B5">
              <w:rPr>
                <w:sz w:val="28"/>
                <w:szCs w:val="28"/>
              </w:rPr>
              <w:t>10,0</w:t>
            </w:r>
          </w:p>
        </w:tc>
      </w:tr>
      <w:tr w:rsidR="00331ADE" w:rsidRPr="00AB7F72" w14:paraId="447C633D" w14:textId="77777777" w:rsidTr="005230B4">
        <w:trPr>
          <w:trHeight w:val="43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4DC0F" w14:textId="003C3283" w:rsidR="00331ADE" w:rsidRPr="001B4CD2" w:rsidRDefault="00331ADE" w:rsidP="00331ADE">
            <w:pPr>
              <w:jc w:val="both"/>
              <w:rPr>
                <w:sz w:val="28"/>
                <w:szCs w:val="28"/>
              </w:rPr>
            </w:pPr>
            <w:r w:rsidRPr="00B6517B">
              <w:rPr>
                <w:sz w:val="28"/>
                <w:szCs w:val="28"/>
              </w:rPr>
              <w:t>Муниципальная программа "Ликвидация несанкционированных свалок на территории Приаргунского муниципального округа Забайкальского края" на 202</w:t>
            </w:r>
            <w:r>
              <w:rPr>
                <w:sz w:val="28"/>
                <w:szCs w:val="28"/>
              </w:rPr>
              <w:t>4</w:t>
            </w:r>
            <w:r w:rsidRPr="00B6517B"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>8</w:t>
            </w:r>
            <w:r w:rsidRPr="00B6517B">
              <w:rPr>
                <w:sz w:val="28"/>
                <w:szCs w:val="28"/>
              </w:rPr>
              <w:t xml:space="preserve"> </w:t>
            </w:r>
            <w:proofErr w:type="spellStart"/>
            <w:r w:rsidRPr="00B6517B">
              <w:rPr>
                <w:sz w:val="28"/>
                <w:szCs w:val="28"/>
              </w:rPr>
              <w:t>г.г</w:t>
            </w:r>
            <w:proofErr w:type="spellEnd"/>
            <w:r w:rsidRPr="00B6517B"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4F653" w14:textId="77777777" w:rsidR="00331ADE" w:rsidRPr="009E1327" w:rsidRDefault="00331ADE" w:rsidP="00331ADE">
            <w:pPr>
              <w:rPr>
                <w:sz w:val="28"/>
                <w:szCs w:val="28"/>
              </w:rPr>
            </w:pPr>
          </w:p>
          <w:p w14:paraId="54EAA585" w14:textId="77777777" w:rsidR="00331ADE" w:rsidRPr="009E1327" w:rsidRDefault="00331ADE" w:rsidP="00331ADE">
            <w:pPr>
              <w:rPr>
                <w:sz w:val="28"/>
                <w:szCs w:val="28"/>
              </w:rPr>
            </w:pPr>
          </w:p>
          <w:p w14:paraId="48DCB136" w14:textId="77777777" w:rsidR="00331ADE" w:rsidRDefault="00331ADE" w:rsidP="00331ADE">
            <w:pPr>
              <w:rPr>
                <w:sz w:val="28"/>
                <w:szCs w:val="28"/>
              </w:rPr>
            </w:pPr>
          </w:p>
          <w:p w14:paraId="558752E9" w14:textId="77777777" w:rsidR="00331ADE" w:rsidRDefault="00331ADE" w:rsidP="00331ADE">
            <w:pPr>
              <w:rPr>
                <w:sz w:val="28"/>
                <w:szCs w:val="28"/>
              </w:rPr>
            </w:pPr>
          </w:p>
          <w:p w14:paraId="43849CDF" w14:textId="77777777" w:rsidR="00331ADE" w:rsidRDefault="00331ADE" w:rsidP="00331ADE">
            <w:pPr>
              <w:rPr>
                <w:sz w:val="28"/>
                <w:szCs w:val="28"/>
              </w:rPr>
            </w:pPr>
          </w:p>
          <w:p w14:paraId="5182E3E3" w14:textId="77777777" w:rsidR="00331ADE" w:rsidRDefault="00331ADE" w:rsidP="00331ADE">
            <w:pPr>
              <w:rPr>
                <w:sz w:val="28"/>
                <w:szCs w:val="28"/>
              </w:rPr>
            </w:pPr>
          </w:p>
          <w:p w14:paraId="256D633E" w14:textId="77777777" w:rsidR="00331ADE" w:rsidRDefault="00331ADE" w:rsidP="00331ADE">
            <w:pPr>
              <w:rPr>
                <w:sz w:val="28"/>
                <w:szCs w:val="28"/>
              </w:rPr>
            </w:pPr>
          </w:p>
          <w:p w14:paraId="33A7919D" w14:textId="77777777" w:rsidR="00331ADE" w:rsidRDefault="00331ADE" w:rsidP="00331ADE">
            <w:pPr>
              <w:jc w:val="center"/>
              <w:rPr>
                <w:sz w:val="28"/>
                <w:szCs w:val="28"/>
              </w:rPr>
            </w:pPr>
          </w:p>
          <w:p w14:paraId="5B6D899F" w14:textId="77777777" w:rsidR="00D35ABA" w:rsidRDefault="00D35ABA" w:rsidP="00331ADE">
            <w:pPr>
              <w:jc w:val="center"/>
              <w:rPr>
                <w:sz w:val="28"/>
                <w:szCs w:val="28"/>
              </w:rPr>
            </w:pPr>
          </w:p>
          <w:p w14:paraId="798B18C4" w14:textId="17FCE1C2" w:rsidR="00331ADE" w:rsidRPr="00AB7F72" w:rsidRDefault="00331ADE" w:rsidP="00331ADE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1C31F2" w14:textId="77777777" w:rsidR="00331ADE" w:rsidRDefault="00331ADE" w:rsidP="00331ADE">
            <w:pPr>
              <w:jc w:val="center"/>
              <w:rPr>
                <w:sz w:val="28"/>
                <w:szCs w:val="28"/>
              </w:rPr>
            </w:pPr>
          </w:p>
          <w:p w14:paraId="53C92FF4" w14:textId="77777777" w:rsidR="00331ADE" w:rsidRDefault="00331ADE" w:rsidP="00331ADE">
            <w:pPr>
              <w:jc w:val="center"/>
              <w:rPr>
                <w:sz w:val="28"/>
                <w:szCs w:val="28"/>
              </w:rPr>
            </w:pPr>
          </w:p>
          <w:p w14:paraId="36578840" w14:textId="77777777" w:rsidR="00331ADE" w:rsidRDefault="00331ADE" w:rsidP="00331ADE">
            <w:pPr>
              <w:jc w:val="center"/>
              <w:rPr>
                <w:sz w:val="28"/>
                <w:szCs w:val="28"/>
              </w:rPr>
            </w:pPr>
          </w:p>
          <w:p w14:paraId="062DFAEA" w14:textId="77777777" w:rsidR="00331ADE" w:rsidRDefault="00331ADE" w:rsidP="00331ADE">
            <w:pPr>
              <w:jc w:val="center"/>
              <w:rPr>
                <w:sz w:val="28"/>
                <w:szCs w:val="28"/>
              </w:rPr>
            </w:pPr>
          </w:p>
          <w:p w14:paraId="65005BEC" w14:textId="77777777" w:rsidR="00331ADE" w:rsidRDefault="00331ADE" w:rsidP="00331ADE">
            <w:pPr>
              <w:jc w:val="center"/>
              <w:rPr>
                <w:sz w:val="28"/>
                <w:szCs w:val="28"/>
              </w:rPr>
            </w:pPr>
          </w:p>
          <w:p w14:paraId="1D3559D0" w14:textId="77777777" w:rsidR="00331ADE" w:rsidRDefault="00331ADE" w:rsidP="00331ADE">
            <w:pPr>
              <w:jc w:val="center"/>
              <w:rPr>
                <w:sz w:val="28"/>
                <w:szCs w:val="28"/>
              </w:rPr>
            </w:pPr>
          </w:p>
          <w:p w14:paraId="37EF1B71" w14:textId="77777777" w:rsidR="00331ADE" w:rsidRDefault="00331ADE" w:rsidP="00331ADE">
            <w:pPr>
              <w:jc w:val="center"/>
              <w:rPr>
                <w:sz w:val="28"/>
                <w:szCs w:val="28"/>
              </w:rPr>
            </w:pPr>
          </w:p>
          <w:p w14:paraId="7481B859" w14:textId="77777777" w:rsidR="00331ADE" w:rsidRDefault="00331ADE" w:rsidP="00331ADE">
            <w:pPr>
              <w:jc w:val="center"/>
              <w:rPr>
                <w:sz w:val="28"/>
                <w:szCs w:val="28"/>
              </w:rPr>
            </w:pPr>
          </w:p>
          <w:p w14:paraId="684217EE" w14:textId="6AFC84DB" w:rsidR="00331ADE" w:rsidRPr="00AB7F72" w:rsidRDefault="00331ADE" w:rsidP="00331ADE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FABFA0" w14:textId="77777777" w:rsidR="00331ADE" w:rsidRDefault="00331ADE" w:rsidP="00331ADE">
            <w:pPr>
              <w:jc w:val="center"/>
              <w:rPr>
                <w:sz w:val="28"/>
                <w:szCs w:val="28"/>
              </w:rPr>
            </w:pPr>
          </w:p>
          <w:p w14:paraId="22880ABD" w14:textId="77777777" w:rsidR="00331ADE" w:rsidRDefault="00331ADE" w:rsidP="00331ADE">
            <w:pPr>
              <w:jc w:val="center"/>
              <w:rPr>
                <w:sz w:val="28"/>
                <w:szCs w:val="28"/>
              </w:rPr>
            </w:pPr>
          </w:p>
          <w:p w14:paraId="169B4403" w14:textId="77777777" w:rsidR="00331ADE" w:rsidRDefault="00331ADE" w:rsidP="00331ADE">
            <w:pPr>
              <w:jc w:val="center"/>
              <w:rPr>
                <w:sz w:val="28"/>
                <w:szCs w:val="28"/>
              </w:rPr>
            </w:pPr>
          </w:p>
          <w:p w14:paraId="026FBE69" w14:textId="77777777" w:rsidR="00331ADE" w:rsidRDefault="00331ADE" w:rsidP="00331ADE">
            <w:pPr>
              <w:jc w:val="center"/>
              <w:rPr>
                <w:sz w:val="28"/>
                <w:szCs w:val="28"/>
              </w:rPr>
            </w:pPr>
          </w:p>
          <w:p w14:paraId="54D32A84" w14:textId="77777777" w:rsidR="00331ADE" w:rsidRDefault="00331ADE" w:rsidP="00331ADE">
            <w:pPr>
              <w:jc w:val="center"/>
              <w:rPr>
                <w:sz w:val="28"/>
                <w:szCs w:val="28"/>
              </w:rPr>
            </w:pPr>
          </w:p>
          <w:p w14:paraId="26EFCF6F" w14:textId="77777777" w:rsidR="00331ADE" w:rsidRDefault="00331ADE" w:rsidP="00331ADE">
            <w:pPr>
              <w:jc w:val="center"/>
              <w:rPr>
                <w:sz w:val="28"/>
                <w:szCs w:val="28"/>
              </w:rPr>
            </w:pPr>
          </w:p>
          <w:p w14:paraId="6014E08E" w14:textId="77777777" w:rsidR="00331ADE" w:rsidRDefault="00331ADE" w:rsidP="00331ADE">
            <w:pPr>
              <w:jc w:val="center"/>
              <w:rPr>
                <w:sz w:val="28"/>
                <w:szCs w:val="28"/>
              </w:rPr>
            </w:pPr>
          </w:p>
          <w:p w14:paraId="035AAB2F" w14:textId="77777777" w:rsidR="00331ADE" w:rsidRDefault="00331ADE" w:rsidP="00331ADE">
            <w:pPr>
              <w:jc w:val="center"/>
              <w:rPr>
                <w:sz w:val="28"/>
                <w:szCs w:val="28"/>
              </w:rPr>
            </w:pPr>
          </w:p>
          <w:p w14:paraId="4A9CE1B3" w14:textId="1BF78FF7" w:rsidR="00331ADE" w:rsidRPr="00AB7F72" w:rsidRDefault="00331ADE" w:rsidP="00331ADE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CBB212" w14:textId="77777777" w:rsidR="00331ADE" w:rsidRDefault="00331ADE" w:rsidP="00331ADE">
            <w:pPr>
              <w:jc w:val="center"/>
              <w:rPr>
                <w:sz w:val="28"/>
                <w:szCs w:val="28"/>
              </w:rPr>
            </w:pPr>
          </w:p>
          <w:p w14:paraId="071F86C5" w14:textId="77777777" w:rsidR="00331ADE" w:rsidRDefault="00331ADE" w:rsidP="00331ADE">
            <w:pPr>
              <w:jc w:val="center"/>
              <w:rPr>
                <w:sz w:val="28"/>
                <w:szCs w:val="28"/>
              </w:rPr>
            </w:pPr>
          </w:p>
          <w:p w14:paraId="138F796F" w14:textId="77777777" w:rsidR="00331ADE" w:rsidRDefault="00331ADE" w:rsidP="00331ADE">
            <w:pPr>
              <w:jc w:val="center"/>
              <w:rPr>
                <w:sz w:val="28"/>
                <w:szCs w:val="28"/>
              </w:rPr>
            </w:pPr>
          </w:p>
          <w:p w14:paraId="5DD13320" w14:textId="77777777" w:rsidR="00331ADE" w:rsidRDefault="00331ADE" w:rsidP="00331ADE">
            <w:pPr>
              <w:jc w:val="center"/>
              <w:rPr>
                <w:sz w:val="28"/>
                <w:szCs w:val="28"/>
              </w:rPr>
            </w:pPr>
          </w:p>
          <w:p w14:paraId="3C7705A8" w14:textId="77777777" w:rsidR="00331ADE" w:rsidRDefault="00331ADE" w:rsidP="00331ADE">
            <w:pPr>
              <w:jc w:val="center"/>
              <w:rPr>
                <w:sz w:val="28"/>
                <w:szCs w:val="28"/>
              </w:rPr>
            </w:pPr>
          </w:p>
          <w:p w14:paraId="320EA047" w14:textId="77777777" w:rsidR="00331ADE" w:rsidRDefault="00331ADE" w:rsidP="00331ADE">
            <w:pPr>
              <w:jc w:val="center"/>
              <w:rPr>
                <w:sz w:val="28"/>
                <w:szCs w:val="28"/>
              </w:rPr>
            </w:pPr>
          </w:p>
          <w:p w14:paraId="66395FA8" w14:textId="77777777" w:rsidR="00331ADE" w:rsidRDefault="00331ADE" w:rsidP="00331ADE">
            <w:pPr>
              <w:jc w:val="center"/>
              <w:rPr>
                <w:sz w:val="28"/>
                <w:szCs w:val="28"/>
              </w:rPr>
            </w:pPr>
          </w:p>
          <w:p w14:paraId="1C2DC065" w14:textId="77777777" w:rsidR="00331ADE" w:rsidRDefault="00331ADE" w:rsidP="00331ADE">
            <w:pPr>
              <w:jc w:val="center"/>
              <w:rPr>
                <w:sz w:val="28"/>
                <w:szCs w:val="28"/>
              </w:rPr>
            </w:pPr>
          </w:p>
          <w:p w14:paraId="7F8B5A81" w14:textId="42178A9F" w:rsidR="00331ADE" w:rsidRPr="001B4CD2" w:rsidRDefault="00331ADE" w:rsidP="00331ADE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00 0 00 7952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1BF5D6" w14:textId="77777777" w:rsidR="00331ADE" w:rsidRPr="001B4CD2" w:rsidRDefault="00331ADE" w:rsidP="00331A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2146FC" w14:textId="77777777" w:rsidR="00331ADE" w:rsidRDefault="00331ADE" w:rsidP="00331ADE">
            <w:pPr>
              <w:jc w:val="center"/>
              <w:rPr>
                <w:sz w:val="28"/>
                <w:szCs w:val="28"/>
              </w:rPr>
            </w:pPr>
          </w:p>
          <w:p w14:paraId="7EF6F984" w14:textId="77777777" w:rsidR="00331ADE" w:rsidRDefault="00331ADE" w:rsidP="00331ADE">
            <w:pPr>
              <w:jc w:val="center"/>
              <w:rPr>
                <w:sz w:val="28"/>
                <w:szCs w:val="28"/>
              </w:rPr>
            </w:pPr>
          </w:p>
          <w:p w14:paraId="1E870F02" w14:textId="77777777" w:rsidR="00331ADE" w:rsidRDefault="00331ADE" w:rsidP="00331ADE">
            <w:pPr>
              <w:jc w:val="center"/>
              <w:rPr>
                <w:sz w:val="28"/>
                <w:szCs w:val="28"/>
              </w:rPr>
            </w:pPr>
          </w:p>
          <w:p w14:paraId="3D2A7535" w14:textId="77777777" w:rsidR="00331ADE" w:rsidRDefault="00331ADE" w:rsidP="00331ADE">
            <w:pPr>
              <w:jc w:val="center"/>
              <w:rPr>
                <w:sz w:val="28"/>
                <w:szCs w:val="28"/>
              </w:rPr>
            </w:pPr>
          </w:p>
          <w:p w14:paraId="31D5E220" w14:textId="77777777" w:rsidR="00331ADE" w:rsidRDefault="00331ADE" w:rsidP="00331ADE">
            <w:pPr>
              <w:jc w:val="center"/>
              <w:rPr>
                <w:sz w:val="28"/>
                <w:szCs w:val="28"/>
              </w:rPr>
            </w:pPr>
          </w:p>
          <w:p w14:paraId="329ACEC3" w14:textId="77777777" w:rsidR="00331ADE" w:rsidRDefault="00331ADE" w:rsidP="00331ADE">
            <w:pPr>
              <w:jc w:val="center"/>
              <w:rPr>
                <w:sz w:val="28"/>
                <w:szCs w:val="28"/>
              </w:rPr>
            </w:pPr>
          </w:p>
          <w:p w14:paraId="6D788701" w14:textId="77777777" w:rsidR="00331ADE" w:rsidRDefault="00331ADE" w:rsidP="00331ADE">
            <w:pPr>
              <w:jc w:val="center"/>
              <w:rPr>
                <w:sz w:val="28"/>
                <w:szCs w:val="28"/>
              </w:rPr>
            </w:pPr>
          </w:p>
          <w:p w14:paraId="090E6E1E" w14:textId="77777777" w:rsidR="00331ADE" w:rsidRDefault="00331ADE" w:rsidP="00331ADE">
            <w:pPr>
              <w:jc w:val="center"/>
              <w:rPr>
                <w:sz w:val="28"/>
                <w:szCs w:val="28"/>
              </w:rPr>
            </w:pPr>
          </w:p>
          <w:p w14:paraId="6BB2C6AA" w14:textId="43E02594" w:rsidR="00331ADE" w:rsidRPr="007670B5" w:rsidRDefault="00331ADE" w:rsidP="00331A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2533,5</w:t>
            </w:r>
          </w:p>
        </w:tc>
      </w:tr>
      <w:tr w:rsidR="00331ADE" w:rsidRPr="00AB7F72" w14:paraId="4A683C39" w14:textId="77777777" w:rsidTr="005230B4">
        <w:trPr>
          <w:trHeight w:val="43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FF0FD" w14:textId="12B5A9CC" w:rsidR="00331ADE" w:rsidRPr="001B4CD2" w:rsidRDefault="00331ADE" w:rsidP="00331ADE">
            <w:pPr>
              <w:jc w:val="both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FB9DE" w14:textId="77777777" w:rsidR="00331ADE" w:rsidRPr="009E1327" w:rsidRDefault="00331ADE" w:rsidP="00331ADE">
            <w:pPr>
              <w:rPr>
                <w:sz w:val="28"/>
                <w:szCs w:val="28"/>
              </w:rPr>
            </w:pPr>
          </w:p>
          <w:p w14:paraId="4DCA73C8" w14:textId="77777777" w:rsidR="00331ADE" w:rsidRPr="009E1327" w:rsidRDefault="00331ADE" w:rsidP="00331ADE">
            <w:pPr>
              <w:rPr>
                <w:sz w:val="28"/>
                <w:szCs w:val="28"/>
              </w:rPr>
            </w:pPr>
          </w:p>
          <w:p w14:paraId="65A2ED86" w14:textId="77777777" w:rsidR="00331ADE" w:rsidRDefault="00331ADE" w:rsidP="00331ADE">
            <w:pPr>
              <w:jc w:val="center"/>
              <w:rPr>
                <w:sz w:val="28"/>
                <w:szCs w:val="28"/>
              </w:rPr>
            </w:pPr>
          </w:p>
          <w:p w14:paraId="3F8D0642" w14:textId="6AC89C57" w:rsidR="00331ADE" w:rsidRPr="00AB7F72" w:rsidRDefault="00331ADE" w:rsidP="00331ADE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35DE7B" w14:textId="2D22A9E5" w:rsidR="00331ADE" w:rsidRPr="00AB7F72" w:rsidRDefault="00331ADE" w:rsidP="00331ADE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A4D99E" w14:textId="25DC8C70" w:rsidR="00331ADE" w:rsidRPr="00AB7F72" w:rsidRDefault="00331ADE" w:rsidP="00331ADE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3D606F" w14:textId="19045ACA" w:rsidR="00331ADE" w:rsidRPr="001B4CD2" w:rsidRDefault="00331ADE" w:rsidP="00331ADE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00 0 00 7952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A95A96" w14:textId="571BB067" w:rsidR="00331ADE" w:rsidRPr="001B4CD2" w:rsidRDefault="00331ADE" w:rsidP="00331ADE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052BA4" w14:textId="7A107D46" w:rsidR="00331ADE" w:rsidRPr="007670B5" w:rsidRDefault="00331ADE" w:rsidP="00331A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2533,5</w:t>
            </w:r>
          </w:p>
        </w:tc>
      </w:tr>
      <w:tr w:rsidR="00331ADE" w:rsidRPr="00AB7F72" w14:paraId="5610CD46" w14:textId="77777777" w:rsidTr="005230B4">
        <w:trPr>
          <w:trHeight w:val="43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D6C39" w14:textId="77777777" w:rsidR="00331ADE" w:rsidRPr="001B4CD2" w:rsidRDefault="00331ADE" w:rsidP="00331ADE">
            <w:pPr>
              <w:jc w:val="both"/>
              <w:rPr>
                <w:sz w:val="28"/>
                <w:szCs w:val="28"/>
              </w:rPr>
            </w:pPr>
            <w:r w:rsidRPr="001B4CD2">
              <w:rPr>
                <w:sz w:val="28"/>
                <w:szCs w:val="28"/>
              </w:rPr>
              <w:t>Муниципальная программа «Управление муниципальной собственностью в Приаргунском муниципальном округе Забайкальского края» на 2022-2026 гг.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DC377" w14:textId="77777777" w:rsidR="00331ADE" w:rsidRPr="00AB7F72" w:rsidRDefault="00331ADE" w:rsidP="00331ADE">
            <w:pPr>
              <w:jc w:val="center"/>
              <w:rPr>
                <w:sz w:val="28"/>
                <w:szCs w:val="28"/>
              </w:rPr>
            </w:pPr>
          </w:p>
          <w:p w14:paraId="10A07045" w14:textId="77777777" w:rsidR="00331ADE" w:rsidRPr="00AB7F72" w:rsidRDefault="00331ADE" w:rsidP="00331ADE">
            <w:pPr>
              <w:jc w:val="center"/>
              <w:rPr>
                <w:sz w:val="28"/>
                <w:szCs w:val="28"/>
              </w:rPr>
            </w:pPr>
          </w:p>
          <w:p w14:paraId="75FFB7D8" w14:textId="77777777" w:rsidR="00331ADE" w:rsidRDefault="00331ADE" w:rsidP="00331ADE">
            <w:pPr>
              <w:jc w:val="center"/>
              <w:rPr>
                <w:sz w:val="28"/>
                <w:szCs w:val="28"/>
              </w:rPr>
            </w:pPr>
          </w:p>
          <w:p w14:paraId="6E3CD3D3" w14:textId="77777777" w:rsidR="00331ADE" w:rsidRDefault="00331ADE" w:rsidP="00331ADE">
            <w:pPr>
              <w:jc w:val="center"/>
              <w:rPr>
                <w:sz w:val="28"/>
                <w:szCs w:val="28"/>
              </w:rPr>
            </w:pPr>
          </w:p>
          <w:p w14:paraId="2E973752" w14:textId="77777777" w:rsidR="00331ADE" w:rsidRDefault="00331ADE" w:rsidP="00331ADE">
            <w:pPr>
              <w:jc w:val="center"/>
              <w:rPr>
                <w:sz w:val="28"/>
                <w:szCs w:val="28"/>
              </w:rPr>
            </w:pPr>
          </w:p>
          <w:p w14:paraId="7A320D64" w14:textId="77777777" w:rsidR="00331ADE" w:rsidRDefault="00331ADE" w:rsidP="00331ADE">
            <w:pPr>
              <w:jc w:val="center"/>
              <w:rPr>
                <w:sz w:val="28"/>
                <w:szCs w:val="28"/>
              </w:rPr>
            </w:pPr>
          </w:p>
          <w:p w14:paraId="33A7536F" w14:textId="77777777" w:rsidR="00331ADE" w:rsidRDefault="00331ADE" w:rsidP="00331ADE">
            <w:pPr>
              <w:jc w:val="center"/>
              <w:rPr>
                <w:sz w:val="28"/>
                <w:szCs w:val="28"/>
              </w:rPr>
            </w:pPr>
          </w:p>
          <w:p w14:paraId="35388E2F" w14:textId="77777777" w:rsidR="00331ADE" w:rsidRDefault="00331ADE" w:rsidP="00331ADE">
            <w:pPr>
              <w:jc w:val="center"/>
              <w:rPr>
                <w:sz w:val="28"/>
                <w:szCs w:val="28"/>
              </w:rPr>
            </w:pPr>
          </w:p>
          <w:p w14:paraId="53A1EFF9" w14:textId="77777777" w:rsidR="00D35ABA" w:rsidRDefault="00D35ABA" w:rsidP="00331ADE">
            <w:pPr>
              <w:jc w:val="center"/>
              <w:rPr>
                <w:sz w:val="28"/>
                <w:szCs w:val="28"/>
              </w:rPr>
            </w:pPr>
          </w:p>
          <w:p w14:paraId="55B37824" w14:textId="39D24B5D" w:rsidR="00331ADE" w:rsidRPr="00AB7F72" w:rsidRDefault="00331ADE" w:rsidP="00331ADE">
            <w:pPr>
              <w:jc w:val="center"/>
            </w:pPr>
            <w:r w:rsidRPr="00AB7F72">
              <w:rPr>
                <w:sz w:val="28"/>
                <w:szCs w:val="28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0552B9" w14:textId="77777777" w:rsidR="00D35ABA" w:rsidRDefault="00D35ABA" w:rsidP="00331ADE">
            <w:pPr>
              <w:jc w:val="center"/>
              <w:rPr>
                <w:sz w:val="28"/>
                <w:szCs w:val="28"/>
              </w:rPr>
            </w:pPr>
          </w:p>
          <w:p w14:paraId="5AD743BE" w14:textId="77777777" w:rsidR="00D35ABA" w:rsidRDefault="00D35ABA" w:rsidP="00331ADE">
            <w:pPr>
              <w:jc w:val="center"/>
              <w:rPr>
                <w:sz w:val="28"/>
                <w:szCs w:val="28"/>
              </w:rPr>
            </w:pPr>
          </w:p>
          <w:p w14:paraId="56E5DFD2" w14:textId="77777777" w:rsidR="00D35ABA" w:rsidRDefault="00D35ABA" w:rsidP="00331ADE">
            <w:pPr>
              <w:jc w:val="center"/>
              <w:rPr>
                <w:sz w:val="28"/>
                <w:szCs w:val="28"/>
              </w:rPr>
            </w:pPr>
          </w:p>
          <w:p w14:paraId="5F87E3E2" w14:textId="77777777" w:rsidR="00D35ABA" w:rsidRDefault="00D35ABA" w:rsidP="00331ADE">
            <w:pPr>
              <w:jc w:val="center"/>
              <w:rPr>
                <w:sz w:val="28"/>
                <w:szCs w:val="28"/>
              </w:rPr>
            </w:pPr>
          </w:p>
          <w:p w14:paraId="1D958E77" w14:textId="77777777" w:rsidR="00D35ABA" w:rsidRDefault="00D35ABA" w:rsidP="00331ADE">
            <w:pPr>
              <w:jc w:val="center"/>
              <w:rPr>
                <w:sz w:val="28"/>
                <w:szCs w:val="28"/>
              </w:rPr>
            </w:pPr>
          </w:p>
          <w:p w14:paraId="143051BD" w14:textId="77777777" w:rsidR="00D35ABA" w:rsidRDefault="00D35ABA" w:rsidP="00331ADE">
            <w:pPr>
              <w:jc w:val="center"/>
              <w:rPr>
                <w:sz w:val="28"/>
                <w:szCs w:val="28"/>
              </w:rPr>
            </w:pPr>
          </w:p>
          <w:p w14:paraId="061B0610" w14:textId="77777777" w:rsidR="00D35ABA" w:rsidRDefault="00D35ABA" w:rsidP="00331ADE">
            <w:pPr>
              <w:jc w:val="center"/>
              <w:rPr>
                <w:sz w:val="28"/>
                <w:szCs w:val="28"/>
              </w:rPr>
            </w:pPr>
          </w:p>
          <w:p w14:paraId="6399CE74" w14:textId="77777777" w:rsidR="00D35ABA" w:rsidRDefault="00D35ABA" w:rsidP="00331ADE">
            <w:pPr>
              <w:jc w:val="center"/>
              <w:rPr>
                <w:sz w:val="28"/>
                <w:szCs w:val="28"/>
              </w:rPr>
            </w:pPr>
          </w:p>
          <w:p w14:paraId="66B145DE" w14:textId="77777777" w:rsidR="00D35ABA" w:rsidRDefault="00D35ABA" w:rsidP="00331ADE">
            <w:pPr>
              <w:jc w:val="center"/>
              <w:rPr>
                <w:sz w:val="28"/>
                <w:szCs w:val="28"/>
              </w:rPr>
            </w:pPr>
          </w:p>
          <w:p w14:paraId="6114D977" w14:textId="1E921EB8" w:rsidR="00331ADE" w:rsidRPr="00AB7F72" w:rsidRDefault="00331ADE" w:rsidP="00331ADE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4D5C78" w14:textId="77777777" w:rsidR="00D35ABA" w:rsidRDefault="00D35ABA" w:rsidP="00331ADE">
            <w:pPr>
              <w:jc w:val="center"/>
              <w:rPr>
                <w:sz w:val="28"/>
                <w:szCs w:val="28"/>
              </w:rPr>
            </w:pPr>
          </w:p>
          <w:p w14:paraId="7860F0FF" w14:textId="77777777" w:rsidR="00D35ABA" w:rsidRDefault="00D35ABA" w:rsidP="00331ADE">
            <w:pPr>
              <w:jc w:val="center"/>
              <w:rPr>
                <w:sz w:val="28"/>
                <w:szCs w:val="28"/>
              </w:rPr>
            </w:pPr>
          </w:p>
          <w:p w14:paraId="396636E4" w14:textId="77777777" w:rsidR="00D35ABA" w:rsidRDefault="00D35ABA" w:rsidP="00331ADE">
            <w:pPr>
              <w:jc w:val="center"/>
              <w:rPr>
                <w:sz w:val="28"/>
                <w:szCs w:val="28"/>
              </w:rPr>
            </w:pPr>
          </w:p>
          <w:p w14:paraId="46A96F07" w14:textId="77777777" w:rsidR="00D35ABA" w:rsidRDefault="00D35ABA" w:rsidP="00331ADE">
            <w:pPr>
              <w:jc w:val="center"/>
              <w:rPr>
                <w:sz w:val="28"/>
                <w:szCs w:val="28"/>
              </w:rPr>
            </w:pPr>
          </w:p>
          <w:p w14:paraId="60672BDF" w14:textId="77777777" w:rsidR="00D35ABA" w:rsidRDefault="00D35ABA" w:rsidP="00331ADE">
            <w:pPr>
              <w:jc w:val="center"/>
              <w:rPr>
                <w:sz w:val="28"/>
                <w:szCs w:val="28"/>
              </w:rPr>
            </w:pPr>
          </w:p>
          <w:p w14:paraId="496C7886" w14:textId="77777777" w:rsidR="00D35ABA" w:rsidRDefault="00D35ABA" w:rsidP="00331ADE">
            <w:pPr>
              <w:jc w:val="center"/>
              <w:rPr>
                <w:sz w:val="28"/>
                <w:szCs w:val="28"/>
              </w:rPr>
            </w:pPr>
          </w:p>
          <w:p w14:paraId="1B5E774D" w14:textId="77777777" w:rsidR="00D35ABA" w:rsidRDefault="00D35ABA" w:rsidP="00331ADE">
            <w:pPr>
              <w:jc w:val="center"/>
              <w:rPr>
                <w:sz w:val="28"/>
                <w:szCs w:val="28"/>
              </w:rPr>
            </w:pPr>
          </w:p>
          <w:p w14:paraId="1428359A" w14:textId="77777777" w:rsidR="00D35ABA" w:rsidRDefault="00D35ABA" w:rsidP="00331ADE">
            <w:pPr>
              <w:jc w:val="center"/>
              <w:rPr>
                <w:sz w:val="28"/>
                <w:szCs w:val="28"/>
              </w:rPr>
            </w:pPr>
          </w:p>
          <w:p w14:paraId="55BD58DE" w14:textId="77777777" w:rsidR="00D35ABA" w:rsidRDefault="00D35ABA" w:rsidP="00331ADE">
            <w:pPr>
              <w:jc w:val="center"/>
              <w:rPr>
                <w:sz w:val="28"/>
                <w:szCs w:val="28"/>
              </w:rPr>
            </w:pPr>
          </w:p>
          <w:p w14:paraId="77E782A5" w14:textId="659D11B6" w:rsidR="00331ADE" w:rsidRPr="00AB7F72" w:rsidRDefault="00331ADE" w:rsidP="00331ADE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CD9EDB" w14:textId="77777777" w:rsidR="00D35ABA" w:rsidRDefault="00D35ABA" w:rsidP="00331ADE">
            <w:pPr>
              <w:jc w:val="center"/>
              <w:rPr>
                <w:sz w:val="28"/>
                <w:szCs w:val="28"/>
              </w:rPr>
            </w:pPr>
          </w:p>
          <w:p w14:paraId="78DC7962" w14:textId="77777777" w:rsidR="00D35ABA" w:rsidRDefault="00D35ABA" w:rsidP="00331ADE">
            <w:pPr>
              <w:jc w:val="center"/>
              <w:rPr>
                <w:sz w:val="28"/>
                <w:szCs w:val="28"/>
              </w:rPr>
            </w:pPr>
          </w:p>
          <w:p w14:paraId="0302F4CF" w14:textId="77777777" w:rsidR="00D35ABA" w:rsidRDefault="00D35ABA" w:rsidP="00331ADE">
            <w:pPr>
              <w:jc w:val="center"/>
              <w:rPr>
                <w:sz w:val="28"/>
                <w:szCs w:val="28"/>
              </w:rPr>
            </w:pPr>
          </w:p>
          <w:p w14:paraId="0F2D0642" w14:textId="77777777" w:rsidR="00D35ABA" w:rsidRDefault="00D35ABA" w:rsidP="00331ADE">
            <w:pPr>
              <w:jc w:val="center"/>
              <w:rPr>
                <w:sz w:val="28"/>
                <w:szCs w:val="28"/>
              </w:rPr>
            </w:pPr>
          </w:p>
          <w:p w14:paraId="6EC401F7" w14:textId="77777777" w:rsidR="00D35ABA" w:rsidRDefault="00D35ABA" w:rsidP="00331ADE">
            <w:pPr>
              <w:jc w:val="center"/>
              <w:rPr>
                <w:sz w:val="28"/>
                <w:szCs w:val="28"/>
              </w:rPr>
            </w:pPr>
          </w:p>
          <w:p w14:paraId="52479B67" w14:textId="77777777" w:rsidR="00D35ABA" w:rsidRDefault="00D35ABA" w:rsidP="00331ADE">
            <w:pPr>
              <w:jc w:val="center"/>
              <w:rPr>
                <w:sz w:val="28"/>
                <w:szCs w:val="28"/>
              </w:rPr>
            </w:pPr>
          </w:p>
          <w:p w14:paraId="42AFFB19" w14:textId="77777777" w:rsidR="00D35ABA" w:rsidRDefault="00D35ABA" w:rsidP="00331ADE">
            <w:pPr>
              <w:jc w:val="center"/>
              <w:rPr>
                <w:sz w:val="28"/>
                <w:szCs w:val="28"/>
              </w:rPr>
            </w:pPr>
          </w:p>
          <w:p w14:paraId="752E2FCC" w14:textId="77777777" w:rsidR="00D35ABA" w:rsidRDefault="00D35ABA" w:rsidP="00331ADE">
            <w:pPr>
              <w:jc w:val="center"/>
              <w:rPr>
                <w:sz w:val="28"/>
                <w:szCs w:val="28"/>
              </w:rPr>
            </w:pPr>
          </w:p>
          <w:p w14:paraId="1D9733EA" w14:textId="77777777" w:rsidR="00D35ABA" w:rsidRDefault="00D35ABA" w:rsidP="00331ADE">
            <w:pPr>
              <w:jc w:val="center"/>
              <w:rPr>
                <w:sz w:val="28"/>
                <w:szCs w:val="28"/>
              </w:rPr>
            </w:pPr>
          </w:p>
          <w:p w14:paraId="078BDAAC" w14:textId="07ECAC35" w:rsidR="00331ADE" w:rsidRPr="001B4CD2" w:rsidRDefault="00331ADE" w:rsidP="00331ADE">
            <w:pPr>
              <w:jc w:val="center"/>
              <w:rPr>
                <w:sz w:val="28"/>
                <w:szCs w:val="28"/>
              </w:rPr>
            </w:pPr>
            <w:r w:rsidRPr="001B4CD2">
              <w:rPr>
                <w:sz w:val="28"/>
                <w:szCs w:val="28"/>
              </w:rPr>
              <w:t>00 0 00 79527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50AD29" w14:textId="77777777" w:rsidR="00331ADE" w:rsidRPr="001B4CD2" w:rsidRDefault="00331ADE" w:rsidP="00331A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9632B4" w14:textId="77777777" w:rsidR="00D35ABA" w:rsidRDefault="00D35ABA" w:rsidP="00331ADE">
            <w:pPr>
              <w:jc w:val="center"/>
              <w:rPr>
                <w:sz w:val="28"/>
                <w:szCs w:val="28"/>
              </w:rPr>
            </w:pPr>
          </w:p>
          <w:p w14:paraId="3498A2D4" w14:textId="77777777" w:rsidR="00D35ABA" w:rsidRDefault="00D35ABA" w:rsidP="00331ADE">
            <w:pPr>
              <w:jc w:val="center"/>
              <w:rPr>
                <w:sz w:val="28"/>
                <w:szCs w:val="28"/>
              </w:rPr>
            </w:pPr>
          </w:p>
          <w:p w14:paraId="7414520C" w14:textId="77777777" w:rsidR="00D35ABA" w:rsidRDefault="00D35ABA" w:rsidP="00331ADE">
            <w:pPr>
              <w:jc w:val="center"/>
              <w:rPr>
                <w:sz w:val="28"/>
                <w:szCs w:val="28"/>
              </w:rPr>
            </w:pPr>
          </w:p>
          <w:p w14:paraId="709CEE45" w14:textId="77777777" w:rsidR="00D35ABA" w:rsidRDefault="00D35ABA" w:rsidP="00331ADE">
            <w:pPr>
              <w:jc w:val="center"/>
              <w:rPr>
                <w:sz w:val="28"/>
                <w:szCs w:val="28"/>
              </w:rPr>
            </w:pPr>
          </w:p>
          <w:p w14:paraId="43123A42" w14:textId="77777777" w:rsidR="00D35ABA" w:rsidRDefault="00D35ABA" w:rsidP="00331ADE">
            <w:pPr>
              <w:jc w:val="center"/>
              <w:rPr>
                <w:sz w:val="28"/>
                <w:szCs w:val="28"/>
              </w:rPr>
            </w:pPr>
          </w:p>
          <w:p w14:paraId="36B275B1" w14:textId="77777777" w:rsidR="00D35ABA" w:rsidRDefault="00D35ABA" w:rsidP="00331ADE">
            <w:pPr>
              <w:jc w:val="center"/>
              <w:rPr>
                <w:sz w:val="28"/>
                <w:szCs w:val="28"/>
              </w:rPr>
            </w:pPr>
          </w:p>
          <w:p w14:paraId="4F7AC41A" w14:textId="77777777" w:rsidR="00D35ABA" w:rsidRDefault="00D35ABA" w:rsidP="00331ADE">
            <w:pPr>
              <w:jc w:val="center"/>
              <w:rPr>
                <w:sz w:val="28"/>
                <w:szCs w:val="28"/>
              </w:rPr>
            </w:pPr>
          </w:p>
          <w:p w14:paraId="329389B6" w14:textId="77777777" w:rsidR="00D35ABA" w:rsidRDefault="00D35ABA" w:rsidP="00331ADE">
            <w:pPr>
              <w:jc w:val="center"/>
              <w:rPr>
                <w:sz w:val="28"/>
                <w:szCs w:val="28"/>
              </w:rPr>
            </w:pPr>
          </w:p>
          <w:p w14:paraId="4301C337" w14:textId="77777777" w:rsidR="00D35ABA" w:rsidRDefault="00D35ABA" w:rsidP="00331ADE">
            <w:pPr>
              <w:jc w:val="center"/>
              <w:rPr>
                <w:sz w:val="28"/>
                <w:szCs w:val="28"/>
              </w:rPr>
            </w:pPr>
          </w:p>
          <w:p w14:paraId="010FCBF9" w14:textId="6116CEA0" w:rsidR="00331ADE" w:rsidRPr="001B4CD2" w:rsidRDefault="00331ADE" w:rsidP="00331A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1103,0</w:t>
            </w:r>
          </w:p>
        </w:tc>
      </w:tr>
      <w:tr w:rsidR="00331ADE" w:rsidRPr="00AB7F72" w14:paraId="642B576A" w14:textId="77777777" w:rsidTr="005230B4">
        <w:trPr>
          <w:trHeight w:val="43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FCAA6" w14:textId="77777777" w:rsidR="00331ADE" w:rsidRPr="001B4CD2" w:rsidRDefault="00331ADE" w:rsidP="00331ADE">
            <w:pPr>
              <w:jc w:val="both"/>
              <w:rPr>
                <w:sz w:val="28"/>
                <w:szCs w:val="28"/>
              </w:rPr>
            </w:pPr>
            <w:r w:rsidRPr="001B4CD2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E2DE7" w14:textId="77777777" w:rsidR="00331ADE" w:rsidRPr="00AB7F72" w:rsidRDefault="00331ADE" w:rsidP="00331ADE">
            <w:pPr>
              <w:jc w:val="center"/>
              <w:rPr>
                <w:sz w:val="28"/>
                <w:szCs w:val="28"/>
              </w:rPr>
            </w:pPr>
          </w:p>
          <w:p w14:paraId="44A3CA77" w14:textId="77777777" w:rsidR="00331ADE" w:rsidRPr="00AB7F72" w:rsidRDefault="00331ADE" w:rsidP="00331ADE">
            <w:pPr>
              <w:jc w:val="center"/>
              <w:rPr>
                <w:sz w:val="28"/>
                <w:szCs w:val="28"/>
              </w:rPr>
            </w:pPr>
          </w:p>
          <w:p w14:paraId="5A9AFF03" w14:textId="77777777" w:rsidR="00331ADE" w:rsidRDefault="00331ADE" w:rsidP="00331ADE">
            <w:pPr>
              <w:jc w:val="center"/>
              <w:rPr>
                <w:sz w:val="28"/>
                <w:szCs w:val="28"/>
              </w:rPr>
            </w:pPr>
          </w:p>
          <w:p w14:paraId="0735F062" w14:textId="77777777" w:rsidR="00331ADE" w:rsidRPr="00AB7F72" w:rsidRDefault="00331ADE" w:rsidP="00331ADE">
            <w:pPr>
              <w:jc w:val="center"/>
            </w:pPr>
            <w:r w:rsidRPr="00AB7F72">
              <w:rPr>
                <w:sz w:val="28"/>
                <w:szCs w:val="28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538E5C" w14:textId="77777777" w:rsidR="00331ADE" w:rsidRPr="00AB7F72" w:rsidRDefault="00331ADE" w:rsidP="00331ADE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892017" w14:textId="77777777" w:rsidR="00331ADE" w:rsidRPr="00AB7F72" w:rsidRDefault="00331ADE" w:rsidP="00331ADE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A0BC78" w14:textId="77777777" w:rsidR="00331ADE" w:rsidRPr="001B4CD2" w:rsidRDefault="00331ADE" w:rsidP="00331ADE">
            <w:pPr>
              <w:jc w:val="center"/>
              <w:rPr>
                <w:sz w:val="28"/>
                <w:szCs w:val="28"/>
              </w:rPr>
            </w:pPr>
            <w:r w:rsidRPr="001B4CD2">
              <w:rPr>
                <w:sz w:val="28"/>
                <w:szCs w:val="28"/>
              </w:rPr>
              <w:t>00 0 00 79527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6AFE38" w14:textId="77777777" w:rsidR="00331ADE" w:rsidRPr="001B4CD2" w:rsidRDefault="00331ADE" w:rsidP="00331ADE">
            <w:pPr>
              <w:jc w:val="center"/>
              <w:rPr>
                <w:sz w:val="28"/>
                <w:szCs w:val="28"/>
              </w:rPr>
            </w:pPr>
            <w:r w:rsidRPr="001B4CD2">
              <w:rPr>
                <w:sz w:val="28"/>
                <w:szCs w:val="28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A76DC7" w14:textId="26F40C5D" w:rsidR="00331ADE" w:rsidRPr="007670B5" w:rsidRDefault="00331ADE" w:rsidP="00331A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1103,0</w:t>
            </w:r>
          </w:p>
        </w:tc>
      </w:tr>
      <w:tr w:rsidR="00331ADE" w:rsidRPr="00AB7F72" w14:paraId="54B0F364" w14:textId="77777777" w:rsidTr="005230B4">
        <w:trPr>
          <w:trHeight w:val="30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C4310" w14:textId="77777777" w:rsidR="00331ADE" w:rsidRPr="00AB7F72" w:rsidRDefault="00331ADE" w:rsidP="00331ADE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lastRenderedPageBreak/>
              <w:t>Региональный фонд финансовой поддержки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5ACD5" w14:textId="77777777" w:rsidR="00331ADE" w:rsidRPr="00AB7F72" w:rsidRDefault="00331ADE" w:rsidP="00331ADE">
            <w:pPr>
              <w:jc w:val="center"/>
              <w:rPr>
                <w:sz w:val="28"/>
                <w:szCs w:val="28"/>
              </w:rPr>
            </w:pPr>
          </w:p>
          <w:p w14:paraId="687490A1" w14:textId="77777777" w:rsidR="00331ADE" w:rsidRPr="00AB7F72" w:rsidRDefault="00331ADE" w:rsidP="00331ADE">
            <w:pPr>
              <w:jc w:val="center"/>
            </w:pPr>
            <w:r w:rsidRPr="00AB7F72">
              <w:rPr>
                <w:sz w:val="28"/>
                <w:szCs w:val="28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DD60E1" w14:textId="77777777" w:rsidR="00331ADE" w:rsidRPr="00AB7F72" w:rsidRDefault="00331ADE" w:rsidP="00331ADE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DA8342" w14:textId="77777777" w:rsidR="00331ADE" w:rsidRPr="00AB7F72" w:rsidRDefault="00331ADE" w:rsidP="00331ADE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EA6DEA" w14:textId="77777777" w:rsidR="00331ADE" w:rsidRPr="001B4CD2" w:rsidRDefault="00331ADE" w:rsidP="00331A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879C6D" w14:textId="77777777" w:rsidR="00331ADE" w:rsidRPr="001B4CD2" w:rsidRDefault="00331ADE" w:rsidP="00331A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88C315" w14:textId="2D2FFBC7" w:rsidR="00331ADE" w:rsidRPr="001B4CD2" w:rsidRDefault="00331ADE" w:rsidP="00331A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1189,9</w:t>
            </w:r>
          </w:p>
        </w:tc>
      </w:tr>
      <w:tr w:rsidR="00331ADE" w:rsidRPr="00AB7F72" w14:paraId="6413B0B6" w14:textId="77777777" w:rsidTr="005230B4">
        <w:trPr>
          <w:trHeight w:val="78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6196C" w14:textId="77777777" w:rsidR="00331ADE" w:rsidRPr="00AB7F72" w:rsidRDefault="00331ADE" w:rsidP="00331ADE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A12C3" w14:textId="77777777" w:rsidR="00331ADE" w:rsidRPr="00AB7F72" w:rsidRDefault="00331ADE" w:rsidP="00331ADE">
            <w:pPr>
              <w:jc w:val="center"/>
              <w:rPr>
                <w:sz w:val="28"/>
                <w:szCs w:val="28"/>
              </w:rPr>
            </w:pPr>
          </w:p>
          <w:p w14:paraId="716E841A" w14:textId="77777777" w:rsidR="00331ADE" w:rsidRPr="00AB7F72" w:rsidRDefault="00331ADE" w:rsidP="00331ADE">
            <w:pPr>
              <w:jc w:val="center"/>
              <w:rPr>
                <w:sz w:val="28"/>
                <w:szCs w:val="28"/>
              </w:rPr>
            </w:pPr>
          </w:p>
          <w:p w14:paraId="37CEBB4D" w14:textId="77777777" w:rsidR="00331ADE" w:rsidRPr="00AB7F72" w:rsidRDefault="00331ADE" w:rsidP="00331ADE">
            <w:pPr>
              <w:jc w:val="center"/>
            </w:pPr>
            <w:r w:rsidRPr="00AB7F72">
              <w:rPr>
                <w:sz w:val="28"/>
                <w:szCs w:val="28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F45B82" w14:textId="77777777" w:rsidR="00331ADE" w:rsidRPr="00AB7F72" w:rsidRDefault="00331ADE" w:rsidP="00331ADE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67383C" w14:textId="77777777" w:rsidR="00331ADE" w:rsidRPr="00AB7F72" w:rsidRDefault="00331ADE" w:rsidP="00331ADE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E51D81" w14:textId="77777777" w:rsidR="00331ADE" w:rsidRPr="001B4CD2" w:rsidRDefault="00331ADE" w:rsidP="00331ADE">
            <w:pPr>
              <w:jc w:val="center"/>
              <w:rPr>
                <w:sz w:val="28"/>
                <w:szCs w:val="28"/>
              </w:rPr>
            </w:pPr>
            <w:r w:rsidRPr="001B4CD2">
              <w:rPr>
                <w:sz w:val="28"/>
                <w:szCs w:val="28"/>
              </w:rPr>
              <w:t>00 0 00 79000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A9B130" w14:textId="77777777" w:rsidR="00331ADE" w:rsidRPr="001B4CD2" w:rsidRDefault="00331ADE" w:rsidP="00331A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FF3151" w14:textId="7769834F" w:rsidR="00331ADE" w:rsidRPr="001B4CD2" w:rsidRDefault="00331ADE" w:rsidP="00331A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1189,9</w:t>
            </w:r>
          </w:p>
        </w:tc>
      </w:tr>
      <w:tr w:rsidR="00331ADE" w:rsidRPr="00AB7F72" w14:paraId="5191BD69" w14:textId="77777777" w:rsidTr="005230B4">
        <w:trPr>
          <w:trHeight w:val="55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F3079" w14:textId="77777777" w:rsidR="00331ADE" w:rsidRPr="00AB7F72" w:rsidRDefault="00331ADE" w:rsidP="00331ADE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Осуществление государственных полномочий по созданию административных комиссий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3838C" w14:textId="77777777" w:rsidR="00331ADE" w:rsidRPr="00AB7F72" w:rsidRDefault="00331ADE" w:rsidP="00331ADE">
            <w:pPr>
              <w:jc w:val="center"/>
              <w:rPr>
                <w:sz w:val="28"/>
                <w:szCs w:val="28"/>
              </w:rPr>
            </w:pPr>
          </w:p>
          <w:p w14:paraId="41FA79C9" w14:textId="77777777" w:rsidR="00331ADE" w:rsidRPr="00AB7F72" w:rsidRDefault="00331ADE" w:rsidP="00331ADE">
            <w:pPr>
              <w:jc w:val="center"/>
              <w:rPr>
                <w:sz w:val="28"/>
                <w:szCs w:val="28"/>
              </w:rPr>
            </w:pPr>
          </w:p>
          <w:p w14:paraId="68EF08F0" w14:textId="77777777" w:rsidR="00331ADE" w:rsidRDefault="00331ADE" w:rsidP="00331ADE">
            <w:pPr>
              <w:jc w:val="center"/>
              <w:rPr>
                <w:sz w:val="28"/>
                <w:szCs w:val="28"/>
              </w:rPr>
            </w:pPr>
          </w:p>
          <w:p w14:paraId="12535177" w14:textId="77777777" w:rsidR="00331ADE" w:rsidRDefault="00331ADE" w:rsidP="00331ADE">
            <w:pPr>
              <w:jc w:val="center"/>
              <w:rPr>
                <w:sz w:val="28"/>
                <w:szCs w:val="28"/>
              </w:rPr>
            </w:pPr>
          </w:p>
          <w:p w14:paraId="525F15A8" w14:textId="77777777" w:rsidR="00331ADE" w:rsidRDefault="00331ADE" w:rsidP="00331ADE">
            <w:pPr>
              <w:jc w:val="center"/>
              <w:rPr>
                <w:sz w:val="28"/>
                <w:szCs w:val="28"/>
              </w:rPr>
            </w:pPr>
          </w:p>
          <w:p w14:paraId="35196A35" w14:textId="2168F3D6" w:rsidR="00331ADE" w:rsidRPr="00AB7F72" w:rsidRDefault="00331ADE" w:rsidP="00331ADE">
            <w:pPr>
              <w:jc w:val="center"/>
            </w:pPr>
            <w:r w:rsidRPr="00AB7F72">
              <w:rPr>
                <w:sz w:val="28"/>
                <w:szCs w:val="28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0C4022" w14:textId="77777777" w:rsidR="00331ADE" w:rsidRPr="00AB7F72" w:rsidRDefault="00331ADE" w:rsidP="00331ADE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0519C4" w14:textId="77777777" w:rsidR="00331ADE" w:rsidRPr="00AB7F72" w:rsidRDefault="00331ADE" w:rsidP="00331ADE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BA3DA2" w14:textId="77777777" w:rsidR="00331ADE" w:rsidRPr="00AB7F72" w:rsidRDefault="00331ADE" w:rsidP="00331ADE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00 0 00 79207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DB49FE" w14:textId="77777777" w:rsidR="00331ADE" w:rsidRPr="00AB7F72" w:rsidRDefault="00331ADE" w:rsidP="00331A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B25C75" w14:textId="77777777" w:rsidR="00331ADE" w:rsidRPr="00AB7F72" w:rsidRDefault="00331ADE" w:rsidP="00331ADE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20,0</w:t>
            </w:r>
          </w:p>
        </w:tc>
      </w:tr>
      <w:tr w:rsidR="00331ADE" w:rsidRPr="00AB7F72" w14:paraId="0C8E645F" w14:textId="77777777" w:rsidTr="005230B4">
        <w:trPr>
          <w:trHeight w:val="84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C34DE" w14:textId="77777777" w:rsidR="00331ADE" w:rsidRPr="00AB7F72" w:rsidRDefault="00331ADE" w:rsidP="00331ADE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Прочая закупка товаров, работ и услуг для муниципальных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50CAD" w14:textId="77777777" w:rsidR="00331ADE" w:rsidRPr="00AB7F72" w:rsidRDefault="00331ADE" w:rsidP="00331ADE">
            <w:pPr>
              <w:jc w:val="center"/>
              <w:rPr>
                <w:sz w:val="28"/>
                <w:szCs w:val="28"/>
              </w:rPr>
            </w:pPr>
          </w:p>
          <w:p w14:paraId="2064357F" w14:textId="77777777" w:rsidR="00331ADE" w:rsidRPr="00AB7F72" w:rsidRDefault="00331ADE" w:rsidP="00331ADE">
            <w:pPr>
              <w:jc w:val="center"/>
              <w:rPr>
                <w:sz w:val="28"/>
                <w:szCs w:val="28"/>
              </w:rPr>
            </w:pPr>
          </w:p>
          <w:p w14:paraId="3F650B26" w14:textId="77777777" w:rsidR="00331ADE" w:rsidRDefault="00331ADE" w:rsidP="00331ADE">
            <w:pPr>
              <w:jc w:val="center"/>
              <w:rPr>
                <w:sz w:val="28"/>
                <w:szCs w:val="28"/>
              </w:rPr>
            </w:pPr>
          </w:p>
          <w:p w14:paraId="22698B9F" w14:textId="77777777" w:rsidR="00331ADE" w:rsidRPr="00AB7F72" w:rsidRDefault="00331ADE" w:rsidP="00331ADE">
            <w:pPr>
              <w:jc w:val="center"/>
            </w:pPr>
            <w:r w:rsidRPr="00AB7F72">
              <w:rPr>
                <w:sz w:val="28"/>
                <w:szCs w:val="28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1E0BEF" w14:textId="77777777" w:rsidR="00331ADE" w:rsidRPr="00AB7F72" w:rsidRDefault="00331ADE" w:rsidP="00331ADE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BC9A02" w14:textId="77777777" w:rsidR="00331ADE" w:rsidRPr="00AB7F72" w:rsidRDefault="00331ADE" w:rsidP="00331ADE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6CEB76" w14:textId="77777777" w:rsidR="00331ADE" w:rsidRPr="00AB7F72" w:rsidRDefault="00331ADE" w:rsidP="00331ADE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00 0 00 79207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91D234" w14:textId="77777777" w:rsidR="00331ADE" w:rsidRPr="00AB7F72" w:rsidRDefault="00331ADE" w:rsidP="00331ADE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39E18C" w14:textId="77777777" w:rsidR="00331ADE" w:rsidRPr="00AB7F72" w:rsidRDefault="00331ADE" w:rsidP="00331ADE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20,0</w:t>
            </w:r>
          </w:p>
        </w:tc>
      </w:tr>
      <w:tr w:rsidR="00331ADE" w:rsidRPr="00AB7F72" w14:paraId="6B79ED42" w14:textId="77777777" w:rsidTr="005230B4">
        <w:trPr>
          <w:trHeight w:val="52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D3FF1" w14:textId="77777777" w:rsidR="00331ADE" w:rsidRPr="00AB7F72" w:rsidRDefault="00331ADE" w:rsidP="00331ADE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Осуществление государственных полномочий в сфере государственного управления охраной труда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AD992" w14:textId="77777777" w:rsidR="00331ADE" w:rsidRPr="00AB7F72" w:rsidRDefault="00331ADE" w:rsidP="00331ADE">
            <w:pPr>
              <w:jc w:val="center"/>
              <w:rPr>
                <w:sz w:val="28"/>
                <w:szCs w:val="28"/>
              </w:rPr>
            </w:pPr>
          </w:p>
          <w:p w14:paraId="25F9616D" w14:textId="77777777" w:rsidR="00331ADE" w:rsidRPr="00AB7F72" w:rsidRDefault="00331ADE" w:rsidP="00331ADE">
            <w:pPr>
              <w:jc w:val="center"/>
              <w:rPr>
                <w:sz w:val="28"/>
                <w:szCs w:val="28"/>
              </w:rPr>
            </w:pPr>
          </w:p>
          <w:p w14:paraId="6B1B4C97" w14:textId="77777777" w:rsidR="00331ADE" w:rsidRPr="00AB7F72" w:rsidRDefault="00331ADE" w:rsidP="00331ADE">
            <w:pPr>
              <w:jc w:val="center"/>
              <w:rPr>
                <w:sz w:val="28"/>
                <w:szCs w:val="28"/>
              </w:rPr>
            </w:pPr>
          </w:p>
          <w:p w14:paraId="11562D53" w14:textId="77777777" w:rsidR="00331ADE" w:rsidRPr="00AB7F72" w:rsidRDefault="00331ADE" w:rsidP="00331ADE">
            <w:pPr>
              <w:jc w:val="center"/>
              <w:rPr>
                <w:sz w:val="28"/>
                <w:szCs w:val="28"/>
              </w:rPr>
            </w:pPr>
          </w:p>
          <w:p w14:paraId="3215955B" w14:textId="77777777" w:rsidR="00331ADE" w:rsidRDefault="00331ADE" w:rsidP="00331ADE">
            <w:pPr>
              <w:jc w:val="center"/>
              <w:rPr>
                <w:sz w:val="28"/>
                <w:szCs w:val="28"/>
              </w:rPr>
            </w:pPr>
          </w:p>
          <w:p w14:paraId="010F937D" w14:textId="77777777" w:rsidR="00331ADE" w:rsidRPr="00AB7F72" w:rsidRDefault="00331ADE" w:rsidP="00331ADE">
            <w:pPr>
              <w:jc w:val="center"/>
            </w:pPr>
            <w:r w:rsidRPr="00AB7F72">
              <w:rPr>
                <w:sz w:val="28"/>
                <w:szCs w:val="28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99C434" w14:textId="77777777" w:rsidR="00331ADE" w:rsidRPr="00AB7F72" w:rsidRDefault="00331ADE" w:rsidP="00331ADE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08D5A9" w14:textId="77777777" w:rsidR="00331ADE" w:rsidRPr="00AB7F72" w:rsidRDefault="00331ADE" w:rsidP="00331ADE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F98060" w14:textId="77777777" w:rsidR="00331ADE" w:rsidRPr="00AB7F72" w:rsidRDefault="00331ADE" w:rsidP="00331ADE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00 0 00 79206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BE9D64" w14:textId="77777777" w:rsidR="00331ADE" w:rsidRPr="00AB7F72" w:rsidRDefault="00331ADE" w:rsidP="00331A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A90036" w14:textId="77777777" w:rsidR="00331ADE" w:rsidRPr="00AB7F72" w:rsidRDefault="00331ADE" w:rsidP="00331ADE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429,0</w:t>
            </w:r>
          </w:p>
        </w:tc>
      </w:tr>
      <w:tr w:rsidR="00331ADE" w:rsidRPr="00AB7F72" w14:paraId="59792965" w14:textId="77777777" w:rsidTr="005230B4">
        <w:trPr>
          <w:trHeight w:val="52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FEE6B" w14:textId="77777777" w:rsidR="00331ADE" w:rsidRPr="00AB7F72" w:rsidRDefault="00331ADE" w:rsidP="00331ADE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A5903" w14:textId="77777777" w:rsidR="00331ADE" w:rsidRPr="00AB7F72" w:rsidRDefault="00331ADE" w:rsidP="00331ADE">
            <w:pPr>
              <w:jc w:val="center"/>
              <w:rPr>
                <w:sz w:val="28"/>
                <w:szCs w:val="28"/>
              </w:rPr>
            </w:pPr>
          </w:p>
          <w:p w14:paraId="7AF58F45" w14:textId="77777777" w:rsidR="00331ADE" w:rsidRPr="00AB7F72" w:rsidRDefault="00331ADE" w:rsidP="00331ADE">
            <w:pPr>
              <w:jc w:val="center"/>
            </w:pPr>
            <w:r w:rsidRPr="00AB7F72">
              <w:rPr>
                <w:sz w:val="28"/>
                <w:szCs w:val="28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863956" w14:textId="77777777" w:rsidR="00331ADE" w:rsidRPr="00AB7F72" w:rsidRDefault="00331ADE" w:rsidP="00331ADE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52680A" w14:textId="77777777" w:rsidR="00331ADE" w:rsidRPr="00AB7F72" w:rsidRDefault="00331ADE" w:rsidP="00331ADE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6E32A2" w14:textId="77777777" w:rsidR="00331ADE" w:rsidRPr="00AB7F72" w:rsidRDefault="00331ADE" w:rsidP="00331ADE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00 0 00 79206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993303" w14:textId="77777777" w:rsidR="00331ADE" w:rsidRPr="00AB7F72" w:rsidRDefault="00331ADE" w:rsidP="00331ADE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121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46E2D7" w14:textId="77777777" w:rsidR="00331ADE" w:rsidRPr="00AB7F72" w:rsidRDefault="00331ADE" w:rsidP="00331ADE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329,5</w:t>
            </w:r>
          </w:p>
        </w:tc>
      </w:tr>
      <w:tr w:rsidR="00331ADE" w:rsidRPr="00AB7F72" w14:paraId="0D19D597" w14:textId="77777777" w:rsidTr="005230B4">
        <w:trPr>
          <w:trHeight w:val="52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5F8FC" w14:textId="77777777" w:rsidR="00331ADE" w:rsidRPr="00AB7F72" w:rsidRDefault="00331ADE" w:rsidP="00331ADE">
            <w:pPr>
              <w:jc w:val="both"/>
              <w:rPr>
                <w:sz w:val="28"/>
                <w:szCs w:val="28"/>
              </w:rPr>
            </w:pPr>
            <w:r w:rsidRPr="00AB7F72">
              <w:rPr>
                <w:bCs/>
                <w:color w:val="000000"/>
                <w:sz w:val="28"/>
                <w:szCs w:val="28"/>
              </w:rPr>
              <w:t xml:space="preserve">Взносы по обязательному социальному страхованию на выплаты денежного содержания и иные выплаты </w:t>
            </w:r>
            <w:proofErr w:type="gramStart"/>
            <w:r w:rsidRPr="00AB7F72">
              <w:rPr>
                <w:bCs/>
                <w:color w:val="000000"/>
                <w:sz w:val="28"/>
                <w:szCs w:val="28"/>
              </w:rPr>
              <w:t>работникам  муниципальных</w:t>
            </w:r>
            <w:proofErr w:type="gramEnd"/>
            <w:r w:rsidRPr="00AB7F72">
              <w:rPr>
                <w:bCs/>
                <w:color w:val="000000"/>
                <w:sz w:val="28"/>
                <w:szCs w:val="28"/>
              </w:rPr>
              <w:t xml:space="preserve">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DA799" w14:textId="77777777" w:rsidR="00331ADE" w:rsidRPr="00AB7F72" w:rsidRDefault="00331ADE" w:rsidP="00331ADE">
            <w:pPr>
              <w:jc w:val="center"/>
              <w:rPr>
                <w:sz w:val="28"/>
                <w:szCs w:val="28"/>
              </w:rPr>
            </w:pPr>
          </w:p>
          <w:p w14:paraId="6033806E" w14:textId="77777777" w:rsidR="00331ADE" w:rsidRPr="00AB7F72" w:rsidRDefault="00331ADE" w:rsidP="00331ADE">
            <w:pPr>
              <w:jc w:val="center"/>
              <w:rPr>
                <w:sz w:val="28"/>
                <w:szCs w:val="28"/>
              </w:rPr>
            </w:pPr>
          </w:p>
          <w:p w14:paraId="32D2F2B9" w14:textId="77777777" w:rsidR="00331ADE" w:rsidRPr="00AB7F72" w:rsidRDefault="00331ADE" w:rsidP="00331ADE">
            <w:pPr>
              <w:jc w:val="center"/>
              <w:rPr>
                <w:sz w:val="28"/>
                <w:szCs w:val="28"/>
              </w:rPr>
            </w:pPr>
          </w:p>
          <w:p w14:paraId="61B67939" w14:textId="77777777" w:rsidR="00331ADE" w:rsidRPr="00AB7F72" w:rsidRDefault="00331ADE" w:rsidP="00331ADE">
            <w:pPr>
              <w:jc w:val="center"/>
              <w:rPr>
                <w:sz w:val="28"/>
                <w:szCs w:val="28"/>
              </w:rPr>
            </w:pPr>
          </w:p>
          <w:p w14:paraId="30556DA1" w14:textId="77777777" w:rsidR="00331ADE" w:rsidRPr="00AB7F72" w:rsidRDefault="00331ADE" w:rsidP="00331ADE">
            <w:pPr>
              <w:jc w:val="center"/>
              <w:rPr>
                <w:sz w:val="28"/>
                <w:szCs w:val="28"/>
              </w:rPr>
            </w:pPr>
          </w:p>
          <w:p w14:paraId="585B7EDF" w14:textId="77777777" w:rsidR="00331ADE" w:rsidRPr="00AB7F72" w:rsidRDefault="00331ADE" w:rsidP="00331ADE">
            <w:pPr>
              <w:jc w:val="center"/>
              <w:rPr>
                <w:sz w:val="28"/>
                <w:szCs w:val="28"/>
              </w:rPr>
            </w:pPr>
          </w:p>
          <w:p w14:paraId="433587E7" w14:textId="77777777" w:rsidR="00331ADE" w:rsidRDefault="00331ADE" w:rsidP="00331ADE">
            <w:pPr>
              <w:jc w:val="center"/>
              <w:rPr>
                <w:sz w:val="28"/>
                <w:szCs w:val="28"/>
              </w:rPr>
            </w:pPr>
          </w:p>
          <w:p w14:paraId="0C4AE10E" w14:textId="77777777" w:rsidR="00331ADE" w:rsidRDefault="00331ADE" w:rsidP="00331ADE">
            <w:pPr>
              <w:jc w:val="center"/>
              <w:rPr>
                <w:sz w:val="28"/>
                <w:szCs w:val="28"/>
              </w:rPr>
            </w:pPr>
          </w:p>
          <w:p w14:paraId="74EB34E2" w14:textId="77AB939D" w:rsidR="00331ADE" w:rsidRPr="00AB7F72" w:rsidRDefault="00331ADE" w:rsidP="00331ADE">
            <w:pPr>
              <w:jc w:val="center"/>
            </w:pPr>
            <w:r w:rsidRPr="00AB7F72">
              <w:rPr>
                <w:sz w:val="28"/>
                <w:szCs w:val="28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A9B6E1" w14:textId="77777777" w:rsidR="00331ADE" w:rsidRDefault="00331ADE" w:rsidP="00331ADE">
            <w:pPr>
              <w:jc w:val="center"/>
              <w:rPr>
                <w:sz w:val="28"/>
                <w:szCs w:val="28"/>
              </w:rPr>
            </w:pPr>
          </w:p>
          <w:p w14:paraId="623398D5" w14:textId="77777777" w:rsidR="00331ADE" w:rsidRDefault="00331ADE" w:rsidP="00331ADE">
            <w:pPr>
              <w:jc w:val="center"/>
              <w:rPr>
                <w:sz w:val="28"/>
                <w:szCs w:val="28"/>
              </w:rPr>
            </w:pPr>
          </w:p>
          <w:p w14:paraId="3AD24DB0" w14:textId="77777777" w:rsidR="00331ADE" w:rsidRDefault="00331ADE" w:rsidP="00331ADE">
            <w:pPr>
              <w:jc w:val="center"/>
              <w:rPr>
                <w:sz w:val="28"/>
                <w:szCs w:val="28"/>
              </w:rPr>
            </w:pPr>
          </w:p>
          <w:p w14:paraId="2D81E8DE" w14:textId="77777777" w:rsidR="00331ADE" w:rsidRDefault="00331ADE" w:rsidP="00331ADE">
            <w:pPr>
              <w:jc w:val="center"/>
              <w:rPr>
                <w:sz w:val="28"/>
                <w:szCs w:val="28"/>
              </w:rPr>
            </w:pPr>
          </w:p>
          <w:p w14:paraId="0AC48751" w14:textId="77777777" w:rsidR="00331ADE" w:rsidRDefault="00331ADE" w:rsidP="00331ADE">
            <w:pPr>
              <w:jc w:val="center"/>
              <w:rPr>
                <w:sz w:val="28"/>
                <w:szCs w:val="28"/>
              </w:rPr>
            </w:pPr>
          </w:p>
          <w:p w14:paraId="665FBEB2" w14:textId="77777777" w:rsidR="00331ADE" w:rsidRDefault="00331ADE" w:rsidP="00331ADE">
            <w:pPr>
              <w:jc w:val="center"/>
              <w:rPr>
                <w:sz w:val="28"/>
                <w:szCs w:val="28"/>
              </w:rPr>
            </w:pPr>
          </w:p>
          <w:p w14:paraId="28FA40BA" w14:textId="77777777" w:rsidR="00331ADE" w:rsidRDefault="00331ADE" w:rsidP="00331ADE">
            <w:pPr>
              <w:jc w:val="center"/>
              <w:rPr>
                <w:sz w:val="28"/>
                <w:szCs w:val="28"/>
              </w:rPr>
            </w:pPr>
          </w:p>
          <w:p w14:paraId="2F233BF6" w14:textId="77777777" w:rsidR="00331ADE" w:rsidRDefault="00331ADE" w:rsidP="00331ADE">
            <w:pPr>
              <w:jc w:val="center"/>
              <w:rPr>
                <w:sz w:val="28"/>
                <w:szCs w:val="28"/>
              </w:rPr>
            </w:pPr>
          </w:p>
          <w:p w14:paraId="7E58B689" w14:textId="2391E5A2" w:rsidR="00331ADE" w:rsidRPr="00AB7F72" w:rsidRDefault="00331ADE" w:rsidP="00331ADE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2A698D" w14:textId="77777777" w:rsidR="00331ADE" w:rsidRDefault="00331ADE" w:rsidP="00331ADE">
            <w:pPr>
              <w:jc w:val="center"/>
              <w:rPr>
                <w:sz w:val="28"/>
                <w:szCs w:val="28"/>
              </w:rPr>
            </w:pPr>
          </w:p>
          <w:p w14:paraId="76771E10" w14:textId="77777777" w:rsidR="00331ADE" w:rsidRDefault="00331ADE" w:rsidP="00331ADE">
            <w:pPr>
              <w:jc w:val="center"/>
              <w:rPr>
                <w:sz w:val="28"/>
                <w:szCs w:val="28"/>
              </w:rPr>
            </w:pPr>
          </w:p>
          <w:p w14:paraId="0B657605" w14:textId="77777777" w:rsidR="00331ADE" w:rsidRDefault="00331ADE" w:rsidP="00331ADE">
            <w:pPr>
              <w:jc w:val="center"/>
              <w:rPr>
                <w:sz w:val="28"/>
                <w:szCs w:val="28"/>
              </w:rPr>
            </w:pPr>
          </w:p>
          <w:p w14:paraId="5327D82B" w14:textId="77777777" w:rsidR="00331ADE" w:rsidRDefault="00331ADE" w:rsidP="00331ADE">
            <w:pPr>
              <w:jc w:val="center"/>
              <w:rPr>
                <w:sz w:val="28"/>
                <w:szCs w:val="28"/>
              </w:rPr>
            </w:pPr>
          </w:p>
          <w:p w14:paraId="2A487FF2" w14:textId="77777777" w:rsidR="00331ADE" w:rsidRDefault="00331ADE" w:rsidP="00331ADE">
            <w:pPr>
              <w:jc w:val="center"/>
              <w:rPr>
                <w:sz w:val="28"/>
                <w:szCs w:val="28"/>
              </w:rPr>
            </w:pPr>
          </w:p>
          <w:p w14:paraId="3FD2DFBA" w14:textId="77777777" w:rsidR="00331ADE" w:rsidRDefault="00331ADE" w:rsidP="00331ADE">
            <w:pPr>
              <w:jc w:val="center"/>
              <w:rPr>
                <w:sz w:val="28"/>
                <w:szCs w:val="28"/>
              </w:rPr>
            </w:pPr>
          </w:p>
          <w:p w14:paraId="2E449454" w14:textId="77777777" w:rsidR="00331ADE" w:rsidRDefault="00331ADE" w:rsidP="00331ADE">
            <w:pPr>
              <w:jc w:val="center"/>
              <w:rPr>
                <w:sz w:val="28"/>
                <w:szCs w:val="28"/>
              </w:rPr>
            </w:pPr>
          </w:p>
          <w:p w14:paraId="1B22B816" w14:textId="77777777" w:rsidR="00331ADE" w:rsidRDefault="00331ADE" w:rsidP="00331ADE">
            <w:pPr>
              <w:jc w:val="center"/>
              <w:rPr>
                <w:sz w:val="28"/>
                <w:szCs w:val="28"/>
              </w:rPr>
            </w:pPr>
          </w:p>
          <w:p w14:paraId="2C5FB077" w14:textId="17FB34BB" w:rsidR="00331ADE" w:rsidRPr="00AB7F72" w:rsidRDefault="00331ADE" w:rsidP="00331ADE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7AEA65" w14:textId="77777777" w:rsidR="00331ADE" w:rsidRDefault="00331ADE" w:rsidP="00331ADE">
            <w:pPr>
              <w:jc w:val="center"/>
              <w:rPr>
                <w:sz w:val="28"/>
                <w:szCs w:val="28"/>
              </w:rPr>
            </w:pPr>
          </w:p>
          <w:p w14:paraId="26378FC9" w14:textId="77777777" w:rsidR="00331ADE" w:rsidRDefault="00331ADE" w:rsidP="00331ADE">
            <w:pPr>
              <w:jc w:val="center"/>
              <w:rPr>
                <w:sz w:val="28"/>
                <w:szCs w:val="28"/>
              </w:rPr>
            </w:pPr>
          </w:p>
          <w:p w14:paraId="0E81EE7D" w14:textId="77777777" w:rsidR="00331ADE" w:rsidRDefault="00331ADE" w:rsidP="00331ADE">
            <w:pPr>
              <w:jc w:val="center"/>
              <w:rPr>
                <w:sz w:val="28"/>
                <w:szCs w:val="28"/>
              </w:rPr>
            </w:pPr>
          </w:p>
          <w:p w14:paraId="0550EB7E" w14:textId="77777777" w:rsidR="00331ADE" w:rsidRDefault="00331ADE" w:rsidP="00331ADE">
            <w:pPr>
              <w:jc w:val="center"/>
              <w:rPr>
                <w:sz w:val="28"/>
                <w:szCs w:val="28"/>
              </w:rPr>
            </w:pPr>
          </w:p>
          <w:p w14:paraId="62004C16" w14:textId="77777777" w:rsidR="00331ADE" w:rsidRDefault="00331ADE" w:rsidP="00331ADE">
            <w:pPr>
              <w:jc w:val="center"/>
              <w:rPr>
                <w:sz w:val="28"/>
                <w:szCs w:val="28"/>
              </w:rPr>
            </w:pPr>
          </w:p>
          <w:p w14:paraId="38EA7FFC" w14:textId="77777777" w:rsidR="00331ADE" w:rsidRDefault="00331ADE" w:rsidP="00331ADE">
            <w:pPr>
              <w:jc w:val="center"/>
              <w:rPr>
                <w:sz w:val="28"/>
                <w:szCs w:val="28"/>
              </w:rPr>
            </w:pPr>
          </w:p>
          <w:p w14:paraId="0F4617CE" w14:textId="77777777" w:rsidR="00331ADE" w:rsidRDefault="00331ADE" w:rsidP="00331ADE">
            <w:pPr>
              <w:jc w:val="center"/>
              <w:rPr>
                <w:sz w:val="28"/>
                <w:szCs w:val="28"/>
              </w:rPr>
            </w:pPr>
          </w:p>
          <w:p w14:paraId="5A002C30" w14:textId="77777777" w:rsidR="00331ADE" w:rsidRDefault="00331ADE" w:rsidP="00331ADE">
            <w:pPr>
              <w:jc w:val="center"/>
              <w:rPr>
                <w:sz w:val="28"/>
                <w:szCs w:val="28"/>
              </w:rPr>
            </w:pPr>
          </w:p>
          <w:p w14:paraId="6E018118" w14:textId="0F0BFD46" w:rsidR="00331ADE" w:rsidRPr="00AB7F72" w:rsidRDefault="00331ADE" w:rsidP="00331ADE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00 0 00 79206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3E195B" w14:textId="77777777" w:rsidR="00331ADE" w:rsidRDefault="00331ADE" w:rsidP="00331ADE">
            <w:pPr>
              <w:jc w:val="center"/>
              <w:rPr>
                <w:sz w:val="28"/>
                <w:szCs w:val="28"/>
              </w:rPr>
            </w:pPr>
          </w:p>
          <w:p w14:paraId="67231323" w14:textId="77777777" w:rsidR="00331ADE" w:rsidRDefault="00331ADE" w:rsidP="00331ADE">
            <w:pPr>
              <w:jc w:val="center"/>
              <w:rPr>
                <w:sz w:val="28"/>
                <w:szCs w:val="28"/>
              </w:rPr>
            </w:pPr>
          </w:p>
          <w:p w14:paraId="30313597" w14:textId="77777777" w:rsidR="00331ADE" w:rsidRDefault="00331ADE" w:rsidP="00331ADE">
            <w:pPr>
              <w:jc w:val="center"/>
              <w:rPr>
                <w:sz w:val="28"/>
                <w:szCs w:val="28"/>
              </w:rPr>
            </w:pPr>
          </w:p>
          <w:p w14:paraId="7029D600" w14:textId="77777777" w:rsidR="00331ADE" w:rsidRDefault="00331ADE" w:rsidP="00331ADE">
            <w:pPr>
              <w:jc w:val="center"/>
              <w:rPr>
                <w:sz w:val="28"/>
                <w:szCs w:val="28"/>
              </w:rPr>
            </w:pPr>
          </w:p>
          <w:p w14:paraId="75F8D86F" w14:textId="77777777" w:rsidR="00331ADE" w:rsidRDefault="00331ADE" w:rsidP="00331ADE">
            <w:pPr>
              <w:jc w:val="center"/>
              <w:rPr>
                <w:sz w:val="28"/>
                <w:szCs w:val="28"/>
              </w:rPr>
            </w:pPr>
          </w:p>
          <w:p w14:paraId="59F8A84E" w14:textId="77777777" w:rsidR="00331ADE" w:rsidRDefault="00331ADE" w:rsidP="00331ADE">
            <w:pPr>
              <w:jc w:val="center"/>
              <w:rPr>
                <w:sz w:val="28"/>
                <w:szCs w:val="28"/>
              </w:rPr>
            </w:pPr>
          </w:p>
          <w:p w14:paraId="28DA2D38" w14:textId="77777777" w:rsidR="00331ADE" w:rsidRDefault="00331ADE" w:rsidP="00331ADE">
            <w:pPr>
              <w:jc w:val="center"/>
              <w:rPr>
                <w:sz w:val="28"/>
                <w:szCs w:val="28"/>
              </w:rPr>
            </w:pPr>
          </w:p>
          <w:p w14:paraId="4ECE428D" w14:textId="77777777" w:rsidR="00331ADE" w:rsidRDefault="00331ADE" w:rsidP="00331ADE">
            <w:pPr>
              <w:jc w:val="center"/>
              <w:rPr>
                <w:sz w:val="28"/>
                <w:szCs w:val="28"/>
              </w:rPr>
            </w:pPr>
          </w:p>
          <w:p w14:paraId="4AC27AF1" w14:textId="55057E61" w:rsidR="00331ADE" w:rsidRPr="00AB7F72" w:rsidRDefault="00331ADE" w:rsidP="00331ADE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129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773466" w14:textId="77777777" w:rsidR="00331ADE" w:rsidRDefault="00331ADE" w:rsidP="00331ADE">
            <w:pPr>
              <w:jc w:val="center"/>
              <w:rPr>
                <w:sz w:val="28"/>
                <w:szCs w:val="28"/>
              </w:rPr>
            </w:pPr>
          </w:p>
          <w:p w14:paraId="4348ED7C" w14:textId="77777777" w:rsidR="00331ADE" w:rsidRDefault="00331ADE" w:rsidP="00331ADE">
            <w:pPr>
              <w:jc w:val="center"/>
              <w:rPr>
                <w:sz w:val="28"/>
                <w:szCs w:val="28"/>
              </w:rPr>
            </w:pPr>
          </w:p>
          <w:p w14:paraId="1E487FB7" w14:textId="77777777" w:rsidR="00331ADE" w:rsidRDefault="00331ADE" w:rsidP="00331ADE">
            <w:pPr>
              <w:jc w:val="center"/>
              <w:rPr>
                <w:sz w:val="28"/>
                <w:szCs w:val="28"/>
              </w:rPr>
            </w:pPr>
          </w:p>
          <w:p w14:paraId="7FB0AD43" w14:textId="77777777" w:rsidR="00331ADE" w:rsidRDefault="00331ADE" w:rsidP="00331ADE">
            <w:pPr>
              <w:jc w:val="center"/>
              <w:rPr>
                <w:sz w:val="28"/>
                <w:szCs w:val="28"/>
              </w:rPr>
            </w:pPr>
          </w:p>
          <w:p w14:paraId="20425648" w14:textId="77777777" w:rsidR="00331ADE" w:rsidRDefault="00331ADE" w:rsidP="00331ADE">
            <w:pPr>
              <w:jc w:val="center"/>
              <w:rPr>
                <w:sz w:val="28"/>
                <w:szCs w:val="28"/>
              </w:rPr>
            </w:pPr>
          </w:p>
          <w:p w14:paraId="674AA1F6" w14:textId="77777777" w:rsidR="00331ADE" w:rsidRDefault="00331ADE" w:rsidP="00331ADE">
            <w:pPr>
              <w:jc w:val="center"/>
              <w:rPr>
                <w:sz w:val="28"/>
                <w:szCs w:val="28"/>
              </w:rPr>
            </w:pPr>
          </w:p>
          <w:p w14:paraId="30E2EE7C" w14:textId="77777777" w:rsidR="00331ADE" w:rsidRDefault="00331ADE" w:rsidP="00331ADE">
            <w:pPr>
              <w:jc w:val="center"/>
              <w:rPr>
                <w:sz w:val="28"/>
                <w:szCs w:val="28"/>
              </w:rPr>
            </w:pPr>
          </w:p>
          <w:p w14:paraId="1C01DEF6" w14:textId="77777777" w:rsidR="00331ADE" w:rsidRDefault="00331ADE" w:rsidP="00331ADE">
            <w:pPr>
              <w:jc w:val="center"/>
              <w:rPr>
                <w:sz w:val="28"/>
                <w:szCs w:val="28"/>
              </w:rPr>
            </w:pPr>
          </w:p>
          <w:p w14:paraId="21F347E5" w14:textId="0CE3D8D3" w:rsidR="00331ADE" w:rsidRPr="00AB7F72" w:rsidRDefault="00331ADE" w:rsidP="00331ADE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99,5</w:t>
            </w:r>
          </w:p>
        </w:tc>
      </w:tr>
      <w:tr w:rsidR="00331ADE" w:rsidRPr="00AB7F72" w14:paraId="7925DBAF" w14:textId="77777777" w:rsidTr="005230B4">
        <w:trPr>
          <w:trHeight w:val="52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3BA94" w14:textId="77777777" w:rsidR="00331ADE" w:rsidRPr="00AB7F72" w:rsidRDefault="00331ADE" w:rsidP="00331ADE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AB7F72">
              <w:rPr>
                <w:bCs/>
                <w:color w:val="000000"/>
                <w:sz w:val="28"/>
                <w:szCs w:val="28"/>
              </w:rPr>
              <w:t>Единая субвенция бюджету Приаргунского муниципального округа на администрирование государственных полномочий в сфере государственного 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9867F" w14:textId="77777777" w:rsidR="00331ADE" w:rsidRPr="00AB7F72" w:rsidRDefault="00331ADE" w:rsidP="00331ADE">
            <w:pPr>
              <w:jc w:val="center"/>
              <w:rPr>
                <w:sz w:val="28"/>
                <w:szCs w:val="28"/>
              </w:rPr>
            </w:pPr>
          </w:p>
          <w:p w14:paraId="7469A1F5" w14:textId="77777777" w:rsidR="00331ADE" w:rsidRPr="00AB7F72" w:rsidRDefault="00331ADE" w:rsidP="00331ADE">
            <w:pPr>
              <w:jc w:val="center"/>
              <w:rPr>
                <w:sz w:val="28"/>
                <w:szCs w:val="28"/>
              </w:rPr>
            </w:pPr>
          </w:p>
          <w:p w14:paraId="13771C88" w14:textId="77777777" w:rsidR="00331ADE" w:rsidRPr="00AB7F72" w:rsidRDefault="00331ADE" w:rsidP="00331ADE">
            <w:pPr>
              <w:jc w:val="center"/>
              <w:rPr>
                <w:sz w:val="28"/>
                <w:szCs w:val="28"/>
              </w:rPr>
            </w:pPr>
          </w:p>
          <w:p w14:paraId="5B8E4FDE" w14:textId="77777777" w:rsidR="00331ADE" w:rsidRPr="00AB7F72" w:rsidRDefault="00331ADE" w:rsidP="00331ADE">
            <w:pPr>
              <w:jc w:val="center"/>
              <w:rPr>
                <w:sz w:val="28"/>
                <w:szCs w:val="28"/>
              </w:rPr>
            </w:pPr>
          </w:p>
          <w:p w14:paraId="7D9AD5E8" w14:textId="77777777" w:rsidR="00331ADE" w:rsidRPr="00AB7F72" w:rsidRDefault="00331ADE" w:rsidP="00331ADE">
            <w:pPr>
              <w:jc w:val="center"/>
              <w:rPr>
                <w:sz w:val="28"/>
                <w:szCs w:val="28"/>
              </w:rPr>
            </w:pPr>
          </w:p>
          <w:p w14:paraId="380D1274" w14:textId="77777777" w:rsidR="00331ADE" w:rsidRDefault="00331ADE" w:rsidP="00331ADE">
            <w:pPr>
              <w:jc w:val="center"/>
              <w:rPr>
                <w:sz w:val="28"/>
                <w:szCs w:val="28"/>
              </w:rPr>
            </w:pPr>
          </w:p>
          <w:p w14:paraId="6889B8A4" w14:textId="77777777" w:rsidR="00331ADE" w:rsidRDefault="00331ADE" w:rsidP="00331ADE">
            <w:pPr>
              <w:jc w:val="center"/>
              <w:rPr>
                <w:sz w:val="28"/>
                <w:szCs w:val="28"/>
              </w:rPr>
            </w:pPr>
          </w:p>
          <w:p w14:paraId="067D56E1" w14:textId="77777777" w:rsidR="00331ADE" w:rsidRDefault="00331ADE" w:rsidP="00331ADE">
            <w:pPr>
              <w:jc w:val="center"/>
              <w:rPr>
                <w:sz w:val="28"/>
                <w:szCs w:val="28"/>
              </w:rPr>
            </w:pPr>
          </w:p>
          <w:p w14:paraId="117AAD6A" w14:textId="77777777" w:rsidR="00331ADE" w:rsidRDefault="00331ADE" w:rsidP="00331ADE">
            <w:pPr>
              <w:jc w:val="center"/>
              <w:rPr>
                <w:sz w:val="28"/>
                <w:szCs w:val="28"/>
              </w:rPr>
            </w:pPr>
          </w:p>
          <w:p w14:paraId="2A5B6D69" w14:textId="77777777" w:rsidR="00331ADE" w:rsidRPr="00AB7F72" w:rsidRDefault="00331ADE" w:rsidP="00331ADE">
            <w:pPr>
              <w:jc w:val="center"/>
            </w:pPr>
            <w:r w:rsidRPr="00AB7F72">
              <w:rPr>
                <w:sz w:val="28"/>
                <w:szCs w:val="28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6B37EE" w14:textId="77777777" w:rsidR="00331ADE" w:rsidRDefault="00331ADE" w:rsidP="00331ADE">
            <w:pPr>
              <w:jc w:val="center"/>
              <w:rPr>
                <w:sz w:val="28"/>
                <w:szCs w:val="28"/>
              </w:rPr>
            </w:pPr>
          </w:p>
          <w:p w14:paraId="163563F4" w14:textId="77777777" w:rsidR="00331ADE" w:rsidRDefault="00331ADE" w:rsidP="00331ADE">
            <w:pPr>
              <w:jc w:val="center"/>
              <w:rPr>
                <w:sz w:val="28"/>
                <w:szCs w:val="28"/>
              </w:rPr>
            </w:pPr>
          </w:p>
          <w:p w14:paraId="05CB4026" w14:textId="77777777" w:rsidR="00331ADE" w:rsidRDefault="00331ADE" w:rsidP="00331ADE">
            <w:pPr>
              <w:jc w:val="center"/>
              <w:rPr>
                <w:sz w:val="28"/>
                <w:szCs w:val="28"/>
              </w:rPr>
            </w:pPr>
          </w:p>
          <w:p w14:paraId="05EFF476" w14:textId="77777777" w:rsidR="00331ADE" w:rsidRDefault="00331ADE" w:rsidP="00331ADE">
            <w:pPr>
              <w:jc w:val="center"/>
              <w:rPr>
                <w:sz w:val="28"/>
                <w:szCs w:val="28"/>
              </w:rPr>
            </w:pPr>
          </w:p>
          <w:p w14:paraId="561A3A0B" w14:textId="77777777" w:rsidR="00331ADE" w:rsidRDefault="00331ADE" w:rsidP="00331ADE">
            <w:pPr>
              <w:jc w:val="center"/>
              <w:rPr>
                <w:sz w:val="28"/>
                <w:szCs w:val="28"/>
              </w:rPr>
            </w:pPr>
          </w:p>
          <w:p w14:paraId="53FC6D2E" w14:textId="77777777" w:rsidR="00331ADE" w:rsidRDefault="00331ADE" w:rsidP="00331ADE">
            <w:pPr>
              <w:jc w:val="center"/>
              <w:rPr>
                <w:sz w:val="28"/>
                <w:szCs w:val="28"/>
              </w:rPr>
            </w:pPr>
          </w:p>
          <w:p w14:paraId="01EA19DA" w14:textId="77777777" w:rsidR="00331ADE" w:rsidRDefault="00331ADE" w:rsidP="00331ADE">
            <w:pPr>
              <w:jc w:val="center"/>
              <w:rPr>
                <w:sz w:val="28"/>
                <w:szCs w:val="28"/>
              </w:rPr>
            </w:pPr>
          </w:p>
          <w:p w14:paraId="34C9A8C9" w14:textId="77777777" w:rsidR="00331ADE" w:rsidRDefault="00331ADE" w:rsidP="00331ADE">
            <w:pPr>
              <w:jc w:val="center"/>
              <w:rPr>
                <w:sz w:val="28"/>
                <w:szCs w:val="28"/>
              </w:rPr>
            </w:pPr>
          </w:p>
          <w:p w14:paraId="05FC2D5D" w14:textId="77777777" w:rsidR="00331ADE" w:rsidRDefault="00331ADE" w:rsidP="00331ADE">
            <w:pPr>
              <w:jc w:val="center"/>
              <w:rPr>
                <w:sz w:val="28"/>
                <w:szCs w:val="28"/>
              </w:rPr>
            </w:pPr>
          </w:p>
          <w:p w14:paraId="10812DF0" w14:textId="375D0100" w:rsidR="00331ADE" w:rsidRPr="00AB7F72" w:rsidRDefault="00331ADE" w:rsidP="00331ADE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F77373" w14:textId="77777777" w:rsidR="00331ADE" w:rsidRDefault="00331ADE" w:rsidP="00331ADE">
            <w:pPr>
              <w:jc w:val="center"/>
              <w:rPr>
                <w:sz w:val="28"/>
                <w:szCs w:val="28"/>
              </w:rPr>
            </w:pPr>
          </w:p>
          <w:p w14:paraId="66D95126" w14:textId="77777777" w:rsidR="00331ADE" w:rsidRDefault="00331ADE" w:rsidP="00331ADE">
            <w:pPr>
              <w:jc w:val="center"/>
              <w:rPr>
                <w:sz w:val="28"/>
                <w:szCs w:val="28"/>
              </w:rPr>
            </w:pPr>
          </w:p>
          <w:p w14:paraId="52284128" w14:textId="77777777" w:rsidR="00331ADE" w:rsidRDefault="00331ADE" w:rsidP="00331ADE">
            <w:pPr>
              <w:jc w:val="center"/>
              <w:rPr>
                <w:sz w:val="28"/>
                <w:szCs w:val="28"/>
              </w:rPr>
            </w:pPr>
          </w:p>
          <w:p w14:paraId="754DF2AC" w14:textId="77777777" w:rsidR="00331ADE" w:rsidRDefault="00331ADE" w:rsidP="00331ADE">
            <w:pPr>
              <w:jc w:val="center"/>
              <w:rPr>
                <w:sz w:val="28"/>
                <w:szCs w:val="28"/>
              </w:rPr>
            </w:pPr>
          </w:p>
          <w:p w14:paraId="6CDD28ED" w14:textId="77777777" w:rsidR="00331ADE" w:rsidRDefault="00331ADE" w:rsidP="00331ADE">
            <w:pPr>
              <w:jc w:val="center"/>
              <w:rPr>
                <w:sz w:val="28"/>
                <w:szCs w:val="28"/>
              </w:rPr>
            </w:pPr>
          </w:p>
          <w:p w14:paraId="42CE0DB9" w14:textId="77777777" w:rsidR="00331ADE" w:rsidRDefault="00331ADE" w:rsidP="00331ADE">
            <w:pPr>
              <w:jc w:val="center"/>
              <w:rPr>
                <w:sz w:val="28"/>
                <w:szCs w:val="28"/>
              </w:rPr>
            </w:pPr>
          </w:p>
          <w:p w14:paraId="45D9B034" w14:textId="77777777" w:rsidR="00331ADE" w:rsidRDefault="00331ADE" w:rsidP="00331ADE">
            <w:pPr>
              <w:jc w:val="center"/>
              <w:rPr>
                <w:sz w:val="28"/>
                <w:szCs w:val="28"/>
              </w:rPr>
            </w:pPr>
          </w:p>
          <w:p w14:paraId="5FDEA6FC" w14:textId="77777777" w:rsidR="00331ADE" w:rsidRDefault="00331ADE" w:rsidP="00331ADE">
            <w:pPr>
              <w:jc w:val="center"/>
              <w:rPr>
                <w:sz w:val="28"/>
                <w:szCs w:val="28"/>
              </w:rPr>
            </w:pPr>
          </w:p>
          <w:p w14:paraId="02B4A96A" w14:textId="77777777" w:rsidR="00331ADE" w:rsidRDefault="00331ADE" w:rsidP="00331ADE">
            <w:pPr>
              <w:jc w:val="center"/>
              <w:rPr>
                <w:sz w:val="28"/>
                <w:szCs w:val="28"/>
              </w:rPr>
            </w:pPr>
          </w:p>
          <w:p w14:paraId="46CC0D07" w14:textId="7BB8FC51" w:rsidR="00331ADE" w:rsidRPr="00AB7F72" w:rsidRDefault="00331ADE" w:rsidP="00331ADE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A6FA5C" w14:textId="77777777" w:rsidR="00331ADE" w:rsidRDefault="00331ADE" w:rsidP="00331ADE">
            <w:pPr>
              <w:jc w:val="center"/>
              <w:rPr>
                <w:sz w:val="28"/>
                <w:szCs w:val="28"/>
              </w:rPr>
            </w:pPr>
          </w:p>
          <w:p w14:paraId="426E1CCF" w14:textId="77777777" w:rsidR="00331ADE" w:rsidRDefault="00331ADE" w:rsidP="00331ADE">
            <w:pPr>
              <w:jc w:val="center"/>
              <w:rPr>
                <w:sz w:val="28"/>
                <w:szCs w:val="28"/>
              </w:rPr>
            </w:pPr>
          </w:p>
          <w:p w14:paraId="5599E066" w14:textId="77777777" w:rsidR="00331ADE" w:rsidRDefault="00331ADE" w:rsidP="00331ADE">
            <w:pPr>
              <w:jc w:val="center"/>
              <w:rPr>
                <w:sz w:val="28"/>
                <w:szCs w:val="28"/>
              </w:rPr>
            </w:pPr>
          </w:p>
          <w:p w14:paraId="1059CBBD" w14:textId="77777777" w:rsidR="00331ADE" w:rsidRDefault="00331ADE" w:rsidP="00331ADE">
            <w:pPr>
              <w:jc w:val="center"/>
              <w:rPr>
                <w:sz w:val="28"/>
                <w:szCs w:val="28"/>
              </w:rPr>
            </w:pPr>
          </w:p>
          <w:p w14:paraId="2833AAC2" w14:textId="77777777" w:rsidR="00331ADE" w:rsidRDefault="00331ADE" w:rsidP="00331ADE">
            <w:pPr>
              <w:jc w:val="center"/>
              <w:rPr>
                <w:sz w:val="28"/>
                <w:szCs w:val="28"/>
              </w:rPr>
            </w:pPr>
          </w:p>
          <w:p w14:paraId="38C540C5" w14:textId="77777777" w:rsidR="00331ADE" w:rsidRDefault="00331ADE" w:rsidP="00331ADE">
            <w:pPr>
              <w:jc w:val="center"/>
              <w:rPr>
                <w:sz w:val="28"/>
                <w:szCs w:val="28"/>
              </w:rPr>
            </w:pPr>
          </w:p>
          <w:p w14:paraId="343EE709" w14:textId="77777777" w:rsidR="00331ADE" w:rsidRDefault="00331ADE" w:rsidP="00331ADE">
            <w:pPr>
              <w:jc w:val="center"/>
              <w:rPr>
                <w:sz w:val="28"/>
                <w:szCs w:val="28"/>
              </w:rPr>
            </w:pPr>
          </w:p>
          <w:p w14:paraId="582A72D2" w14:textId="77777777" w:rsidR="00331ADE" w:rsidRDefault="00331ADE" w:rsidP="00331ADE">
            <w:pPr>
              <w:jc w:val="center"/>
              <w:rPr>
                <w:sz w:val="28"/>
                <w:szCs w:val="28"/>
              </w:rPr>
            </w:pPr>
          </w:p>
          <w:p w14:paraId="2FC8E224" w14:textId="77777777" w:rsidR="00331ADE" w:rsidRDefault="00331ADE" w:rsidP="00331ADE">
            <w:pPr>
              <w:jc w:val="center"/>
              <w:rPr>
                <w:sz w:val="28"/>
                <w:szCs w:val="28"/>
              </w:rPr>
            </w:pPr>
          </w:p>
          <w:p w14:paraId="1D1CB244" w14:textId="6F83D680" w:rsidR="00331ADE" w:rsidRPr="00AB7F72" w:rsidRDefault="00331ADE" w:rsidP="00331ADE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00 0 00 79202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EFA3AE" w14:textId="77777777" w:rsidR="00331ADE" w:rsidRPr="00AB7F72" w:rsidRDefault="00331ADE" w:rsidP="00331A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E0B75D" w14:textId="77777777" w:rsidR="00331ADE" w:rsidRDefault="00331ADE" w:rsidP="00331ADE">
            <w:pPr>
              <w:jc w:val="center"/>
              <w:rPr>
                <w:sz w:val="28"/>
                <w:szCs w:val="28"/>
              </w:rPr>
            </w:pPr>
          </w:p>
          <w:p w14:paraId="2B1BFB08" w14:textId="77777777" w:rsidR="00331ADE" w:rsidRDefault="00331ADE" w:rsidP="00331ADE">
            <w:pPr>
              <w:jc w:val="center"/>
              <w:rPr>
                <w:sz w:val="28"/>
                <w:szCs w:val="28"/>
              </w:rPr>
            </w:pPr>
          </w:p>
          <w:p w14:paraId="46A715DC" w14:textId="77777777" w:rsidR="00331ADE" w:rsidRDefault="00331ADE" w:rsidP="00331ADE">
            <w:pPr>
              <w:jc w:val="center"/>
              <w:rPr>
                <w:sz w:val="28"/>
                <w:szCs w:val="28"/>
              </w:rPr>
            </w:pPr>
          </w:p>
          <w:p w14:paraId="44AE09B9" w14:textId="77777777" w:rsidR="00331ADE" w:rsidRDefault="00331ADE" w:rsidP="00331ADE">
            <w:pPr>
              <w:jc w:val="center"/>
              <w:rPr>
                <w:sz w:val="28"/>
                <w:szCs w:val="28"/>
              </w:rPr>
            </w:pPr>
          </w:p>
          <w:p w14:paraId="1CA37028" w14:textId="77777777" w:rsidR="00331ADE" w:rsidRDefault="00331ADE" w:rsidP="00331ADE">
            <w:pPr>
              <w:jc w:val="center"/>
              <w:rPr>
                <w:sz w:val="28"/>
                <w:szCs w:val="28"/>
              </w:rPr>
            </w:pPr>
          </w:p>
          <w:p w14:paraId="713A8ADF" w14:textId="77777777" w:rsidR="00331ADE" w:rsidRDefault="00331ADE" w:rsidP="00331ADE">
            <w:pPr>
              <w:jc w:val="center"/>
              <w:rPr>
                <w:sz w:val="28"/>
                <w:szCs w:val="28"/>
              </w:rPr>
            </w:pPr>
          </w:p>
          <w:p w14:paraId="74AEFD16" w14:textId="77777777" w:rsidR="00331ADE" w:rsidRDefault="00331ADE" w:rsidP="00331ADE">
            <w:pPr>
              <w:jc w:val="center"/>
              <w:rPr>
                <w:sz w:val="28"/>
                <w:szCs w:val="28"/>
              </w:rPr>
            </w:pPr>
          </w:p>
          <w:p w14:paraId="699B71C2" w14:textId="77777777" w:rsidR="00331ADE" w:rsidRDefault="00331ADE" w:rsidP="00331ADE">
            <w:pPr>
              <w:jc w:val="center"/>
              <w:rPr>
                <w:sz w:val="28"/>
                <w:szCs w:val="28"/>
              </w:rPr>
            </w:pPr>
          </w:p>
          <w:p w14:paraId="31750BD6" w14:textId="77777777" w:rsidR="00331ADE" w:rsidRDefault="00331ADE" w:rsidP="00331ADE">
            <w:pPr>
              <w:jc w:val="center"/>
              <w:rPr>
                <w:sz w:val="28"/>
                <w:szCs w:val="28"/>
              </w:rPr>
            </w:pPr>
          </w:p>
          <w:p w14:paraId="34674744" w14:textId="0B680ADA" w:rsidR="00331ADE" w:rsidRPr="00AB7F72" w:rsidRDefault="00331ADE" w:rsidP="00331A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740,9</w:t>
            </w:r>
          </w:p>
        </w:tc>
      </w:tr>
      <w:tr w:rsidR="00331ADE" w:rsidRPr="00AB7F72" w14:paraId="7F490A6B" w14:textId="77777777" w:rsidTr="005230B4">
        <w:trPr>
          <w:trHeight w:val="52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9BC90" w14:textId="77777777" w:rsidR="00331ADE" w:rsidRPr="00AB7F72" w:rsidRDefault="00331ADE" w:rsidP="00331ADE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lastRenderedPageBreak/>
              <w:t>Фонд оплаты труда и страховые взносы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3C10C" w14:textId="77777777" w:rsidR="00331ADE" w:rsidRPr="00AB7F72" w:rsidRDefault="00331ADE" w:rsidP="00331ADE">
            <w:pPr>
              <w:jc w:val="center"/>
              <w:rPr>
                <w:sz w:val="28"/>
                <w:szCs w:val="28"/>
              </w:rPr>
            </w:pPr>
          </w:p>
          <w:p w14:paraId="56C1AFF1" w14:textId="77777777" w:rsidR="00331ADE" w:rsidRPr="00AB7F72" w:rsidRDefault="00331ADE" w:rsidP="00331ADE">
            <w:pPr>
              <w:jc w:val="center"/>
            </w:pPr>
            <w:r w:rsidRPr="00AB7F72">
              <w:rPr>
                <w:sz w:val="28"/>
                <w:szCs w:val="28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878E6F" w14:textId="77777777" w:rsidR="00331ADE" w:rsidRPr="00AB7F72" w:rsidRDefault="00331ADE" w:rsidP="00331ADE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702904" w14:textId="77777777" w:rsidR="00331ADE" w:rsidRPr="00AB7F72" w:rsidRDefault="00331ADE" w:rsidP="00331ADE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E25F7C" w14:textId="77777777" w:rsidR="00331ADE" w:rsidRPr="00AB7F72" w:rsidRDefault="00331ADE" w:rsidP="00331A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00 0 00 79202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75FA95" w14:textId="77777777" w:rsidR="00331ADE" w:rsidRPr="00AB7F72" w:rsidRDefault="00331ADE" w:rsidP="00331ADE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121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1AD422" w14:textId="29EF28DC" w:rsidR="00331ADE" w:rsidRPr="00AB7F72" w:rsidRDefault="00331ADE" w:rsidP="00331A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567,5</w:t>
            </w:r>
          </w:p>
        </w:tc>
      </w:tr>
      <w:tr w:rsidR="00331ADE" w:rsidRPr="00AB7F72" w14:paraId="354D7949" w14:textId="77777777" w:rsidTr="005230B4">
        <w:trPr>
          <w:trHeight w:val="52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1A4A2" w14:textId="77777777" w:rsidR="00331ADE" w:rsidRPr="00AB7F72" w:rsidRDefault="00331ADE" w:rsidP="00331ADE">
            <w:pPr>
              <w:jc w:val="both"/>
              <w:rPr>
                <w:sz w:val="28"/>
                <w:szCs w:val="28"/>
              </w:rPr>
            </w:pPr>
            <w:r w:rsidRPr="00AB7F72">
              <w:rPr>
                <w:bCs/>
                <w:color w:val="000000"/>
                <w:sz w:val="28"/>
                <w:szCs w:val="28"/>
              </w:rPr>
              <w:t xml:space="preserve">Взносы по обязательному социальному страхованию на выплаты денежного содержания и иные выплаты </w:t>
            </w:r>
            <w:proofErr w:type="gramStart"/>
            <w:r w:rsidRPr="00AB7F72">
              <w:rPr>
                <w:bCs/>
                <w:color w:val="000000"/>
                <w:sz w:val="28"/>
                <w:szCs w:val="28"/>
              </w:rPr>
              <w:t>работникам  муниципальных</w:t>
            </w:r>
            <w:proofErr w:type="gramEnd"/>
            <w:r w:rsidRPr="00AB7F72">
              <w:rPr>
                <w:bCs/>
                <w:color w:val="000000"/>
                <w:sz w:val="28"/>
                <w:szCs w:val="28"/>
              </w:rPr>
              <w:t xml:space="preserve">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594C6" w14:textId="77777777" w:rsidR="00331ADE" w:rsidRPr="00AB7F72" w:rsidRDefault="00331ADE" w:rsidP="00331ADE">
            <w:pPr>
              <w:jc w:val="center"/>
              <w:rPr>
                <w:sz w:val="28"/>
                <w:szCs w:val="28"/>
              </w:rPr>
            </w:pPr>
          </w:p>
          <w:p w14:paraId="72193310" w14:textId="77777777" w:rsidR="00331ADE" w:rsidRPr="00AB7F72" w:rsidRDefault="00331ADE" w:rsidP="00331ADE">
            <w:pPr>
              <w:jc w:val="center"/>
              <w:rPr>
                <w:sz w:val="28"/>
                <w:szCs w:val="28"/>
              </w:rPr>
            </w:pPr>
          </w:p>
          <w:p w14:paraId="4BC8E36C" w14:textId="77777777" w:rsidR="00331ADE" w:rsidRPr="00AB7F72" w:rsidRDefault="00331ADE" w:rsidP="00331ADE">
            <w:pPr>
              <w:jc w:val="center"/>
              <w:rPr>
                <w:sz w:val="28"/>
                <w:szCs w:val="28"/>
              </w:rPr>
            </w:pPr>
          </w:p>
          <w:p w14:paraId="74C994C0" w14:textId="77777777" w:rsidR="00331ADE" w:rsidRPr="00AB7F72" w:rsidRDefault="00331ADE" w:rsidP="00331ADE">
            <w:pPr>
              <w:jc w:val="center"/>
              <w:rPr>
                <w:sz w:val="28"/>
                <w:szCs w:val="28"/>
              </w:rPr>
            </w:pPr>
          </w:p>
          <w:p w14:paraId="745C86E1" w14:textId="77777777" w:rsidR="00331ADE" w:rsidRPr="00AB7F72" w:rsidRDefault="00331ADE" w:rsidP="00331ADE">
            <w:pPr>
              <w:jc w:val="center"/>
              <w:rPr>
                <w:sz w:val="28"/>
                <w:szCs w:val="28"/>
              </w:rPr>
            </w:pPr>
          </w:p>
          <w:p w14:paraId="1CAF4CC4" w14:textId="77777777" w:rsidR="00331ADE" w:rsidRPr="00AB7F72" w:rsidRDefault="00331ADE" w:rsidP="00331ADE">
            <w:pPr>
              <w:jc w:val="center"/>
              <w:rPr>
                <w:sz w:val="28"/>
                <w:szCs w:val="28"/>
              </w:rPr>
            </w:pPr>
          </w:p>
          <w:p w14:paraId="0C20CBC1" w14:textId="77777777" w:rsidR="00331ADE" w:rsidRDefault="00331ADE" w:rsidP="00331ADE">
            <w:pPr>
              <w:jc w:val="center"/>
              <w:rPr>
                <w:sz w:val="28"/>
                <w:szCs w:val="28"/>
              </w:rPr>
            </w:pPr>
          </w:p>
          <w:p w14:paraId="613568B4" w14:textId="77777777" w:rsidR="00331ADE" w:rsidRDefault="00331ADE" w:rsidP="00331ADE">
            <w:pPr>
              <w:jc w:val="center"/>
              <w:rPr>
                <w:sz w:val="28"/>
                <w:szCs w:val="28"/>
              </w:rPr>
            </w:pPr>
          </w:p>
          <w:p w14:paraId="58FEA711" w14:textId="77777777" w:rsidR="00331ADE" w:rsidRPr="00AB7F72" w:rsidRDefault="00331ADE" w:rsidP="00331ADE">
            <w:pPr>
              <w:jc w:val="center"/>
            </w:pPr>
            <w:r w:rsidRPr="00AB7F72">
              <w:rPr>
                <w:sz w:val="28"/>
                <w:szCs w:val="28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5C23AC" w14:textId="77777777" w:rsidR="00331ADE" w:rsidRDefault="00331ADE" w:rsidP="00331ADE">
            <w:pPr>
              <w:jc w:val="center"/>
              <w:rPr>
                <w:sz w:val="28"/>
                <w:szCs w:val="28"/>
              </w:rPr>
            </w:pPr>
          </w:p>
          <w:p w14:paraId="35D157EC" w14:textId="77777777" w:rsidR="00331ADE" w:rsidRDefault="00331ADE" w:rsidP="00331ADE">
            <w:pPr>
              <w:jc w:val="center"/>
              <w:rPr>
                <w:sz w:val="28"/>
                <w:szCs w:val="28"/>
              </w:rPr>
            </w:pPr>
          </w:p>
          <w:p w14:paraId="3B26DBCA" w14:textId="77777777" w:rsidR="00331ADE" w:rsidRDefault="00331ADE" w:rsidP="00331ADE">
            <w:pPr>
              <w:jc w:val="center"/>
              <w:rPr>
                <w:sz w:val="28"/>
                <w:szCs w:val="28"/>
              </w:rPr>
            </w:pPr>
          </w:p>
          <w:p w14:paraId="5CCAB32A" w14:textId="77777777" w:rsidR="00331ADE" w:rsidRDefault="00331ADE" w:rsidP="00331ADE">
            <w:pPr>
              <w:jc w:val="center"/>
              <w:rPr>
                <w:sz w:val="28"/>
                <w:szCs w:val="28"/>
              </w:rPr>
            </w:pPr>
          </w:p>
          <w:p w14:paraId="674849D7" w14:textId="77777777" w:rsidR="00331ADE" w:rsidRDefault="00331ADE" w:rsidP="00331ADE">
            <w:pPr>
              <w:jc w:val="center"/>
              <w:rPr>
                <w:sz w:val="28"/>
                <w:szCs w:val="28"/>
              </w:rPr>
            </w:pPr>
          </w:p>
          <w:p w14:paraId="5B45B969" w14:textId="77777777" w:rsidR="00331ADE" w:rsidRDefault="00331ADE" w:rsidP="00331ADE">
            <w:pPr>
              <w:jc w:val="center"/>
              <w:rPr>
                <w:sz w:val="28"/>
                <w:szCs w:val="28"/>
              </w:rPr>
            </w:pPr>
          </w:p>
          <w:p w14:paraId="1CE6D819" w14:textId="77777777" w:rsidR="00331ADE" w:rsidRDefault="00331ADE" w:rsidP="00331ADE">
            <w:pPr>
              <w:jc w:val="center"/>
              <w:rPr>
                <w:sz w:val="28"/>
                <w:szCs w:val="28"/>
              </w:rPr>
            </w:pPr>
          </w:p>
          <w:p w14:paraId="5EFD0096" w14:textId="77777777" w:rsidR="00331ADE" w:rsidRDefault="00331ADE" w:rsidP="00331ADE">
            <w:pPr>
              <w:jc w:val="center"/>
              <w:rPr>
                <w:sz w:val="28"/>
                <w:szCs w:val="28"/>
              </w:rPr>
            </w:pPr>
          </w:p>
          <w:p w14:paraId="2B0C5B9A" w14:textId="77777777" w:rsidR="00331ADE" w:rsidRPr="00AB7F72" w:rsidRDefault="00331ADE" w:rsidP="00331ADE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22E602" w14:textId="77777777" w:rsidR="00331ADE" w:rsidRDefault="00331ADE" w:rsidP="00331ADE">
            <w:pPr>
              <w:jc w:val="center"/>
              <w:rPr>
                <w:sz w:val="28"/>
                <w:szCs w:val="28"/>
              </w:rPr>
            </w:pPr>
          </w:p>
          <w:p w14:paraId="19DEA402" w14:textId="77777777" w:rsidR="00331ADE" w:rsidRDefault="00331ADE" w:rsidP="00331ADE">
            <w:pPr>
              <w:jc w:val="center"/>
              <w:rPr>
                <w:sz w:val="28"/>
                <w:szCs w:val="28"/>
              </w:rPr>
            </w:pPr>
          </w:p>
          <w:p w14:paraId="0D46ACEF" w14:textId="77777777" w:rsidR="00331ADE" w:rsidRDefault="00331ADE" w:rsidP="00331ADE">
            <w:pPr>
              <w:jc w:val="center"/>
              <w:rPr>
                <w:sz w:val="28"/>
                <w:szCs w:val="28"/>
              </w:rPr>
            </w:pPr>
          </w:p>
          <w:p w14:paraId="6B64F5E2" w14:textId="77777777" w:rsidR="00331ADE" w:rsidRDefault="00331ADE" w:rsidP="00331ADE">
            <w:pPr>
              <w:jc w:val="center"/>
              <w:rPr>
                <w:sz w:val="28"/>
                <w:szCs w:val="28"/>
              </w:rPr>
            </w:pPr>
          </w:p>
          <w:p w14:paraId="1B39CDA0" w14:textId="77777777" w:rsidR="00331ADE" w:rsidRDefault="00331ADE" w:rsidP="00331ADE">
            <w:pPr>
              <w:jc w:val="center"/>
              <w:rPr>
                <w:sz w:val="28"/>
                <w:szCs w:val="28"/>
              </w:rPr>
            </w:pPr>
          </w:p>
          <w:p w14:paraId="1392239B" w14:textId="77777777" w:rsidR="00331ADE" w:rsidRDefault="00331ADE" w:rsidP="00331ADE">
            <w:pPr>
              <w:jc w:val="center"/>
              <w:rPr>
                <w:sz w:val="28"/>
                <w:szCs w:val="28"/>
              </w:rPr>
            </w:pPr>
          </w:p>
          <w:p w14:paraId="686CB8CA" w14:textId="77777777" w:rsidR="00331ADE" w:rsidRDefault="00331ADE" w:rsidP="00331ADE">
            <w:pPr>
              <w:jc w:val="center"/>
              <w:rPr>
                <w:sz w:val="28"/>
                <w:szCs w:val="28"/>
              </w:rPr>
            </w:pPr>
          </w:p>
          <w:p w14:paraId="2DFA022A" w14:textId="77777777" w:rsidR="00331ADE" w:rsidRDefault="00331ADE" w:rsidP="00331ADE">
            <w:pPr>
              <w:jc w:val="center"/>
              <w:rPr>
                <w:sz w:val="28"/>
                <w:szCs w:val="28"/>
              </w:rPr>
            </w:pPr>
          </w:p>
          <w:p w14:paraId="6B31C47F" w14:textId="77777777" w:rsidR="00331ADE" w:rsidRPr="00AB7F72" w:rsidRDefault="00331ADE" w:rsidP="00331ADE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4C21A9" w14:textId="77777777" w:rsidR="00331ADE" w:rsidRDefault="00331ADE" w:rsidP="00331ADE">
            <w:pPr>
              <w:jc w:val="center"/>
              <w:rPr>
                <w:sz w:val="28"/>
                <w:szCs w:val="28"/>
              </w:rPr>
            </w:pPr>
          </w:p>
          <w:p w14:paraId="56B45564" w14:textId="77777777" w:rsidR="00331ADE" w:rsidRDefault="00331ADE" w:rsidP="00331ADE">
            <w:pPr>
              <w:jc w:val="center"/>
              <w:rPr>
                <w:sz w:val="28"/>
                <w:szCs w:val="28"/>
              </w:rPr>
            </w:pPr>
          </w:p>
          <w:p w14:paraId="5F3CC70D" w14:textId="77777777" w:rsidR="00331ADE" w:rsidRDefault="00331ADE" w:rsidP="00331ADE">
            <w:pPr>
              <w:jc w:val="center"/>
              <w:rPr>
                <w:sz w:val="28"/>
                <w:szCs w:val="28"/>
              </w:rPr>
            </w:pPr>
          </w:p>
          <w:p w14:paraId="39AD22E0" w14:textId="77777777" w:rsidR="00331ADE" w:rsidRDefault="00331ADE" w:rsidP="00331ADE">
            <w:pPr>
              <w:jc w:val="center"/>
              <w:rPr>
                <w:sz w:val="28"/>
                <w:szCs w:val="28"/>
              </w:rPr>
            </w:pPr>
          </w:p>
          <w:p w14:paraId="421FCD75" w14:textId="77777777" w:rsidR="00331ADE" w:rsidRDefault="00331ADE" w:rsidP="00331ADE">
            <w:pPr>
              <w:jc w:val="center"/>
              <w:rPr>
                <w:sz w:val="28"/>
                <w:szCs w:val="28"/>
              </w:rPr>
            </w:pPr>
          </w:p>
          <w:p w14:paraId="5919D26D" w14:textId="77777777" w:rsidR="00331ADE" w:rsidRDefault="00331ADE" w:rsidP="00331ADE">
            <w:pPr>
              <w:jc w:val="center"/>
              <w:rPr>
                <w:sz w:val="28"/>
                <w:szCs w:val="28"/>
              </w:rPr>
            </w:pPr>
          </w:p>
          <w:p w14:paraId="4EAA8008" w14:textId="77777777" w:rsidR="00331ADE" w:rsidRDefault="00331ADE" w:rsidP="00331ADE">
            <w:pPr>
              <w:jc w:val="center"/>
              <w:rPr>
                <w:sz w:val="28"/>
                <w:szCs w:val="28"/>
              </w:rPr>
            </w:pPr>
          </w:p>
          <w:p w14:paraId="7DFE83FA" w14:textId="77777777" w:rsidR="00331ADE" w:rsidRDefault="00331ADE" w:rsidP="00331ADE">
            <w:pPr>
              <w:jc w:val="center"/>
              <w:rPr>
                <w:sz w:val="28"/>
                <w:szCs w:val="28"/>
              </w:rPr>
            </w:pPr>
          </w:p>
          <w:p w14:paraId="2819FC31" w14:textId="77777777" w:rsidR="00331ADE" w:rsidRPr="00AB7F72" w:rsidRDefault="00331ADE" w:rsidP="00331A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00 0 00 79202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ECACB6" w14:textId="77777777" w:rsidR="00331ADE" w:rsidRDefault="00331ADE" w:rsidP="00331ADE">
            <w:pPr>
              <w:jc w:val="center"/>
              <w:rPr>
                <w:sz w:val="28"/>
                <w:szCs w:val="28"/>
              </w:rPr>
            </w:pPr>
          </w:p>
          <w:p w14:paraId="1DAA6B7B" w14:textId="77777777" w:rsidR="00331ADE" w:rsidRDefault="00331ADE" w:rsidP="00331ADE">
            <w:pPr>
              <w:jc w:val="center"/>
              <w:rPr>
                <w:sz w:val="28"/>
                <w:szCs w:val="28"/>
              </w:rPr>
            </w:pPr>
          </w:p>
          <w:p w14:paraId="2DEA0B5A" w14:textId="77777777" w:rsidR="00331ADE" w:rsidRDefault="00331ADE" w:rsidP="00331ADE">
            <w:pPr>
              <w:jc w:val="center"/>
              <w:rPr>
                <w:sz w:val="28"/>
                <w:szCs w:val="28"/>
              </w:rPr>
            </w:pPr>
          </w:p>
          <w:p w14:paraId="06C241FB" w14:textId="77777777" w:rsidR="00331ADE" w:rsidRDefault="00331ADE" w:rsidP="00331ADE">
            <w:pPr>
              <w:jc w:val="center"/>
              <w:rPr>
                <w:sz w:val="28"/>
                <w:szCs w:val="28"/>
              </w:rPr>
            </w:pPr>
          </w:p>
          <w:p w14:paraId="6569FC32" w14:textId="77777777" w:rsidR="00331ADE" w:rsidRDefault="00331ADE" w:rsidP="00331ADE">
            <w:pPr>
              <w:jc w:val="center"/>
              <w:rPr>
                <w:sz w:val="28"/>
                <w:szCs w:val="28"/>
              </w:rPr>
            </w:pPr>
          </w:p>
          <w:p w14:paraId="2DFCE4FB" w14:textId="77777777" w:rsidR="00331ADE" w:rsidRDefault="00331ADE" w:rsidP="00331ADE">
            <w:pPr>
              <w:jc w:val="center"/>
              <w:rPr>
                <w:sz w:val="28"/>
                <w:szCs w:val="28"/>
              </w:rPr>
            </w:pPr>
          </w:p>
          <w:p w14:paraId="59E92A5A" w14:textId="77777777" w:rsidR="00331ADE" w:rsidRDefault="00331ADE" w:rsidP="00331ADE">
            <w:pPr>
              <w:jc w:val="center"/>
              <w:rPr>
                <w:sz w:val="28"/>
                <w:szCs w:val="28"/>
              </w:rPr>
            </w:pPr>
          </w:p>
          <w:p w14:paraId="610AAF3C" w14:textId="77777777" w:rsidR="00331ADE" w:rsidRDefault="00331ADE" w:rsidP="00331ADE">
            <w:pPr>
              <w:jc w:val="center"/>
              <w:rPr>
                <w:sz w:val="28"/>
                <w:szCs w:val="28"/>
              </w:rPr>
            </w:pPr>
          </w:p>
          <w:p w14:paraId="71F18A41" w14:textId="77777777" w:rsidR="00331ADE" w:rsidRPr="00AB7F72" w:rsidRDefault="00331ADE" w:rsidP="00331ADE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129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51CA4F" w14:textId="77777777" w:rsidR="00331ADE" w:rsidRDefault="00331ADE" w:rsidP="00331ADE">
            <w:pPr>
              <w:jc w:val="center"/>
              <w:rPr>
                <w:sz w:val="28"/>
                <w:szCs w:val="28"/>
              </w:rPr>
            </w:pPr>
          </w:p>
          <w:p w14:paraId="0ECB2BB8" w14:textId="77777777" w:rsidR="00331ADE" w:rsidRDefault="00331ADE" w:rsidP="00331ADE">
            <w:pPr>
              <w:jc w:val="center"/>
              <w:rPr>
                <w:sz w:val="28"/>
                <w:szCs w:val="28"/>
              </w:rPr>
            </w:pPr>
          </w:p>
          <w:p w14:paraId="2358DE5A" w14:textId="77777777" w:rsidR="00331ADE" w:rsidRDefault="00331ADE" w:rsidP="00331ADE">
            <w:pPr>
              <w:jc w:val="center"/>
              <w:rPr>
                <w:sz w:val="28"/>
                <w:szCs w:val="28"/>
              </w:rPr>
            </w:pPr>
          </w:p>
          <w:p w14:paraId="2356F87E" w14:textId="77777777" w:rsidR="00331ADE" w:rsidRDefault="00331ADE" w:rsidP="00331ADE">
            <w:pPr>
              <w:jc w:val="center"/>
              <w:rPr>
                <w:sz w:val="28"/>
                <w:szCs w:val="28"/>
              </w:rPr>
            </w:pPr>
          </w:p>
          <w:p w14:paraId="5A87AC6C" w14:textId="77777777" w:rsidR="00331ADE" w:rsidRDefault="00331ADE" w:rsidP="00331ADE">
            <w:pPr>
              <w:jc w:val="center"/>
              <w:rPr>
                <w:sz w:val="28"/>
                <w:szCs w:val="28"/>
              </w:rPr>
            </w:pPr>
          </w:p>
          <w:p w14:paraId="21EEA359" w14:textId="77777777" w:rsidR="00331ADE" w:rsidRDefault="00331ADE" w:rsidP="00331ADE">
            <w:pPr>
              <w:jc w:val="center"/>
              <w:rPr>
                <w:sz w:val="28"/>
                <w:szCs w:val="28"/>
              </w:rPr>
            </w:pPr>
          </w:p>
          <w:p w14:paraId="5AFD4753" w14:textId="77777777" w:rsidR="00331ADE" w:rsidRDefault="00331ADE" w:rsidP="00331ADE">
            <w:pPr>
              <w:jc w:val="center"/>
              <w:rPr>
                <w:sz w:val="28"/>
                <w:szCs w:val="28"/>
              </w:rPr>
            </w:pPr>
          </w:p>
          <w:p w14:paraId="41A62B9F" w14:textId="77777777" w:rsidR="00331ADE" w:rsidRDefault="00331ADE" w:rsidP="00331ADE">
            <w:pPr>
              <w:jc w:val="center"/>
              <w:rPr>
                <w:sz w:val="28"/>
                <w:szCs w:val="28"/>
              </w:rPr>
            </w:pPr>
          </w:p>
          <w:p w14:paraId="1EE43EE4" w14:textId="18C251F4" w:rsidR="00331ADE" w:rsidRPr="00AB7F72" w:rsidRDefault="00331ADE" w:rsidP="00331A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171,4</w:t>
            </w:r>
          </w:p>
        </w:tc>
      </w:tr>
      <w:tr w:rsidR="00331ADE" w:rsidRPr="00AB7F72" w14:paraId="0D31ABD8" w14:textId="77777777" w:rsidTr="005230B4">
        <w:trPr>
          <w:trHeight w:val="52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CF54B" w14:textId="573C0852" w:rsidR="00331ADE" w:rsidRPr="00AB7F72" w:rsidRDefault="00331ADE" w:rsidP="00331ADE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Прочая закупка товаров, работ и услуг для муниципальных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81033" w14:textId="77777777" w:rsidR="00331ADE" w:rsidRDefault="00331ADE" w:rsidP="00331ADE">
            <w:pPr>
              <w:rPr>
                <w:sz w:val="28"/>
                <w:szCs w:val="28"/>
              </w:rPr>
            </w:pPr>
          </w:p>
          <w:p w14:paraId="77324945" w14:textId="77777777" w:rsidR="00331ADE" w:rsidRDefault="00331ADE" w:rsidP="00331ADE">
            <w:pPr>
              <w:rPr>
                <w:sz w:val="28"/>
                <w:szCs w:val="28"/>
              </w:rPr>
            </w:pPr>
          </w:p>
          <w:p w14:paraId="04E2342A" w14:textId="77777777" w:rsidR="00331ADE" w:rsidRDefault="00331ADE" w:rsidP="00331ADE">
            <w:pPr>
              <w:jc w:val="center"/>
              <w:rPr>
                <w:sz w:val="28"/>
                <w:szCs w:val="28"/>
              </w:rPr>
            </w:pPr>
          </w:p>
          <w:p w14:paraId="5C4B1CBB" w14:textId="5F31C69D" w:rsidR="00331ADE" w:rsidRPr="00AB7F72" w:rsidRDefault="00331ADE" w:rsidP="00331A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9A0DA5" w14:textId="139D5A44" w:rsidR="00331ADE" w:rsidRDefault="00331ADE" w:rsidP="00331A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0A595E" w14:textId="169CA564" w:rsidR="00331ADE" w:rsidRDefault="00331ADE" w:rsidP="00331A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135099" w14:textId="1281BA22" w:rsidR="00331ADE" w:rsidRDefault="00331ADE" w:rsidP="00331ADE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00 0 00 792</w:t>
            </w:r>
            <w:r>
              <w:rPr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07FB89" w14:textId="15CE64CC" w:rsidR="00331ADE" w:rsidRDefault="00331ADE" w:rsidP="00331A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499DA5" w14:textId="627D7217" w:rsidR="00331ADE" w:rsidRDefault="00331ADE" w:rsidP="00331A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</w:tc>
      </w:tr>
      <w:tr w:rsidR="00331ADE" w:rsidRPr="00AB7F72" w14:paraId="78B6B20F" w14:textId="77777777" w:rsidTr="005230B4">
        <w:trPr>
          <w:trHeight w:val="52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2B1CB" w14:textId="77777777" w:rsidR="00331ADE" w:rsidRPr="00AB7F72" w:rsidRDefault="00331ADE" w:rsidP="00331ADE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AB7F72">
              <w:rPr>
                <w:bCs/>
                <w:color w:val="000000"/>
                <w:sz w:val="28"/>
                <w:szCs w:val="28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РФ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BB580" w14:textId="77777777" w:rsidR="00331ADE" w:rsidRPr="00AB7F72" w:rsidRDefault="00331ADE" w:rsidP="00331ADE">
            <w:pPr>
              <w:jc w:val="center"/>
              <w:rPr>
                <w:sz w:val="28"/>
                <w:szCs w:val="28"/>
              </w:rPr>
            </w:pPr>
          </w:p>
          <w:p w14:paraId="46CED9F9" w14:textId="77777777" w:rsidR="00331ADE" w:rsidRPr="00AB7F72" w:rsidRDefault="00331ADE" w:rsidP="00331ADE">
            <w:pPr>
              <w:jc w:val="center"/>
              <w:rPr>
                <w:sz w:val="28"/>
                <w:szCs w:val="28"/>
              </w:rPr>
            </w:pPr>
          </w:p>
          <w:p w14:paraId="088D0392" w14:textId="77777777" w:rsidR="00331ADE" w:rsidRPr="00AB7F72" w:rsidRDefault="00331ADE" w:rsidP="00331ADE">
            <w:pPr>
              <w:jc w:val="center"/>
              <w:rPr>
                <w:sz w:val="28"/>
                <w:szCs w:val="28"/>
              </w:rPr>
            </w:pPr>
          </w:p>
          <w:p w14:paraId="24CEB0E9" w14:textId="77777777" w:rsidR="00331ADE" w:rsidRPr="00AB7F72" w:rsidRDefault="00331ADE" w:rsidP="00331ADE">
            <w:pPr>
              <w:jc w:val="center"/>
              <w:rPr>
                <w:sz w:val="28"/>
                <w:szCs w:val="28"/>
              </w:rPr>
            </w:pPr>
          </w:p>
          <w:p w14:paraId="2865AF51" w14:textId="77777777" w:rsidR="00331ADE" w:rsidRPr="00AB7F72" w:rsidRDefault="00331ADE" w:rsidP="00331ADE">
            <w:pPr>
              <w:jc w:val="center"/>
              <w:rPr>
                <w:sz w:val="28"/>
                <w:szCs w:val="28"/>
              </w:rPr>
            </w:pPr>
          </w:p>
          <w:p w14:paraId="600373A4" w14:textId="77777777" w:rsidR="00331ADE" w:rsidRPr="00AB7F72" w:rsidRDefault="00331ADE" w:rsidP="00331ADE">
            <w:pPr>
              <w:jc w:val="center"/>
              <w:rPr>
                <w:sz w:val="28"/>
                <w:szCs w:val="28"/>
              </w:rPr>
            </w:pPr>
          </w:p>
          <w:p w14:paraId="7F7843C6" w14:textId="77777777" w:rsidR="00331ADE" w:rsidRDefault="00331ADE" w:rsidP="00331ADE">
            <w:pPr>
              <w:jc w:val="center"/>
              <w:rPr>
                <w:sz w:val="28"/>
                <w:szCs w:val="28"/>
              </w:rPr>
            </w:pPr>
          </w:p>
          <w:p w14:paraId="43CD0408" w14:textId="77777777" w:rsidR="00331ADE" w:rsidRDefault="00331ADE" w:rsidP="00331ADE">
            <w:pPr>
              <w:jc w:val="center"/>
              <w:rPr>
                <w:sz w:val="28"/>
                <w:szCs w:val="28"/>
              </w:rPr>
            </w:pPr>
          </w:p>
          <w:p w14:paraId="2B207F8C" w14:textId="77777777" w:rsidR="00331ADE" w:rsidRPr="00AB7F72" w:rsidRDefault="00331ADE" w:rsidP="00331ADE">
            <w:pPr>
              <w:jc w:val="center"/>
            </w:pPr>
            <w:r w:rsidRPr="00AB7F72">
              <w:rPr>
                <w:sz w:val="28"/>
                <w:szCs w:val="28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C9F321" w14:textId="77777777" w:rsidR="00331ADE" w:rsidRPr="00AB7F72" w:rsidRDefault="00331ADE" w:rsidP="00331ADE">
            <w:pPr>
              <w:jc w:val="center"/>
              <w:rPr>
                <w:sz w:val="28"/>
                <w:szCs w:val="28"/>
              </w:rPr>
            </w:pPr>
          </w:p>
          <w:p w14:paraId="16810797" w14:textId="77777777" w:rsidR="00331ADE" w:rsidRPr="00AB7F72" w:rsidRDefault="00331ADE" w:rsidP="00331ADE">
            <w:pPr>
              <w:jc w:val="center"/>
              <w:rPr>
                <w:sz w:val="28"/>
                <w:szCs w:val="28"/>
              </w:rPr>
            </w:pPr>
          </w:p>
          <w:p w14:paraId="6F0CF415" w14:textId="77777777" w:rsidR="00331ADE" w:rsidRPr="00AB7F72" w:rsidRDefault="00331ADE" w:rsidP="00331ADE">
            <w:pPr>
              <w:jc w:val="center"/>
              <w:rPr>
                <w:sz w:val="28"/>
                <w:szCs w:val="28"/>
              </w:rPr>
            </w:pPr>
          </w:p>
          <w:p w14:paraId="5EFCCDBA" w14:textId="77777777" w:rsidR="00331ADE" w:rsidRPr="00AB7F72" w:rsidRDefault="00331ADE" w:rsidP="00331ADE">
            <w:pPr>
              <w:jc w:val="center"/>
              <w:rPr>
                <w:sz w:val="28"/>
                <w:szCs w:val="28"/>
              </w:rPr>
            </w:pPr>
          </w:p>
          <w:p w14:paraId="236D3B67" w14:textId="77777777" w:rsidR="00331ADE" w:rsidRPr="00AB7F72" w:rsidRDefault="00331ADE" w:rsidP="00331ADE">
            <w:pPr>
              <w:jc w:val="center"/>
              <w:rPr>
                <w:sz w:val="28"/>
                <w:szCs w:val="28"/>
              </w:rPr>
            </w:pPr>
          </w:p>
          <w:p w14:paraId="308CA84C" w14:textId="77777777" w:rsidR="00331ADE" w:rsidRPr="00AB7F72" w:rsidRDefault="00331ADE" w:rsidP="00331ADE">
            <w:pPr>
              <w:jc w:val="center"/>
              <w:rPr>
                <w:sz w:val="28"/>
                <w:szCs w:val="28"/>
              </w:rPr>
            </w:pPr>
          </w:p>
          <w:p w14:paraId="1F214932" w14:textId="77777777" w:rsidR="00331ADE" w:rsidRDefault="00331ADE" w:rsidP="00331ADE">
            <w:pPr>
              <w:jc w:val="center"/>
              <w:rPr>
                <w:sz w:val="28"/>
                <w:szCs w:val="28"/>
              </w:rPr>
            </w:pPr>
          </w:p>
          <w:p w14:paraId="5B01D7FB" w14:textId="77777777" w:rsidR="00331ADE" w:rsidRDefault="00331ADE" w:rsidP="00331ADE">
            <w:pPr>
              <w:jc w:val="center"/>
              <w:rPr>
                <w:sz w:val="28"/>
                <w:szCs w:val="28"/>
              </w:rPr>
            </w:pPr>
          </w:p>
          <w:p w14:paraId="70C7A9B3" w14:textId="77777777" w:rsidR="00331ADE" w:rsidRPr="00AB7F72" w:rsidRDefault="00331ADE" w:rsidP="00331ADE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C618FC" w14:textId="77777777" w:rsidR="00331ADE" w:rsidRPr="00AB7F72" w:rsidRDefault="00331ADE" w:rsidP="00331ADE">
            <w:pPr>
              <w:jc w:val="center"/>
              <w:rPr>
                <w:sz w:val="28"/>
                <w:szCs w:val="28"/>
              </w:rPr>
            </w:pPr>
          </w:p>
          <w:p w14:paraId="68B9572F" w14:textId="77777777" w:rsidR="00331ADE" w:rsidRPr="00AB7F72" w:rsidRDefault="00331ADE" w:rsidP="00331ADE">
            <w:pPr>
              <w:jc w:val="center"/>
              <w:rPr>
                <w:sz w:val="28"/>
                <w:szCs w:val="28"/>
              </w:rPr>
            </w:pPr>
          </w:p>
          <w:p w14:paraId="29528589" w14:textId="77777777" w:rsidR="00331ADE" w:rsidRPr="00AB7F72" w:rsidRDefault="00331ADE" w:rsidP="00331ADE">
            <w:pPr>
              <w:jc w:val="center"/>
              <w:rPr>
                <w:sz w:val="28"/>
                <w:szCs w:val="28"/>
              </w:rPr>
            </w:pPr>
          </w:p>
          <w:p w14:paraId="5DD99BFB" w14:textId="77777777" w:rsidR="00331ADE" w:rsidRPr="00AB7F72" w:rsidRDefault="00331ADE" w:rsidP="00331ADE">
            <w:pPr>
              <w:jc w:val="center"/>
              <w:rPr>
                <w:sz w:val="28"/>
                <w:szCs w:val="28"/>
              </w:rPr>
            </w:pPr>
          </w:p>
          <w:p w14:paraId="0041C368" w14:textId="77777777" w:rsidR="00331ADE" w:rsidRPr="00AB7F72" w:rsidRDefault="00331ADE" w:rsidP="00331ADE">
            <w:pPr>
              <w:jc w:val="center"/>
              <w:rPr>
                <w:sz w:val="28"/>
                <w:szCs w:val="28"/>
              </w:rPr>
            </w:pPr>
          </w:p>
          <w:p w14:paraId="75F20A60" w14:textId="77777777" w:rsidR="00331ADE" w:rsidRPr="00AB7F72" w:rsidRDefault="00331ADE" w:rsidP="00331ADE">
            <w:pPr>
              <w:jc w:val="center"/>
              <w:rPr>
                <w:sz w:val="28"/>
                <w:szCs w:val="28"/>
              </w:rPr>
            </w:pPr>
          </w:p>
          <w:p w14:paraId="6184FB69" w14:textId="77777777" w:rsidR="00331ADE" w:rsidRDefault="00331ADE" w:rsidP="00331ADE">
            <w:pPr>
              <w:jc w:val="center"/>
              <w:rPr>
                <w:sz w:val="28"/>
                <w:szCs w:val="28"/>
              </w:rPr>
            </w:pPr>
          </w:p>
          <w:p w14:paraId="45ADE102" w14:textId="77777777" w:rsidR="00331ADE" w:rsidRDefault="00331ADE" w:rsidP="00331ADE">
            <w:pPr>
              <w:jc w:val="center"/>
              <w:rPr>
                <w:sz w:val="28"/>
                <w:szCs w:val="28"/>
              </w:rPr>
            </w:pPr>
          </w:p>
          <w:p w14:paraId="3A9DD8DA" w14:textId="77777777" w:rsidR="00331ADE" w:rsidRPr="00AB7F72" w:rsidRDefault="00331ADE" w:rsidP="00331ADE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94F5D7" w14:textId="77777777" w:rsidR="00331ADE" w:rsidRPr="00AB7F72" w:rsidRDefault="00331ADE" w:rsidP="00331ADE">
            <w:pPr>
              <w:jc w:val="center"/>
              <w:rPr>
                <w:sz w:val="28"/>
                <w:szCs w:val="28"/>
              </w:rPr>
            </w:pPr>
          </w:p>
          <w:p w14:paraId="71A8205B" w14:textId="77777777" w:rsidR="00331ADE" w:rsidRPr="00AB7F72" w:rsidRDefault="00331ADE" w:rsidP="00331ADE">
            <w:pPr>
              <w:jc w:val="center"/>
              <w:rPr>
                <w:sz w:val="28"/>
                <w:szCs w:val="28"/>
              </w:rPr>
            </w:pPr>
          </w:p>
          <w:p w14:paraId="59EE286F" w14:textId="77777777" w:rsidR="00331ADE" w:rsidRPr="00AB7F72" w:rsidRDefault="00331ADE" w:rsidP="00331ADE">
            <w:pPr>
              <w:jc w:val="center"/>
              <w:rPr>
                <w:sz w:val="28"/>
                <w:szCs w:val="28"/>
              </w:rPr>
            </w:pPr>
          </w:p>
          <w:p w14:paraId="20922163" w14:textId="77777777" w:rsidR="00331ADE" w:rsidRPr="00AB7F72" w:rsidRDefault="00331ADE" w:rsidP="00331ADE">
            <w:pPr>
              <w:jc w:val="center"/>
              <w:rPr>
                <w:sz w:val="28"/>
                <w:szCs w:val="28"/>
              </w:rPr>
            </w:pPr>
          </w:p>
          <w:p w14:paraId="21179E7F" w14:textId="77777777" w:rsidR="00331ADE" w:rsidRPr="00AB7F72" w:rsidRDefault="00331ADE" w:rsidP="00331ADE">
            <w:pPr>
              <w:jc w:val="center"/>
              <w:rPr>
                <w:sz w:val="28"/>
                <w:szCs w:val="28"/>
              </w:rPr>
            </w:pPr>
          </w:p>
          <w:p w14:paraId="22282536" w14:textId="77777777" w:rsidR="00331ADE" w:rsidRPr="00AB7F72" w:rsidRDefault="00331ADE" w:rsidP="00331ADE">
            <w:pPr>
              <w:jc w:val="center"/>
              <w:rPr>
                <w:sz w:val="28"/>
                <w:szCs w:val="28"/>
              </w:rPr>
            </w:pPr>
          </w:p>
          <w:p w14:paraId="79284F7F" w14:textId="77777777" w:rsidR="00331ADE" w:rsidRDefault="00331ADE" w:rsidP="00331ADE">
            <w:pPr>
              <w:jc w:val="center"/>
              <w:rPr>
                <w:sz w:val="28"/>
                <w:szCs w:val="28"/>
              </w:rPr>
            </w:pPr>
          </w:p>
          <w:p w14:paraId="1A7EB4E6" w14:textId="77777777" w:rsidR="00331ADE" w:rsidRDefault="00331ADE" w:rsidP="00331ADE">
            <w:pPr>
              <w:jc w:val="center"/>
              <w:rPr>
                <w:sz w:val="28"/>
                <w:szCs w:val="28"/>
              </w:rPr>
            </w:pPr>
          </w:p>
          <w:p w14:paraId="09EE957A" w14:textId="77777777" w:rsidR="00331ADE" w:rsidRPr="00AB7F72" w:rsidRDefault="00331ADE" w:rsidP="00331ADE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00 0 00 51200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E92C75" w14:textId="77777777" w:rsidR="00331ADE" w:rsidRPr="00AB7F72" w:rsidRDefault="00331ADE" w:rsidP="00331A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5B54C1" w14:textId="77777777" w:rsidR="00331ADE" w:rsidRPr="00B92121" w:rsidRDefault="00331ADE" w:rsidP="00331ADE">
            <w:pPr>
              <w:jc w:val="center"/>
              <w:rPr>
                <w:sz w:val="28"/>
                <w:szCs w:val="28"/>
              </w:rPr>
            </w:pPr>
          </w:p>
          <w:p w14:paraId="46CF3832" w14:textId="77777777" w:rsidR="00331ADE" w:rsidRPr="00B92121" w:rsidRDefault="00331ADE" w:rsidP="00331ADE">
            <w:pPr>
              <w:jc w:val="center"/>
              <w:rPr>
                <w:sz w:val="28"/>
                <w:szCs w:val="28"/>
              </w:rPr>
            </w:pPr>
          </w:p>
          <w:p w14:paraId="16ABA5F7" w14:textId="77777777" w:rsidR="00331ADE" w:rsidRPr="00B92121" w:rsidRDefault="00331ADE" w:rsidP="00331ADE">
            <w:pPr>
              <w:jc w:val="center"/>
              <w:rPr>
                <w:sz w:val="28"/>
                <w:szCs w:val="28"/>
              </w:rPr>
            </w:pPr>
          </w:p>
          <w:p w14:paraId="520AB95D" w14:textId="77777777" w:rsidR="00331ADE" w:rsidRPr="00B92121" w:rsidRDefault="00331ADE" w:rsidP="00331ADE">
            <w:pPr>
              <w:jc w:val="center"/>
              <w:rPr>
                <w:sz w:val="28"/>
                <w:szCs w:val="28"/>
              </w:rPr>
            </w:pPr>
          </w:p>
          <w:p w14:paraId="00760D50" w14:textId="77777777" w:rsidR="00331ADE" w:rsidRPr="00B92121" w:rsidRDefault="00331ADE" w:rsidP="00331ADE">
            <w:pPr>
              <w:jc w:val="center"/>
              <w:rPr>
                <w:sz w:val="28"/>
                <w:szCs w:val="28"/>
              </w:rPr>
            </w:pPr>
          </w:p>
          <w:p w14:paraId="4BE97873" w14:textId="77777777" w:rsidR="00331ADE" w:rsidRPr="00B92121" w:rsidRDefault="00331ADE" w:rsidP="00331ADE">
            <w:pPr>
              <w:jc w:val="center"/>
              <w:rPr>
                <w:sz w:val="28"/>
                <w:szCs w:val="28"/>
              </w:rPr>
            </w:pPr>
          </w:p>
          <w:p w14:paraId="56BEAB12" w14:textId="77777777" w:rsidR="00331ADE" w:rsidRPr="00B92121" w:rsidRDefault="00331ADE" w:rsidP="00331ADE">
            <w:pPr>
              <w:jc w:val="center"/>
              <w:rPr>
                <w:sz w:val="28"/>
                <w:szCs w:val="28"/>
              </w:rPr>
            </w:pPr>
          </w:p>
          <w:p w14:paraId="6BB5A7EE" w14:textId="77777777" w:rsidR="00331ADE" w:rsidRPr="00B92121" w:rsidRDefault="00331ADE" w:rsidP="00331ADE">
            <w:pPr>
              <w:jc w:val="center"/>
              <w:rPr>
                <w:sz w:val="28"/>
                <w:szCs w:val="28"/>
              </w:rPr>
            </w:pPr>
          </w:p>
          <w:p w14:paraId="32F83FDC" w14:textId="77777777" w:rsidR="00331ADE" w:rsidRPr="00B92121" w:rsidRDefault="00331ADE" w:rsidP="00331ADE">
            <w:pPr>
              <w:jc w:val="center"/>
              <w:rPr>
                <w:sz w:val="28"/>
                <w:szCs w:val="28"/>
              </w:rPr>
            </w:pPr>
            <w:r w:rsidRPr="00B92121">
              <w:rPr>
                <w:sz w:val="28"/>
                <w:szCs w:val="28"/>
              </w:rPr>
              <w:t>8,7</w:t>
            </w:r>
          </w:p>
        </w:tc>
      </w:tr>
      <w:tr w:rsidR="00331ADE" w:rsidRPr="00AB7F72" w14:paraId="27F6E498" w14:textId="77777777" w:rsidTr="005230B4">
        <w:trPr>
          <w:trHeight w:val="52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9F32C" w14:textId="77777777" w:rsidR="00331ADE" w:rsidRPr="00AB7F72" w:rsidRDefault="00331ADE" w:rsidP="00331ADE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Прочая закупка товаров, работ и услуг для муниципальных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28D11" w14:textId="77777777" w:rsidR="00331ADE" w:rsidRPr="00AB7F72" w:rsidRDefault="00331ADE" w:rsidP="00331ADE">
            <w:pPr>
              <w:jc w:val="center"/>
              <w:rPr>
                <w:sz w:val="28"/>
                <w:szCs w:val="28"/>
              </w:rPr>
            </w:pPr>
          </w:p>
          <w:p w14:paraId="18FA93DA" w14:textId="77777777" w:rsidR="00331ADE" w:rsidRPr="00AB7F72" w:rsidRDefault="00331ADE" w:rsidP="00331ADE">
            <w:pPr>
              <w:jc w:val="center"/>
              <w:rPr>
                <w:sz w:val="28"/>
                <w:szCs w:val="28"/>
              </w:rPr>
            </w:pPr>
          </w:p>
          <w:p w14:paraId="6006E165" w14:textId="77777777" w:rsidR="00331ADE" w:rsidRDefault="00331ADE" w:rsidP="00331ADE">
            <w:pPr>
              <w:jc w:val="center"/>
              <w:rPr>
                <w:sz w:val="28"/>
                <w:szCs w:val="28"/>
              </w:rPr>
            </w:pPr>
          </w:p>
          <w:p w14:paraId="0301B94F" w14:textId="77777777" w:rsidR="00331ADE" w:rsidRPr="00AB7F72" w:rsidRDefault="00331ADE" w:rsidP="00331ADE">
            <w:pPr>
              <w:jc w:val="center"/>
            </w:pPr>
            <w:r w:rsidRPr="00AB7F72">
              <w:rPr>
                <w:sz w:val="28"/>
                <w:szCs w:val="28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2EC877" w14:textId="77777777" w:rsidR="00331ADE" w:rsidRPr="00AB7F72" w:rsidRDefault="00331ADE" w:rsidP="00331ADE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CD62FC" w14:textId="77777777" w:rsidR="00331ADE" w:rsidRPr="00AB7F72" w:rsidRDefault="00331ADE" w:rsidP="00331ADE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5B41B9" w14:textId="77777777" w:rsidR="00331ADE" w:rsidRPr="00AB7F72" w:rsidRDefault="00331ADE" w:rsidP="00331ADE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00 0 00 51200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F550CA" w14:textId="77777777" w:rsidR="00331ADE" w:rsidRPr="00AB7F72" w:rsidRDefault="00331ADE" w:rsidP="00331ADE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293584" w14:textId="77777777" w:rsidR="00331ADE" w:rsidRPr="00B92121" w:rsidRDefault="00331ADE" w:rsidP="00331ADE">
            <w:pPr>
              <w:jc w:val="center"/>
              <w:rPr>
                <w:sz w:val="28"/>
                <w:szCs w:val="28"/>
              </w:rPr>
            </w:pPr>
            <w:r w:rsidRPr="00B92121">
              <w:rPr>
                <w:sz w:val="28"/>
                <w:szCs w:val="28"/>
              </w:rPr>
              <w:t>8,7</w:t>
            </w:r>
          </w:p>
        </w:tc>
      </w:tr>
      <w:tr w:rsidR="00331ADE" w:rsidRPr="00AB7F72" w14:paraId="452413EC" w14:textId="77777777" w:rsidTr="005230B4">
        <w:trPr>
          <w:trHeight w:val="52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54F32" w14:textId="26983D85" w:rsidR="00331ADE" w:rsidRPr="00AB7F72" w:rsidRDefault="00331ADE" w:rsidP="00331ADE">
            <w:pPr>
              <w:jc w:val="both"/>
              <w:rPr>
                <w:sz w:val="28"/>
                <w:szCs w:val="28"/>
              </w:rPr>
            </w:pPr>
            <w:r w:rsidRPr="00A4564D">
              <w:rPr>
                <w:sz w:val="28"/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67773" w14:textId="77777777" w:rsidR="00331ADE" w:rsidRPr="00AB7F72" w:rsidRDefault="00331ADE" w:rsidP="00331ADE">
            <w:pPr>
              <w:jc w:val="center"/>
              <w:rPr>
                <w:sz w:val="28"/>
                <w:szCs w:val="28"/>
              </w:rPr>
            </w:pPr>
          </w:p>
          <w:p w14:paraId="5B41369D" w14:textId="77777777" w:rsidR="00331ADE" w:rsidRPr="00AB7F72" w:rsidRDefault="00331ADE" w:rsidP="00331ADE">
            <w:pPr>
              <w:jc w:val="center"/>
              <w:rPr>
                <w:sz w:val="28"/>
                <w:szCs w:val="28"/>
              </w:rPr>
            </w:pPr>
          </w:p>
          <w:p w14:paraId="6FD91BF2" w14:textId="77777777" w:rsidR="00331ADE" w:rsidRDefault="00331ADE" w:rsidP="00331ADE">
            <w:pPr>
              <w:jc w:val="center"/>
              <w:rPr>
                <w:sz w:val="28"/>
                <w:szCs w:val="28"/>
              </w:rPr>
            </w:pPr>
          </w:p>
          <w:p w14:paraId="71FBEAB5" w14:textId="7711F6DE" w:rsidR="00331ADE" w:rsidRPr="00AB7F72" w:rsidRDefault="00331ADE" w:rsidP="00331ADE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680EC6" w14:textId="0738887B" w:rsidR="00331ADE" w:rsidRPr="00AB7F72" w:rsidRDefault="00331ADE" w:rsidP="00331ADE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0BA6DB" w14:textId="14DF4A7C" w:rsidR="00331ADE" w:rsidRPr="00AB7F72" w:rsidRDefault="00331ADE" w:rsidP="00331ADE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0D131A" w14:textId="62A0D220" w:rsidR="00331ADE" w:rsidRPr="00AB7F72" w:rsidRDefault="00331ADE" w:rsidP="00331A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00 0 00 94400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A28384" w14:textId="77777777" w:rsidR="00331ADE" w:rsidRPr="00AB7F72" w:rsidRDefault="00331ADE" w:rsidP="00331A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9C4C33" w14:textId="10302584" w:rsidR="00331ADE" w:rsidRPr="00B92121" w:rsidRDefault="00331ADE" w:rsidP="00331ADE">
            <w:pPr>
              <w:jc w:val="center"/>
              <w:rPr>
                <w:sz w:val="28"/>
                <w:szCs w:val="28"/>
              </w:rPr>
            </w:pPr>
            <w:r w:rsidRPr="00B92121">
              <w:rPr>
                <w:sz w:val="28"/>
                <w:szCs w:val="28"/>
              </w:rPr>
              <w:t>84,9</w:t>
            </w:r>
          </w:p>
        </w:tc>
      </w:tr>
      <w:tr w:rsidR="00331ADE" w:rsidRPr="00AB7F72" w14:paraId="213EF069" w14:textId="77777777" w:rsidTr="005230B4">
        <w:trPr>
          <w:trHeight w:val="52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66AA8" w14:textId="397CCE9D" w:rsidR="00331ADE" w:rsidRPr="00AB7F72" w:rsidRDefault="00331ADE" w:rsidP="00331ADE">
            <w:pPr>
              <w:jc w:val="both"/>
              <w:rPr>
                <w:sz w:val="28"/>
                <w:szCs w:val="28"/>
              </w:rPr>
            </w:pPr>
            <w:r w:rsidRPr="00A4564D">
              <w:rPr>
                <w:sz w:val="28"/>
                <w:szCs w:val="28"/>
              </w:rPr>
              <w:t>Прочая закупка товаров, работ и услуг для муниципальных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EA264" w14:textId="77777777" w:rsidR="00331ADE" w:rsidRPr="00AB7F72" w:rsidRDefault="00331ADE" w:rsidP="00331ADE">
            <w:pPr>
              <w:jc w:val="center"/>
              <w:rPr>
                <w:sz w:val="28"/>
                <w:szCs w:val="28"/>
              </w:rPr>
            </w:pPr>
          </w:p>
          <w:p w14:paraId="1088DC61" w14:textId="77777777" w:rsidR="00331ADE" w:rsidRPr="00AB7F72" w:rsidRDefault="00331ADE" w:rsidP="00331ADE">
            <w:pPr>
              <w:jc w:val="center"/>
              <w:rPr>
                <w:sz w:val="28"/>
                <w:szCs w:val="28"/>
              </w:rPr>
            </w:pPr>
          </w:p>
          <w:p w14:paraId="6D7B2710" w14:textId="77777777" w:rsidR="00331ADE" w:rsidRDefault="00331ADE" w:rsidP="00331ADE">
            <w:pPr>
              <w:jc w:val="center"/>
              <w:rPr>
                <w:sz w:val="28"/>
                <w:szCs w:val="28"/>
              </w:rPr>
            </w:pPr>
          </w:p>
          <w:p w14:paraId="61069442" w14:textId="28968900" w:rsidR="00331ADE" w:rsidRPr="00AB7F72" w:rsidRDefault="00331ADE" w:rsidP="00331ADE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72911A" w14:textId="321285F7" w:rsidR="00331ADE" w:rsidRPr="00AB7F72" w:rsidRDefault="00331ADE" w:rsidP="00331ADE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356637" w14:textId="0DC2211D" w:rsidR="00331ADE" w:rsidRPr="00AB7F72" w:rsidRDefault="00331ADE" w:rsidP="00331ADE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9F28AA" w14:textId="49A31366" w:rsidR="00331ADE" w:rsidRPr="00AB7F72" w:rsidRDefault="00331ADE" w:rsidP="00331ADE">
            <w:pPr>
              <w:jc w:val="center"/>
              <w:rPr>
                <w:sz w:val="28"/>
                <w:szCs w:val="28"/>
              </w:rPr>
            </w:pPr>
            <w:r w:rsidRPr="00512A20">
              <w:rPr>
                <w:sz w:val="28"/>
                <w:szCs w:val="28"/>
              </w:rPr>
              <w:t>00 0 00 94400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E7F60C" w14:textId="3183BD74" w:rsidR="00331ADE" w:rsidRPr="00AB7F72" w:rsidRDefault="00331ADE" w:rsidP="00331A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D7009B" w14:textId="591C8608" w:rsidR="00331ADE" w:rsidRPr="00B92121" w:rsidRDefault="00331ADE" w:rsidP="00331ADE">
            <w:pPr>
              <w:jc w:val="center"/>
              <w:rPr>
                <w:sz w:val="28"/>
                <w:szCs w:val="28"/>
              </w:rPr>
            </w:pPr>
            <w:r w:rsidRPr="00B92121">
              <w:rPr>
                <w:sz w:val="28"/>
                <w:szCs w:val="28"/>
              </w:rPr>
              <w:t>84,9</w:t>
            </w:r>
          </w:p>
        </w:tc>
      </w:tr>
      <w:tr w:rsidR="00331ADE" w:rsidRPr="00AB7F72" w14:paraId="72800D05" w14:textId="77777777" w:rsidTr="005230B4">
        <w:trPr>
          <w:trHeight w:val="252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AC5450" w14:textId="77777777" w:rsidR="00331ADE" w:rsidRPr="00AB7F72" w:rsidRDefault="00331ADE" w:rsidP="00331ADE">
            <w:pPr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Резервные фонды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B6AA2" w14:textId="77777777" w:rsidR="00331ADE" w:rsidRPr="00AB7F72" w:rsidRDefault="00331ADE" w:rsidP="00331ADE">
            <w:pPr>
              <w:jc w:val="center"/>
            </w:pPr>
            <w:r w:rsidRPr="00AB7F72">
              <w:rPr>
                <w:sz w:val="28"/>
                <w:szCs w:val="28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A6C66F" w14:textId="77777777" w:rsidR="00331ADE" w:rsidRPr="00AB7F72" w:rsidRDefault="00331ADE" w:rsidP="00331ADE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175448" w14:textId="77777777" w:rsidR="00331ADE" w:rsidRPr="00AB7F72" w:rsidRDefault="00331ADE" w:rsidP="00331ADE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0944B2" w14:textId="77777777" w:rsidR="00331ADE" w:rsidRPr="00AB7F72" w:rsidRDefault="00331ADE" w:rsidP="00331A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9D21ED" w14:textId="77777777" w:rsidR="00331ADE" w:rsidRPr="00AB7F72" w:rsidRDefault="00331ADE" w:rsidP="00331A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2B62F4" w14:textId="2B60950E" w:rsidR="00331ADE" w:rsidRPr="00A47947" w:rsidRDefault="003D471B" w:rsidP="00331A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5434,4</w:t>
            </w:r>
          </w:p>
        </w:tc>
      </w:tr>
      <w:tr w:rsidR="00331ADE" w:rsidRPr="00AB7F72" w14:paraId="64CD0C84" w14:textId="77777777" w:rsidTr="003D471B">
        <w:trPr>
          <w:trHeight w:val="41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58501" w14:textId="672FDC93" w:rsidR="00331ADE" w:rsidRPr="00AB7F72" w:rsidRDefault="00331ADE" w:rsidP="00331ADE">
            <w:pPr>
              <w:jc w:val="both"/>
              <w:outlineLvl w:val="2"/>
              <w:rPr>
                <w:sz w:val="28"/>
                <w:szCs w:val="28"/>
              </w:rPr>
            </w:pPr>
            <w:r w:rsidRPr="00FC772A">
              <w:rPr>
                <w:bCs/>
                <w:color w:val="000000"/>
                <w:sz w:val="26"/>
                <w:szCs w:val="26"/>
              </w:rPr>
              <w:t xml:space="preserve">Бюджетные ассигнования на финансовое обеспечение мероприятий, связанных с предотвращением влияния ухудшения </w:t>
            </w:r>
            <w:r w:rsidRPr="00FC772A">
              <w:rPr>
                <w:bCs/>
                <w:color w:val="000000"/>
                <w:sz w:val="26"/>
                <w:szCs w:val="26"/>
              </w:rPr>
              <w:lastRenderedPageBreak/>
              <w:t>геополитической и экономической ситуации на развитие отраслей экономики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3E642" w14:textId="77777777" w:rsidR="00331ADE" w:rsidRDefault="00331ADE" w:rsidP="00331ADE">
            <w:pPr>
              <w:rPr>
                <w:sz w:val="28"/>
                <w:szCs w:val="28"/>
              </w:rPr>
            </w:pPr>
          </w:p>
          <w:p w14:paraId="72B51DCF" w14:textId="77777777" w:rsidR="00331ADE" w:rsidRDefault="00331ADE" w:rsidP="00331ADE">
            <w:pPr>
              <w:rPr>
                <w:sz w:val="28"/>
                <w:szCs w:val="28"/>
              </w:rPr>
            </w:pPr>
          </w:p>
          <w:p w14:paraId="29457201" w14:textId="77777777" w:rsidR="00331ADE" w:rsidRDefault="00331ADE" w:rsidP="00331ADE">
            <w:pPr>
              <w:rPr>
                <w:sz w:val="28"/>
                <w:szCs w:val="28"/>
              </w:rPr>
            </w:pPr>
          </w:p>
          <w:p w14:paraId="6833681A" w14:textId="77777777" w:rsidR="00331ADE" w:rsidRDefault="00331ADE" w:rsidP="00331ADE">
            <w:pPr>
              <w:rPr>
                <w:sz w:val="28"/>
                <w:szCs w:val="28"/>
              </w:rPr>
            </w:pPr>
          </w:p>
          <w:p w14:paraId="172DA230" w14:textId="77777777" w:rsidR="00331ADE" w:rsidRDefault="00331ADE" w:rsidP="00331ADE">
            <w:pPr>
              <w:rPr>
                <w:sz w:val="28"/>
                <w:szCs w:val="28"/>
              </w:rPr>
            </w:pPr>
          </w:p>
          <w:p w14:paraId="4CB3BEC3" w14:textId="77777777" w:rsidR="00331ADE" w:rsidRDefault="00331ADE" w:rsidP="00331ADE">
            <w:pPr>
              <w:rPr>
                <w:sz w:val="28"/>
                <w:szCs w:val="28"/>
              </w:rPr>
            </w:pPr>
          </w:p>
          <w:p w14:paraId="26AA28F1" w14:textId="77777777" w:rsidR="00331ADE" w:rsidRDefault="00331ADE" w:rsidP="00331ADE">
            <w:pPr>
              <w:rPr>
                <w:sz w:val="28"/>
                <w:szCs w:val="28"/>
              </w:rPr>
            </w:pPr>
          </w:p>
          <w:p w14:paraId="322DD483" w14:textId="77777777" w:rsidR="00331ADE" w:rsidRDefault="00331ADE" w:rsidP="00331ADE">
            <w:pPr>
              <w:jc w:val="center"/>
              <w:rPr>
                <w:sz w:val="28"/>
                <w:szCs w:val="28"/>
              </w:rPr>
            </w:pPr>
          </w:p>
          <w:p w14:paraId="0733A4FC" w14:textId="77777777" w:rsidR="00331ADE" w:rsidRDefault="00331ADE" w:rsidP="00331ADE">
            <w:pPr>
              <w:jc w:val="center"/>
              <w:rPr>
                <w:sz w:val="28"/>
                <w:szCs w:val="28"/>
              </w:rPr>
            </w:pPr>
          </w:p>
          <w:p w14:paraId="511C3D0C" w14:textId="634D1450" w:rsidR="00331ADE" w:rsidRPr="00AB7F72" w:rsidRDefault="00331ADE" w:rsidP="00331A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BC9EEA" w14:textId="77777777" w:rsidR="00331ADE" w:rsidRDefault="00331ADE" w:rsidP="00331ADE">
            <w:pPr>
              <w:jc w:val="center"/>
              <w:rPr>
                <w:sz w:val="28"/>
                <w:szCs w:val="28"/>
              </w:rPr>
            </w:pPr>
          </w:p>
          <w:p w14:paraId="5E2940F6" w14:textId="77777777" w:rsidR="00331ADE" w:rsidRDefault="00331ADE" w:rsidP="00331ADE">
            <w:pPr>
              <w:jc w:val="center"/>
              <w:rPr>
                <w:sz w:val="28"/>
                <w:szCs w:val="28"/>
              </w:rPr>
            </w:pPr>
          </w:p>
          <w:p w14:paraId="6FAE01EB" w14:textId="77777777" w:rsidR="00331ADE" w:rsidRDefault="00331ADE" w:rsidP="00331ADE">
            <w:pPr>
              <w:jc w:val="center"/>
              <w:rPr>
                <w:sz w:val="28"/>
                <w:szCs w:val="28"/>
              </w:rPr>
            </w:pPr>
          </w:p>
          <w:p w14:paraId="018C8B70" w14:textId="77777777" w:rsidR="00331ADE" w:rsidRDefault="00331ADE" w:rsidP="00331ADE">
            <w:pPr>
              <w:jc w:val="center"/>
              <w:rPr>
                <w:sz w:val="28"/>
                <w:szCs w:val="28"/>
              </w:rPr>
            </w:pPr>
          </w:p>
          <w:p w14:paraId="07CDECEE" w14:textId="77777777" w:rsidR="00331ADE" w:rsidRDefault="00331ADE" w:rsidP="00331ADE">
            <w:pPr>
              <w:jc w:val="center"/>
              <w:rPr>
                <w:sz w:val="28"/>
                <w:szCs w:val="28"/>
              </w:rPr>
            </w:pPr>
          </w:p>
          <w:p w14:paraId="02072482" w14:textId="77777777" w:rsidR="00331ADE" w:rsidRDefault="00331ADE" w:rsidP="00331ADE">
            <w:pPr>
              <w:jc w:val="center"/>
              <w:rPr>
                <w:sz w:val="28"/>
                <w:szCs w:val="28"/>
              </w:rPr>
            </w:pPr>
          </w:p>
          <w:p w14:paraId="67103720" w14:textId="77777777" w:rsidR="00331ADE" w:rsidRDefault="00331ADE" w:rsidP="00331ADE">
            <w:pPr>
              <w:jc w:val="center"/>
              <w:rPr>
                <w:sz w:val="28"/>
                <w:szCs w:val="28"/>
              </w:rPr>
            </w:pPr>
          </w:p>
          <w:p w14:paraId="3DD9CA3A" w14:textId="77777777" w:rsidR="00331ADE" w:rsidRDefault="00331ADE" w:rsidP="00331ADE">
            <w:pPr>
              <w:jc w:val="center"/>
              <w:rPr>
                <w:sz w:val="28"/>
                <w:szCs w:val="28"/>
              </w:rPr>
            </w:pPr>
          </w:p>
          <w:p w14:paraId="435ECC5A" w14:textId="0F1C25C5" w:rsidR="00331ADE" w:rsidRPr="00AB7F72" w:rsidRDefault="00331ADE" w:rsidP="00331A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D26E1E" w14:textId="45E1A300" w:rsidR="00331ADE" w:rsidRPr="00AB7F72" w:rsidRDefault="00331ADE" w:rsidP="00331A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D72B12" w14:textId="7C3705D2" w:rsidR="00331ADE" w:rsidRPr="00AB7F72" w:rsidRDefault="00331ADE" w:rsidP="00331ADE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00 0 00 70</w:t>
            </w:r>
            <w:r>
              <w:rPr>
                <w:sz w:val="28"/>
                <w:szCs w:val="28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9C37E4" w14:textId="77777777" w:rsidR="00331ADE" w:rsidRPr="00AB7F72" w:rsidRDefault="00331ADE" w:rsidP="00331A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190477" w14:textId="7D458EBF" w:rsidR="00331ADE" w:rsidRDefault="003D471B" w:rsidP="00331A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4815,2</w:t>
            </w:r>
          </w:p>
        </w:tc>
      </w:tr>
      <w:tr w:rsidR="00331ADE" w:rsidRPr="00AB7F72" w14:paraId="1EDED78E" w14:textId="77777777" w:rsidTr="005230B4">
        <w:trPr>
          <w:trHeight w:val="252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372FDE" w14:textId="7579B2D4" w:rsidR="00331ADE" w:rsidRPr="00AB7F72" w:rsidRDefault="00331ADE" w:rsidP="00331ADE">
            <w:pPr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Резервные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4128B" w14:textId="58CE59DD" w:rsidR="00331ADE" w:rsidRPr="00AB7F72" w:rsidRDefault="00331ADE" w:rsidP="00331A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B82F7E" w14:textId="7F5A4E05" w:rsidR="00331ADE" w:rsidRPr="00AB7F72" w:rsidRDefault="00331ADE" w:rsidP="00331A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02DC2C" w14:textId="467014BF" w:rsidR="00331ADE" w:rsidRPr="00AB7F72" w:rsidRDefault="00331ADE" w:rsidP="00331A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C5774C" w14:textId="54D8B1D6" w:rsidR="00331ADE" w:rsidRPr="00AB7F72" w:rsidRDefault="00331ADE" w:rsidP="00331ADE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00 0 00 70</w:t>
            </w:r>
            <w:r>
              <w:rPr>
                <w:sz w:val="28"/>
                <w:szCs w:val="28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7E8D6D" w14:textId="182B3F67" w:rsidR="00331ADE" w:rsidRPr="00AB7F72" w:rsidRDefault="00331ADE" w:rsidP="00331A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04813D" w14:textId="133F41F0" w:rsidR="00331ADE" w:rsidRDefault="003D471B" w:rsidP="00331A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4815,2</w:t>
            </w:r>
          </w:p>
        </w:tc>
      </w:tr>
      <w:tr w:rsidR="00331ADE" w:rsidRPr="00AB7F72" w14:paraId="5D699324" w14:textId="77777777" w:rsidTr="005230B4">
        <w:trPr>
          <w:trHeight w:val="52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0659D" w14:textId="77777777" w:rsidR="00331ADE" w:rsidRPr="00AB7F72" w:rsidRDefault="00331ADE" w:rsidP="00331ADE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Резервные фонды администрации Приаргунского муниципального округа Забайкальского края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707FC" w14:textId="77777777" w:rsidR="00331ADE" w:rsidRPr="00AB7F72" w:rsidRDefault="00331ADE" w:rsidP="00331ADE">
            <w:pPr>
              <w:jc w:val="center"/>
              <w:rPr>
                <w:sz w:val="28"/>
                <w:szCs w:val="28"/>
              </w:rPr>
            </w:pPr>
          </w:p>
          <w:p w14:paraId="038A211F" w14:textId="77777777" w:rsidR="00331ADE" w:rsidRPr="00AB7F72" w:rsidRDefault="00331ADE" w:rsidP="00331ADE">
            <w:pPr>
              <w:jc w:val="center"/>
              <w:rPr>
                <w:sz w:val="28"/>
                <w:szCs w:val="28"/>
              </w:rPr>
            </w:pPr>
          </w:p>
          <w:p w14:paraId="65255C2E" w14:textId="77777777" w:rsidR="00331ADE" w:rsidRPr="00AB7F72" w:rsidRDefault="00331ADE" w:rsidP="00331ADE">
            <w:pPr>
              <w:jc w:val="center"/>
              <w:rPr>
                <w:sz w:val="28"/>
                <w:szCs w:val="28"/>
              </w:rPr>
            </w:pPr>
          </w:p>
          <w:p w14:paraId="654E3A35" w14:textId="77777777" w:rsidR="00331ADE" w:rsidRPr="00AB7F72" w:rsidRDefault="00331ADE" w:rsidP="00331ADE">
            <w:pPr>
              <w:jc w:val="center"/>
              <w:rPr>
                <w:sz w:val="28"/>
                <w:szCs w:val="28"/>
              </w:rPr>
            </w:pPr>
          </w:p>
          <w:p w14:paraId="051BF9DF" w14:textId="77777777" w:rsidR="00331ADE" w:rsidRDefault="00331ADE" w:rsidP="00331ADE">
            <w:pPr>
              <w:jc w:val="center"/>
              <w:rPr>
                <w:sz w:val="28"/>
                <w:szCs w:val="28"/>
              </w:rPr>
            </w:pPr>
          </w:p>
          <w:p w14:paraId="1D4D81BB" w14:textId="77777777" w:rsidR="00331ADE" w:rsidRPr="00AB7F72" w:rsidRDefault="00331ADE" w:rsidP="00331ADE">
            <w:pPr>
              <w:jc w:val="center"/>
            </w:pPr>
            <w:r w:rsidRPr="00AB7F72">
              <w:rPr>
                <w:sz w:val="28"/>
                <w:szCs w:val="28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4519B0" w14:textId="77777777" w:rsidR="00331ADE" w:rsidRDefault="00331ADE" w:rsidP="00331ADE">
            <w:pPr>
              <w:jc w:val="center"/>
              <w:rPr>
                <w:sz w:val="28"/>
                <w:szCs w:val="28"/>
              </w:rPr>
            </w:pPr>
          </w:p>
          <w:p w14:paraId="18F78181" w14:textId="77777777" w:rsidR="00331ADE" w:rsidRDefault="00331ADE" w:rsidP="00331ADE">
            <w:pPr>
              <w:jc w:val="center"/>
              <w:rPr>
                <w:sz w:val="28"/>
                <w:szCs w:val="28"/>
              </w:rPr>
            </w:pPr>
          </w:p>
          <w:p w14:paraId="6A300269" w14:textId="77777777" w:rsidR="00331ADE" w:rsidRDefault="00331ADE" w:rsidP="00331ADE">
            <w:pPr>
              <w:jc w:val="center"/>
              <w:rPr>
                <w:sz w:val="28"/>
                <w:szCs w:val="28"/>
              </w:rPr>
            </w:pPr>
          </w:p>
          <w:p w14:paraId="4ED95A19" w14:textId="77777777" w:rsidR="00331ADE" w:rsidRDefault="00331ADE" w:rsidP="00331ADE">
            <w:pPr>
              <w:jc w:val="center"/>
              <w:rPr>
                <w:sz w:val="28"/>
                <w:szCs w:val="28"/>
              </w:rPr>
            </w:pPr>
          </w:p>
          <w:p w14:paraId="036256C4" w14:textId="77777777" w:rsidR="00331ADE" w:rsidRDefault="00331ADE" w:rsidP="00331ADE">
            <w:pPr>
              <w:jc w:val="center"/>
              <w:rPr>
                <w:sz w:val="28"/>
                <w:szCs w:val="28"/>
              </w:rPr>
            </w:pPr>
          </w:p>
          <w:p w14:paraId="4176B2BC" w14:textId="77777777" w:rsidR="00331ADE" w:rsidRPr="00AB7F72" w:rsidRDefault="00331ADE" w:rsidP="00331ADE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A73CF8" w14:textId="77777777" w:rsidR="00331ADE" w:rsidRDefault="00331ADE" w:rsidP="00331ADE">
            <w:pPr>
              <w:jc w:val="center"/>
              <w:rPr>
                <w:sz w:val="28"/>
                <w:szCs w:val="28"/>
              </w:rPr>
            </w:pPr>
          </w:p>
          <w:p w14:paraId="20DAF6E6" w14:textId="77777777" w:rsidR="00331ADE" w:rsidRDefault="00331ADE" w:rsidP="00331ADE">
            <w:pPr>
              <w:jc w:val="center"/>
              <w:rPr>
                <w:sz w:val="28"/>
                <w:szCs w:val="28"/>
              </w:rPr>
            </w:pPr>
          </w:p>
          <w:p w14:paraId="0B3E9253" w14:textId="77777777" w:rsidR="00331ADE" w:rsidRDefault="00331ADE" w:rsidP="00331ADE">
            <w:pPr>
              <w:jc w:val="center"/>
              <w:rPr>
                <w:sz w:val="28"/>
                <w:szCs w:val="28"/>
              </w:rPr>
            </w:pPr>
          </w:p>
          <w:p w14:paraId="7A80398A" w14:textId="77777777" w:rsidR="00331ADE" w:rsidRDefault="00331ADE" w:rsidP="00331ADE">
            <w:pPr>
              <w:jc w:val="center"/>
              <w:rPr>
                <w:sz w:val="28"/>
                <w:szCs w:val="28"/>
              </w:rPr>
            </w:pPr>
          </w:p>
          <w:p w14:paraId="242C5699" w14:textId="77777777" w:rsidR="00331ADE" w:rsidRDefault="00331ADE" w:rsidP="00331ADE">
            <w:pPr>
              <w:jc w:val="center"/>
              <w:rPr>
                <w:sz w:val="28"/>
                <w:szCs w:val="28"/>
              </w:rPr>
            </w:pPr>
          </w:p>
          <w:p w14:paraId="01B39AEF" w14:textId="77777777" w:rsidR="00331ADE" w:rsidRPr="00AB7F72" w:rsidRDefault="00331ADE" w:rsidP="00331ADE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0301F9" w14:textId="77777777" w:rsidR="00331ADE" w:rsidRDefault="00331ADE" w:rsidP="00331ADE">
            <w:pPr>
              <w:jc w:val="center"/>
              <w:rPr>
                <w:sz w:val="28"/>
                <w:szCs w:val="28"/>
              </w:rPr>
            </w:pPr>
          </w:p>
          <w:p w14:paraId="126F97DC" w14:textId="77777777" w:rsidR="00331ADE" w:rsidRDefault="00331ADE" w:rsidP="00331ADE">
            <w:pPr>
              <w:jc w:val="center"/>
              <w:rPr>
                <w:sz w:val="28"/>
                <w:szCs w:val="28"/>
              </w:rPr>
            </w:pPr>
          </w:p>
          <w:p w14:paraId="5E2183B3" w14:textId="77777777" w:rsidR="00331ADE" w:rsidRDefault="00331ADE" w:rsidP="00331ADE">
            <w:pPr>
              <w:jc w:val="center"/>
              <w:rPr>
                <w:sz w:val="28"/>
                <w:szCs w:val="28"/>
              </w:rPr>
            </w:pPr>
          </w:p>
          <w:p w14:paraId="46C64D62" w14:textId="77777777" w:rsidR="00331ADE" w:rsidRDefault="00331ADE" w:rsidP="00331ADE">
            <w:pPr>
              <w:jc w:val="center"/>
              <w:rPr>
                <w:sz w:val="28"/>
                <w:szCs w:val="28"/>
              </w:rPr>
            </w:pPr>
          </w:p>
          <w:p w14:paraId="40937CE5" w14:textId="77777777" w:rsidR="00331ADE" w:rsidRDefault="00331ADE" w:rsidP="00331ADE">
            <w:pPr>
              <w:jc w:val="center"/>
              <w:rPr>
                <w:sz w:val="28"/>
                <w:szCs w:val="28"/>
              </w:rPr>
            </w:pPr>
          </w:p>
          <w:p w14:paraId="624B84FC" w14:textId="77777777" w:rsidR="00331ADE" w:rsidRPr="00AB7F72" w:rsidRDefault="00331ADE" w:rsidP="00331ADE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00 0 00 70500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39A04E" w14:textId="77777777" w:rsidR="00331ADE" w:rsidRPr="00AB7F72" w:rsidRDefault="00331ADE" w:rsidP="00331A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2B444A" w14:textId="77777777" w:rsidR="00331ADE" w:rsidRDefault="00331ADE" w:rsidP="00331ADE">
            <w:pPr>
              <w:jc w:val="center"/>
              <w:rPr>
                <w:sz w:val="28"/>
                <w:szCs w:val="28"/>
              </w:rPr>
            </w:pPr>
          </w:p>
          <w:p w14:paraId="17E7C8B1" w14:textId="77777777" w:rsidR="00331ADE" w:rsidRDefault="00331ADE" w:rsidP="00331ADE">
            <w:pPr>
              <w:jc w:val="center"/>
              <w:rPr>
                <w:sz w:val="28"/>
                <w:szCs w:val="28"/>
              </w:rPr>
            </w:pPr>
          </w:p>
          <w:p w14:paraId="320AE0E1" w14:textId="77777777" w:rsidR="00331ADE" w:rsidRDefault="00331ADE" w:rsidP="00331ADE">
            <w:pPr>
              <w:jc w:val="center"/>
              <w:rPr>
                <w:sz w:val="28"/>
                <w:szCs w:val="28"/>
              </w:rPr>
            </w:pPr>
          </w:p>
          <w:p w14:paraId="6661E284" w14:textId="77777777" w:rsidR="00331ADE" w:rsidRDefault="00331ADE" w:rsidP="00331ADE">
            <w:pPr>
              <w:jc w:val="center"/>
              <w:rPr>
                <w:sz w:val="28"/>
                <w:szCs w:val="28"/>
              </w:rPr>
            </w:pPr>
          </w:p>
          <w:p w14:paraId="543BC66E" w14:textId="77777777" w:rsidR="00331ADE" w:rsidRDefault="00331ADE" w:rsidP="00331ADE">
            <w:pPr>
              <w:jc w:val="center"/>
              <w:rPr>
                <w:sz w:val="28"/>
                <w:szCs w:val="28"/>
              </w:rPr>
            </w:pPr>
          </w:p>
          <w:p w14:paraId="6BC771E7" w14:textId="36D8F52D" w:rsidR="00331ADE" w:rsidRPr="00AB7F72" w:rsidRDefault="003D471B" w:rsidP="00331A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619,2</w:t>
            </w:r>
          </w:p>
        </w:tc>
      </w:tr>
      <w:tr w:rsidR="00331ADE" w:rsidRPr="00AB7F72" w14:paraId="59DF626D" w14:textId="77777777" w:rsidTr="005230B4">
        <w:trPr>
          <w:trHeight w:val="38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3EBF65" w14:textId="77777777" w:rsidR="00331ADE" w:rsidRPr="00AB7F72" w:rsidRDefault="00331ADE" w:rsidP="00331ADE">
            <w:pPr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Резервные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14E13" w14:textId="77777777" w:rsidR="00331ADE" w:rsidRPr="00AB7F72" w:rsidRDefault="00331ADE" w:rsidP="00331ADE">
            <w:pPr>
              <w:jc w:val="center"/>
            </w:pPr>
            <w:r w:rsidRPr="00AB7F72">
              <w:rPr>
                <w:sz w:val="28"/>
                <w:szCs w:val="28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5CF437" w14:textId="77777777" w:rsidR="00331ADE" w:rsidRPr="00AB7F72" w:rsidRDefault="00331ADE" w:rsidP="00331ADE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119621" w14:textId="77777777" w:rsidR="00331ADE" w:rsidRPr="00AB7F72" w:rsidRDefault="00331ADE" w:rsidP="00331ADE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B95A04" w14:textId="77777777" w:rsidR="00331ADE" w:rsidRPr="00AB7F72" w:rsidRDefault="00331ADE" w:rsidP="00331ADE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00 0 00 70500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BEFFD4" w14:textId="77777777" w:rsidR="00331ADE" w:rsidRPr="00AB7F72" w:rsidRDefault="00331ADE" w:rsidP="00331ADE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870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694095" w14:textId="1A49FB1C" w:rsidR="00331ADE" w:rsidRPr="00AB7F72" w:rsidRDefault="003D471B" w:rsidP="00331A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619,2</w:t>
            </w:r>
          </w:p>
        </w:tc>
      </w:tr>
      <w:tr w:rsidR="00331ADE" w:rsidRPr="00AB7F72" w14:paraId="156C8585" w14:textId="77777777" w:rsidTr="005230B4">
        <w:trPr>
          <w:trHeight w:val="642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FE8AE" w14:textId="77777777" w:rsidR="00331ADE" w:rsidRPr="00AB7F72" w:rsidRDefault="00331ADE" w:rsidP="00331ADE">
            <w:pPr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E496E" w14:textId="77777777" w:rsidR="00331ADE" w:rsidRPr="00AB7F72" w:rsidRDefault="00331ADE" w:rsidP="00331ADE">
            <w:pPr>
              <w:jc w:val="center"/>
              <w:rPr>
                <w:sz w:val="28"/>
                <w:szCs w:val="28"/>
              </w:rPr>
            </w:pPr>
          </w:p>
          <w:p w14:paraId="6CF3E237" w14:textId="77777777" w:rsidR="00331ADE" w:rsidRPr="00AB7F72" w:rsidRDefault="00331ADE" w:rsidP="00331ADE">
            <w:pPr>
              <w:jc w:val="center"/>
              <w:rPr>
                <w:sz w:val="28"/>
                <w:szCs w:val="28"/>
              </w:rPr>
            </w:pPr>
          </w:p>
          <w:p w14:paraId="633A4F57" w14:textId="77777777" w:rsidR="00331ADE" w:rsidRPr="00AB7F72" w:rsidRDefault="00331ADE" w:rsidP="00331ADE">
            <w:pPr>
              <w:jc w:val="center"/>
            </w:pPr>
            <w:r w:rsidRPr="00AB7F72">
              <w:rPr>
                <w:sz w:val="28"/>
                <w:szCs w:val="28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02A415" w14:textId="77777777" w:rsidR="00331ADE" w:rsidRPr="00AB7F72" w:rsidRDefault="00331ADE" w:rsidP="00331ADE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5D8D8D" w14:textId="77777777" w:rsidR="00331ADE" w:rsidRPr="00AB7F72" w:rsidRDefault="00331ADE" w:rsidP="00331ADE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0C1E7C" w14:textId="77777777" w:rsidR="00331ADE" w:rsidRPr="00AB7F72" w:rsidRDefault="00331ADE" w:rsidP="00331A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FA40BC" w14:textId="77777777" w:rsidR="00331ADE" w:rsidRPr="00AB7F72" w:rsidRDefault="00331ADE" w:rsidP="00331A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921CEE" w14:textId="537A968E" w:rsidR="00331ADE" w:rsidRPr="00AB7F72" w:rsidRDefault="003D471B" w:rsidP="00331A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87249,2</w:t>
            </w:r>
          </w:p>
        </w:tc>
      </w:tr>
      <w:tr w:rsidR="00331ADE" w:rsidRPr="00AB7F72" w14:paraId="68DA322D" w14:textId="77777777" w:rsidTr="005230B4">
        <w:trPr>
          <w:trHeight w:val="642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AF57C" w14:textId="77777777" w:rsidR="00331ADE" w:rsidRPr="001B4CD2" w:rsidRDefault="00331ADE" w:rsidP="00331AD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1B4CD2">
              <w:rPr>
                <w:sz w:val="28"/>
                <w:szCs w:val="28"/>
              </w:rPr>
              <w:t>Муниципальные программы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8A2C2" w14:textId="77777777" w:rsidR="00331ADE" w:rsidRPr="00AB7F72" w:rsidRDefault="00331ADE" w:rsidP="00331ADE">
            <w:pPr>
              <w:jc w:val="center"/>
              <w:rPr>
                <w:sz w:val="28"/>
                <w:szCs w:val="28"/>
              </w:rPr>
            </w:pPr>
          </w:p>
          <w:p w14:paraId="3B48F17A" w14:textId="77777777" w:rsidR="00331ADE" w:rsidRPr="00AB7F72" w:rsidRDefault="00331ADE" w:rsidP="00331ADE">
            <w:pPr>
              <w:jc w:val="center"/>
            </w:pPr>
            <w:r w:rsidRPr="00AB7F72">
              <w:rPr>
                <w:sz w:val="28"/>
                <w:szCs w:val="28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6498AD" w14:textId="77777777" w:rsidR="00331ADE" w:rsidRPr="00AB7F72" w:rsidRDefault="00331ADE" w:rsidP="00331ADE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42305D" w14:textId="77777777" w:rsidR="00331ADE" w:rsidRPr="00AB7F72" w:rsidRDefault="00331ADE" w:rsidP="00331ADE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464203" w14:textId="77777777" w:rsidR="00331ADE" w:rsidRPr="001B4CD2" w:rsidRDefault="00331ADE" w:rsidP="00331ADE">
            <w:pPr>
              <w:jc w:val="center"/>
              <w:rPr>
                <w:sz w:val="28"/>
                <w:szCs w:val="28"/>
              </w:rPr>
            </w:pPr>
            <w:r w:rsidRPr="001B4CD2">
              <w:rPr>
                <w:sz w:val="28"/>
                <w:szCs w:val="28"/>
              </w:rPr>
              <w:t>00 0 00 79500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5F7250" w14:textId="77777777" w:rsidR="00331ADE" w:rsidRPr="001B4CD2" w:rsidRDefault="00331ADE" w:rsidP="00331AD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B13F67" w14:textId="77777777" w:rsidR="00331ADE" w:rsidRPr="001B4CD2" w:rsidRDefault="00331ADE" w:rsidP="00331ADE">
            <w:pPr>
              <w:jc w:val="center"/>
              <w:rPr>
                <w:sz w:val="28"/>
                <w:szCs w:val="28"/>
              </w:rPr>
            </w:pPr>
            <w:r w:rsidRPr="001B4CD2">
              <w:rPr>
                <w:sz w:val="28"/>
                <w:szCs w:val="28"/>
              </w:rPr>
              <w:t>50,0</w:t>
            </w:r>
          </w:p>
        </w:tc>
      </w:tr>
      <w:tr w:rsidR="00331ADE" w:rsidRPr="00AB7F72" w14:paraId="7DA35265" w14:textId="77777777" w:rsidTr="005230B4">
        <w:trPr>
          <w:trHeight w:val="642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3C76F" w14:textId="77777777" w:rsidR="00331ADE" w:rsidRPr="001B4CD2" w:rsidRDefault="00331ADE" w:rsidP="00331AD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1B4CD2">
              <w:rPr>
                <w:sz w:val="28"/>
                <w:szCs w:val="28"/>
              </w:rPr>
              <w:t>Программа содействия занятости населения Приаргунского муниципального округа Забайкальского края на 2022-2026 гг.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6B40F" w14:textId="77777777" w:rsidR="00331ADE" w:rsidRPr="00AB7F72" w:rsidRDefault="00331ADE" w:rsidP="00331ADE">
            <w:pPr>
              <w:jc w:val="center"/>
              <w:rPr>
                <w:sz w:val="28"/>
                <w:szCs w:val="28"/>
              </w:rPr>
            </w:pPr>
          </w:p>
          <w:p w14:paraId="6BF668E8" w14:textId="77777777" w:rsidR="00331ADE" w:rsidRPr="00AB7F72" w:rsidRDefault="00331ADE" w:rsidP="00331ADE">
            <w:pPr>
              <w:jc w:val="center"/>
              <w:rPr>
                <w:sz w:val="28"/>
                <w:szCs w:val="28"/>
              </w:rPr>
            </w:pPr>
          </w:p>
          <w:p w14:paraId="672374BB" w14:textId="77777777" w:rsidR="00331ADE" w:rsidRDefault="00331ADE" w:rsidP="00331ADE">
            <w:pPr>
              <w:jc w:val="center"/>
              <w:rPr>
                <w:sz w:val="28"/>
                <w:szCs w:val="28"/>
              </w:rPr>
            </w:pPr>
          </w:p>
          <w:p w14:paraId="56420BDD" w14:textId="77777777" w:rsidR="00331ADE" w:rsidRDefault="00331ADE" w:rsidP="00331ADE">
            <w:pPr>
              <w:jc w:val="center"/>
              <w:rPr>
                <w:sz w:val="28"/>
                <w:szCs w:val="28"/>
              </w:rPr>
            </w:pPr>
          </w:p>
          <w:p w14:paraId="3ECE06A2" w14:textId="77777777" w:rsidR="00331ADE" w:rsidRDefault="00331ADE" w:rsidP="00331ADE">
            <w:pPr>
              <w:jc w:val="center"/>
              <w:rPr>
                <w:sz w:val="28"/>
                <w:szCs w:val="28"/>
              </w:rPr>
            </w:pPr>
          </w:p>
          <w:p w14:paraId="00E15D88" w14:textId="77777777" w:rsidR="00331ADE" w:rsidRDefault="00331ADE" w:rsidP="00331ADE">
            <w:pPr>
              <w:jc w:val="center"/>
              <w:rPr>
                <w:sz w:val="28"/>
                <w:szCs w:val="28"/>
              </w:rPr>
            </w:pPr>
          </w:p>
          <w:p w14:paraId="60CDD45D" w14:textId="77777777" w:rsidR="00331ADE" w:rsidRDefault="00331ADE" w:rsidP="00331ADE">
            <w:pPr>
              <w:jc w:val="center"/>
              <w:rPr>
                <w:sz w:val="28"/>
                <w:szCs w:val="28"/>
              </w:rPr>
            </w:pPr>
          </w:p>
          <w:p w14:paraId="5358E933" w14:textId="77777777" w:rsidR="00331ADE" w:rsidRPr="00AB7F72" w:rsidRDefault="00331ADE" w:rsidP="00331ADE">
            <w:pPr>
              <w:jc w:val="center"/>
            </w:pPr>
            <w:r w:rsidRPr="00AB7F72">
              <w:rPr>
                <w:sz w:val="28"/>
                <w:szCs w:val="28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F720AC" w14:textId="77777777" w:rsidR="00331ADE" w:rsidRPr="00AB7F72" w:rsidRDefault="00331ADE" w:rsidP="00331ADE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AD2379" w14:textId="77777777" w:rsidR="00331ADE" w:rsidRPr="00AB7F72" w:rsidRDefault="00331ADE" w:rsidP="00331ADE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36D39D" w14:textId="77777777" w:rsidR="00331ADE" w:rsidRPr="001B4CD2" w:rsidRDefault="00331ADE" w:rsidP="00331ADE">
            <w:pPr>
              <w:jc w:val="center"/>
              <w:rPr>
                <w:sz w:val="28"/>
                <w:szCs w:val="28"/>
              </w:rPr>
            </w:pPr>
            <w:r w:rsidRPr="001B4CD2">
              <w:rPr>
                <w:sz w:val="28"/>
                <w:szCs w:val="28"/>
              </w:rPr>
              <w:t>00 0 00 79514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611522" w14:textId="77777777" w:rsidR="00331ADE" w:rsidRPr="001B4CD2" w:rsidRDefault="00331ADE" w:rsidP="00331AD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74B728" w14:textId="77777777" w:rsidR="00331ADE" w:rsidRPr="001B4CD2" w:rsidRDefault="00331ADE" w:rsidP="00331ADE">
            <w:pPr>
              <w:jc w:val="center"/>
              <w:rPr>
                <w:sz w:val="28"/>
                <w:szCs w:val="28"/>
              </w:rPr>
            </w:pPr>
            <w:r w:rsidRPr="001B4CD2">
              <w:rPr>
                <w:sz w:val="28"/>
                <w:szCs w:val="28"/>
              </w:rPr>
              <w:t>50,0</w:t>
            </w:r>
          </w:p>
        </w:tc>
      </w:tr>
      <w:tr w:rsidR="00331ADE" w:rsidRPr="00AB7F72" w14:paraId="1C88CC6C" w14:textId="77777777" w:rsidTr="005230B4">
        <w:trPr>
          <w:trHeight w:val="642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CD6DD" w14:textId="77777777" w:rsidR="00331ADE" w:rsidRPr="001B4CD2" w:rsidRDefault="00331ADE" w:rsidP="00331AD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1B4CD2">
              <w:rPr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BC4F7" w14:textId="77777777" w:rsidR="00331ADE" w:rsidRPr="00AB7F72" w:rsidRDefault="00331ADE" w:rsidP="00331ADE">
            <w:pPr>
              <w:jc w:val="center"/>
              <w:rPr>
                <w:sz w:val="28"/>
                <w:szCs w:val="28"/>
              </w:rPr>
            </w:pPr>
          </w:p>
          <w:p w14:paraId="63EFE1C3" w14:textId="77777777" w:rsidR="00331ADE" w:rsidRPr="00AB7F72" w:rsidRDefault="00331ADE" w:rsidP="00331ADE">
            <w:pPr>
              <w:jc w:val="center"/>
              <w:rPr>
                <w:sz w:val="28"/>
                <w:szCs w:val="28"/>
              </w:rPr>
            </w:pPr>
          </w:p>
          <w:p w14:paraId="04B4F23A" w14:textId="77777777" w:rsidR="00331ADE" w:rsidRDefault="00331ADE" w:rsidP="00331ADE">
            <w:pPr>
              <w:jc w:val="center"/>
              <w:rPr>
                <w:sz w:val="28"/>
                <w:szCs w:val="28"/>
              </w:rPr>
            </w:pPr>
          </w:p>
          <w:p w14:paraId="2CBD3C44" w14:textId="77777777" w:rsidR="00331ADE" w:rsidRDefault="00331ADE" w:rsidP="00331ADE">
            <w:pPr>
              <w:jc w:val="center"/>
              <w:rPr>
                <w:sz w:val="28"/>
                <w:szCs w:val="28"/>
              </w:rPr>
            </w:pPr>
          </w:p>
          <w:p w14:paraId="72BDC215" w14:textId="77777777" w:rsidR="00331ADE" w:rsidRDefault="00331ADE" w:rsidP="00331ADE">
            <w:pPr>
              <w:jc w:val="center"/>
              <w:rPr>
                <w:sz w:val="28"/>
                <w:szCs w:val="28"/>
              </w:rPr>
            </w:pPr>
          </w:p>
          <w:p w14:paraId="74CBA779" w14:textId="77777777" w:rsidR="00331ADE" w:rsidRDefault="00331ADE" w:rsidP="00331ADE">
            <w:pPr>
              <w:jc w:val="center"/>
              <w:rPr>
                <w:sz w:val="28"/>
                <w:szCs w:val="28"/>
              </w:rPr>
            </w:pPr>
          </w:p>
          <w:p w14:paraId="43E4B2EF" w14:textId="77777777" w:rsidR="00331ADE" w:rsidRDefault="00331ADE" w:rsidP="00331ADE">
            <w:pPr>
              <w:jc w:val="center"/>
              <w:rPr>
                <w:sz w:val="28"/>
                <w:szCs w:val="28"/>
              </w:rPr>
            </w:pPr>
          </w:p>
          <w:p w14:paraId="37B15CE8" w14:textId="77777777" w:rsidR="00331ADE" w:rsidRPr="00AB7F72" w:rsidRDefault="00331ADE" w:rsidP="00331ADE">
            <w:pPr>
              <w:jc w:val="center"/>
            </w:pPr>
            <w:r w:rsidRPr="00AB7F72">
              <w:rPr>
                <w:sz w:val="28"/>
                <w:szCs w:val="28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460135" w14:textId="77777777" w:rsidR="00331ADE" w:rsidRDefault="00331ADE" w:rsidP="00331ADE">
            <w:pPr>
              <w:jc w:val="center"/>
              <w:rPr>
                <w:sz w:val="28"/>
                <w:szCs w:val="28"/>
              </w:rPr>
            </w:pPr>
          </w:p>
          <w:p w14:paraId="5AA90852" w14:textId="77777777" w:rsidR="00331ADE" w:rsidRDefault="00331ADE" w:rsidP="00331ADE">
            <w:pPr>
              <w:jc w:val="center"/>
              <w:rPr>
                <w:sz w:val="28"/>
                <w:szCs w:val="28"/>
              </w:rPr>
            </w:pPr>
          </w:p>
          <w:p w14:paraId="21B1293A" w14:textId="77777777" w:rsidR="00331ADE" w:rsidRDefault="00331ADE" w:rsidP="00331ADE">
            <w:pPr>
              <w:jc w:val="center"/>
              <w:rPr>
                <w:sz w:val="28"/>
                <w:szCs w:val="28"/>
              </w:rPr>
            </w:pPr>
          </w:p>
          <w:p w14:paraId="24875E14" w14:textId="77777777" w:rsidR="00331ADE" w:rsidRDefault="00331ADE" w:rsidP="00331ADE">
            <w:pPr>
              <w:jc w:val="center"/>
              <w:rPr>
                <w:sz w:val="28"/>
                <w:szCs w:val="28"/>
              </w:rPr>
            </w:pPr>
          </w:p>
          <w:p w14:paraId="7830EE18" w14:textId="77777777" w:rsidR="00331ADE" w:rsidRDefault="00331ADE" w:rsidP="00331ADE">
            <w:pPr>
              <w:jc w:val="center"/>
              <w:rPr>
                <w:sz w:val="28"/>
                <w:szCs w:val="28"/>
              </w:rPr>
            </w:pPr>
          </w:p>
          <w:p w14:paraId="082AFDD7" w14:textId="77777777" w:rsidR="00331ADE" w:rsidRDefault="00331ADE" w:rsidP="00331ADE">
            <w:pPr>
              <w:jc w:val="center"/>
              <w:rPr>
                <w:sz w:val="28"/>
                <w:szCs w:val="28"/>
              </w:rPr>
            </w:pPr>
          </w:p>
          <w:p w14:paraId="7458E2F7" w14:textId="77777777" w:rsidR="00331ADE" w:rsidRDefault="00331ADE" w:rsidP="00331ADE">
            <w:pPr>
              <w:jc w:val="center"/>
              <w:rPr>
                <w:sz w:val="28"/>
                <w:szCs w:val="28"/>
              </w:rPr>
            </w:pPr>
          </w:p>
          <w:p w14:paraId="110810F9" w14:textId="77777777" w:rsidR="00331ADE" w:rsidRPr="00AB7F72" w:rsidRDefault="00331ADE" w:rsidP="00331ADE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7FE204" w14:textId="77777777" w:rsidR="00331ADE" w:rsidRDefault="00331ADE" w:rsidP="00331ADE">
            <w:pPr>
              <w:jc w:val="center"/>
              <w:rPr>
                <w:sz w:val="28"/>
                <w:szCs w:val="28"/>
              </w:rPr>
            </w:pPr>
          </w:p>
          <w:p w14:paraId="2E0EB12F" w14:textId="77777777" w:rsidR="00331ADE" w:rsidRDefault="00331ADE" w:rsidP="00331ADE">
            <w:pPr>
              <w:jc w:val="center"/>
              <w:rPr>
                <w:sz w:val="28"/>
                <w:szCs w:val="28"/>
              </w:rPr>
            </w:pPr>
          </w:p>
          <w:p w14:paraId="04B02A20" w14:textId="77777777" w:rsidR="00331ADE" w:rsidRDefault="00331ADE" w:rsidP="00331ADE">
            <w:pPr>
              <w:jc w:val="center"/>
              <w:rPr>
                <w:sz w:val="28"/>
                <w:szCs w:val="28"/>
              </w:rPr>
            </w:pPr>
          </w:p>
          <w:p w14:paraId="754CBD20" w14:textId="77777777" w:rsidR="00331ADE" w:rsidRDefault="00331ADE" w:rsidP="00331ADE">
            <w:pPr>
              <w:jc w:val="center"/>
              <w:rPr>
                <w:sz w:val="28"/>
                <w:szCs w:val="28"/>
              </w:rPr>
            </w:pPr>
          </w:p>
          <w:p w14:paraId="1C007AF9" w14:textId="77777777" w:rsidR="00331ADE" w:rsidRDefault="00331ADE" w:rsidP="00331ADE">
            <w:pPr>
              <w:jc w:val="center"/>
              <w:rPr>
                <w:sz w:val="28"/>
                <w:szCs w:val="28"/>
              </w:rPr>
            </w:pPr>
          </w:p>
          <w:p w14:paraId="597A7028" w14:textId="77777777" w:rsidR="00331ADE" w:rsidRDefault="00331ADE" w:rsidP="00331ADE">
            <w:pPr>
              <w:jc w:val="center"/>
              <w:rPr>
                <w:sz w:val="28"/>
                <w:szCs w:val="28"/>
              </w:rPr>
            </w:pPr>
          </w:p>
          <w:p w14:paraId="492D963B" w14:textId="77777777" w:rsidR="00331ADE" w:rsidRDefault="00331ADE" w:rsidP="00331ADE">
            <w:pPr>
              <w:jc w:val="center"/>
              <w:rPr>
                <w:sz w:val="28"/>
                <w:szCs w:val="28"/>
              </w:rPr>
            </w:pPr>
          </w:p>
          <w:p w14:paraId="74E93E41" w14:textId="77777777" w:rsidR="00331ADE" w:rsidRPr="00AB7F72" w:rsidRDefault="00331ADE" w:rsidP="00331ADE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06483D" w14:textId="77777777" w:rsidR="00331ADE" w:rsidRDefault="00331ADE" w:rsidP="00331ADE">
            <w:pPr>
              <w:jc w:val="center"/>
              <w:rPr>
                <w:sz w:val="28"/>
                <w:szCs w:val="28"/>
              </w:rPr>
            </w:pPr>
          </w:p>
          <w:p w14:paraId="130E131F" w14:textId="77777777" w:rsidR="00331ADE" w:rsidRDefault="00331ADE" w:rsidP="00331ADE">
            <w:pPr>
              <w:jc w:val="center"/>
              <w:rPr>
                <w:sz w:val="28"/>
                <w:szCs w:val="28"/>
              </w:rPr>
            </w:pPr>
          </w:p>
          <w:p w14:paraId="1E004044" w14:textId="77777777" w:rsidR="00331ADE" w:rsidRDefault="00331ADE" w:rsidP="00331ADE">
            <w:pPr>
              <w:jc w:val="center"/>
              <w:rPr>
                <w:sz w:val="28"/>
                <w:szCs w:val="28"/>
              </w:rPr>
            </w:pPr>
          </w:p>
          <w:p w14:paraId="0AAE266E" w14:textId="77777777" w:rsidR="00331ADE" w:rsidRDefault="00331ADE" w:rsidP="00331ADE">
            <w:pPr>
              <w:jc w:val="center"/>
              <w:rPr>
                <w:sz w:val="28"/>
                <w:szCs w:val="28"/>
              </w:rPr>
            </w:pPr>
          </w:p>
          <w:p w14:paraId="56050681" w14:textId="77777777" w:rsidR="00331ADE" w:rsidRDefault="00331ADE" w:rsidP="00331ADE">
            <w:pPr>
              <w:jc w:val="center"/>
              <w:rPr>
                <w:sz w:val="28"/>
                <w:szCs w:val="28"/>
              </w:rPr>
            </w:pPr>
          </w:p>
          <w:p w14:paraId="19D753B7" w14:textId="77777777" w:rsidR="00331ADE" w:rsidRDefault="00331ADE" w:rsidP="00331ADE">
            <w:pPr>
              <w:jc w:val="center"/>
              <w:rPr>
                <w:sz w:val="28"/>
                <w:szCs w:val="28"/>
              </w:rPr>
            </w:pPr>
          </w:p>
          <w:p w14:paraId="74B34694" w14:textId="77777777" w:rsidR="00331ADE" w:rsidRDefault="00331ADE" w:rsidP="00331ADE">
            <w:pPr>
              <w:jc w:val="center"/>
              <w:rPr>
                <w:sz w:val="28"/>
                <w:szCs w:val="28"/>
              </w:rPr>
            </w:pPr>
          </w:p>
          <w:p w14:paraId="1CA79753" w14:textId="77777777" w:rsidR="00331ADE" w:rsidRPr="001B4CD2" w:rsidRDefault="00331ADE" w:rsidP="00331ADE">
            <w:pPr>
              <w:jc w:val="center"/>
              <w:rPr>
                <w:sz w:val="28"/>
                <w:szCs w:val="28"/>
              </w:rPr>
            </w:pPr>
            <w:r w:rsidRPr="001B4CD2">
              <w:rPr>
                <w:sz w:val="28"/>
                <w:szCs w:val="28"/>
              </w:rPr>
              <w:t>00 0 00 79514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6512DB" w14:textId="77777777" w:rsidR="00331ADE" w:rsidRDefault="00331ADE" w:rsidP="00331AD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14:paraId="1491553F" w14:textId="77777777" w:rsidR="00331ADE" w:rsidRDefault="00331ADE" w:rsidP="00331AD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14:paraId="268004C4" w14:textId="77777777" w:rsidR="00331ADE" w:rsidRDefault="00331ADE" w:rsidP="00331AD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14:paraId="1843937F" w14:textId="77777777" w:rsidR="00331ADE" w:rsidRDefault="00331ADE" w:rsidP="00331AD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14:paraId="737E1CC4" w14:textId="77777777" w:rsidR="00331ADE" w:rsidRDefault="00331ADE" w:rsidP="00331AD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14:paraId="48227CCB" w14:textId="77777777" w:rsidR="00331ADE" w:rsidRDefault="00331ADE" w:rsidP="00331AD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14:paraId="6E1A5FAB" w14:textId="77777777" w:rsidR="00331ADE" w:rsidRDefault="00331ADE" w:rsidP="00331AD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14:paraId="04D520DB" w14:textId="77777777" w:rsidR="00331ADE" w:rsidRPr="001B4CD2" w:rsidRDefault="00331ADE" w:rsidP="00331AD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B4CD2">
              <w:rPr>
                <w:sz w:val="28"/>
                <w:szCs w:val="28"/>
              </w:rPr>
              <w:t>611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5A1D3D" w14:textId="77777777" w:rsidR="00331ADE" w:rsidRDefault="00331ADE" w:rsidP="00331ADE">
            <w:pPr>
              <w:jc w:val="center"/>
              <w:rPr>
                <w:sz w:val="28"/>
                <w:szCs w:val="28"/>
              </w:rPr>
            </w:pPr>
          </w:p>
          <w:p w14:paraId="3F20A964" w14:textId="77777777" w:rsidR="00331ADE" w:rsidRDefault="00331ADE" w:rsidP="00331ADE">
            <w:pPr>
              <w:jc w:val="center"/>
              <w:rPr>
                <w:sz w:val="28"/>
                <w:szCs w:val="28"/>
              </w:rPr>
            </w:pPr>
          </w:p>
          <w:p w14:paraId="630F4176" w14:textId="77777777" w:rsidR="00331ADE" w:rsidRDefault="00331ADE" w:rsidP="00331ADE">
            <w:pPr>
              <w:jc w:val="center"/>
              <w:rPr>
                <w:sz w:val="28"/>
                <w:szCs w:val="28"/>
              </w:rPr>
            </w:pPr>
          </w:p>
          <w:p w14:paraId="5B4F276E" w14:textId="77777777" w:rsidR="00331ADE" w:rsidRDefault="00331ADE" w:rsidP="00331ADE">
            <w:pPr>
              <w:jc w:val="center"/>
              <w:rPr>
                <w:sz w:val="28"/>
                <w:szCs w:val="28"/>
              </w:rPr>
            </w:pPr>
          </w:p>
          <w:p w14:paraId="06A87F74" w14:textId="77777777" w:rsidR="00331ADE" w:rsidRDefault="00331ADE" w:rsidP="00331ADE">
            <w:pPr>
              <w:jc w:val="center"/>
              <w:rPr>
                <w:sz w:val="28"/>
                <w:szCs w:val="28"/>
              </w:rPr>
            </w:pPr>
          </w:p>
          <w:p w14:paraId="092E4C7A" w14:textId="77777777" w:rsidR="00331ADE" w:rsidRDefault="00331ADE" w:rsidP="00331ADE">
            <w:pPr>
              <w:jc w:val="center"/>
              <w:rPr>
                <w:sz w:val="28"/>
                <w:szCs w:val="28"/>
              </w:rPr>
            </w:pPr>
          </w:p>
          <w:p w14:paraId="503894CC" w14:textId="77777777" w:rsidR="00331ADE" w:rsidRDefault="00331ADE" w:rsidP="00331ADE">
            <w:pPr>
              <w:jc w:val="center"/>
              <w:rPr>
                <w:sz w:val="28"/>
                <w:szCs w:val="28"/>
              </w:rPr>
            </w:pPr>
          </w:p>
          <w:p w14:paraId="25B143F5" w14:textId="77777777" w:rsidR="00331ADE" w:rsidRPr="001B4CD2" w:rsidRDefault="00331ADE" w:rsidP="00331ADE">
            <w:pPr>
              <w:jc w:val="center"/>
              <w:rPr>
                <w:sz w:val="28"/>
                <w:szCs w:val="28"/>
              </w:rPr>
            </w:pPr>
            <w:r w:rsidRPr="001B4CD2">
              <w:rPr>
                <w:sz w:val="28"/>
                <w:szCs w:val="28"/>
              </w:rPr>
              <w:t>50,0</w:t>
            </w:r>
          </w:p>
        </w:tc>
      </w:tr>
      <w:tr w:rsidR="00331ADE" w:rsidRPr="00AB7F72" w14:paraId="39661B73" w14:textId="77777777" w:rsidTr="009853DD">
        <w:trPr>
          <w:trHeight w:val="416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70A79" w14:textId="77777777" w:rsidR="00331ADE" w:rsidRPr="00AB7F72" w:rsidRDefault="00331ADE" w:rsidP="00331AD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9A97C" w14:textId="77777777" w:rsidR="00331ADE" w:rsidRPr="00AB7F72" w:rsidRDefault="00331ADE" w:rsidP="00331ADE">
            <w:pPr>
              <w:jc w:val="center"/>
              <w:rPr>
                <w:sz w:val="28"/>
                <w:szCs w:val="28"/>
              </w:rPr>
            </w:pPr>
          </w:p>
          <w:p w14:paraId="59E7D89B" w14:textId="77777777" w:rsidR="00331ADE" w:rsidRDefault="00331ADE" w:rsidP="00331ADE">
            <w:pPr>
              <w:jc w:val="center"/>
              <w:rPr>
                <w:sz w:val="28"/>
                <w:szCs w:val="28"/>
              </w:rPr>
            </w:pPr>
          </w:p>
          <w:p w14:paraId="52934F73" w14:textId="77777777" w:rsidR="00331ADE" w:rsidRDefault="00331ADE" w:rsidP="00331ADE">
            <w:pPr>
              <w:jc w:val="center"/>
              <w:rPr>
                <w:sz w:val="28"/>
                <w:szCs w:val="28"/>
              </w:rPr>
            </w:pPr>
          </w:p>
          <w:p w14:paraId="3CF99037" w14:textId="5A21825F" w:rsidR="00331ADE" w:rsidRPr="00AB7F72" w:rsidRDefault="00331ADE" w:rsidP="00331ADE">
            <w:pPr>
              <w:jc w:val="center"/>
            </w:pPr>
            <w:r w:rsidRPr="00AB7F72">
              <w:rPr>
                <w:sz w:val="28"/>
                <w:szCs w:val="28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1E73CF" w14:textId="77777777" w:rsidR="00331ADE" w:rsidRPr="00AB7F72" w:rsidRDefault="00331ADE" w:rsidP="00331ADE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4DA045" w14:textId="77777777" w:rsidR="00331ADE" w:rsidRPr="00AB7F72" w:rsidRDefault="00331ADE" w:rsidP="00331ADE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0A4943" w14:textId="77777777" w:rsidR="00331ADE" w:rsidRPr="00AB7F72" w:rsidRDefault="00331ADE" w:rsidP="00331ADE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00 0 00 92300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A97326" w14:textId="77777777" w:rsidR="00331ADE" w:rsidRPr="00AB7F72" w:rsidRDefault="00331ADE" w:rsidP="00331A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B32A30" w14:textId="64EF0D80" w:rsidR="00331ADE" w:rsidRPr="00AB7F72" w:rsidRDefault="003D471B" w:rsidP="00331A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87199,2</w:t>
            </w:r>
          </w:p>
        </w:tc>
      </w:tr>
      <w:tr w:rsidR="003D471B" w:rsidRPr="00AB7F72" w14:paraId="078E9B33" w14:textId="77777777" w:rsidTr="009853DD">
        <w:trPr>
          <w:trHeight w:val="416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0CF79" w14:textId="1469B20C" w:rsidR="003D471B" w:rsidRPr="00AB7F72" w:rsidRDefault="003D471B" w:rsidP="003D471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Закупка энергетических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030E1" w14:textId="77777777" w:rsidR="003D471B" w:rsidRPr="009E1327" w:rsidRDefault="003D471B" w:rsidP="003D471B">
            <w:pPr>
              <w:jc w:val="center"/>
              <w:rPr>
                <w:bCs/>
                <w:sz w:val="28"/>
                <w:szCs w:val="28"/>
              </w:rPr>
            </w:pPr>
          </w:p>
          <w:p w14:paraId="1180B1CE" w14:textId="77777777" w:rsidR="003D471B" w:rsidRDefault="003D471B" w:rsidP="003D471B">
            <w:pPr>
              <w:jc w:val="center"/>
              <w:rPr>
                <w:bCs/>
                <w:sz w:val="28"/>
                <w:szCs w:val="28"/>
              </w:rPr>
            </w:pPr>
          </w:p>
          <w:p w14:paraId="790404E8" w14:textId="39A1DBF9" w:rsidR="003D471B" w:rsidRPr="00AB7F72" w:rsidRDefault="003D471B" w:rsidP="003D471B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3D4213" w14:textId="043D45A0" w:rsidR="003D471B" w:rsidRPr="00AB7F72" w:rsidRDefault="003D471B" w:rsidP="003D471B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1CAE3E" w14:textId="3DA4AFEA" w:rsidR="003D471B" w:rsidRPr="00AB7F72" w:rsidRDefault="003D471B" w:rsidP="003D47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55441B" w14:textId="71FD84F6" w:rsidR="003D471B" w:rsidRPr="00AB7F72" w:rsidRDefault="003D471B" w:rsidP="003D471B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00 0 00 92300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22B9DD" w14:textId="25E2D338" w:rsidR="003D471B" w:rsidRPr="00AB7F72" w:rsidRDefault="003D471B" w:rsidP="003D471B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247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414F5D" w14:textId="028E4855" w:rsidR="003D471B" w:rsidRDefault="003D471B" w:rsidP="003D47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2314,0</w:t>
            </w:r>
          </w:p>
        </w:tc>
      </w:tr>
      <w:tr w:rsidR="003D471B" w:rsidRPr="00AB7F72" w14:paraId="71A8D0CB" w14:textId="77777777" w:rsidTr="005230B4">
        <w:trPr>
          <w:trHeight w:val="54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7E478" w14:textId="77777777" w:rsidR="003D471B" w:rsidRPr="00AB7F72" w:rsidRDefault="003D471B" w:rsidP="003D471B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 xml:space="preserve">Субсидии бюджетным учреждениям на финансовое обеспечение </w:t>
            </w:r>
            <w:r w:rsidRPr="00AB7F72">
              <w:rPr>
                <w:sz w:val="28"/>
                <w:szCs w:val="28"/>
              </w:rPr>
              <w:lastRenderedPageBreak/>
              <w:t>муниципального задания на оказание муниципальных услуг (выполнение работ)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49355" w14:textId="77777777" w:rsidR="003D471B" w:rsidRPr="00AB7F72" w:rsidRDefault="003D471B" w:rsidP="003D471B">
            <w:pPr>
              <w:jc w:val="center"/>
              <w:rPr>
                <w:sz w:val="28"/>
                <w:szCs w:val="28"/>
              </w:rPr>
            </w:pPr>
          </w:p>
          <w:p w14:paraId="55D4DF25" w14:textId="77777777" w:rsidR="003D471B" w:rsidRPr="00AB7F72" w:rsidRDefault="003D471B" w:rsidP="003D471B">
            <w:pPr>
              <w:jc w:val="center"/>
              <w:rPr>
                <w:sz w:val="28"/>
                <w:szCs w:val="28"/>
              </w:rPr>
            </w:pPr>
          </w:p>
          <w:p w14:paraId="62818247" w14:textId="77777777" w:rsidR="003D471B" w:rsidRPr="00AB7F72" w:rsidRDefault="003D471B" w:rsidP="003D471B">
            <w:pPr>
              <w:jc w:val="center"/>
              <w:rPr>
                <w:sz w:val="28"/>
                <w:szCs w:val="28"/>
              </w:rPr>
            </w:pPr>
          </w:p>
          <w:p w14:paraId="1D6FD6F4" w14:textId="77777777" w:rsidR="003D471B" w:rsidRPr="00AB7F72" w:rsidRDefault="003D471B" w:rsidP="003D471B">
            <w:pPr>
              <w:jc w:val="center"/>
              <w:rPr>
                <w:sz w:val="28"/>
                <w:szCs w:val="28"/>
              </w:rPr>
            </w:pPr>
          </w:p>
          <w:p w14:paraId="66961D77" w14:textId="77777777" w:rsidR="003D471B" w:rsidRPr="00AB7F72" w:rsidRDefault="003D471B" w:rsidP="003D471B">
            <w:pPr>
              <w:jc w:val="center"/>
              <w:rPr>
                <w:sz w:val="28"/>
                <w:szCs w:val="28"/>
              </w:rPr>
            </w:pPr>
          </w:p>
          <w:p w14:paraId="05F35686" w14:textId="77777777" w:rsidR="003D471B" w:rsidRPr="00AB7F72" w:rsidRDefault="003D471B" w:rsidP="003D471B">
            <w:pPr>
              <w:jc w:val="center"/>
              <w:rPr>
                <w:sz w:val="28"/>
                <w:szCs w:val="28"/>
              </w:rPr>
            </w:pPr>
          </w:p>
          <w:p w14:paraId="634B1032" w14:textId="77777777" w:rsidR="003D471B" w:rsidRPr="00AB7F72" w:rsidRDefault="003D471B" w:rsidP="003D471B">
            <w:pPr>
              <w:jc w:val="center"/>
            </w:pPr>
            <w:r w:rsidRPr="00AB7F72">
              <w:rPr>
                <w:sz w:val="28"/>
                <w:szCs w:val="28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B92CDF" w14:textId="77777777" w:rsidR="003D471B" w:rsidRPr="00AB7F72" w:rsidRDefault="003D471B" w:rsidP="003D471B">
            <w:pPr>
              <w:jc w:val="center"/>
              <w:rPr>
                <w:sz w:val="28"/>
                <w:szCs w:val="28"/>
              </w:rPr>
            </w:pPr>
          </w:p>
          <w:p w14:paraId="47FB57A1" w14:textId="77777777" w:rsidR="003D471B" w:rsidRPr="00AB7F72" w:rsidRDefault="003D471B" w:rsidP="003D471B">
            <w:pPr>
              <w:jc w:val="center"/>
              <w:rPr>
                <w:sz w:val="28"/>
                <w:szCs w:val="28"/>
              </w:rPr>
            </w:pPr>
          </w:p>
          <w:p w14:paraId="105D958E" w14:textId="77777777" w:rsidR="003D471B" w:rsidRPr="00AB7F72" w:rsidRDefault="003D471B" w:rsidP="003D471B">
            <w:pPr>
              <w:jc w:val="center"/>
              <w:rPr>
                <w:sz w:val="28"/>
                <w:szCs w:val="28"/>
              </w:rPr>
            </w:pPr>
          </w:p>
          <w:p w14:paraId="713F28CC" w14:textId="77777777" w:rsidR="003D471B" w:rsidRPr="00AB7F72" w:rsidRDefault="003D471B" w:rsidP="003D471B">
            <w:pPr>
              <w:jc w:val="center"/>
              <w:rPr>
                <w:sz w:val="28"/>
                <w:szCs w:val="28"/>
              </w:rPr>
            </w:pPr>
          </w:p>
          <w:p w14:paraId="1F0D0D80" w14:textId="77777777" w:rsidR="003D471B" w:rsidRPr="00AB7F72" w:rsidRDefault="003D471B" w:rsidP="003D471B">
            <w:pPr>
              <w:jc w:val="center"/>
              <w:rPr>
                <w:sz w:val="28"/>
                <w:szCs w:val="28"/>
              </w:rPr>
            </w:pPr>
          </w:p>
          <w:p w14:paraId="52CBB6D9" w14:textId="77777777" w:rsidR="003D471B" w:rsidRPr="00AB7F72" w:rsidRDefault="003D471B" w:rsidP="003D471B">
            <w:pPr>
              <w:jc w:val="center"/>
              <w:rPr>
                <w:sz w:val="28"/>
                <w:szCs w:val="28"/>
              </w:rPr>
            </w:pPr>
          </w:p>
          <w:p w14:paraId="6C328A61" w14:textId="77777777" w:rsidR="003D471B" w:rsidRPr="00AB7F72" w:rsidRDefault="003D471B" w:rsidP="003D471B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F3AC7D" w14:textId="77777777" w:rsidR="003D471B" w:rsidRPr="00AB7F72" w:rsidRDefault="003D471B" w:rsidP="003D471B">
            <w:pPr>
              <w:jc w:val="center"/>
              <w:rPr>
                <w:sz w:val="28"/>
                <w:szCs w:val="28"/>
              </w:rPr>
            </w:pPr>
          </w:p>
          <w:p w14:paraId="442D1DFD" w14:textId="77777777" w:rsidR="003D471B" w:rsidRPr="00AB7F72" w:rsidRDefault="003D471B" w:rsidP="003D471B">
            <w:pPr>
              <w:jc w:val="center"/>
              <w:rPr>
                <w:sz w:val="28"/>
                <w:szCs w:val="28"/>
              </w:rPr>
            </w:pPr>
          </w:p>
          <w:p w14:paraId="11E43FF1" w14:textId="77777777" w:rsidR="003D471B" w:rsidRPr="00AB7F72" w:rsidRDefault="003D471B" w:rsidP="003D471B">
            <w:pPr>
              <w:jc w:val="center"/>
              <w:rPr>
                <w:sz w:val="28"/>
                <w:szCs w:val="28"/>
              </w:rPr>
            </w:pPr>
          </w:p>
          <w:p w14:paraId="7C75A988" w14:textId="77777777" w:rsidR="003D471B" w:rsidRPr="00AB7F72" w:rsidRDefault="003D471B" w:rsidP="003D471B">
            <w:pPr>
              <w:jc w:val="center"/>
              <w:rPr>
                <w:sz w:val="28"/>
                <w:szCs w:val="28"/>
              </w:rPr>
            </w:pPr>
          </w:p>
          <w:p w14:paraId="48F5D452" w14:textId="77777777" w:rsidR="003D471B" w:rsidRPr="00AB7F72" w:rsidRDefault="003D471B" w:rsidP="003D471B">
            <w:pPr>
              <w:jc w:val="center"/>
              <w:rPr>
                <w:sz w:val="28"/>
                <w:szCs w:val="28"/>
              </w:rPr>
            </w:pPr>
          </w:p>
          <w:p w14:paraId="19DF28D4" w14:textId="77777777" w:rsidR="003D471B" w:rsidRPr="00AB7F72" w:rsidRDefault="003D471B" w:rsidP="003D471B">
            <w:pPr>
              <w:jc w:val="center"/>
              <w:rPr>
                <w:sz w:val="28"/>
                <w:szCs w:val="28"/>
              </w:rPr>
            </w:pPr>
          </w:p>
          <w:p w14:paraId="212E1B18" w14:textId="77777777" w:rsidR="003D471B" w:rsidRPr="00AB7F72" w:rsidRDefault="003D471B" w:rsidP="003D471B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D2258A" w14:textId="77777777" w:rsidR="003D471B" w:rsidRPr="00AB7F72" w:rsidRDefault="003D471B" w:rsidP="003D471B">
            <w:pPr>
              <w:jc w:val="center"/>
              <w:rPr>
                <w:sz w:val="28"/>
                <w:szCs w:val="28"/>
              </w:rPr>
            </w:pPr>
          </w:p>
          <w:p w14:paraId="18F6CCFE" w14:textId="77777777" w:rsidR="003D471B" w:rsidRPr="00AB7F72" w:rsidRDefault="003D471B" w:rsidP="003D471B">
            <w:pPr>
              <w:jc w:val="center"/>
              <w:rPr>
                <w:sz w:val="28"/>
                <w:szCs w:val="28"/>
              </w:rPr>
            </w:pPr>
          </w:p>
          <w:p w14:paraId="4F22E60B" w14:textId="77777777" w:rsidR="003D471B" w:rsidRPr="00AB7F72" w:rsidRDefault="003D471B" w:rsidP="003D471B">
            <w:pPr>
              <w:jc w:val="center"/>
              <w:rPr>
                <w:sz w:val="28"/>
                <w:szCs w:val="28"/>
              </w:rPr>
            </w:pPr>
          </w:p>
          <w:p w14:paraId="08E01B10" w14:textId="77777777" w:rsidR="003D471B" w:rsidRPr="00AB7F72" w:rsidRDefault="003D471B" w:rsidP="003D471B">
            <w:pPr>
              <w:jc w:val="center"/>
              <w:rPr>
                <w:sz w:val="28"/>
                <w:szCs w:val="28"/>
              </w:rPr>
            </w:pPr>
          </w:p>
          <w:p w14:paraId="187AF58E" w14:textId="77777777" w:rsidR="003D471B" w:rsidRPr="00AB7F72" w:rsidRDefault="003D471B" w:rsidP="003D471B">
            <w:pPr>
              <w:jc w:val="center"/>
              <w:rPr>
                <w:sz w:val="28"/>
                <w:szCs w:val="28"/>
              </w:rPr>
            </w:pPr>
          </w:p>
          <w:p w14:paraId="402AF9AA" w14:textId="77777777" w:rsidR="003D471B" w:rsidRPr="00AB7F72" w:rsidRDefault="003D471B" w:rsidP="003D471B">
            <w:pPr>
              <w:jc w:val="center"/>
              <w:rPr>
                <w:sz w:val="28"/>
                <w:szCs w:val="28"/>
              </w:rPr>
            </w:pPr>
          </w:p>
          <w:p w14:paraId="4BB8C79F" w14:textId="77777777" w:rsidR="003D471B" w:rsidRPr="00AB7F72" w:rsidRDefault="003D471B" w:rsidP="003D471B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00 0 00 92300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CF08F0" w14:textId="77777777" w:rsidR="003D471B" w:rsidRPr="00AB7F72" w:rsidRDefault="003D471B" w:rsidP="003D471B">
            <w:pPr>
              <w:jc w:val="center"/>
              <w:rPr>
                <w:sz w:val="28"/>
                <w:szCs w:val="28"/>
              </w:rPr>
            </w:pPr>
          </w:p>
          <w:p w14:paraId="4396A16D" w14:textId="77777777" w:rsidR="003D471B" w:rsidRPr="00AB7F72" w:rsidRDefault="003D471B" w:rsidP="003D471B">
            <w:pPr>
              <w:jc w:val="center"/>
              <w:rPr>
                <w:sz w:val="28"/>
                <w:szCs w:val="28"/>
              </w:rPr>
            </w:pPr>
          </w:p>
          <w:p w14:paraId="04BB9BF5" w14:textId="77777777" w:rsidR="003D471B" w:rsidRPr="00AB7F72" w:rsidRDefault="003D471B" w:rsidP="003D471B">
            <w:pPr>
              <w:jc w:val="center"/>
              <w:rPr>
                <w:sz w:val="28"/>
                <w:szCs w:val="28"/>
              </w:rPr>
            </w:pPr>
          </w:p>
          <w:p w14:paraId="2C5AB2D0" w14:textId="77777777" w:rsidR="003D471B" w:rsidRPr="00AB7F72" w:rsidRDefault="003D471B" w:rsidP="003D471B">
            <w:pPr>
              <w:jc w:val="center"/>
              <w:rPr>
                <w:sz w:val="28"/>
                <w:szCs w:val="28"/>
              </w:rPr>
            </w:pPr>
          </w:p>
          <w:p w14:paraId="2E8AA0DE" w14:textId="77777777" w:rsidR="003D471B" w:rsidRPr="00AB7F72" w:rsidRDefault="003D471B" w:rsidP="003D471B">
            <w:pPr>
              <w:jc w:val="center"/>
              <w:rPr>
                <w:sz w:val="28"/>
                <w:szCs w:val="28"/>
              </w:rPr>
            </w:pPr>
          </w:p>
          <w:p w14:paraId="174A2D2F" w14:textId="77777777" w:rsidR="003D471B" w:rsidRPr="00AB7F72" w:rsidRDefault="003D471B" w:rsidP="003D471B">
            <w:pPr>
              <w:jc w:val="center"/>
              <w:rPr>
                <w:sz w:val="28"/>
                <w:szCs w:val="28"/>
              </w:rPr>
            </w:pPr>
          </w:p>
          <w:p w14:paraId="13B410F6" w14:textId="77777777" w:rsidR="003D471B" w:rsidRPr="00AB7F72" w:rsidRDefault="003D471B" w:rsidP="003D471B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611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FB5946" w14:textId="77777777" w:rsidR="003D471B" w:rsidRPr="00AB7F72" w:rsidRDefault="003D471B" w:rsidP="003D471B">
            <w:pPr>
              <w:jc w:val="center"/>
              <w:rPr>
                <w:sz w:val="28"/>
                <w:szCs w:val="28"/>
              </w:rPr>
            </w:pPr>
          </w:p>
          <w:p w14:paraId="2E9CBD34" w14:textId="77777777" w:rsidR="003D471B" w:rsidRPr="00AB7F72" w:rsidRDefault="003D471B" w:rsidP="003D471B">
            <w:pPr>
              <w:jc w:val="center"/>
              <w:rPr>
                <w:sz w:val="28"/>
                <w:szCs w:val="28"/>
              </w:rPr>
            </w:pPr>
          </w:p>
          <w:p w14:paraId="4E134796" w14:textId="77777777" w:rsidR="003D471B" w:rsidRPr="00AB7F72" w:rsidRDefault="003D471B" w:rsidP="003D471B">
            <w:pPr>
              <w:jc w:val="center"/>
              <w:rPr>
                <w:sz w:val="28"/>
                <w:szCs w:val="28"/>
              </w:rPr>
            </w:pPr>
          </w:p>
          <w:p w14:paraId="54AE1B36" w14:textId="77777777" w:rsidR="003D471B" w:rsidRPr="00AB7F72" w:rsidRDefault="003D471B" w:rsidP="003D471B">
            <w:pPr>
              <w:jc w:val="center"/>
              <w:rPr>
                <w:sz w:val="28"/>
                <w:szCs w:val="28"/>
              </w:rPr>
            </w:pPr>
          </w:p>
          <w:p w14:paraId="3656B8AA" w14:textId="77777777" w:rsidR="003D471B" w:rsidRPr="00AB7F72" w:rsidRDefault="003D471B" w:rsidP="003D471B">
            <w:pPr>
              <w:jc w:val="center"/>
              <w:rPr>
                <w:sz w:val="28"/>
                <w:szCs w:val="28"/>
              </w:rPr>
            </w:pPr>
          </w:p>
          <w:p w14:paraId="37F727A0" w14:textId="77777777" w:rsidR="003D471B" w:rsidRPr="00AB7F72" w:rsidRDefault="003D471B" w:rsidP="003D471B">
            <w:pPr>
              <w:jc w:val="center"/>
              <w:rPr>
                <w:sz w:val="28"/>
                <w:szCs w:val="28"/>
              </w:rPr>
            </w:pPr>
          </w:p>
          <w:p w14:paraId="1FB8051C" w14:textId="02A1EFA5" w:rsidR="003D471B" w:rsidRPr="00AB7F72" w:rsidRDefault="003D471B" w:rsidP="003D47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84885,2</w:t>
            </w:r>
          </w:p>
        </w:tc>
      </w:tr>
      <w:tr w:rsidR="003D471B" w:rsidRPr="00AB7F72" w14:paraId="564A9AFD" w14:textId="77777777" w:rsidTr="005230B4">
        <w:trPr>
          <w:trHeight w:val="54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8A59E" w14:textId="2725009D" w:rsidR="003D471B" w:rsidRPr="00AB7F72" w:rsidRDefault="003D471B" w:rsidP="003D471B">
            <w:pPr>
              <w:jc w:val="both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lastRenderedPageBreak/>
              <w:t>Национальная оборона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DBEF0" w14:textId="77777777" w:rsidR="003D471B" w:rsidRDefault="003D471B" w:rsidP="003D471B">
            <w:pPr>
              <w:jc w:val="center"/>
              <w:rPr>
                <w:sz w:val="28"/>
                <w:szCs w:val="28"/>
              </w:rPr>
            </w:pPr>
          </w:p>
          <w:p w14:paraId="32767A90" w14:textId="519548AC" w:rsidR="003D471B" w:rsidRPr="00AB7F72" w:rsidRDefault="003D471B" w:rsidP="003D471B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48A9D4" w14:textId="6711CCD1" w:rsidR="003D471B" w:rsidRPr="00AB7F72" w:rsidRDefault="003D471B" w:rsidP="003D471B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A7D061" w14:textId="30EB6211" w:rsidR="003D471B" w:rsidRPr="00AB7F72" w:rsidRDefault="003D471B" w:rsidP="003D471B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F1F314" w14:textId="511DEE7B" w:rsidR="003D471B" w:rsidRPr="00AB7F72" w:rsidRDefault="003D471B" w:rsidP="003D471B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0717F0" w14:textId="0452C964" w:rsidR="003D471B" w:rsidRPr="00AB7F72" w:rsidRDefault="003D471B" w:rsidP="003D471B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2E2B95" w14:textId="588CD2E0" w:rsidR="003D471B" w:rsidRPr="00AB7F72" w:rsidRDefault="003D471B" w:rsidP="003D47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2227,0</w:t>
            </w:r>
          </w:p>
        </w:tc>
      </w:tr>
      <w:tr w:rsidR="003D471B" w:rsidRPr="00AB7F72" w14:paraId="33C2729A" w14:textId="77777777" w:rsidTr="005230B4">
        <w:trPr>
          <w:trHeight w:val="54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18C06" w14:textId="0B510C3C" w:rsidR="003D471B" w:rsidRPr="00AB7F72" w:rsidRDefault="003D471B" w:rsidP="003D471B">
            <w:pPr>
              <w:jc w:val="both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F11C5" w14:textId="77777777" w:rsidR="003D471B" w:rsidRPr="009E1327" w:rsidRDefault="003D471B" w:rsidP="003D471B">
            <w:pPr>
              <w:rPr>
                <w:sz w:val="28"/>
                <w:szCs w:val="28"/>
              </w:rPr>
            </w:pPr>
          </w:p>
          <w:p w14:paraId="57698057" w14:textId="77777777" w:rsidR="003D471B" w:rsidRPr="009E1327" w:rsidRDefault="003D471B" w:rsidP="003D471B">
            <w:pPr>
              <w:rPr>
                <w:sz w:val="28"/>
                <w:szCs w:val="28"/>
              </w:rPr>
            </w:pPr>
          </w:p>
          <w:p w14:paraId="056D7847" w14:textId="77777777" w:rsidR="003D471B" w:rsidRPr="009E1327" w:rsidRDefault="003D471B" w:rsidP="003D471B">
            <w:pPr>
              <w:rPr>
                <w:sz w:val="28"/>
                <w:szCs w:val="28"/>
              </w:rPr>
            </w:pPr>
          </w:p>
          <w:p w14:paraId="53ABFA22" w14:textId="77777777" w:rsidR="003D471B" w:rsidRPr="009E1327" w:rsidRDefault="003D471B" w:rsidP="003D471B">
            <w:pPr>
              <w:rPr>
                <w:sz w:val="28"/>
                <w:szCs w:val="28"/>
              </w:rPr>
            </w:pPr>
          </w:p>
          <w:p w14:paraId="2D82D104" w14:textId="77777777" w:rsidR="003D471B" w:rsidRDefault="003D471B" w:rsidP="003D471B">
            <w:pPr>
              <w:jc w:val="center"/>
              <w:rPr>
                <w:sz w:val="28"/>
                <w:szCs w:val="28"/>
              </w:rPr>
            </w:pPr>
          </w:p>
          <w:p w14:paraId="44758B76" w14:textId="07A7C8FD" w:rsidR="003D471B" w:rsidRPr="00AB7F72" w:rsidRDefault="003D471B" w:rsidP="003D471B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73FA11" w14:textId="4AD65532" w:rsidR="003D471B" w:rsidRPr="00AB7F72" w:rsidRDefault="003D471B" w:rsidP="003D471B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4D53F7" w14:textId="1B8F3D5A" w:rsidR="003D471B" w:rsidRPr="00AB7F72" w:rsidRDefault="003D471B" w:rsidP="003D471B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9AF2E4" w14:textId="61316588" w:rsidR="003D471B" w:rsidRPr="00AB7F72" w:rsidRDefault="003D471B" w:rsidP="003D471B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00 0 00 51180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64C53C" w14:textId="3F110951" w:rsidR="003D471B" w:rsidRPr="00AB7F72" w:rsidRDefault="003D471B" w:rsidP="003D471B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EF4F4F" w14:textId="2852E57F" w:rsidR="003D471B" w:rsidRPr="00AB7F72" w:rsidRDefault="003D471B" w:rsidP="003D47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1437,0</w:t>
            </w:r>
          </w:p>
        </w:tc>
      </w:tr>
      <w:tr w:rsidR="003D471B" w:rsidRPr="00AB7F72" w14:paraId="69386B70" w14:textId="77777777" w:rsidTr="005230B4">
        <w:trPr>
          <w:trHeight w:val="54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765FE" w14:textId="79420AEA" w:rsidR="003D471B" w:rsidRPr="00AB7F72" w:rsidRDefault="003D471B" w:rsidP="003D471B">
            <w:pPr>
              <w:jc w:val="both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99F80" w14:textId="77777777" w:rsidR="003D471B" w:rsidRPr="009E1327" w:rsidRDefault="003D471B" w:rsidP="003D471B">
            <w:pPr>
              <w:rPr>
                <w:sz w:val="28"/>
                <w:szCs w:val="28"/>
              </w:rPr>
            </w:pPr>
          </w:p>
          <w:p w14:paraId="1C3072F4" w14:textId="0758F24E" w:rsidR="003D471B" w:rsidRPr="00AB7F72" w:rsidRDefault="003D471B" w:rsidP="003D471B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B6BE88" w14:textId="7A545719" w:rsidR="003D471B" w:rsidRPr="00AB7F72" w:rsidRDefault="003D471B" w:rsidP="003D471B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B80A40" w14:textId="109E6633" w:rsidR="003D471B" w:rsidRPr="00AB7F72" w:rsidRDefault="003D471B" w:rsidP="003D471B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6DFE7C" w14:textId="27C37FC8" w:rsidR="003D471B" w:rsidRPr="00AB7F72" w:rsidRDefault="003D471B" w:rsidP="003D471B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00 0 00 51180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C8AE97" w14:textId="1209D98D" w:rsidR="003D471B" w:rsidRPr="00AB7F72" w:rsidRDefault="003D471B" w:rsidP="003D471B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121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DEC500" w14:textId="69ADC085" w:rsidR="003D471B" w:rsidRPr="00AB7F72" w:rsidRDefault="00277B9B" w:rsidP="003D47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1095,2</w:t>
            </w:r>
          </w:p>
        </w:tc>
      </w:tr>
      <w:tr w:rsidR="003D471B" w:rsidRPr="00AB7F72" w14:paraId="69852267" w14:textId="77777777" w:rsidTr="005230B4">
        <w:trPr>
          <w:trHeight w:val="54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7AF88" w14:textId="520DC75F" w:rsidR="003D471B" w:rsidRPr="00AB7F72" w:rsidRDefault="003D471B" w:rsidP="003D471B">
            <w:pPr>
              <w:jc w:val="both"/>
              <w:rPr>
                <w:sz w:val="28"/>
                <w:szCs w:val="28"/>
              </w:rPr>
            </w:pPr>
            <w:r w:rsidRPr="009E1327">
              <w:rPr>
                <w:bCs/>
                <w:color w:val="000000"/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66372" w14:textId="77777777" w:rsidR="003D471B" w:rsidRPr="009E1327" w:rsidRDefault="003D471B" w:rsidP="003D471B">
            <w:pPr>
              <w:rPr>
                <w:sz w:val="28"/>
                <w:szCs w:val="28"/>
              </w:rPr>
            </w:pPr>
          </w:p>
          <w:p w14:paraId="0B4207C0" w14:textId="77777777" w:rsidR="003D471B" w:rsidRPr="009E1327" w:rsidRDefault="003D471B" w:rsidP="003D471B">
            <w:pPr>
              <w:rPr>
                <w:sz w:val="28"/>
                <w:szCs w:val="28"/>
              </w:rPr>
            </w:pPr>
          </w:p>
          <w:p w14:paraId="7F30039F" w14:textId="77777777" w:rsidR="003D471B" w:rsidRPr="009E1327" w:rsidRDefault="003D471B" w:rsidP="003D471B">
            <w:pPr>
              <w:rPr>
                <w:sz w:val="28"/>
                <w:szCs w:val="28"/>
              </w:rPr>
            </w:pPr>
          </w:p>
          <w:p w14:paraId="7007F7C6" w14:textId="77777777" w:rsidR="003D471B" w:rsidRPr="009E1327" w:rsidRDefault="003D471B" w:rsidP="003D471B">
            <w:pPr>
              <w:rPr>
                <w:sz w:val="28"/>
                <w:szCs w:val="28"/>
              </w:rPr>
            </w:pPr>
          </w:p>
          <w:p w14:paraId="6BAFCCE8" w14:textId="77777777" w:rsidR="003D471B" w:rsidRDefault="003D471B" w:rsidP="003D471B">
            <w:pPr>
              <w:jc w:val="center"/>
              <w:rPr>
                <w:sz w:val="28"/>
                <w:szCs w:val="28"/>
              </w:rPr>
            </w:pPr>
          </w:p>
          <w:p w14:paraId="5254D0AC" w14:textId="77777777" w:rsidR="003D471B" w:rsidRDefault="003D471B" w:rsidP="003D471B">
            <w:pPr>
              <w:jc w:val="center"/>
              <w:rPr>
                <w:sz w:val="28"/>
                <w:szCs w:val="28"/>
              </w:rPr>
            </w:pPr>
          </w:p>
          <w:p w14:paraId="55E5C94D" w14:textId="7CB9616F" w:rsidR="003D471B" w:rsidRPr="00AB7F72" w:rsidRDefault="003D471B" w:rsidP="003D471B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DBDEED" w14:textId="77777777" w:rsidR="003D471B" w:rsidRDefault="003D471B" w:rsidP="003D471B">
            <w:pPr>
              <w:jc w:val="center"/>
              <w:rPr>
                <w:sz w:val="28"/>
                <w:szCs w:val="28"/>
              </w:rPr>
            </w:pPr>
          </w:p>
          <w:p w14:paraId="040410D4" w14:textId="77777777" w:rsidR="003D471B" w:rsidRDefault="003D471B" w:rsidP="003D471B">
            <w:pPr>
              <w:jc w:val="center"/>
              <w:rPr>
                <w:sz w:val="28"/>
                <w:szCs w:val="28"/>
              </w:rPr>
            </w:pPr>
          </w:p>
          <w:p w14:paraId="2B0649B1" w14:textId="77777777" w:rsidR="003D471B" w:rsidRDefault="003D471B" w:rsidP="003D471B">
            <w:pPr>
              <w:jc w:val="center"/>
              <w:rPr>
                <w:sz w:val="28"/>
                <w:szCs w:val="28"/>
              </w:rPr>
            </w:pPr>
          </w:p>
          <w:p w14:paraId="2B45D961" w14:textId="77777777" w:rsidR="003D471B" w:rsidRDefault="003D471B" w:rsidP="003D471B">
            <w:pPr>
              <w:jc w:val="center"/>
              <w:rPr>
                <w:sz w:val="28"/>
                <w:szCs w:val="28"/>
              </w:rPr>
            </w:pPr>
          </w:p>
          <w:p w14:paraId="6B686117" w14:textId="31B11C0E" w:rsidR="003D471B" w:rsidRPr="00AB7F72" w:rsidRDefault="003D471B" w:rsidP="003D471B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8E194D" w14:textId="77777777" w:rsidR="003D471B" w:rsidRDefault="003D471B" w:rsidP="003D471B">
            <w:pPr>
              <w:jc w:val="center"/>
              <w:rPr>
                <w:sz w:val="28"/>
                <w:szCs w:val="28"/>
              </w:rPr>
            </w:pPr>
          </w:p>
          <w:p w14:paraId="506DA578" w14:textId="77777777" w:rsidR="003D471B" w:rsidRDefault="003D471B" w:rsidP="003D471B">
            <w:pPr>
              <w:jc w:val="center"/>
              <w:rPr>
                <w:sz w:val="28"/>
                <w:szCs w:val="28"/>
              </w:rPr>
            </w:pPr>
          </w:p>
          <w:p w14:paraId="1971C83C" w14:textId="77777777" w:rsidR="003D471B" w:rsidRDefault="003D471B" w:rsidP="003D471B">
            <w:pPr>
              <w:jc w:val="center"/>
              <w:rPr>
                <w:sz w:val="28"/>
                <w:szCs w:val="28"/>
              </w:rPr>
            </w:pPr>
          </w:p>
          <w:p w14:paraId="3D1B5EE5" w14:textId="77777777" w:rsidR="003D471B" w:rsidRDefault="003D471B" w:rsidP="003D471B">
            <w:pPr>
              <w:jc w:val="center"/>
              <w:rPr>
                <w:sz w:val="28"/>
                <w:szCs w:val="28"/>
              </w:rPr>
            </w:pPr>
          </w:p>
          <w:p w14:paraId="1E61B28F" w14:textId="5E143A67" w:rsidR="003D471B" w:rsidRPr="00AB7F72" w:rsidRDefault="003D471B" w:rsidP="003D471B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1158A2" w14:textId="77777777" w:rsidR="003D471B" w:rsidRDefault="003D471B" w:rsidP="003D471B">
            <w:pPr>
              <w:jc w:val="center"/>
              <w:rPr>
                <w:sz w:val="28"/>
                <w:szCs w:val="28"/>
              </w:rPr>
            </w:pPr>
          </w:p>
          <w:p w14:paraId="3982292D" w14:textId="77777777" w:rsidR="003D471B" w:rsidRDefault="003D471B" w:rsidP="003D471B">
            <w:pPr>
              <w:jc w:val="center"/>
              <w:rPr>
                <w:sz w:val="28"/>
                <w:szCs w:val="28"/>
              </w:rPr>
            </w:pPr>
          </w:p>
          <w:p w14:paraId="51727385" w14:textId="77777777" w:rsidR="003D471B" w:rsidRDefault="003D471B" w:rsidP="003D471B">
            <w:pPr>
              <w:jc w:val="center"/>
              <w:rPr>
                <w:sz w:val="28"/>
                <w:szCs w:val="28"/>
              </w:rPr>
            </w:pPr>
          </w:p>
          <w:p w14:paraId="2EC69CCB" w14:textId="77777777" w:rsidR="003D471B" w:rsidRDefault="003D471B" w:rsidP="003D471B">
            <w:pPr>
              <w:jc w:val="center"/>
              <w:rPr>
                <w:sz w:val="28"/>
                <w:szCs w:val="28"/>
              </w:rPr>
            </w:pPr>
          </w:p>
          <w:p w14:paraId="250BCD86" w14:textId="1479EBAB" w:rsidR="003D471B" w:rsidRPr="00AB7F72" w:rsidRDefault="003D471B" w:rsidP="003D471B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00 0 00 51180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52C362" w14:textId="77777777" w:rsidR="003D471B" w:rsidRDefault="003D471B" w:rsidP="003D471B">
            <w:pPr>
              <w:jc w:val="center"/>
              <w:rPr>
                <w:sz w:val="28"/>
                <w:szCs w:val="28"/>
              </w:rPr>
            </w:pPr>
          </w:p>
          <w:p w14:paraId="161E4C4A" w14:textId="77777777" w:rsidR="003D471B" w:rsidRDefault="003D471B" w:rsidP="003D471B">
            <w:pPr>
              <w:jc w:val="center"/>
              <w:rPr>
                <w:sz w:val="28"/>
                <w:szCs w:val="28"/>
              </w:rPr>
            </w:pPr>
          </w:p>
          <w:p w14:paraId="23616383" w14:textId="77777777" w:rsidR="003D471B" w:rsidRDefault="003D471B" w:rsidP="003D471B">
            <w:pPr>
              <w:jc w:val="center"/>
              <w:rPr>
                <w:sz w:val="28"/>
                <w:szCs w:val="28"/>
              </w:rPr>
            </w:pPr>
          </w:p>
          <w:p w14:paraId="6A336E01" w14:textId="77777777" w:rsidR="003D471B" w:rsidRDefault="003D471B" w:rsidP="003D471B">
            <w:pPr>
              <w:jc w:val="center"/>
              <w:rPr>
                <w:sz w:val="28"/>
                <w:szCs w:val="28"/>
              </w:rPr>
            </w:pPr>
          </w:p>
          <w:p w14:paraId="50D862A6" w14:textId="52101F43" w:rsidR="003D471B" w:rsidRPr="00AB7F72" w:rsidRDefault="003D471B" w:rsidP="003D471B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129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8C33B1" w14:textId="77777777" w:rsidR="003D471B" w:rsidRDefault="003D471B" w:rsidP="003D471B">
            <w:pPr>
              <w:jc w:val="center"/>
              <w:rPr>
                <w:sz w:val="28"/>
                <w:szCs w:val="28"/>
              </w:rPr>
            </w:pPr>
          </w:p>
          <w:p w14:paraId="50A7EBC9" w14:textId="77777777" w:rsidR="003D471B" w:rsidRDefault="003D471B" w:rsidP="003D471B">
            <w:pPr>
              <w:jc w:val="center"/>
              <w:rPr>
                <w:sz w:val="28"/>
                <w:szCs w:val="28"/>
              </w:rPr>
            </w:pPr>
          </w:p>
          <w:p w14:paraId="550D59BB" w14:textId="77777777" w:rsidR="003D471B" w:rsidRDefault="003D471B" w:rsidP="003D471B">
            <w:pPr>
              <w:jc w:val="center"/>
              <w:rPr>
                <w:sz w:val="28"/>
                <w:szCs w:val="28"/>
              </w:rPr>
            </w:pPr>
          </w:p>
          <w:p w14:paraId="7C38415B" w14:textId="77777777" w:rsidR="003D471B" w:rsidRDefault="003D471B" w:rsidP="003D471B">
            <w:pPr>
              <w:jc w:val="center"/>
              <w:rPr>
                <w:sz w:val="28"/>
                <w:szCs w:val="28"/>
              </w:rPr>
            </w:pPr>
          </w:p>
          <w:p w14:paraId="184D5366" w14:textId="2978E3EC" w:rsidR="003D471B" w:rsidRPr="00AB7F72" w:rsidRDefault="003D471B" w:rsidP="003D47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331,9</w:t>
            </w:r>
          </w:p>
        </w:tc>
      </w:tr>
      <w:tr w:rsidR="003D471B" w:rsidRPr="00AB7F72" w14:paraId="12942752" w14:textId="77777777" w:rsidTr="005230B4">
        <w:trPr>
          <w:trHeight w:val="54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B0F34" w14:textId="78DBA81D" w:rsidR="003D471B" w:rsidRPr="00AB7F72" w:rsidRDefault="003D471B" w:rsidP="003D471B">
            <w:pPr>
              <w:jc w:val="both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Прочая закупка товаров, работ и услуг для муниципальных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632631" w14:textId="1DCD5547" w:rsidR="003D471B" w:rsidRPr="00AB7F72" w:rsidRDefault="003D471B" w:rsidP="003D471B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90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BCF9A6" w14:textId="694D3844" w:rsidR="003D471B" w:rsidRPr="00AB7F72" w:rsidRDefault="003D471B" w:rsidP="003D471B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C21298" w14:textId="527480BD" w:rsidR="003D471B" w:rsidRPr="00AB7F72" w:rsidRDefault="003D471B" w:rsidP="003D471B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504164" w14:textId="5A7BAC0C" w:rsidR="003D471B" w:rsidRPr="00AB7F72" w:rsidRDefault="003D471B" w:rsidP="003D471B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00 0 00 51180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E94995" w14:textId="55843CF2" w:rsidR="003D471B" w:rsidRPr="00AB7F72" w:rsidRDefault="003D471B" w:rsidP="003D471B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B8B211" w14:textId="37060FF8" w:rsidR="003D471B" w:rsidRPr="00AB7F72" w:rsidRDefault="00277B9B" w:rsidP="003D47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3D471B">
              <w:rPr>
                <w:sz w:val="28"/>
                <w:szCs w:val="28"/>
              </w:rPr>
              <w:t>,0</w:t>
            </w:r>
          </w:p>
        </w:tc>
      </w:tr>
      <w:tr w:rsidR="003D471B" w:rsidRPr="00AB7F72" w14:paraId="55E17A30" w14:textId="77777777" w:rsidTr="005230B4">
        <w:trPr>
          <w:trHeight w:val="54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5B88A" w14:textId="78B87E92" w:rsidR="003D471B" w:rsidRPr="00AB7F72" w:rsidRDefault="003D471B" w:rsidP="003D471B">
            <w:pPr>
              <w:jc w:val="both"/>
              <w:rPr>
                <w:sz w:val="28"/>
                <w:szCs w:val="28"/>
              </w:rPr>
            </w:pPr>
            <w:r w:rsidRPr="00CD62C8">
              <w:rPr>
                <w:sz w:val="28"/>
                <w:szCs w:val="28"/>
              </w:rPr>
              <w:t>Поощрение работников, занимающихся обеспечением по привлечению граждан на военную службу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55613F" w14:textId="69EE96FB" w:rsidR="003D471B" w:rsidRPr="00AB7F72" w:rsidRDefault="003D471B" w:rsidP="003D471B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90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8082EF" w14:textId="01231612" w:rsidR="003D471B" w:rsidRPr="00AB7F72" w:rsidRDefault="003D471B" w:rsidP="003D471B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2BC486" w14:textId="3A125FD2" w:rsidR="003D471B" w:rsidRPr="00AB7F72" w:rsidRDefault="003D471B" w:rsidP="003D471B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1EF6E9" w14:textId="72F0193E" w:rsidR="003D471B" w:rsidRPr="00AB7F72" w:rsidRDefault="003D471B" w:rsidP="003D47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00П8050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F32541" w14:textId="77777777" w:rsidR="003D471B" w:rsidRPr="00AB7F72" w:rsidRDefault="003D471B" w:rsidP="003D47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E91BEF" w14:textId="15B0E99B" w:rsidR="003D471B" w:rsidRPr="00AB7F72" w:rsidRDefault="003D471B" w:rsidP="003D47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790,0</w:t>
            </w:r>
          </w:p>
        </w:tc>
      </w:tr>
      <w:tr w:rsidR="003D471B" w:rsidRPr="00AB7F72" w14:paraId="5AFF1A24" w14:textId="77777777" w:rsidTr="005230B4">
        <w:trPr>
          <w:trHeight w:val="54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F732F" w14:textId="5E719A37" w:rsidR="003D471B" w:rsidRPr="00AB7F72" w:rsidRDefault="003D471B" w:rsidP="003D471B">
            <w:pPr>
              <w:jc w:val="both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3F4A4" w14:textId="77777777" w:rsidR="003D471B" w:rsidRPr="009E1327" w:rsidRDefault="003D471B" w:rsidP="003D471B">
            <w:pPr>
              <w:rPr>
                <w:sz w:val="28"/>
                <w:szCs w:val="28"/>
              </w:rPr>
            </w:pPr>
          </w:p>
          <w:p w14:paraId="49F2986E" w14:textId="583CD972" w:rsidR="003D471B" w:rsidRPr="00AB7F72" w:rsidRDefault="003D471B" w:rsidP="003D471B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CEA34D" w14:textId="02013C90" w:rsidR="003D471B" w:rsidRPr="00AB7F72" w:rsidRDefault="003D471B" w:rsidP="003D471B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5BBE07" w14:textId="4FBD236A" w:rsidR="003D471B" w:rsidRPr="00AB7F72" w:rsidRDefault="003D471B" w:rsidP="003D471B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95F287" w14:textId="488C6A3D" w:rsidR="003D471B" w:rsidRPr="00AB7F72" w:rsidRDefault="003D471B" w:rsidP="003D47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00П8050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85F2AB" w14:textId="5A05B241" w:rsidR="003D471B" w:rsidRPr="00AB7F72" w:rsidRDefault="003D471B" w:rsidP="003D471B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121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BB6ADB" w14:textId="221D896C" w:rsidR="003D471B" w:rsidRPr="00AB7F72" w:rsidRDefault="003D471B" w:rsidP="003D47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790,0</w:t>
            </w:r>
          </w:p>
        </w:tc>
      </w:tr>
      <w:tr w:rsidR="003D471B" w:rsidRPr="00AB7F72" w14:paraId="43320373" w14:textId="77777777" w:rsidTr="005230B4">
        <w:trPr>
          <w:trHeight w:val="29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F02D7" w14:textId="77777777" w:rsidR="003D471B" w:rsidRPr="00AB7F72" w:rsidRDefault="003D471B" w:rsidP="003D471B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CDF1F" w14:textId="77777777" w:rsidR="003D471B" w:rsidRPr="00AB7F72" w:rsidRDefault="003D471B" w:rsidP="003D471B">
            <w:pPr>
              <w:jc w:val="center"/>
              <w:rPr>
                <w:sz w:val="28"/>
                <w:szCs w:val="28"/>
              </w:rPr>
            </w:pPr>
          </w:p>
          <w:p w14:paraId="2F08B38E" w14:textId="77777777" w:rsidR="003D471B" w:rsidRDefault="003D471B" w:rsidP="003D471B">
            <w:pPr>
              <w:jc w:val="center"/>
              <w:rPr>
                <w:sz w:val="28"/>
                <w:szCs w:val="28"/>
              </w:rPr>
            </w:pPr>
          </w:p>
          <w:p w14:paraId="7BDD1BD5" w14:textId="77777777" w:rsidR="003D471B" w:rsidRPr="00AB7F72" w:rsidRDefault="003D471B" w:rsidP="003D471B">
            <w:pPr>
              <w:jc w:val="center"/>
              <w:rPr>
                <w:sz w:val="28"/>
                <w:szCs w:val="28"/>
              </w:rPr>
            </w:pPr>
          </w:p>
          <w:p w14:paraId="6C81C4FE" w14:textId="77777777" w:rsidR="003D471B" w:rsidRPr="00AB7F72" w:rsidRDefault="003D471B" w:rsidP="003D471B">
            <w:pPr>
              <w:jc w:val="center"/>
            </w:pPr>
            <w:r w:rsidRPr="00AB7F72">
              <w:rPr>
                <w:sz w:val="28"/>
                <w:szCs w:val="28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6F45F9" w14:textId="77777777" w:rsidR="003D471B" w:rsidRPr="00AB7F72" w:rsidRDefault="003D471B" w:rsidP="003D471B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DC4B7B" w14:textId="77777777" w:rsidR="003D471B" w:rsidRPr="00AB7F72" w:rsidRDefault="003D471B" w:rsidP="003D471B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488859" w14:textId="77777777" w:rsidR="003D471B" w:rsidRPr="00AB7F72" w:rsidRDefault="003D471B" w:rsidP="003D47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A38FEF" w14:textId="77777777" w:rsidR="003D471B" w:rsidRPr="00AB7F72" w:rsidRDefault="003D471B" w:rsidP="003D47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D56FE2" w14:textId="68482EB5" w:rsidR="003D471B" w:rsidRPr="00AB7F72" w:rsidRDefault="00277B9B" w:rsidP="003D47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4755,5</w:t>
            </w:r>
          </w:p>
        </w:tc>
      </w:tr>
      <w:tr w:rsidR="003D471B" w:rsidRPr="00AB7F72" w14:paraId="11D01E96" w14:textId="77777777" w:rsidTr="005230B4">
        <w:trPr>
          <w:trHeight w:val="58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B1E27" w14:textId="77777777" w:rsidR="003D471B" w:rsidRPr="00AB7F72" w:rsidRDefault="003D471B" w:rsidP="003D471B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Предупреждение и ликвидация ситуаций и стихийных бедствий, гражданская оборона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0B407" w14:textId="77777777" w:rsidR="003D471B" w:rsidRPr="00AB7F72" w:rsidRDefault="003D471B" w:rsidP="003D471B">
            <w:pPr>
              <w:jc w:val="center"/>
              <w:rPr>
                <w:sz w:val="28"/>
                <w:szCs w:val="28"/>
              </w:rPr>
            </w:pPr>
          </w:p>
          <w:p w14:paraId="4587661B" w14:textId="77777777" w:rsidR="003D471B" w:rsidRPr="00AB7F72" w:rsidRDefault="003D471B" w:rsidP="003D471B">
            <w:pPr>
              <w:jc w:val="center"/>
              <w:rPr>
                <w:sz w:val="28"/>
                <w:szCs w:val="28"/>
              </w:rPr>
            </w:pPr>
          </w:p>
          <w:p w14:paraId="7664F36B" w14:textId="77777777" w:rsidR="003D471B" w:rsidRDefault="003D471B" w:rsidP="003D471B">
            <w:pPr>
              <w:jc w:val="center"/>
              <w:rPr>
                <w:sz w:val="28"/>
                <w:szCs w:val="28"/>
              </w:rPr>
            </w:pPr>
          </w:p>
          <w:p w14:paraId="19DB595E" w14:textId="77777777" w:rsidR="003D471B" w:rsidRPr="00AB7F72" w:rsidRDefault="003D471B" w:rsidP="003D471B">
            <w:pPr>
              <w:jc w:val="center"/>
              <w:rPr>
                <w:sz w:val="28"/>
                <w:szCs w:val="28"/>
              </w:rPr>
            </w:pPr>
          </w:p>
          <w:p w14:paraId="0F002A9E" w14:textId="77777777" w:rsidR="003D471B" w:rsidRPr="00AB7F72" w:rsidRDefault="003D471B" w:rsidP="003D471B">
            <w:pPr>
              <w:jc w:val="center"/>
            </w:pPr>
            <w:r w:rsidRPr="00AB7F72">
              <w:rPr>
                <w:sz w:val="28"/>
                <w:szCs w:val="28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DCA046" w14:textId="77777777" w:rsidR="003D471B" w:rsidRDefault="003D471B" w:rsidP="003D471B">
            <w:pPr>
              <w:jc w:val="center"/>
              <w:rPr>
                <w:sz w:val="28"/>
                <w:szCs w:val="28"/>
              </w:rPr>
            </w:pPr>
          </w:p>
          <w:p w14:paraId="22FD7360" w14:textId="77777777" w:rsidR="003D471B" w:rsidRDefault="003D471B" w:rsidP="003D471B">
            <w:pPr>
              <w:jc w:val="center"/>
              <w:rPr>
                <w:sz w:val="28"/>
                <w:szCs w:val="28"/>
              </w:rPr>
            </w:pPr>
          </w:p>
          <w:p w14:paraId="703FEA76" w14:textId="77777777" w:rsidR="003D471B" w:rsidRDefault="003D471B" w:rsidP="003D471B">
            <w:pPr>
              <w:jc w:val="center"/>
              <w:rPr>
                <w:sz w:val="28"/>
                <w:szCs w:val="28"/>
              </w:rPr>
            </w:pPr>
          </w:p>
          <w:p w14:paraId="5F12A0BC" w14:textId="77777777" w:rsidR="003D471B" w:rsidRDefault="003D471B" w:rsidP="003D471B">
            <w:pPr>
              <w:jc w:val="center"/>
              <w:rPr>
                <w:sz w:val="28"/>
                <w:szCs w:val="28"/>
              </w:rPr>
            </w:pPr>
          </w:p>
          <w:p w14:paraId="146F9D1C" w14:textId="77777777" w:rsidR="003D471B" w:rsidRPr="00AB7F72" w:rsidRDefault="003D471B" w:rsidP="003D471B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AD2D7A" w14:textId="77777777" w:rsidR="003D471B" w:rsidRDefault="003D471B" w:rsidP="003D471B">
            <w:pPr>
              <w:jc w:val="center"/>
              <w:rPr>
                <w:sz w:val="28"/>
                <w:szCs w:val="28"/>
              </w:rPr>
            </w:pPr>
          </w:p>
          <w:p w14:paraId="56B691B6" w14:textId="77777777" w:rsidR="003D471B" w:rsidRDefault="003D471B" w:rsidP="003D471B">
            <w:pPr>
              <w:jc w:val="center"/>
              <w:rPr>
                <w:sz w:val="28"/>
                <w:szCs w:val="28"/>
              </w:rPr>
            </w:pPr>
          </w:p>
          <w:p w14:paraId="3500DEA4" w14:textId="77777777" w:rsidR="003D471B" w:rsidRDefault="003D471B" w:rsidP="003D471B">
            <w:pPr>
              <w:jc w:val="center"/>
              <w:rPr>
                <w:sz w:val="28"/>
                <w:szCs w:val="28"/>
              </w:rPr>
            </w:pPr>
          </w:p>
          <w:p w14:paraId="7D6A0627" w14:textId="77777777" w:rsidR="003D471B" w:rsidRDefault="003D471B" w:rsidP="003D471B">
            <w:pPr>
              <w:jc w:val="center"/>
              <w:rPr>
                <w:sz w:val="28"/>
                <w:szCs w:val="28"/>
              </w:rPr>
            </w:pPr>
          </w:p>
          <w:p w14:paraId="18EAE702" w14:textId="77777777" w:rsidR="003D471B" w:rsidRPr="00AB7F72" w:rsidRDefault="003D471B" w:rsidP="003D471B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ACF52C" w14:textId="77777777" w:rsidR="003D471B" w:rsidRPr="00AB7F72" w:rsidRDefault="003D471B" w:rsidP="003D47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464A5D" w14:textId="77777777" w:rsidR="003D471B" w:rsidRPr="00AB7F72" w:rsidRDefault="003D471B" w:rsidP="003D47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7AF86E" w14:textId="77777777" w:rsidR="003D471B" w:rsidRDefault="003D471B" w:rsidP="003D471B">
            <w:pPr>
              <w:jc w:val="center"/>
              <w:rPr>
                <w:sz w:val="28"/>
                <w:szCs w:val="28"/>
              </w:rPr>
            </w:pPr>
          </w:p>
          <w:p w14:paraId="7399944F" w14:textId="77777777" w:rsidR="003D471B" w:rsidRDefault="003D471B" w:rsidP="003D471B">
            <w:pPr>
              <w:jc w:val="center"/>
              <w:rPr>
                <w:sz w:val="28"/>
                <w:szCs w:val="28"/>
              </w:rPr>
            </w:pPr>
          </w:p>
          <w:p w14:paraId="65DBA0AB" w14:textId="77777777" w:rsidR="003D471B" w:rsidRDefault="003D471B" w:rsidP="003D471B">
            <w:pPr>
              <w:jc w:val="center"/>
              <w:rPr>
                <w:sz w:val="28"/>
                <w:szCs w:val="28"/>
              </w:rPr>
            </w:pPr>
          </w:p>
          <w:p w14:paraId="35AFB7A2" w14:textId="77777777" w:rsidR="003D471B" w:rsidRDefault="003D471B" w:rsidP="003D471B">
            <w:pPr>
              <w:jc w:val="center"/>
              <w:rPr>
                <w:sz w:val="28"/>
                <w:szCs w:val="28"/>
              </w:rPr>
            </w:pPr>
          </w:p>
          <w:p w14:paraId="079FA02A" w14:textId="0B5F639F" w:rsidR="003D471B" w:rsidRPr="00AB7F72" w:rsidRDefault="00277B9B" w:rsidP="003D47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872,9</w:t>
            </w:r>
          </w:p>
        </w:tc>
      </w:tr>
      <w:tr w:rsidR="003D471B" w:rsidRPr="00AB7F72" w14:paraId="3350BFA9" w14:textId="77777777" w:rsidTr="005230B4">
        <w:trPr>
          <w:trHeight w:val="58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22439" w14:textId="77777777" w:rsidR="003D471B" w:rsidRPr="00AB7F72" w:rsidRDefault="003D471B" w:rsidP="003D471B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 xml:space="preserve">Предупреждение и ликвидация </w:t>
            </w:r>
            <w:r w:rsidRPr="00AB7F72">
              <w:rPr>
                <w:sz w:val="28"/>
                <w:szCs w:val="28"/>
              </w:rPr>
              <w:lastRenderedPageBreak/>
              <w:t>последствий чрезвычайных ситуаций природного и техногенного характера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4A6B4" w14:textId="77777777" w:rsidR="003D471B" w:rsidRPr="00AB7F72" w:rsidRDefault="003D471B" w:rsidP="003D471B">
            <w:pPr>
              <w:jc w:val="center"/>
              <w:rPr>
                <w:sz w:val="28"/>
                <w:szCs w:val="28"/>
              </w:rPr>
            </w:pPr>
          </w:p>
          <w:p w14:paraId="659C14F0" w14:textId="77777777" w:rsidR="003D471B" w:rsidRPr="00AB7F72" w:rsidRDefault="003D471B" w:rsidP="003D471B">
            <w:pPr>
              <w:jc w:val="center"/>
              <w:rPr>
                <w:sz w:val="28"/>
                <w:szCs w:val="28"/>
              </w:rPr>
            </w:pPr>
          </w:p>
          <w:p w14:paraId="2FDC3B51" w14:textId="77777777" w:rsidR="003D471B" w:rsidRPr="00AB7F72" w:rsidRDefault="003D471B" w:rsidP="003D471B">
            <w:pPr>
              <w:jc w:val="center"/>
              <w:rPr>
                <w:sz w:val="28"/>
                <w:szCs w:val="28"/>
              </w:rPr>
            </w:pPr>
          </w:p>
          <w:p w14:paraId="74003459" w14:textId="77777777" w:rsidR="003D471B" w:rsidRPr="00AB7F72" w:rsidRDefault="003D471B" w:rsidP="003D471B">
            <w:pPr>
              <w:jc w:val="center"/>
              <w:rPr>
                <w:sz w:val="28"/>
                <w:szCs w:val="28"/>
              </w:rPr>
            </w:pPr>
          </w:p>
          <w:p w14:paraId="46E52FF8" w14:textId="77777777" w:rsidR="003D471B" w:rsidRPr="00AB7F72" w:rsidRDefault="003D471B" w:rsidP="003D471B">
            <w:pPr>
              <w:jc w:val="center"/>
            </w:pPr>
            <w:r w:rsidRPr="00AB7F72">
              <w:rPr>
                <w:sz w:val="28"/>
                <w:szCs w:val="28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6E1DD3" w14:textId="77777777" w:rsidR="003D471B" w:rsidRPr="00AB7F72" w:rsidRDefault="003D471B" w:rsidP="003D471B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lastRenderedPageBreak/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7B1499" w14:textId="77777777" w:rsidR="003D471B" w:rsidRPr="00AB7F72" w:rsidRDefault="003D471B" w:rsidP="003D471B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D20F79" w14:textId="77777777" w:rsidR="003D471B" w:rsidRPr="00AB7F72" w:rsidRDefault="003D471B" w:rsidP="003D471B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00 0 00 21800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A838ED" w14:textId="77777777" w:rsidR="003D471B" w:rsidRPr="00AB7F72" w:rsidRDefault="003D471B" w:rsidP="003D47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9C96C5" w14:textId="729E42EF" w:rsidR="003D471B" w:rsidRPr="00AB7F72" w:rsidRDefault="00277B9B" w:rsidP="003D47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872,9</w:t>
            </w:r>
          </w:p>
        </w:tc>
      </w:tr>
      <w:tr w:rsidR="003D471B" w:rsidRPr="00AB7F72" w14:paraId="18058436" w14:textId="77777777" w:rsidTr="005230B4">
        <w:trPr>
          <w:trHeight w:val="58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583CC" w14:textId="77777777" w:rsidR="003D471B" w:rsidRPr="00AB7F72" w:rsidRDefault="003D471B" w:rsidP="003D471B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Прочая закупка товаров, работ и услуг для муниципальных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DF4F1" w14:textId="77777777" w:rsidR="003D471B" w:rsidRPr="00AB7F72" w:rsidRDefault="003D471B" w:rsidP="003D471B">
            <w:pPr>
              <w:jc w:val="center"/>
              <w:rPr>
                <w:sz w:val="28"/>
                <w:szCs w:val="28"/>
              </w:rPr>
            </w:pPr>
          </w:p>
          <w:p w14:paraId="431A6E22" w14:textId="77777777" w:rsidR="003D471B" w:rsidRDefault="003D471B" w:rsidP="003D471B">
            <w:pPr>
              <w:jc w:val="center"/>
              <w:rPr>
                <w:sz w:val="28"/>
                <w:szCs w:val="28"/>
              </w:rPr>
            </w:pPr>
          </w:p>
          <w:p w14:paraId="67FFEB1C" w14:textId="77777777" w:rsidR="003D471B" w:rsidRDefault="003D471B" w:rsidP="003D471B">
            <w:pPr>
              <w:jc w:val="center"/>
              <w:rPr>
                <w:sz w:val="28"/>
                <w:szCs w:val="28"/>
              </w:rPr>
            </w:pPr>
          </w:p>
          <w:p w14:paraId="5FEB8C6D" w14:textId="77777777" w:rsidR="003D471B" w:rsidRPr="00AB7F72" w:rsidRDefault="003D471B" w:rsidP="003D471B">
            <w:pPr>
              <w:jc w:val="center"/>
            </w:pPr>
            <w:r w:rsidRPr="00AB7F72">
              <w:rPr>
                <w:sz w:val="28"/>
                <w:szCs w:val="28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772A15" w14:textId="77777777" w:rsidR="003D471B" w:rsidRPr="00AB7F72" w:rsidRDefault="003D471B" w:rsidP="003D471B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964476" w14:textId="77777777" w:rsidR="003D471B" w:rsidRPr="00AB7F72" w:rsidRDefault="003D471B" w:rsidP="003D471B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CD6518" w14:textId="77777777" w:rsidR="003D471B" w:rsidRPr="00AB7F72" w:rsidRDefault="003D471B" w:rsidP="003D471B">
            <w:pPr>
              <w:jc w:val="center"/>
              <w:rPr>
                <w:b/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00 0 00 21800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AC17DE" w14:textId="77777777" w:rsidR="003D471B" w:rsidRPr="00AB7F72" w:rsidRDefault="003D471B" w:rsidP="003D471B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1C8ACC" w14:textId="4A1D8E8B" w:rsidR="003D471B" w:rsidRPr="00AB7F72" w:rsidRDefault="00277B9B" w:rsidP="003D47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872,9</w:t>
            </w:r>
          </w:p>
        </w:tc>
      </w:tr>
      <w:tr w:rsidR="003D471B" w:rsidRPr="00AB7F72" w14:paraId="2227C2A4" w14:textId="77777777" w:rsidTr="005230B4">
        <w:trPr>
          <w:trHeight w:val="58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DC5C3" w14:textId="77777777" w:rsidR="003D471B" w:rsidRPr="00AB7F72" w:rsidRDefault="003D471B" w:rsidP="003D471B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8A1E1" w14:textId="77777777" w:rsidR="003D471B" w:rsidRPr="00AB7F72" w:rsidRDefault="003D471B" w:rsidP="003D471B">
            <w:pPr>
              <w:jc w:val="center"/>
              <w:rPr>
                <w:sz w:val="28"/>
                <w:szCs w:val="28"/>
              </w:rPr>
            </w:pPr>
          </w:p>
          <w:p w14:paraId="5BB71EFC" w14:textId="77777777" w:rsidR="003D471B" w:rsidRPr="00AB7F72" w:rsidRDefault="003D471B" w:rsidP="003D471B">
            <w:pPr>
              <w:jc w:val="center"/>
              <w:rPr>
                <w:sz w:val="28"/>
                <w:szCs w:val="28"/>
              </w:rPr>
            </w:pPr>
          </w:p>
          <w:p w14:paraId="1B2C9944" w14:textId="77777777" w:rsidR="003D471B" w:rsidRPr="00AB7F72" w:rsidRDefault="003D471B" w:rsidP="003D471B">
            <w:pPr>
              <w:jc w:val="center"/>
              <w:rPr>
                <w:sz w:val="28"/>
                <w:szCs w:val="28"/>
              </w:rPr>
            </w:pPr>
          </w:p>
          <w:p w14:paraId="190098E0" w14:textId="77777777" w:rsidR="003D471B" w:rsidRPr="00AB7F72" w:rsidRDefault="003D471B" w:rsidP="003D471B">
            <w:pPr>
              <w:jc w:val="center"/>
              <w:rPr>
                <w:sz w:val="28"/>
                <w:szCs w:val="28"/>
              </w:rPr>
            </w:pPr>
          </w:p>
          <w:p w14:paraId="46F594AE" w14:textId="77777777" w:rsidR="003D471B" w:rsidRDefault="003D471B" w:rsidP="003D471B">
            <w:pPr>
              <w:jc w:val="center"/>
              <w:rPr>
                <w:sz w:val="28"/>
                <w:szCs w:val="28"/>
              </w:rPr>
            </w:pPr>
          </w:p>
          <w:p w14:paraId="56559FBE" w14:textId="77777777" w:rsidR="003D471B" w:rsidRPr="00AB7F72" w:rsidRDefault="003D471B" w:rsidP="003D471B">
            <w:pPr>
              <w:jc w:val="center"/>
              <w:rPr>
                <w:sz w:val="28"/>
                <w:szCs w:val="28"/>
              </w:rPr>
            </w:pPr>
          </w:p>
          <w:p w14:paraId="2DDE0F45" w14:textId="77777777" w:rsidR="003D471B" w:rsidRPr="00AB7F72" w:rsidRDefault="003D471B" w:rsidP="003D471B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FC9C57" w14:textId="77777777" w:rsidR="003D471B" w:rsidRPr="00AB7F72" w:rsidRDefault="003D471B" w:rsidP="003D471B">
            <w:pPr>
              <w:jc w:val="center"/>
              <w:rPr>
                <w:sz w:val="28"/>
                <w:szCs w:val="28"/>
              </w:rPr>
            </w:pPr>
          </w:p>
          <w:p w14:paraId="08067A05" w14:textId="77777777" w:rsidR="003D471B" w:rsidRPr="00AB7F72" w:rsidRDefault="003D471B" w:rsidP="003D471B">
            <w:pPr>
              <w:jc w:val="center"/>
              <w:rPr>
                <w:sz w:val="28"/>
                <w:szCs w:val="28"/>
              </w:rPr>
            </w:pPr>
          </w:p>
          <w:p w14:paraId="7B83BF12" w14:textId="77777777" w:rsidR="003D471B" w:rsidRPr="00AB7F72" w:rsidRDefault="003D471B" w:rsidP="003D471B">
            <w:pPr>
              <w:jc w:val="center"/>
              <w:rPr>
                <w:sz w:val="28"/>
                <w:szCs w:val="28"/>
              </w:rPr>
            </w:pPr>
          </w:p>
          <w:p w14:paraId="08460AA8" w14:textId="77777777" w:rsidR="003D471B" w:rsidRPr="00AB7F72" w:rsidRDefault="003D471B" w:rsidP="003D471B">
            <w:pPr>
              <w:jc w:val="center"/>
              <w:rPr>
                <w:sz w:val="28"/>
                <w:szCs w:val="28"/>
              </w:rPr>
            </w:pPr>
          </w:p>
          <w:p w14:paraId="02137EEA" w14:textId="77777777" w:rsidR="003D471B" w:rsidRPr="00AB7F72" w:rsidRDefault="003D471B" w:rsidP="003D471B">
            <w:pPr>
              <w:jc w:val="center"/>
              <w:rPr>
                <w:sz w:val="28"/>
                <w:szCs w:val="28"/>
              </w:rPr>
            </w:pPr>
          </w:p>
          <w:p w14:paraId="40F88D1B" w14:textId="77777777" w:rsidR="003D471B" w:rsidRPr="00AB7F72" w:rsidRDefault="003D471B" w:rsidP="003D471B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4A2433" w14:textId="77777777" w:rsidR="003D471B" w:rsidRPr="00AB7F72" w:rsidRDefault="003D471B" w:rsidP="003D471B">
            <w:pPr>
              <w:jc w:val="center"/>
              <w:rPr>
                <w:sz w:val="28"/>
                <w:szCs w:val="28"/>
              </w:rPr>
            </w:pPr>
          </w:p>
          <w:p w14:paraId="295B6569" w14:textId="77777777" w:rsidR="003D471B" w:rsidRPr="00AB7F72" w:rsidRDefault="003D471B" w:rsidP="003D471B">
            <w:pPr>
              <w:jc w:val="center"/>
              <w:rPr>
                <w:sz w:val="28"/>
                <w:szCs w:val="28"/>
              </w:rPr>
            </w:pPr>
          </w:p>
          <w:p w14:paraId="324E3F6B" w14:textId="77777777" w:rsidR="003D471B" w:rsidRPr="00AB7F72" w:rsidRDefault="003D471B" w:rsidP="003D471B">
            <w:pPr>
              <w:jc w:val="center"/>
              <w:rPr>
                <w:sz w:val="28"/>
                <w:szCs w:val="28"/>
              </w:rPr>
            </w:pPr>
          </w:p>
          <w:p w14:paraId="7EE3B047" w14:textId="77777777" w:rsidR="003D471B" w:rsidRPr="00AB7F72" w:rsidRDefault="003D471B" w:rsidP="003D471B">
            <w:pPr>
              <w:jc w:val="center"/>
              <w:rPr>
                <w:sz w:val="28"/>
                <w:szCs w:val="28"/>
              </w:rPr>
            </w:pPr>
          </w:p>
          <w:p w14:paraId="7FEE8DC6" w14:textId="77777777" w:rsidR="003D471B" w:rsidRPr="00AB7F72" w:rsidRDefault="003D471B" w:rsidP="003D471B">
            <w:pPr>
              <w:jc w:val="center"/>
              <w:rPr>
                <w:sz w:val="28"/>
                <w:szCs w:val="28"/>
              </w:rPr>
            </w:pPr>
          </w:p>
          <w:p w14:paraId="7DC1DA0A" w14:textId="77777777" w:rsidR="003D471B" w:rsidRPr="00AB7F72" w:rsidRDefault="003D471B" w:rsidP="003D471B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D6AE3E" w14:textId="77777777" w:rsidR="003D471B" w:rsidRPr="00AB7F72" w:rsidRDefault="003D471B" w:rsidP="003D47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E736B3" w14:textId="77777777" w:rsidR="003D471B" w:rsidRPr="00AB7F72" w:rsidRDefault="003D471B" w:rsidP="003D47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2A3104" w14:textId="77777777" w:rsidR="003D471B" w:rsidRPr="00AB7F72" w:rsidRDefault="003D471B" w:rsidP="003D471B">
            <w:pPr>
              <w:jc w:val="center"/>
              <w:rPr>
                <w:sz w:val="28"/>
                <w:szCs w:val="28"/>
              </w:rPr>
            </w:pPr>
          </w:p>
          <w:p w14:paraId="50A744F0" w14:textId="77777777" w:rsidR="003D471B" w:rsidRPr="00AB7F72" w:rsidRDefault="003D471B" w:rsidP="003D471B">
            <w:pPr>
              <w:jc w:val="center"/>
              <w:rPr>
                <w:sz w:val="28"/>
                <w:szCs w:val="28"/>
              </w:rPr>
            </w:pPr>
          </w:p>
          <w:p w14:paraId="3C0C86E6" w14:textId="77777777" w:rsidR="003D471B" w:rsidRPr="00AB7F72" w:rsidRDefault="003D471B" w:rsidP="003D471B">
            <w:pPr>
              <w:jc w:val="center"/>
              <w:rPr>
                <w:sz w:val="28"/>
                <w:szCs w:val="28"/>
              </w:rPr>
            </w:pPr>
          </w:p>
          <w:p w14:paraId="47A00BFB" w14:textId="77777777" w:rsidR="003D471B" w:rsidRPr="00AB7F72" w:rsidRDefault="003D471B" w:rsidP="003D471B">
            <w:pPr>
              <w:jc w:val="center"/>
              <w:rPr>
                <w:sz w:val="28"/>
                <w:szCs w:val="28"/>
              </w:rPr>
            </w:pPr>
          </w:p>
          <w:p w14:paraId="61F881A2" w14:textId="77777777" w:rsidR="003D471B" w:rsidRPr="00AB7F72" w:rsidRDefault="003D471B" w:rsidP="003D471B">
            <w:pPr>
              <w:jc w:val="center"/>
              <w:rPr>
                <w:sz w:val="28"/>
                <w:szCs w:val="28"/>
              </w:rPr>
            </w:pPr>
          </w:p>
          <w:p w14:paraId="159221CF" w14:textId="77777777" w:rsidR="003D471B" w:rsidRPr="00AB7F72" w:rsidRDefault="003D471B" w:rsidP="003D47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3882,6</w:t>
            </w:r>
          </w:p>
        </w:tc>
      </w:tr>
      <w:tr w:rsidR="003D471B" w:rsidRPr="00AB7F72" w14:paraId="17B9D557" w14:textId="77777777" w:rsidTr="005230B4">
        <w:trPr>
          <w:trHeight w:val="58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2C925" w14:textId="77777777" w:rsidR="003D471B" w:rsidRPr="00AB7F72" w:rsidRDefault="003D471B" w:rsidP="003D471B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B79CA" w14:textId="77777777" w:rsidR="003D471B" w:rsidRPr="00AB7F72" w:rsidRDefault="003D471B" w:rsidP="003D471B">
            <w:pPr>
              <w:jc w:val="center"/>
              <w:rPr>
                <w:sz w:val="28"/>
                <w:szCs w:val="28"/>
              </w:rPr>
            </w:pPr>
          </w:p>
          <w:p w14:paraId="1B0C230F" w14:textId="77777777" w:rsidR="003D471B" w:rsidRPr="00AB7F72" w:rsidRDefault="003D471B" w:rsidP="003D471B">
            <w:pPr>
              <w:jc w:val="center"/>
              <w:rPr>
                <w:sz w:val="28"/>
                <w:szCs w:val="28"/>
              </w:rPr>
            </w:pPr>
          </w:p>
          <w:p w14:paraId="3BA9C6D9" w14:textId="77777777" w:rsidR="003D471B" w:rsidRPr="00AB7F72" w:rsidRDefault="003D471B" w:rsidP="003D471B">
            <w:pPr>
              <w:jc w:val="center"/>
              <w:rPr>
                <w:sz w:val="28"/>
                <w:szCs w:val="28"/>
              </w:rPr>
            </w:pPr>
          </w:p>
          <w:p w14:paraId="7B3E48D9" w14:textId="77777777" w:rsidR="003D471B" w:rsidRPr="00AB7F72" w:rsidRDefault="003D471B" w:rsidP="003D471B">
            <w:pPr>
              <w:jc w:val="center"/>
              <w:rPr>
                <w:sz w:val="28"/>
                <w:szCs w:val="28"/>
              </w:rPr>
            </w:pPr>
          </w:p>
          <w:p w14:paraId="1F7D9AC1" w14:textId="77777777" w:rsidR="003D471B" w:rsidRDefault="003D471B" w:rsidP="003D471B">
            <w:pPr>
              <w:jc w:val="center"/>
              <w:rPr>
                <w:sz w:val="28"/>
                <w:szCs w:val="28"/>
              </w:rPr>
            </w:pPr>
          </w:p>
          <w:p w14:paraId="30A6A393" w14:textId="77777777" w:rsidR="003D471B" w:rsidRPr="00AB7F72" w:rsidRDefault="003D471B" w:rsidP="003D471B">
            <w:pPr>
              <w:jc w:val="center"/>
              <w:rPr>
                <w:sz w:val="28"/>
                <w:szCs w:val="28"/>
              </w:rPr>
            </w:pPr>
          </w:p>
          <w:p w14:paraId="03DE007E" w14:textId="77777777" w:rsidR="003D471B" w:rsidRPr="00AB7F72" w:rsidRDefault="003D471B" w:rsidP="003D471B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C59D30" w14:textId="77777777" w:rsidR="003D471B" w:rsidRPr="00AB7F72" w:rsidRDefault="003D471B" w:rsidP="003D471B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2C3C37" w14:textId="77777777" w:rsidR="003D471B" w:rsidRPr="00AB7F72" w:rsidRDefault="003D471B" w:rsidP="003D471B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0ED489" w14:textId="77777777" w:rsidR="003D471B" w:rsidRPr="00AB7F72" w:rsidRDefault="003D471B" w:rsidP="003D471B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00 0 00 21801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FC5B57" w14:textId="77777777" w:rsidR="003D471B" w:rsidRPr="00AB7F72" w:rsidRDefault="003D471B" w:rsidP="003D47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491510" w14:textId="77777777" w:rsidR="003D471B" w:rsidRPr="00AB7F72" w:rsidRDefault="003D471B" w:rsidP="003D47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3882,6</w:t>
            </w:r>
          </w:p>
        </w:tc>
      </w:tr>
      <w:tr w:rsidR="003D471B" w:rsidRPr="00AB7F72" w14:paraId="33A12BA5" w14:textId="77777777" w:rsidTr="005230B4">
        <w:trPr>
          <w:trHeight w:val="58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A2BDE" w14:textId="77777777" w:rsidR="003D471B" w:rsidRPr="00AB7F72" w:rsidRDefault="003D471B" w:rsidP="003D471B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1C582" w14:textId="77777777" w:rsidR="003D471B" w:rsidRPr="00AB7F72" w:rsidRDefault="003D471B" w:rsidP="003D471B">
            <w:pPr>
              <w:jc w:val="center"/>
              <w:rPr>
                <w:sz w:val="28"/>
                <w:szCs w:val="28"/>
              </w:rPr>
            </w:pPr>
          </w:p>
          <w:p w14:paraId="0FF2C83F" w14:textId="77777777" w:rsidR="003D471B" w:rsidRPr="00AB7F72" w:rsidRDefault="003D471B" w:rsidP="003D471B">
            <w:pPr>
              <w:jc w:val="center"/>
            </w:pPr>
            <w:r w:rsidRPr="00AB7F72">
              <w:rPr>
                <w:sz w:val="28"/>
                <w:szCs w:val="28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8DF51" w14:textId="77777777" w:rsidR="003D471B" w:rsidRPr="00AB7F72" w:rsidRDefault="003D471B" w:rsidP="003D471B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9C1CBD" w14:textId="77777777" w:rsidR="003D471B" w:rsidRPr="00AB7F72" w:rsidRDefault="003D471B" w:rsidP="003D471B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7514F" w14:textId="77777777" w:rsidR="003D471B" w:rsidRPr="00AB7F72" w:rsidRDefault="003D471B" w:rsidP="003D471B">
            <w:pPr>
              <w:jc w:val="center"/>
              <w:rPr>
                <w:sz w:val="28"/>
                <w:szCs w:val="28"/>
              </w:rPr>
            </w:pPr>
          </w:p>
          <w:p w14:paraId="74C70496" w14:textId="77777777" w:rsidR="003D471B" w:rsidRPr="00AB7F72" w:rsidRDefault="003D471B" w:rsidP="003D471B">
            <w:pPr>
              <w:jc w:val="center"/>
            </w:pPr>
            <w:r w:rsidRPr="00AB7F72">
              <w:rPr>
                <w:sz w:val="28"/>
                <w:szCs w:val="28"/>
              </w:rPr>
              <w:t>00 0 00 21801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07D3E0" w14:textId="77777777" w:rsidR="003D471B" w:rsidRPr="00AB7F72" w:rsidRDefault="003D471B" w:rsidP="003D471B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111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57E2B5" w14:textId="77777777" w:rsidR="003D471B" w:rsidRPr="00AB7F72" w:rsidRDefault="003D471B" w:rsidP="003D47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2982,1</w:t>
            </w:r>
          </w:p>
        </w:tc>
      </w:tr>
      <w:tr w:rsidR="003D471B" w:rsidRPr="00AB7F72" w14:paraId="1CE269EF" w14:textId="77777777" w:rsidTr="005230B4">
        <w:trPr>
          <w:trHeight w:val="58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43660" w14:textId="77777777" w:rsidR="003D471B" w:rsidRPr="00AB7F72" w:rsidRDefault="003D471B" w:rsidP="003D471B">
            <w:pPr>
              <w:jc w:val="both"/>
              <w:rPr>
                <w:sz w:val="28"/>
                <w:szCs w:val="28"/>
              </w:rPr>
            </w:pPr>
            <w:r w:rsidRPr="00AB7F72">
              <w:rPr>
                <w:bCs/>
                <w:color w:val="000000"/>
                <w:sz w:val="28"/>
                <w:szCs w:val="28"/>
              </w:rPr>
              <w:t xml:space="preserve">Взносы по обязательному социальному страхованию на выплаты денежного содержания и иные выплаты </w:t>
            </w:r>
            <w:proofErr w:type="gramStart"/>
            <w:r w:rsidRPr="00AB7F72">
              <w:rPr>
                <w:bCs/>
                <w:color w:val="000000"/>
                <w:sz w:val="28"/>
                <w:szCs w:val="28"/>
              </w:rPr>
              <w:t>работникам  муниципальных</w:t>
            </w:r>
            <w:proofErr w:type="gramEnd"/>
            <w:r w:rsidRPr="00AB7F72">
              <w:rPr>
                <w:bCs/>
                <w:color w:val="000000"/>
                <w:sz w:val="28"/>
                <w:szCs w:val="28"/>
              </w:rPr>
              <w:t xml:space="preserve">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6EE1F" w14:textId="77777777" w:rsidR="003D471B" w:rsidRPr="00AB7F72" w:rsidRDefault="003D471B" w:rsidP="003D471B">
            <w:pPr>
              <w:jc w:val="center"/>
              <w:rPr>
                <w:sz w:val="28"/>
                <w:szCs w:val="28"/>
              </w:rPr>
            </w:pPr>
          </w:p>
          <w:p w14:paraId="1899EEA9" w14:textId="77777777" w:rsidR="003D471B" w:rsidRPr="00AB7F72" w:rsidRDefault="003D471B" w:rsidP="003D471B">
            <w:pPr>
              <w:jc w:val="center"/>
              <w:rPr>
                <w:sz w:val="28"/>
                <w:szCs w:val="28"/>
              </w:rPr>
            </w:pPr>
          </w:p>
          <w:p w14:paraId="6465833D" w14:textId="77777777" w:rsidR="003D471B" w:rsidRPr="00AB7F72" w:rsidRDefault="003D471B" w:rsidP="003D471B">
            <w:pPr>
              <w:jc w:val="center"/>
              <w:rPr>
                <w:sz w:val="28"/>
                <w:szCs w:val="28"/>
              </w:rPr>
            </w:pPr>
          </w:p>
          <w:p w14:paraId="25689DB1" w14:textId="77777777" w:rsidR="003D471B" w:rsidRPr="00AB7F72" w:rsidRDefault="003D471B" w:rsidP="003D471B">
            <w:pPr>
              <w:jc w:val="center"/>
              <w:rPr>
                <w:sz w:val="28"/>
                <w:szCs w:val="28"/>
              </w:rPr>
            </w:pPr>
          </w:p>
          <w:p w14:paraId="397663AC" w14:textId="77777777" w:rsidR="003D471B" w:rsidRPr="00AB7F72" w:rsidRDefault="003D471B" w:rsidP="003D471B">
            <w:pPr>
              <w:jc w:val="center"/>
              <w:rPr>
                <w:sz w:val="28"/>
                <w:szCs w:val="28"/>
              </w:rPr>
            </w:pPr>
          </w:p>
          <w:p w14:paraId="0DDA8532" w14:textId="77777777" w:rsidR="003D471B" w:rsidRPr="00AB7F72" w:rsidRDefault="003D471B" w:rsidP="003D471B">
            <w:pPr>
              <w:jc w:val="center"/>
              <w:rPr>
                <w:sz w:val="28"/>
                <w:szCs w:val="28"/>
              </w:rPr>
            </w:pPr>
          </w:p>
          <w:p w14:paraId="13347C20" w14:textId="77777777" w:rsidR="003D471B" w:rsidRDefault="003D471B" w:rsidP="003D471B">
            <w:pPr>
              <w:jc w:val="center"/>
              <w:rPr>
                <w:sz w:val="28"/>
                <w:szCs w:val="28"/>
              </w:rPr>
            </w:pPr>
          </w:p>
          <w:p w14:paraId="5F8A8A80" w14:textId="77777777" w:rsidR="003D471B" w:rsidRDefault="003D471B" w:rsidP="003D471B">
            <w:pPr>
              <w:jc w:val="center"/>
              <w:rPr>
                <w:sz w:val="28"/>
                <w:szCs w:val="28"/>
              </w:rPr>
            </w:pPr>
          </w:p>
          <w:p w14:paraId="60F03726" w14:textId="77777777" w:rsidR="003D471B" w:rsidRPr="00AB7F72" w:rsidRDefault="003D471B" w:rsidP="003D471B">
            <w:pPr>
              <w:jc w:val="center"/>
            </w:pPr>
            <w:r w:rsidRPr="00AB7F72">
              <w:rPr>
                <w:sz w:val="28"/>
                <w:szCs w:val="28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80A729" w14:textId="77777777" w:rsidR="003D471B" w:rsidRPr="00AB7F72" w:rsidRDefault="003D471B" w:rsidP="003D471B">
            <w:pPr>
              <w:jc w:val="center"/>
              <w:rPr>
                <w:sz w:val="28"/>
                <w:szCs w:val="28"/>
              </w:rPr>
            </w:pPr>
          </w:p>
          <w:p w14:paraId="3499C17D" w14:textId="77777777" w:rsidR="003D471B" w:rsidRPr="00AB7F72" w:rsidRDefault="003D471B" w:rsidP="003D471B">
            <w:pPr>
              <w:jc w:val="center"/>
              <w:rPr>
                <w:sz w:val="28"/>
                <w:szCs w:val="28"/>
              </w:rPr>
            </w:pPr>
          </w:p>
          <w:p w14:paraId="09A099FA" w14:textId="77777777" w:rsidR="003D471B" w:rsidRPr="00AB7F72" w:rsidRDefault="003D471B" w:rsidP="003D471B">
            <w:pPr>
              <w:jc w:val="center"/>
              <w:rPr>
                <w:sz w:val="28"/>
                <w:szCs w:val="28"/>
              </w:rPr>
            </w:pPr>
          </w:p>
          <w:p w14:paraId="713FBCD2" w14:textId="77777777" w:rsidR="003D471B" w:rsidRPr="00AB7F72" w:rsidRDefault="003D471B" w:rsidP="003D471B">
            <w:pPr>
              <w:jc w:val="center"/>
              <w:rPr>
                <w:sz w:val="28"/>
                <w:szCs w:val="28"/>
              </w:rPr>
            </w:pPr>
          </w:p>
          <w:p w14:paraId="353BBC8D" w14:textId="77777777" w:rsidR="003D471B" w:rsidRPr="00AB7F72" w:rsidRDefault="003D471B" w:rsidP="003D471B">
            <w:pPr>
              <w:jc w:val="center"/>
              <w:rPr>
                <w:sz w:val="28"/>
                <w:szCs w:val="28"/>
              </w:rPr>
            </w:pPr>
          </w:p>
          <w:p w14:paraId="4FBD353A" w14:textId="77777777" w:rsidR="003D471B" w:rsidRPr="00AB7F72" w:rsidRDefault="003D471B" w:rsidP="003D471B">
            <w:pPr>
              <w:jc w:val="center"/>
              <w:rPr>
                <w:sz w:val="28"/>
                <w:szCs w:val="28"/>
              </w:rPr>
            </w:pPr>
          </w:p>
          <w:p w14:paraId="28AFE144" w14:textId="77777777" w:rsidR="003D471B" w:rsidRPr="00AB7F72" w:rsidRDefault="003D471B" w:rsidP="003D471B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61B674" w14:textId="77777777" w:rsidR="003D471B" w:rsidRPr="00AB7F72" w:rsidRDefault="003D471B" w:rsidP="003D471B">
            <w:pPr>
              <w:jc w:val="center"/>
              <w:rPr>
                <w:sz w:val="28"/>
                <w:szCs w:val="28"/>
              </w:rPr>
            </w:pPr>
          </w:p>
          <w:p w14:paraId="05A18EA8" w14:textId="77777777" w:rsidR="003D471B" w:rsidRPr="00AB7F72" w:rsidRDefault="003D471B" w:rsidP="003D471B">
            <w:pPr>
              <w:jc w:val="center"/>
              <w:rPr>
                <w:sz w:val="28"/>
                <w:szCs w:val="28"/>
              </w:rPr>
            </w:pPr>
          </w:p>
          <w:p w14:paraId="21EA8917" w14:textId="77777777" w:rsidR="003D471B" w:rsidRPr="00AB7F72" w:rsidRDefault="003D471B" w:rsidP="003D471B">
            <w:pPr>
              <w:jc w:val="center"/>
              <w:rPr>
                <w:sz w:val="28"/>
                <w:szCs w:val="28"/>
              </w:rPr>
            </w:pPr>
          </w:p>
          <w:p w14:paraId="3D9A0AD3" w14:textId="77777777" w:rsidR="003D471B" w:rsidRPr="00AB7F72" w:rsidRDefault="003D471B" w:rsidP="003D471B">
            <w:pPr>
              <w:jc w:val="center"/>
              <w:rPr>
                <w:sz w:val="28"/>
                <w:szCs w:val="28"/>
              </w:rPr>
            </w:pPr>
          </w:p>
          <w:p w14:paraId="599E27D4" w14:textId="77777777" w:rsidR="003D471B" w:rsidRPr="00AB7F72" w:rsidRDefault="003D471B" w:rsidP="003D471B">
            <w:pPr>
              <w:jc w:val="center"/>
              <w:rPr>
                <w:sz w:val="28"/>
                <w:szCs w:val="28"/>
              </w:rPr>
            </w:pPr>
          </w:p>
          <w:p w14:paraId="236ACE6D" w14:textId="77777777" w:rsidR="003D471B" w:rsidRPr="00AB7F72" w:rsidRDefault="003D471B" w:rsidP="003D471B">
            <w:pPr>
              <w:jc w:val="center"/>
              <w:rPr>
                <w:sz w:val="28"/>
                <w:szCs w:val="28"/>
              </w:rPr>
            </w:pPr>
          </w:p>
          <w:p w14:paraId="537E0057" w14:textId="77777777" w:rsidR="003D471B" w:rsidRPr="00AB7F72" w:rsidRDefault="003D471B" w:rsidP="003D471B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FF428" w14:textId="77777777" w:rsidR="003D471B" w:rsidRPr="00AB7F72" w:rsidRDefault="003D471B" w:rsidP="003D471B">
            <w:pPr>
              <w:jc w:val="center"/>
              <w:rPr>
                <w:sz w:val="28"/>
                <w:szCs w:val="28"/>
              </w:rPr>
            </w:pPr>
          </w:p>
          <w:p w14:paraId="61A6613F" w14:textId="77777777" w:rsidR="003D471B" w:rsidRPr="00AB7F72" w:rsidRDefault="003D471B" w:rsidP="003D471B">
            <w:pPr>
              <w:jc w:val="center"/>
              <w:rPr>
                <w:sz w:val="28"/>
                <w:szCs w:val="28"/>
              </w:rPr>
            </w:pPr>
          </w:p>
          <w:p w14:paraId="46ED8900" w14:textId="77777777" w:rsidR="003D471B" w:rsidRPr="00AB7F72" w:rsidRDefault="003D471B" w:rsidP="003D471B">
            <w:pPr>
              <w:jc w:val="center"/>
              <w:rPr>
                <w:sz w:val="28"/>
                <w:szCs w:val="28"/>
              </w:rPr>
            </w:pPr>
          </w:p>
          <w:p w14:paraId="21AD9A0C" w14:textId="77777777" w:rsidR="003D471B" w:rsidRPr="00AB7F72" w:rsidRDefault="003D471B" w:rsidP="003D471B">
            <w:pPr>
              <w:jc w:val="center"/>
              <w:rPr>
                <w:sz w:val="28"/>
                <w:szCs w:val="28"/>
              </w:rPr>
            </w:pPr>
          </w:p>
          <w:p w14:paraId="1BFB780F" w14:textId="77777777" w:rsidR="003D471B" w:rsidRPr="00AB7F72" w:rsidRDefault="003D471B" w:rsidP="003D471B">
            <w:pPr>
              <w:jc w:val="center"/>
              <w:rPr>
                <w:sz w:val="28"/>
                <w:szCs w:val="28"/>
              </w:rPr>
            </w:pPr>
          </w:p>
          <w:p w14:paraId="193985AF" w14:textId="77777777" w:rsidR="003D471B" w:rsidRPr="00AB7F72" w:rsidRDefault="003D471B" w:rsidP="003D471B">
            <w:pPr>
              <w:jc w:val="center"/>
              <w:rPr>
                <w:sz w:val="28"/>
                <w:szCs w:val="28"/>
              </w:rPr>
            </w:pPr>
          </w:p>
          <w:p w14:paraId="4ECA40D2" w14:textId="77777777" w:rsidR="003D471B" w:rsidRDefault="003D471B" w:rsidP="003D471B">
            <w:pPr>
              <w:jc w:val="center"/>
              <w:rPr>
                <w:sz w:val="28"/>
                <w:szCs w:val="28"/>
              </w:rPr>
            </w:pPr>
          </w:p>
          <w:p w14:paraId="4025A59C" w14:textId="77777777" w:rsidR="003D471B" w:rsidRDefault="003D471B" w:rsidP="003D471B">
            <w:pPr>
              <w:jc w:val="center"/>
              <w:rPr>
                <w:sz w:val="28"/>
                <w:szCs w:val="28"/>
              </w:rPr>
            </w:pPr>
          </w:p>
          <w:p w14:paraId="7F4F2C08" w14:textId="77777777" w:rsidR="003D471B" w:rsidRPr="00AB7F72" w:rsidRDefault="003D471B" w:rsidP="003D471B">
            <w:pPr>
              <w:jc w:val="center"/>
            </w:pPr>
            <w:r w:rsidRPr="00AB7F72">
              <w:rPr>
                <w:sz w:val="28"/>
                <w:szCs w:val="28"/>
              </w:rPr>
              <w:t>00 0 00 21801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59315C" w14:textId="77777777" w:rsidR="003D471B" w:rsidRPr="00AB7F72" w:rsidRDefault="003D471B" w:rsidP="003D471B">
            <w:pPr>
              <w:jc w:val="center"/>
              <w:rPr>
                <w:sz w:val="28"/>
                <w:szCs w:val="28"/>
              </w:rPr>
            </w:pPr>
          </w:p>
          <w:p w14:paraId="47C7530A" w14:textId="77777777" w:rsidR="003D471B" w:rsidRPr="00AB7F72" w:rsidRDefault="003D471B" w:rsidP="003D471B">
            <w:pPr>
              <w:jc w:val="center"/>
              <w:rPr>
                <w:sz w:val="28"/>
                <w:szCs w:val="28"/>
              </w:rPr>
            </w:pPr>
          </w:p>
          <w:p w14:paraId="44C97E73" w14:textId="77777777" w:rsidR="003D471B" w:rsidRPr="00AB7F72" w:rsidRDefault="003D471B" w:rsidP="003D471B">
            <w:pPr>
              <w:jc w:val="center"/>
              <w:rPr>
                <w:sz w:val="28"/>
                <w:szCs w:val="28"/>
              </w:rPr>
            </w:pPr>
          </w:p>
          <w:p w14:paraId="0104D720" w14:textId="77777777" w:rsidR="003D471B" w:rsidRPr="00AB7F72" w:rsidRDefault="003D471B" w:rsidP="003D471B">
            <w:pPr>
              <w:jc w:val="center"/>
              <w:rPr>
                <w:sz w:val="28"/>
                <w:szCs w:val="28"/>
              </w:rPr>
            </w:pPr>
          </w:p>
          <w:p w14:paraId="31BD95D5" w14:textId="77777777" w:rsidR="003D471B" w:rsidRPr="00AB7F72" w:rsidRDefault="003D471B" w:rsidP="003D471B">
            <w:pPr>
              <w:jc w:val="center"/>
              <w:rPr>
                <w:sz w:val="28"/>
                <w:szCs w:val="28"/>
              </w:rPr>
            </w:pPr>
          </w:p>
          <w:p w14:paraId="5129D07D" w14:textId="77777777" w:rsidR="003D471B" w:rsidRPr="00AB7F72" w:rsidRDefault="003D471B" w:rsidP="003D471B">
            <w:pPr>
              <w:jc w:val="center"/>
              <w:rPr>
                <w:sz w:val="28"/>
                <w:szCs w:val="28"/>
              </w:rPr>
            </w:pPr>
          </w:p>
          <w:p w14:paraId="4C303505" w14:textId="77777777" w:rsidR="003D471B" w:rsidRPr="00AB7F72" w:rsidRDefault="003D471B" w:rsidP="003D471B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119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6EEEA9" w14:textId="77777777" w:rsidR="003D471B" w:rsidRPr="00AB7F72" w:rsidRDefault="003D471B" w:rsidP="003D471B">
            <w:pPr>
              <w:jc w:val="center"/>
              <w:rPr>
                <w:sz w:val="28"/>
                <w:szCs w:val="28"/>
              </w:rPr>
            </w:pPr>
          </w:p>
          <w:p w14:paraId="6AC6AE2C" w14:textId="77777777" w:rsidR="003D471B" w:rsidRPr="00AB7F72" w:rsidRDefault="003D471B" w:rsidP="003D471B">
            <w:pPr>
              <w:jc w:val="center"/>
              <w:rPr>
                <w:sz w:val="28"/>
                <w:szCs w:val="28"/>
              </w:rPr>
            </w:pPr>
          </w:p>
          <w:p w14:paraId="6314B3A9" w14:textId="77777777" w:rsidR="003D471B" w:rsidRPr="00AB7F72" w:rsidRDefault="003D471B" w:rsidP="003D471B">
            <w:pPr>
              <w:jc w:val="center"/>
              <w:rPr>
                <w:sz w:val="28"/>
                <w:szCs w:val="28"/>
              </w:rPr>
            </w:pPr>
          </w:p>
          <w:p w14:paraId="2C3D46F8" w14:textId="77777777" w:rsidR="003D471B" w:rsidRPr="00AB7F72" w:rsidRDefault="003D471B" w:rsidP="003D471B">
            <w:pPr>
              <w:jc w:val="center"/>
              <w:rPr>
                <w:sz w:val="28"/>
                <w:szCs w:val="28"/>
              </w:rPr>
            </w:pPr>
          </w:p>
          <w:p w14:paraId="45D85323" w14:textId="77777777" w:rsidR="003D471B" w:rsidRPr="00AB7F72" w:rsidRDefault="003D471B" w:rsidP="003D471B">
            <w:pPr>
              <w:jc w:val="center"/>
              <w:rPr>
                <w:sz w:val="28"/>
                <w:szCs w:val="28"/>
              </w:rPr>
            </w:pPr>
          </w:p>
          <w:p w14:paraId="16FA44A7" w14:textId="77777777" w:rsidR="003D471B" w:rsidRPr="00AB7F72" w:rsidRDefault="003D471B" w:rsidP="003D471B">
            <w:pPr>
              <w:jc w:val="center"/>
              <w:rPr>
                <w:sz w:val="28"/>
                <w:szCs w:val="28"/>
              </w:rPr>
            </w:pPr>
          </w:p>
          <w:p w14:paraId="1A287377" w14:textId="77777777" w:rsidR="003D471B" w:rsidRPr="00AB7F72" w:rsidRDefault="003D471B" w:rsidP="003D47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900,5</w:t>
            </w:r>
          </w:p>
        </w:tc>
      </w:tr>
      <w:tr w:rsidR="003D471B" w:rsidRPr="00AB7F72" w14:paraId="1E41B057" w14:textId="77777777" w:rsidTr="005230B4">
        <w:trPr>
          <w:trHeight w:val="38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6B72A" w14:textId="77777777" w:rsidR="003D471B" w:rsidRPr="00AB7F72" w:rsidRDefault="003D471B" w:rsidP="003D471B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D88B8" w14:textId="77777777" w:rsidR="003D471B" w:rsidRDefault="003D471B" w:rsidP="003D471B">
            <w:pPr>
              <w:jc w:val="center"/>
              <w:rPr>
                <w:sz w:val="28"/>
                <w:szCs w:val="28"/>
              </w:rPr>
            </w:pPr>
          </w:p>
          <w:p w14:paraId="6562D91A" w14:textId="77777777" w:rsidR="003D471B" w:rsidRPr="00AB7F72" w:rsidRDefault="003D471B" w:rsidP="003D471B">
            <w:pPr>
              <w:jc w:val="center"/>
            </w:pPr>
            <w:r w:rsidRPr="00AB7F72">
              <w:rPr>
                <w:sz w:val="28"/>
                <w:szCs w:val="28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2FA79E" w14:textId="77777777" w:rsidR="003D471B" w:rsidRPr="00AB7F72" w:rsidRDefault="003D471B" w:rsidP="003D471B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3E24D3" w14:textId="77777777" w:rsidR="003D471B" w:rsidRPr="00AB7F72" w:rsidRDefault="003D471B" w:rsidP="003D471B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1796FB" w14:textId="77777777" w:rsidR="003D471B" w:rsidRPr="00AB7F72" w:rsidRDefault="003D471B" w:rsidP="003D47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07FD6B" w14:textId="77777777" w:rsidR="003D471B" w:rsidRPr="00AB7F72" w:rsidRDefault="003D471B" w:rsidP="003D47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91AA5D" w14:textId="562B764D" w:rsidR="003D471B" w:rsidRPr="00A47947" w:rsidRDefault="00253A91" w:rsidP="003D47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188436,2</w:t>
            </w:r>
          </w:p>
        </w:tc>
      </w:tr>
      <w:tr w:rsidR="003D471B" w:rsidRPr="00AB7F72" w14:paraId="7F3A7749" w14:textId="77777777" w:rsidTr="005230B4">
        <w:trPr>
          <w:trHeight w:val="38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6CB80" w14:textId="77777777" w:rsidR="003D471B" w:rsidRPr="00AB7F72" w:rsidRDefault="003D471B" w:rsidP="003D471B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Сельское хозяйство и рыболовство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9DBCB" w14:textId="77777777" w:rsidR="003D471B" w:rsidRPr="00AB7F72" w:rsidRDefault="003D471B" w:rsidP="003D471B">
            <w:pPr>
              <w:jc w:val="center"/>
              <w:rPr>
                <w:sz w:val="28"/>
                <w:szCs w:val="28"/>
              </w:rPr>
            </w:pPr>
          </w:p>
          <w:p w14:paraId="75C1E2F8" w14:textId="77777777" w:rsidR="003D471B" w:rsidRPr="00AB7F72" w:rsidRDefault="003D471B" w:rsidP="003D471B">
            <w:pPr>
              <w:jc w:val="center"/>
            </w:pPr>
            <w:r w:rsidRPr="00AB7F72">
              <w:rPr>
                <w:sz w:val="28"/>
                <w:szCs w:val="28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2D3756" w14:textId="77777777" w:rsidR="003D471B" w:rsidRPr="00AB7F72" w:rsidRDefault="003D471B" w:rsidP="003D471B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B09FCE" w14:textId="77777777" w:rsidR="003D471B" w:rsidRPr="00AB7F72" w:rsidRDefault="003D471B" w:rsidP="003D471B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EF7934" w14:textId="77777777" w:rsidR="003D471B" w:rsidRPr="00AB7F72" w:rsidRDefault="003D471B" w:rsidP="003D47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0991CB" w14:textId="77777777" w:rsidR="003D471B" w:rsidRPr="00AB7F72" w:rsidRDefault="003D471B" w:rsidP="003D47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2ABA51" w14:textId="76AA79AA" w:rsidR="003D471B" w:rsidRPr="00A47947" w:rsidRDefault="00253A91" w:rsidP="003D47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52627,0</w:t>
            </w:r>
          </w:p>
        </w:tc>
      </w:tr>
      <w:tr w:rsidR="003D471B" w:rsidRPr="00AB7F72" w14:paraId="1573810D" w14:textId="77777777" w:rsidTr="005230B4">
        <w:trPr>
          <w:trHeight w:val="38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F35C4" w14:textId="77777777" w:rsidR="003D471B" w:rsidRPr="00AB7F72" w:rsidRDefault="003D471B" w:rsidP="003D471B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E589F" w14:textId="77777777" w:rsidR="003D471B" w:rsidRPr="00AB7F72" w:rsidRDefault="003D471B" w:rsidP="003D471B">
            <w:pPr>
              <w:jc w:val="center"/>
              <w:rPr>
                <w:sz w:val="28"/>
                <w:szCs w:val="28"/>
              </w:rPr>
            </w:pPr>
          </w:p>
          <w:p w14:paraId="765AC358" w14:textId="77777777" w:rsidR="003D471B" w:rsidRPr="00AB7F72" w:rsidRDefault="003D471B" w:rsidP="003D471B">
            <w:pPr>
              <w:jc w:val="center"/>
              <w:rPr>
                <w:sz w:val="28"/>
                <w:szCs w:val="28"/>
              </w:rPr>
            </w:pPr>
          </w:p>
          <w:p w14:paraId="13050EBE" w14:textId="77777777" w:rsidR="003D471B" w:rsidRPr="00AB7F72" w:rsidRDefault="003D471B" w:rsidP="003D471B">
            <w:pPr>
              <w:jc w:val="center"/>
              <w:rPr>
                <w:sz w:val="28"/>
                <w:szCs w:val="28"/>
              </w:rPr>
            </w:pPr>
          </w:p>
          <w:p w14:paraId="44134798" w14:textId="77777777" w:rsidR="003D471B" w:rsidRDefault="003D471B" w:rsidP="003D471B">
            <w:pPr>
              <w:jc w:val="center"/>
              <w:rPr>
                <w:sz w:val="28"/>
                <w:szCs w:val="28"/>
              </w:rPr>
            </w:pPr>
          </w:p>
          <w:p w14:paraId="32AE7161" w14:textId="77777777" w:rsidR="003D471B" w:rsidRDefault="003D471B" w:rsidP="003D471B">
            <w:pPr>
              <w:jc w:val="center"/>
              <w:rPr>
                <w:sz w:val="28"/>
                <w:szCs w:val="28"/>
              </w:rPr>
            </w:pPr>
          </w:p>
          <w:p w14:paraId="694063F0" w14:textId="77777777" w:rsidR="003D471B" w:rsidRPr="00AB7F72" w:rsidRDefault="003D471B" w:rsidP="003D471B">
            <w:pPr>
              <w:jc w:val="center"/>
            </w:pPr>
            <w:r w:rsidRPr="00AB7F72">
              <w:rPr>
                <w:sz w:val="28"/>
                <w:szCs w:val="28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61A4B3" w14:textId="77777777" w:rsidR="003D471B" w:rsidRDefault="003D471B" w:rsidP="003D471B">
            <w:pPr>
              <w:jc w:val="center"/>
              <w:rPr>
                <w:sz w:val="28"/>
                <w:szCs w:val="28"/>
              </w:rPr>
            </w:pPr>
          </w:p>
          <w:p w14:paraId="7FF82E6E" w14:textId="77777777" w:rsidR="003D471B" w:rsidRDefault="003D471B" w:rsidP="003D471B">
            <w:pPr>
              <w:jc w:val="center"/>
              <w:rPr>
                <w:sz w:val="28"/>
                <w:szCs w:val="28"/>
              </w:rPr>
            </w:pPr>
          </w:p>
          <w:p w14:paraId="6F1A3622" w14:textId="77777777" w:rsidR="003D471B" w:rsidRDefault="003D471B" w:rsidP="003D471B">
            <w:pPr>
              <w:jc w:val="center"/>
              <w:rPr>
                <w:sz w:val="28"/>
                <w:szCs w:val="28"/>
              </w:rPr>
            </w:pPr>
          </w:p>
          <w:p w14:paraId="5B9BA013" w14:textId="77777777" w:rsidR="003D471B" w:rsidRDefault="003D471B" w:rsidP="003D471B">
            <w:pPr>
              <w:jc w:val="center"/>
              <w:rPr>
                <w:sz w:val="28"/>
                <w:szCs w:val="28"/>
              </w:rPr>
            </w:pPr>
          </w:p>
          <w:p w14:paraId="7C58DE21" w14:textId="77777777" w:rsidR="003D471B" w:rsidRDefault="003D471B" w:rsidP="003D471B">
            <w:pPr>
              <w:jc w:val="center"/>
              <w:rPr>
                <w:sz w:val="28"/>
                <w:szCs w:val="28"/>
              </w:rPr>
            </w:pPr>
          </w:p>
          <w:p w14:paraId="6646D5E3" w14:textId="77777777" w:rsidR="003D471B" w:rsidRPr="00AB7F72" w:rsidRDefault="003D471B" w:rsidP="003D471B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4E8109" w14:textId="77777777" w:rsidR="003D471B" w:rsidRDefault="003D471B" w:rsidP="003D471B">
            <w:pPr>
              <w:jc w:val="center"/>
              <w:rPr>
                <w:sz w:val="28"/>
                <w:szCs w:val="28"/>
              </w:rPr>
            </w:pPr>
          </w:p>
          <w:p w14:paraId="76B92995" w14:textId="77777777" w:rsidR="003D471B" w:rsidRDefault="003D471B" w:rsidP="003D471B">
            <w:pPr>
              <w:jc w:val="center"/>
              <w:rPr>
                <w:sz w:val="28"/>
                <w:szCs w:val="28"/>
              </w:rPr>
            </w:pPr>
          </w:p>
          <w:p w14:paraId="387D27F3" w14:textId="77777777" w:rsidR="003D471B" w:rsidRDefault="003D471B" w:rsidP="003D471B">
            <w:pPr>
              <w:jc w:val="center"/>
              <w:rPr>
                <w:sz w:val="28"/>
                <w:szCs w:val="28"/>
              </w:rPr>
            </w:pPr>
          </w:p>
          <w:p w14:paraId="347261A1" w14:textId="77777777" w:rsidR="003D471B" w:rsidRDefault="003D471B" w:rsidP="003D471B">
            <w:pPr>
              <w:jc w:val="center"/>
              <w:rPr>
                <w:sz w:val="28"/>
                <w:szCs w:val="28"/>
              </w:rPr>
            </w:pPr>
          </w:p>
          <w:p w14:paraId="23183ADA" w14:textId="77777777" w:rsidR="003D471B" w:rsidRDefault="003D471B" w:rsidP="003D471B">
            <w:pPr>
              <w:jc w:val="center"/>
              <w:rPr>
                <w:sz w:val="28"/>
                <w:szCs w:val="28"/>
              </w:rPr>
            </w:pPr>
          </w:p>
          <w:p w14:paraId="46884E4A" w14:textId="77777777" w:rsidR="003D471B" w:rsidRPr="00AB7F72" w:rsidRDefault="003D471B" w:rsidP="003D471B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967D1B" w14:textId="77777777" w:rsidR="003D471B" w:rsidRDefault="003D471B" w:rsidP="003D471B">
            <w:pPr>
              <w:jc w:val="center"/>
              <w:rPr>
                <w:sz w:val="28"/>
                <w:szCs w:val="28"/>
              </w:rPr>
            </w:pPr>
          </w:p>
          <w:p w14:paraId="6F4A72B0" w14:textId="77777777" w:rsidR="003D471B" w:rsidRDefault="003D471B" w:rsidP="003D471B">
            <w:pPr>
              <w:jc w:val="center"/>
              <w:rPr>
                <w:sz w:val="28"/>
                <w:szCs w:val="28"/>
              </w:rPr>
            </w:pPr>
          </w:p>
          <w:p w14:paraId="161EA9C6" w14:textId="77777777" w:rsidR="003D471B" w:rsidRDefault="003D471B" w:rsidP="003D471B">
            <w:pPr>
              <w:jc w:val="center"/>
              <w:rPr>
                <w:sz w:val="28"/>
                <w:szCs w:val="28"/>
              </w:rPr>
            </w:pPr>
          </w:p>
          <w:p w14:paraId="3163D0B2" w14:textId="77777777" w:rsidR="003D471B" w:rsidRDefault="003D471B" w:rsidP="003D471B">
            <w:pPr>
              <w:jc w:val="center"/>
              <w:rPr>
                <w:sz w:val="28"/>
                <w:szCs w:val="28"/>
              </w:rPr>
            </w:pPr>
          </w:p>
          <w:p w14:paraId="5D4A063E" w14:textId="77777777" w:rsidR="003D471B" w:rsidRDefault="003D471B" w:rsidP="003D471B">
            <w:pPr>
              <w:jc w:val="center"/>
              <w:rPr>
                <w:sz w:val="28"/>
                <w:szCs w:val="28"/>
              </w:rPr>
            </w:pPr>
          </w:p>
          <w:p w14:paraId="76304B24" w14:textId="77777777" w:rsidR="003D471B" w:rsidRPr="00AB7F72" w:rsidRDefault="003D471B" w:rsidP="003D471B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00 0 00 20400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BF9140" w14:textId="77777777" w:rsidR="003D471B" w:rsidRPr="00AB7F72" w:rsidRDefault="003D471B" w:rsidP="003D47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DE6098" w14:textId="77777777" w:rsidR="003D471B" w:rsidRDefault="003D471B" w:rsidP="003D471B">
            <w:pPr>
              <w:jc w:val="center"/>
              <w:rPr>
                <w:sz w:val="28"/>
                <w:szCs w:val="28"/>
              </w:rPr>
            </w:pPr>
          </w:p>
          <w:p w14:paraId="1D2CB2E3" w14:textId="77777777" w:rsidR="003D471B" w:rsidRDefault="003D471B" w:rsidP="003D471B">
            <w:pPr>
              <w:jc w:val="center"/>
              <w:rPr>
                <w:sz w:val="28"/>
                <w:szCs w:val="28"/>
              </w:rPr>
            </w:pPr>
          </w:p>
          <w:p w14:paraId="56D7781E" w14:textId="77777777" w:rsidR="003D471B" w:rsidRDefault="003D471B" w:rsidP="003D471B">
            <w:pPr>
              <w:jc w:val="center"/>
              <w:rPr>
                <w:sz w:val="28"/>
                <w:szCs w:val="28"/>
              </w:rPr>
            </w:pPr>
          </w:p>
          <w:p w14:paraId="232805F2" w14:textId="77777777" w:rsidR="003D471B" w:rsidRDefault="003D471B" w:rsidP="003D471B">
            <w:pPr>
              <w:jc w:val="center"/>
              <w:rPr>
                <w:sz w:val="28"/>
                <w:szCs w:val="28"/>
              </w:rPr>
            </w:pPr>
          </w:p>
          <w:p w14:paraId="5178CFBB" w14:textId="77777777" w:rsidR="003D471B" w:rsidRDefault="003D471B" w:rsidP="003D471B">
            <w:pPr>
              <w:jc w:val="center"/>
              <w:rPr>
                <w:sz w:val="28"/>
                <w:szCs w:val="28"/>
              </w:rPr>
            </w:pPr>
          </w:p>
          <w:p w14:paraId="113410C1" w14:textId="381E2D57" w:rsidR="003D471B" w:rsidRPr="007670B5" w:rsidRDefault="003D471B" w:rsidP="003D47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2475,2</w:t>
            </w:r>
          </w:p>
        </w:tc>
      </w:tr>
      <w:tr w:rsidR="003D471B" w:rsidRPr="00AB7F72" w14:paraId="1CC4A8DC" w14:textId="77777777" w:rsidTr="005230B4">
        <w:trPr>
          <w:trHeight w:val="38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A8766" w14:textId="77777777" w:rsidR="003D471B" w:rsidRPr="00AB7F72" w:rsidRDefault="003D471B" w:rsidP="003D471B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lastRenderedPageBreak/>
              <w:t>Центральный аппарат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905F4" w14:textId="77777777" w:rsidR="003D471B" w:rsidRPr="00AB7F72" w:rsidRDefault="003D471B" w:rsidP="003D471B">
            <w:pPr>
              <w:jc w:val="center"/>
            </w:pPr>
            <w:r w:rsidRPr="00AB7F72">
              <w:rPr>
                <w:sz w:val="28"/>
                <w:szCs w:val="28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8660CA" w14:textId="77777777" w:rsidR="003D471B" w:rsidRPr="00AB7F72" w:rsidRDefault="003D471B" w:rsidP="003D471B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3C2F08" w14:textId="77777777" w:rsidR="003D471B" w:rsidRPr="00AB7F72" w:rsidRDefault="003D471B" w:rsidP="003D471B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E4ECF2" w14:textId="77777777" w:rsidR="003D471B" w:rsidRPr="00AB7F72" w:rsidRDefault="003D471B" w:rsidP="003D471B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00 0 00 20400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62CBBE" w14:textId="77777777" w:rsidR="003D471B" w:rsidRPr="00AB7F72" w:rsidRDefault="003D471B" w:rsidP="003D47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2F0AF7" w14:textId="2D162F5D" w:rsidR="003D471B" w:rsidRPr="00AB7F72" w:rsidRDefault="003D471B" w:rsidP="003D47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2475,2</w:t>
            </w:r>
          </w:p>
        </w:tc>
      </w:tr>
      <w:tr w:rsidR="003D471B" w:rsidRPr="00AB7F72" w14:paraId="4BF1084B" w14:textId="77777777" w:rsidTr="005230B4">
        <w:trPr>
          <w:trHeight w:val="38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EAE9A" w14:textId="77777777" w:rsidR="003D471B" w:rsidRPr="00AB7F72" w:rsidRDefault="003D471B" w:rsidP="003D471B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D2A00" w14:textId="77777777" w:rsidR="003D471B" w:rsidRPr="00AB7F72" w:rsidRDefault="003D471B" w:rsidP="003D471B">
            <w:pPr>
              <w:jc w:val="center"/>
              <w:rPr>
                <w:sz w:val="28"/>
                <w:szCs w:val="28"/>
              </w:rPr>
            </w:pPr>
          </w:p>
          <w:p w14:paraId="5CD13CF5" w14:textId="77777777" w:rsidR="003D471B" w:rsidRPr="00AB7F72" w:rsidRDefault="003D471B" w:rsidP="003D471B">
            <w:pPr>
              <w:jc w:val="center"/>
            </w:pPr>
            <w:r w:rsidRPr="00AB7F72">
              <w:rPr>
                <w:sz w:val="28"/>
                <w:szCs w:val="28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1C5F9D" w14:textId="77777777" w:rsidR="003D471B" w:rsidRPr="00AB7F72" w:rsidRDefault="003D471B" w:rsidP="003D471B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8CF75A" w14:textId="77777777" w:rsidR="003D471B" w:rsidRPr="00AB7F72" w:rsidRDefault="003D471B" w:rsidP="003D471B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FA386C" w14:textId="77777777" w:rsidR="003D471B" w:rsidRPr="00AB7F72" w:rsidRDefault="003D471B" w:rsidP="003D471B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00 0 00 20400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53637A" w14:textId="77777777" w:rsidR="003D471B" w:rsidRPr="00AB7F72" w:rsidRDefault="003D471B" w:rsidP="003D471B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121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1BE36F" w14:textId="77777777" w:rsidR="003D471B" w:rsidRPr="00AB7F72" w:rsidRDefault="003D471B" w:rsidP="003D47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1883,7</w:t>
            </w:r>
          </w:p>
        </w:tc>
      </w:tr>
      <w:tr w:rsidR="003D471B" w:rsidRPr="00AB7F72" w14:paraId="3C1487BC" w14:textId="77777777" w:rsidTr="005230B4">
        <w:trPr>
          <w:trHeight w:val="38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7FF75" w14:textId="77777777" w:rsidR="003D471B" w:rsidRPr="009E1327" w:rsidRDefault="003D471B" w:rsidP="003D471B">
            <w:pPr>
              <w:jc w:val="both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Иные выплаты персоналу, за исключением фонда оплаты труда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702005" w14:textId="77777777" w:rsidR="003D471B" w:rsidRPr="009E1327" w:rsidRDefault="003D471B" w:rsidP="003D471B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8924AE" w14:textId="77777777" w:rsidR="003D471B" w:rsidRPr="009E1327" w:rsidRDefault="003D471B" w:rsidP="003D471B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50D7EA" w14:textId="77777777" w:rsidR="003D471B" w:rsidRPr="009E1327" w:rsidRDefault="003D471B" w:rsidP="003D471B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780865" w14:textId="77777777" w:rsidR="003D471B" w:rsidRPr="009E1327" w:rsidRDefault="003D471B" w:rsidP="003D471B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00 0 00 20400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E6E31B" w14:textId="77777777" w:rsidR="003D471B" w:rsidRPr="009E1327" w:rsidRDefault="003D471B" w:rsidP="003D471B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122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A36988" w14:textId="4D15155F" w:rsidR="003D471B" w:rsidRPr="009E1327" w:rsidRDefault="003D471B" w:rsidP="003D47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22,6</w:t>
            </w:r>
          </w:p>
        </w:tc>
      </w:tr>
      <w:tr w:rsidR="003D471B" w:rsidRPr="00AB7F72" w14:paraId="3F20B3AD" w14:textId="77777777" w:rsidTr="005230B4">
        <w:trPr>
          <w:trHeight w:val="38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7FE8D" w14:textId="77777777" w:rsidR="003D471B" w:rsidRPr="00AB7F72" w:rsidRDefault="003D471B" w:rsidP="003D471B">
            <w:pPr>
              <w:jc w:val="both"/>
              <w:rPr>
                <w:sz w:val="28"/>
                <w:szCs w:val="28"/>
              </w:rPr>
            </w:pPr>
            <w:r w:rsidRPr="00AB7F72">
              <w:rPr>
                <w:bCs/>
                <w:color w:val="000000"/>
                <w:sz w:val="28"/>
                <w:szCs w:val="28"/>
              </w:rPr>
              <w:t xml:space="preserve">Взносы по обязательному социальному страхованию на выплаты денежного содержания и иные выплаты </w:t>
            </w:r>
            <w:proofErr w:type="gramStart"/>
            <w:r w:rsidRPr="00AB7F72">
              <w:rPr>
                <w:bCs/>
                <w:color w:val="000000"/>
                <w:sz w:val="28"/>
                <w:szCs w:val="28"/>
              </w:rPr>
              <w:t>работникам  муниципальных</w:t>
            </w:r>
            <w:proofErr w:type="gramEnd"/>
            <w:r w:rsidRPr="00AB7F72">
              <w:rPr>
                <w:bCs/>
                <w:color w:val="000000"/>
                <w:sz w:val="28"/>
                <w:szCs w:val="28"/>
              </w:rPr>
              <w:t xml:space="preserve">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D5D76" w14:textId="77777777" w:rsidR="003D471B" w:rsidRPr="00AB7F72" w:rsidRDefault="003D471B" w:rsidP="003D471B">
            <w:pPr>
              <w:jc w:val="center"/>
              <w:rPr>
                <w:sz w:val="28"/>
                <w:szCs w:val="28"/>
              </w:rPr>
            </w:pPr>
          </w:p>
          <w:p w14:paraId="5C57439E" w14:textId="77777777" w:rsidR="003D471B" w:rsidRPr="00AB7F72" w:rsidRDefault="003D471B" w:rsidP="003D471B">
            <w:pPr>
              <w:jc w:val="center"/>
              <w:rPr>
                <w:sz w:val="28"/>
                <w:szCs w:val="28"/>
              </w:rPr>
            </w:pPr>
          </w:p>
          <w:p w14:paraId="1AC9F6BE" w14:textId="77777777" w:rsidR="003D471B" w:rsidRPr="00AB7F72" w:rsidRDefault="003D471B" w:rsidP="003D471B">
            <w:pPr>
              <w:jc w:val="center"/>
              <w:rPr>
                <w:sz w:val="28"/>
                <w:szCs w:val="28"/>
              </w:rPr>
            </w:pPr>
          </w:p>
          <w:p w14:paraId="510B918B" w14:textId="77777777" w:rsidR="003D471B" w:rsidRPr="00AB7F72" w:rsidRDefault="003D471B" w:rsidP="003D471B">
            <w:pPr>
              <w:jc w:val="center"/>
              <w:rPr>
                <w:sz w:val="28"/>
                <w:szCs w:val="28"/>
              </w:rPr>
            </w:pPr>
          </w:p>
          <w:p w14:paraId="43DB5604" w14:textId="77777777" w:rsidR="003D471B" w:rsidRPr="00AB7F72" w:rsidRDefault="003D471B" w:rsidP="003D471B">
            <w:pPr>
              <w:jc w:val="center"/>
              <w:rPr>
                <w:sz w:val="28"/>
                <w:szCs w:val="28"/>
              </w:rPr>
            </w:pPr>
          </w:p>
          <w:p w14:paraId="507FAD18" w14:textId="77777777" w:rsidR="003D471B" w:rsidRDefault="003D471B" w:rsidP="003D471B">
            <w:pPr>
              <w:jc w:val="center"/>
              <w:rPr>
                <w:sz w:val="28"/>
                <w:szCs w:val="28"/>
              </w:rPr>
            </w:pPr>
          </w:p>
          <w:p w14:paraId="4D206329" w14:textId="77777777" w:rsidR="003D471B" w:rsidRDefault="003D471B" w:rsidP="003D471B">
            <w:pPr>
              <w:jc w:val="center"/>
              <w:rPr>
                <w:sz w:val="28"/>
                <w:szCs w:val="28"/>
              </w:rPr>
            </w:pPr>
          </w:p>
          <w:p w14:paraId="6E88F5E2" w14:textId="77777777" w:rsidR="003D471B" w:rsidRPr="00AB7F72" w:rsidRDefault="003D471B" w:rsidP="003D471B">
            <w:pPr>
              <w:jc w:val="center"/>
              <w:rPr>
                <w:sz w:val="28"/>
                <w:szCs w:val="28"/>
              </w:rPr>
            </w:pPr>
          </w:p>
          <w:p w14:paraId="174DBEB6" w14:textId="77777777" w:rsidR="003D471B" w:rsidRPr="00AB7F72" w:rsidRDefault="003D471B" w:rsidP="003D471B">
            <w:pPr>
              <w:jc w:val="center"/>
            </w:pPr>
            <w:r w:rsidRPr="00AB7F72">
              <w:rPr>
                <w:sz w:val="28"/>
                <w:szCs w:val="28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9A1D44" w14:textId="77777777" w:rsidR="003D471B" w:rsidRPr="00AB7F72" w:rsidRDefault="003D471B" w:rsidP="003D471B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6188AD" w14:textId="77777777" w:rsidR="003D471B" w:rsidRPr="00AB7F72" w:rsidRDefault="003D471B" w:rsidP="003D471B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C53FEC" w14:textId="77777777" w:rsidR="003D471B" w:rsidRPr="00AB7F72" w:rsidRDefault="003D471B" w:rsidP="003D471B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00 0 00 20400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3209DE" w14:textId="77777777" w:rsidR="003D471B" w:rsidRPr="00AB7F72" w:rsidRDefault="003D471B" w:rsidP="003D471B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129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B147EA" w14:textId="77777777" w:rsidR="003D471B" w:rsidRPr="00AB7F72" w:rsidRDefault="003D471B" w:rsidP="003D47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568,9</w:t>
            </w:r>
          </w:p>
        </w:tc>
      </w:tr>
      <w:tr w:rsidR="003D471B" w:rsidRPr="00AB7F72" w14:paraId="0F2E78E3" w14:textId="77777777" w:rsidTr="005230B4">
        <w:trPr>
          <w:trHeight w:val="38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9BB41" w14:textId="77777777" w:rsidR="003D471B" w:rsidRPr="00AB7F72" w:rsidRDefault="003D471B" w:rsidP="003D471B">
            <w:pPr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18A6C" w14:textId="77777777" w:rsidR="003D471B" w:rsidRPr="00AB7F72" w:rsidRDefault="003D471B" w:rsidP="003D471B">
            <w:pPr>
              <w:jc w:val="center"/>
              <w:rPr>
                <w:sz w:val="28"/>
                <w:szCs w:val="28"/>
              </w:rPr>
            </w:pPr>
          </w:p>
          <w:p w14:paraId="4E183AF5" w14:textId="77777777" w:rsidR="003D471B" w:rsidRPr="00AB7F72" w:rsidRDefault="003D471B" w:rsidP="003D471B">
            <w:pPr>
              <w:jc w:val="center"/>
              <w:rPr>
                <w:sz w:val="28"/>
                <w:szCs w:val="28"/>
              </w:rPr>
            </w:pPr>
          </w:p>
          <w:p w14:paraId="129AAE3C" w14:textId="77777777" w:rsidR="003D471B" w:rsidRPr="00AB7F72" w:rsidRDefault="003D471B" w:rsidP="003D471B">
            <w:pPr>
              <w:jc w:val="center"/>
              <w:rPr>
                <w:sz w:val="28"/>
                <w:szCs w:val="28"/>
              </w:rPr>
            </w:pPr>
          </w:p>
          <w:p w14:paraId="531AF67B" w14:textId="77777777" w:rsidR="003D471B" w:rsidRDefault="003D471B" w:rsidP="003D471B">
            <w:pPr>
              <w:jc w:val="center"/>
              <w:rPr>
                <w:sz w:val="28"/>
                <w:szCs w:val="28"/>
              </w:rPr>
            </w:pPr>
          </w:p>
          <w:p w14:paraId="4C6EBFD9" w14:textId="77777777" w:rsidR="003D471B" w:rsidRDefault="003D471B" w:rsidP="003D471B">
            <w:pPr>
              <w:jc w:val="center"/>
              <w:rPr>
                <w:sz w:val="28"/>
                <w:szCs w:val="28"/>
              </w:rPr>
            </w:pPr>
          </w:p>
          <w:p w14:paraId="4FC2C8A4" w14:textId="77777777" w:rsidR="003D471B" w:rsidRPr="00AB7F72" w:rsidRDefault="003D471B" w:rsidP="003D471B">
            <w:pPr>
              <w:jc w:val="center"/>
              <w:rPr>
                <w:sz w:val="28"/>
                <w:szCs w:val="28"/>
              </w:rPr>
            </w:pPr>
          </w:p>
          <w:p w14:paraId="7E980920" w14:textId="77777777" w:rsidR="003D471B" w:rsidRPr="00AB7F72" w:rsidRDefault="003D471B" w:rsidP="003D471B">
            <w:pPr>
              <w:jc w:val="center"/>
            </w:pPr>
            <w:r w:rsidRPr="00AB7F72">
              <w:rPr>
                <w:sz w:val="28"/>
                <w:szCs w:val="28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A310C1" w14:textId="77777777" w:rsidR="003D471B" w:rsidRPr="00AB7F72" w:rsidRDefault="003D471B" w:rsidP="003D471B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C686F7" w14:textId="77777777" w:rsidR="003D471B" w:rsidRPr="00AB7F72" w:rsidRDefault="003D471B" w:rsidP="003D471B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349D2E" w14:textId="77777777" w:rsidR="003D471B" w:rsidRPr="00AB7F72" w:rsidRDefault="003D471B" w:rsidP="003D471B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00 0 00 77265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7EB378" w14:textId="77777777" w:rsidR="003D471B" w:rsidRPr="00AB7F72" w:rsidRDefault="003D471B" w:rsidP="003D47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B7E08E" w14:textId="5C910268" w:rsidR="003D471B" w:rsidRPr="00AB7F72" w:rsidRDefault="00253A91" w:rsidP="003D47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2483,9</w:t>
            </w:r>
          </w:p>
        </w:tc>
      </w:tr>
      <w:tr w:rsidR="003D471B" w:rsidRPr="00AB7F72" w14:paraId="5477F04E" w14:textId="77777777" w:rsidTr="005230B4">
        <w:trPr>
          <w:trHeight w:val="38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05304" w14:textId="77777777" w:rsidR="003D471B" w:rsidRPr="00AB7F72" w:rsidRDefault="003D471B" w:rsidP="003D471B">
            <w:pPr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D7CEC" w14:textId="77777777" w:rsidR="003D471B" w:rsidRPr="00AB7F72" w:rsidRDefault="003D471B" w:rsidP="003D471B">
            <w:pPr>
              <w:jc w:val="center"/>
              <w:rPr>
                <w:sz w:val="28"/>
                <w:szCs w:val="28"/>
              </w:rPr>
            </w:pPr>
          </w:p>
          <w:p w14:paraId="480E339D" w14:textId="77777777" w:rsidR="003D471B" w:rsidRPr="00AB7F72" w:rsidRDefault="003D471B" w:rsidP="003D471B">
            <w:pPr>
              <w:jc w:val="center"/>
              <w:rPr>
                <w:sz w:val="28"/>
                <w:szCs w:val="28"/>
              </w:rPr>
            </w:pPr>
          </w:p>
          <w:p w14:paraId="63DEEB9E" w14:textId="77777777" w:rsidR="003D471B" w:rsidRDefault="003D471B" w:rsidP="003D471B">
            <w:pPr>
              <w:jc w:val="center"/>
              <w:rPr>
                <w:sz w:val="28"/>
                <w:szCs w:val="28"/>
              </w:rPr>
            </w:pPr>
          </w:p>
          <w:p w14:paraId="7A020794" w14:textId="77777777" w:rsidR="003D471B" w:rsidRPr="00AB7F72" w:rsidRDefault="003D471B" w:rsidP="003D471B">
            <w:pPr>
              <w:jc w:val="center"/>
            </w:pPr>
            <w:r w:rsidRPr="00AB7F72">
              <w:rPr>
                <w:sz w:val="28"/>
                <w:szCs w:val="28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E9AA48" w14:textId="77777777" w:rsidR="003D471B" w:rsidRPr="00AB7F72" w:rsidRDefault="003D471B" w:rsidP="003D471B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366D31" w14:textId="77777777" w:rsidR="003D471B" w:rsidRPr="00AB7F72" w:rsidRDefault="003D471B" w:rsidP="003D471B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07ACE6" w14:textId="272C40AD" w:rsidR="003D471B" w:rsidRPr="00AB7F72" w:rsidRDefault="003D471B" w:rsidP="003D471B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00 0 00 7726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809A98" w14:textId="77777777" w:rsidR="003D471B" w:rsidRPr="00AB7F72" w:rsidRDefault="003D471B" w:rsidP="003D471B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B7850D" w14:textId="4ADE3800" w:rsidR="003D471B" w:rsidRPr="00AB7F72" w:rsidRDefault="00253A91" w:rsidP="003D47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2483,9</w:t>
            </w:r>
          </w:p>
        </w:tc>
      </w:tr>
      <w:tr w:rsidR="003D471B" w:rsidRPr="00AB7F72" w14:paraId="327CDA60" w14:textId="77777777" w:rsidTr="005230B4">
        <w:trPr>
          <w:trHeight w:val="38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ABD1A" w14:textId="77777777" w:rsidR="003D471B" w:rsidRPr="00AB7F72" w:rsidRDefault="003D471B" w:rsidP="003D471B">
            <w:pPr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Администрирование государственного полномочия по организации проведения мероприятий   при осуществлении деятельности по обращению с животными без владельцев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53CFB" w14:textId="77777777" w:rsidR="003D471B" w:rsidRPr="00AB7F72" w:rsidRDefault="003D471B" w:rsidP="003D471B">
            <w:pPr>
              <w:jc w:val="center"/>
              <w:rPr>
                <w:sz w:val="28"/>
                <w:szCs w:val="28"/>
              </w:rPr>
            </w:pPr>
          </w:p>
          <w:p w14:paraId="294114F2" w14:textId="77777777" w:rsidR="003D471B" w:rsidRPr="00AB7F72" w:rsidRDefault="003D471B" w:rsidP="003D471B">
            <w:pPr>
              <w:jc w:val="center"/>
              <w:rPr>
                <w:sz w:val="28"/>
                <w:szCs w:val="28"/>
              </w:rPr>
            </w:pPr>
          </w:p>
          <w:p w14:paraId="40CD3E63" w14:textId="77777777" w:rsidR="003D471B" w:rsidRPr="00AB7F72" w:rsidRDefault="003D471B" w:rsidP="003D471B">
            <w:pPr>
              <w:jc w:val="center"/>
              <w:rPr>
                <w:sz w:val="28"/>
                <w:szCs w:val="28"/>
              </w:rPr>
            </w:pPr>
          </w:p>
          <w:p w14:paraId="1CDF37D4" w14:textId="77777777" w:rsidR="003D471B" w:rsidRPr="00AB7F72" w:rsidRDefault="003D471B" w:rsidP="003D471B">
            <w:pPr>
              <w:jc w:val="center"/>
              <w:rPr>
                <w:sz w:val="28"/>
                <w:szCs w:val="28"/>
              </w:rPr>
            </w:pPr>
          </w:p>
          <w:p w14:paraId="3A6D8E04" w14:textId="77777777" w:rsidR="003D471B" w:rsidRPr="00AB7F72" w:rsidRDefault="003D471B" w:rsidP="003D471B">
            <w:pPr>
              <w:jc w:val="center"/>
              <w:rPr>
                <w:sz w:val="28"/>
                <w:szCs w:val="28"/>
              </w:rPr>
            </w:pPr>
          </w:p>
          <w:p w14:paraId="17EE0CAB" w14:textId="77777777" w:rsidR="003D471B" w:rsidRPr="00AB7F72" w:rsidRDefault="003D471B" w:rsidP="003D471B">
            <w:pPr>
              <w:jc w:val="center"/>
              <w:rPr>
                <w:sz w:val="28"/>
                <w:szCs w:val="28"/>
              </w:rPr>
            </w:pPr>
          </w:p>
          <w:p w14:paraId="2268AE1A" w14:textId="77777777" w:rsidR="003D471B" w:rsidRPr="00AB7F72" w:rsidRDefault="003D471B" w:rsidP="003D471B">
            <w:pPr>
              <w:jc w:val="center"/>
              <w:rPr>
                <w:sz w:val="28"/>
                <w:szCs w:val="28"/>
              </w:rPr>
            </w:pPr>
          </w:p>
          <w:p w14:paraId="24EBD4D8" w14:textId="77777777" w:rsidR="003D471B" w:rsidRDefault="003D471B" w:rsidP="003D471B">
            <w:pPr>
              <w:jc w:val="center"/>
              <w:rPr>
                <w:sz w:val="28"/>
                <w:szCs w:val="28"/>
              </w:rPr>
            </w:pPr>
          </w:p>
          <w:p w14:paraId="06511B31" w14:textId="77777777" w:rsidR="003D471B" w:rsidRDefault="003D471B" w:rsidP="003D471B">
            <w:pPr>
              <w:jc w:val="center"/>
              <w:rPr>
                <w:sz w:val="28"/>
                <w:szCs w:val="28"/>
              </w:rPr>
            </w:pPr>
          </w:p>
          <w:p w14:paraId="708CED88" w14:textId="77777777" w:rsidR="003D471B" w:rsidRPr="00AB7F72" w:rsidRDefault="003D471B" w:rsidP="003D471B">
            <w:pPr>
              <w:jc w:val="center"/>
              <w:rPr>
                <w:sz w:val="28"/>
                <w:szCs w:val="28"/>
              </w:rPr>
            </w:pPr>
          </w:p>
          <w:p w14:paraId="6981663A" w14:textId="77777777" w:rsidR="003D471B" w:rsidRPr="00AB7F72" w:rsidRDefault="003D471B" w:rsidP="003D471B">
            <w:pPr>
              <w:jc w:val="center"/>
            </w:pPr>
            <w:r w:rsidRPr="00AB7F72">
              <w:rPr>
                <w:sz w:val="28"/>
                <w:szCs w:val="28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3BA799" w14:textId="77777777" w:rsidR="003D471B" w:rsidRPr="00AB7F72" w:rsidRDefault="003D471B" w:rsidP="003D471B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995AF9" w14:textId="77777777" w:rsidR="003D471B" w:rsidRPr="00AB7F72" w:rsidRDefault="003D471B" w:rsidP="003D471B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43B362" w14:textId="77777777" w:rsidR="003D471B" w:rsidRPr="00AB7F72" w:rsidRDefault="003D471B" w:rsidP="003D471B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00 0 00 79265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45A7E5" w14:textId="77777777" w:rsidR="003D471B" w:rsidRPr="00AB7F72" w:rsidRDefault="003D471B" w:rsidP="003D47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46C83F" w14:textId="77777777" w:rsidR="003D471B" w:rsidRPr="00AB7F72" w:rsidRDefault="003D471B" w:rsidP="003D471B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134,0</w:t>
            </w:r>
          </w:p>
        </w:tc>
      </w:tr>
      <w:tr w:rsidR="003D471B" w:rsidRPr="00AB7F72" w14:paraId="2B18F5F8" w14:textId="77777777" w:rsidTr="005230B4">
        <w:trPr>
          <w:trHeight w:val="38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26545" w14:textId="77777777" w:rsidR="003D471B" w:rsidRPr="00AB7F72" w:rsidRDefault="003D471B" w:rsidP="003D471B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828C7" w14:textId="77777777" w:rsidR="003D471B" w:rsidRDefault="003D471B" w:rsidP="003D471B">
            <w:pPr>
              <w:jc w:val="center"/>
              <w:rPr>
                <w:sz w:val="28"/>
                <w:szCs w:val="28"/>
              </w:rPr>
            </w:pPr>
          </w:p>
          <w:p w14:paraId="07AB7756" w14:textId="3CE1CA3C" w:rsidR="003D471B" w:rsidRPr="00AB7F72" w:rsidRDefault="003D471B" w:rsidP="003D471B">
            <w:pPr>
              <w:jc w:val="center"/>
            </w:pPr>
            <w:r w:rsidRPr="00AB7F72">
              <w:rPr>
                <w:sz w:val="28"/>
                <w:szCs w:val="28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0DE3B3" w14:textId="77777777" w:rsidR="003D471B" w:rsidRPr="00AB7F72" w:rsidRDefault="003D471B" w:rsidP="003D471B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E5327B" w14:textId="77777777" w:rsidR="003D471B" w:rsidRPr="00AB7F72" w:rsidRDefault="003D471B" w:rsidP="003D471B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CE541B" w14:textId="77777777" w:rsidR="003D471B" w:rsidRPr="00AB7F72" w:rsidRDefault="003D471B" w:rsidP="003D471B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00 0 00 79265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7D44DB" w14:textId="77777777" w:rsidR="003D471B" w:rsidRPr="00AB7F72" w:rsidRDefault="003D471B" w:rsidP="003D471B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121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C7767A" w14:textId="77777777" w:rsidR="003D471B" w:rsidRPr="00AB7F72" w:rsidRDefault="003D471B" w:rsidP="003D471B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102,9</w:t>
            </w:r>
          </w:p>
        </w:tc>
      </w:tr>
      <w:tr w:rsidR="003D471B" w:rsidRPr="00AB7F72" w14:paraId="4ED690F1" w14:textId="77777777" w:rsidTr="005230B4">
        <w:trPr>
          <w:trHeight w:val="38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10827" w14:textId="77777777" w:rsidR="003D471B" w:rsidRPr="00AB7F72" w:rsidRDefault="003D471B" w:rsidP="003D471B">
            <w:pPr>
              <w:jc w:val="both"/>
              <w:rPr>
                <w:sz w:val="28"/>
                <w:szCs w:val="28"/>
              </w:rPr>
            </w:pPr>
            <w:r w:rsidRPr="00AB7F72">
              <w:rPr>
                <w:bCs/>
                <w:color w:val="000000"/>
                <w:sz w:val="28"/>
                <w:szCs w:val="28"/>
              </w:rPr>
              <w:t xml:space="preserve">Взносы по обязательному социальному страхованию на </w:t>
            </w:r>
            <w:r w:rsidRPr="00AB7F72">
              <w:rPr>
                <w:bCs/>
                <w:color w:val="000000"/>
                <w:sz w:val="28"/>
                <w:szCs w:val="28"/>
              </w:rPr>
              <w:lastRenderedPageBreak/>
              <w:t xml:space="preserve">выплаты денежного содержания и иные выплаты </w:t>
            </w:r>
            <w:proofErr w:type="gramStart"/>
            <w:r w:rsidRPr="00AB7F72">
              <w:rPr>
                <w:bCs/>
                <w:color w:val="000000"/>
                <w:sz w:val="28"/>
                <w:szCs w:val="28"/>
              </w:rPr>
              <w:t>работникам  муниципальных</w:t>
            </w:r>
            <w:proofErr w:type="gramEnd"/>
            <w:r w:rsidRPr="00AB7F72">
              <w:rPr>
                <w:bCs/>
                <w:color w:val="000000"/>
                <w:sz w:val="28"/>
                <w:szCs w:val="28"/>
              </w:rPr>
              <w:t xml:space="preserve">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2B0EF" w14:textId="77777777" w:rsidR="003D471B" w:rsidRPr="00AB7F72" w:rsidRDefault="003D471B" w:rsidP="003D471B">
            <w:pPr>
              <w:jc w:val="center"/>
              <w:rPr>
                <w:sz w:val="28"/>
                <w:szCs w:val="28"/>
              </w:rPr>
            </w:pPr>
          </w:p>
          <w:p w14:paraId="030AA8E7" w14:textId="77777777" w:rsidR="003D471B" w:rsidRDefault="003D471B" w:rsidP="003D471B">
            <w:pPr>
              <w:jc w:val="center"/>
              <w:rPr>
                <w:sz w:val="28"/>
                <w:szCs w:val="28"/>
              </w:rPr>
            </w:pPr>
          </w:p>
          <w:p w14:paraId="4AFE64EF" w14:textId="77777777" w:rsidR="003D471B" w:rsidRDefault="003D471B" w:rsidP="003D471B">
            <w:pPr>
              <w:jc w:val="center"/>
              <w:rPr>
                <w:sz w:val="28"/>
                <w:szCs w:val="28"/>
              </w:rPr>
            </w:pPr>
          </w:p>
          <w:p w14:paraId="1C72F574" w14:textId="77777777" w:rsidR="003D471B" w:rsidRDefault="003D471B" w:rsidP="003D471B">
            <w:pPr>
              <w:jc w:val="center"/>
              <w:rPr>
                <w:sz w:val="28"/>
                <w:szCs w:val="28"/>
              </w:rPr>
            </w:pPr>
          </w:p>
          <w:p w14:paraId="013F1858" w14:textId="77777777" w:rsidR="003D471B" w:rsidRDefault="003D471B" w:rsidP="003D471B">
            <w:pPr>
              <w:jc w:val="center"/>
              <w:rPr>
                <w:sz w:val="28"/>
                <w:szCs w:val="28"/>
              </w:rPr>
            </w:pPr>
          </w:p>
          <w:p w14:paraId="7E295CE3" w14:textId="77777777" w:rsidR="003D471B" w:rsidRPr="00AB7F72" w:rsidRDefault="003D471B" w:rsidP="003D471B">
            <w:pPr>
              <w:jc w:val="center"/>
              <w:rPr>
                <w:sz w:val="28"/>
                <w:szCs w:val="28"/>
              </w:rPr>
            </w:pPr>
          </w:p>
          <w:p w14:paraId="13DD5D44" w14:textId="77777777" w:rsidR="003D471B" w:rsidRPr="00AB7F72" w:rsidRDefault="003D471B" w:rsidP="003D471B">
            <w:pPr>
              <w:jc w:val="center"/>
            </w:pPr>
            <w:r w:rsidRPr="00AB7F72">
              <w:rPr>
                <w:sz w:val="28"/>
                <w:szCs w:val="28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4FA34A" w14:textId="77777777" w:rsidR="003D471B" w:rsidRPr="00AB7F72" w:rsidRDefault="003D471B" w:rsidP="003D471B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lastRenderedPageBreak/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382074" w14:textId="77777777" w:rsidR="003D471B" w:rsidRPr="00AB7F72" w:rsidRDefault="003D471B" w:rsidP="003D471B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41E26C" w14:textId="77777777" w:rsidR="003D471B" w:rsidRPr="00AB7F72" w:rsidRDefault="003D471B" w:rsidP="003D471B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00 0 00 79265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9832BC" w14:textId="77777777" w:rsidR="003D471B" w:rsidRPr="00AB7F72" w:rsidRDefault="003D471B" w:rsidP="003D471B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129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DF268C" w14:textId="77777777" w:rsidR="003D471B" w:rsidRPr="00AB7F72" w:rsidRDefault="003D471B" w:rsidP="003D471B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31,1</w:t>
            </w:r>
          </w:p>
        </w:tc>
      </w:tr>
      <w:tr w:rsidR="003D471B" w:rsidRPr="00AB7F72" w14:paraId="758EAF76" w14:textId="77777777" w:rsidTr="005230B4">
        <w:trPr>
          <w:trHeight w:val="38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33D5A" w14:textId="77777777" w:rsidR="003D471B" w:rsidRPr="001B4CD2" w:rsidRDefault="003D471B" w:rsidP="003D471B">
            <w:pPr>
              <w:jc w:val="both"/>
              <w:rPr>
                <w:sz w:val="28"/>
                <w:szCs w:val="28"/>
              </w:rPr>
            </w:pPr>
            <w:proofErr w:type="gramStart"/>
            <w:r w:rsidRPr="001B4CD2">
              <w:rPr>
                <w:sz w:val="28"/>
                <w:szCs w:val="28"/>
              </w:rPr>
              <w:t>Муниципальные  программы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56A54" w14:textId="77777777" w:rsidR="003D471B" w:rsidRPr="00AB7F72" w:rsidRDefault="003D471B" w:rsidP="003D471B">
            <w:pPr>
              <w:jc w:val="center"/>
              <w:rPr>
                <w:sz w:val="28"/>
                <w:szCs w:val="28"/>
              </w:rPr>
            </w:pPr>
          </w:p>
          <w:p w14:paraId="7F5D0109" w14:textId="77777777" w:rsidR="003D471B" w:rsidRPr="00AB7F72" w:rsidRDefault="003D471B" w:rsidP="003D471B">
            <w:pPr>
              <w:jc w:val="center"/>
            </w:pPr>
            <w:r w:rsidRPr="00AB7F72">
              <w:rPr>
                <w:sz w:val="28"/>
                <w:szCs w:val="28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FDC575" w14:textId="77777777" w:rsidR="003D471B" w:rsidRPr="00AB7F72" w:rsidRDefault="003D471B" w:rsidP="003D471B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8CF7D6" w14:textId="77777777" w:rsidR="003D471B" w:rsidRPr="00AB7F72" w:rsidRDefault="003D471B" w:rsidP="003D471B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0CC0E1" w14:textId="77777777" w:rsidR="003D471B" w:rsidRPr="001B4CD2" w:rsidRDefault="003D471B" w:rsidP="003D471B">
            <w:pPr>
              <w:jc w:val="center"/>
              <w:rPr>
                <w:sz w:val="28"/>
                <w:szCs w:val="28"/>
              </w:rPr>
            </w:pPr>
            <w:r w:rsidRPr="001B4CD2">
              <w:rPr>
                <w:sz w:val="28"/>
                <w:szCs w:val="28"/>
              </w:rPr>
              <w:t>00 0 00 79500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506690" w14:textId="77777777" w:rsidR="003D471B" w:rsidRPr="001B4CD2" w:rsidRDefault="003D471B" w:rsidP="003D47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7B483A" w14:textId="77777777" w:rsidR="003D471B" w:rsidRPr="001B4CD2" w:rsidRDefault="003D471B" w:rsidP="003D471B">
            <w:pPr>
              <w:jc w:val="center"/>
              <w:rPr>
                <w:sz w:val="28"/>
                <w:szCs w:val="28"/>
              </w:rPr>
            </w:pPr>
            <w:r w:rsidRPr="001B4CD2">
              <w:rPr>
                <w:sz w:val="28"/>
                <w:szCs w:val="28"/>
              </w:rPr>
              <w:t>100,0</w:t>
            </w:r>
          </w:p>
        </w:tc>
      </w:tr>
      <w:tr w:rsidR="003D471B" w:rsidRPr="00AB7F72" w14:paraId="75369642" w14:textId="77777777" w:rsidTr="005230B4">
        <w:trPr>
          <w:trHeight w:val="38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E2C43" w14:textId="77777777" w:rsidR="003D471B" w:rsidRPr="001B4CD2" w:rsidRDefault="003D471B" w:rsidP="003D471B">
            <w:pPr>
              <w:jc w:val="both"/>
              <w:rPr>
                <w:sz w:val="28"/>
                <w:szCs w:val="28"/>
              </w:rPr>
            </w:pPr>
            <w:r w:rsidRPr="001B4CD2">
              <w:rPr>
                <w:sz w:val="28"/>
                <w:szCs w:val="28"/>
              </w:rPr>
              <w:t>Муниципальная программа «</w:t>
            </w:r>
            <w:proofErr w:type="gramStart"/>
            <w:r w:rsidRPr="001B4CD2">
              <w:rPr>
                <w:sz w:val="28"/>
                <w:szCs w:val="28"/>
              </w:rPr>
              <w:t>Комплексное  развитие</w:t>
            </w:r>
            <w:proofErr w:type="gramEnd"/>
            <w:r w:rsidRPr="001B4CD2">
              <w:rPr>
                <w:sz w:val="28"/>
                <w:szCs w:val="28"/>
              </w:rPr>
              <w:t xml:space="preserve"> сельских территорий Приаргунского муниципального округа Забайкальского края на  2022-2025 гг.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503D9" w14:textId="77777777" w:rsidR="003D471B" w:rsidRPr="00AB7F72" w:rsidRDefault="003D471B" w:rsidP="003D471B">
            <w:pPr>
              <w:jc w:val="center"/>
              <w:rPr>
                <w:sz w:val="28"/>
                <w:szCs w:val="28"/>
              </w:rPr>
            </w:pPr>
          </w:p>
          <w:p w14:paraId="681158E5" w14:textId="77777777" w:rsidR="003D471B" w:rsidRDefault="003D471B" w:rsidP="003D471B">
            <w:pPr>
              <w:jc w:val="center"/>
              <w:rPr>
                <w:sz w:val="28"/>
                <w:szCs w:val="28"/>
              </w:rPr>
            </w:pPr>
          </w:p>
          <w:p w14:paraId="7C8C4AD0" w14:textId="77777777" w:rsidR="003D471B" w:rsidRDefault="003D471B" w:rsidP="003D471B">
            <w:pPr>
              <w:jc w:val="center"/>
              <w:rPr>
                <w:sz w:val="28"/>
                <w:szCs w:val="28"/>
              </w:rPr>
            </w:pPr>
          </w:p>
          <w:p w14:paraId="2D1F16E8" w14:textId="77777777" w:rsidR="003D471B" w:rsidRDefault="003D471B" w:rsidP="003D471B">
            <w:pPr>
              <w:jc w:val="center"/>
              <w:rPr>
                <w:sz w:val="28"/>
                <w:szCs w:val="28"/>
              </w:rPr>
            </w:pPr>
          </w:p>
          <w:p w14:paraId="1CBE9A2D" w14:textId="77777777" w:rsidR="003D471B" w:rsidRDefault="003D471B" w:rsidP="003D471B">
            <w:pPr>
              <w:jc w:val="center"/>
              <w:rPr>
                <w:sz w:val="28"/>
                <w:szCs w:val="28"/>
              </w:rPr>
            </w:pPr>
          </w:p>
          <w:p w14:paraId="572D664C" w14:textId="77777777" w:rsidR="003D471B" w:rsidRDefault="003D471B" w:rsidP="003D471B">
            <w:pPr>
              <w:jc w:val="center"/>
              <w:rPr>
                <w:sz w:val="28"/>
                <w:szCs w:val="28"/>
              </w:rPr>
            </w:pPr>
          </w:p>
          <w:p w14:paraId="03BA430F" w14:textId="77777777" w:rsidR="003D471B" w:rsidRDefault="003D471B" w:rsidP="003D471B">
            <w:pPr>
              <w:jc w:val="center"/>
              <w:rPr>
                <w:sz w:val="28"/>
                <w:szCs w:val="28"/>
              </w:rPr>
            </w:pPr>
          </w:p>
          <w:p w14:paraId="1BAB5AF0" w14:textId="77777777" w:rsidR="003D471B" w:rsidRDefault="003D471B" w:rsidP="003D471B">
            <w:pPr>
              <w:jc w:val="center"/>
              <w:rPr>
                <w:sz w:val="28"/>
                <w:szCs w:val="28"/>
              </w:rPr>
            </w:pPr>
          </w:p>
          <w:p w14:paraId="40AFAC13" w14:textId="77777777" w:rsidR="003D471B" w:rsidRDefault="003D471B" w:rsidP="003D471B">
            <w:pPr>
              <w:jc w:val="center"/>
              <w:rPr>
                <w:sz w:val="28"/>
                <w:szCs w:val="28"/>
              </w:rPr>
            </w:pPr>
          </w:p>
          <w:p w14:paraId="17CC5D6A" w14:textId="77777777" w:rsidR="003D471B" w:rsidRPr="00AB7F72" w:rsidRDefault="003D471B" w:rsidP="003D471B">
            <w:pPr>
              <w:jc w:val="center"/>
            </w:pPr>
            <w:r w:rsidRPr="00AB7F72">
              <w:rPr>
                <w:sz w:val="28"/>
                <w:szCs w:val="28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287624" w14:textId="77777777" w:rsidR="003D471B" w:rsidRPr="00AB7F72" w:rsidRDefault="003D471B" w:rsidP="003D471B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48F342" w14:textId="77777777" w:rsidR="003D471B" w:rsidRPr="00AB7F72" w:rsidRDefault="003D471B" w:rsidP="003D471B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A8FCF2" w14:textId="77777777" w:rsidR="003D471B" w:rsidRPr="001B4CD2" w:rsidRDefault="003D471B" w:rsidP="003D471B">
            <w:pPr>
              <w:jc w:val="center"/>
              <w:rPr>
                <w:sz w:val="28"/>
                <w:szCs w:val="28"/>
              </w:rPr>
            </w:pPr>
            <w:r w:rsidRPr="001B4CD2">
              <w:rPr>
                <w:sz w:val="28"/>
                <w:szCs w:val="28"/>
              </w:rPr>
              <w:t>00 0 00 79510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FCC52D" w14:textId="77777777" w:rsidR="003D471B" w:rsidRPr="001B4CD2" w:rsidRDefault="003D471B" w:rsidP="003D47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253386" w14:textId="77777777" w:rsidR="003D471B" w:rsidRPr="001B4CD2" w:rsidRDefault="003D471B" w:rsidP="003D471B">
            <w:pPr>
              <w:jc w:val="center"/>
              <w:rPr>
                <w:sz w:val="28"/>
                <w:szCs w:val="28"/>
              </w:rPr>
            </w:pPr>
            <w:r w:rsidRPr="001B4CD2">
              <w:rPr>
                <w:sz w:val="28"/>
                <w:szCs w:val="28"/>
              </w:rPr>
              <w:t>100,0</w:t>
            </w:r>
          </w:p>
        </w:tc>
      </w:tr>
      <w:tr w:rsidR="003D471B" w:rsidRPr="00AB7F72" w14:paraId="3F0CD139" w14:textId="77777777" w:rsidTr="005230B4">
        <w:trPr>
          <w:trHeight w:val="38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F6879" w14:textId="77777777" w:rsidR="003D471B" w:rsidRPr="001B4CD2" w:rsidRDefault="003D471B" w:rsidP="003D471B">
            <w:pPr>
              <w:jc w:val="both"/>
              <w:rPr>
                <w:sz w:val="28"/>
                <w:szCs w:val="28"/>
              </w:rPr>
            </w:pPr>
            <w:r w:rsidRPr="001B4CD2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7C599" w14:textId="77777777" w:rsidR="003D471B" w:rsidRDefault="003D471B" w:rsidP="003D471B">
            <w:pPr>
              <w:jc w:val="center"/>
              <w:rPr>
                <w:sz w:val="28"/>
                <w:szCs w:val="28"/>
              </w:rPr>
            </w:pPr>
          </w:p>
          <w:p w14:paraId="65F437AD" w14:textId="77777777" w:rsidR="003D471B" w:rsidRDefault="003D471B" w:rsidP="003D471B">
            <w:pPr>
              <w:jc w:val="center"/>
              <w:rPr>
                <w:sz w:val="28"/>
                <w:szCs w:val="28"/>
              </w:rPr>
            </w:pPr>
          </w:p>
          <w:p w14:paraId="6508D16B" w14:textId="77777777" w:rsidR="003D471B" w:rsidRPr="00AB7F72" w:rsidRDefault="003D471B" w:rsidP="003D471B">
            <w:pPr>
              <w:jc w:val="center"/>
              <w:rPr>
                <w:sz w:val="28"/>
                <w:szCs w:val="28"/>
              </w:rPr>
            </w:pPr>
          </w:p>
          <w:p w14:paraId="1E56F374" w14:textId="77777777" w:rsidR="003D471B" w:rsidRPr="00AB7F72" w:rsidRDefault="003D471B" w:rsidP="003D471B">
            <w:pPr>
              <w:jc w:val="center"/>
            </w:pPr>
            <w:r w:rsidRPr="00AB7F72">
              <w:rPr>
                <w:sz w:val="28"/>
                <w:szCs w:val="28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C66D1B" w14:textId="77777777" w:rsidR="003D471B" w:rsidRDefault="003D471B" w:rsidP="003D471B">
            <w:pPr>
              <w:jc w:val="center"/>
              <w:rPr>
                <w:sz w:val="28"/>
                <w:szCs w:val="28"/>
              </w:rPr>
            </w:pPr>
          </w:p>
          <w:p w14:paraId="3F544E9E" w14:textId="77777777" w:rsidR="003D471B" w:rsidRPr="00AB7F72" w:rsidRDefault="003D471B" w:rsidP="003D471B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58EAE0" w14:textId="77777777" w:rsidR="003D471B" w:rsidRDefault="003D471B" w:rsidP="003D471B">
            <w:pPr>
              <w:jc w:val="center"/>
              <w:rPr>
                <w:sz w:val="28"/>
                <w:szCs w:val="28"/>
              </w:rPr>
            </w:pPr>
          </w:p>
          <w:p w14:paraId="0E37674C" w14:textId="77777777" w:rsidR="003D471B" w:rsidRPr="00AB7F72" w:rsidRDefault="003D471B" w:rsidP="003D471B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8292DE" w14:textId="77777777" w:rsidR="003D471B" w:rsidRPr="001B4CD2" w:rsidRDefault="003D471B" w:rsidP="003D471B">
            <w:pPr>
              <w:jc w:val="center"/>
              <w:rPr>
                <w:sz w:val="28"/>
                <w:szCs w:val="28"/>
              </w:rPr>
            </w:pPr>
          </w:p>
          <w:p w14:paraId="72493AB1" w14:textId="77777777" w:rsidR="003D471B" w:rsidRPr="001B4CD2" w:rsidRDefault="003D471B" w:rsidP="003D471B">
            <w:pPr>
              <w:jc w:val="center"/>
              <w:rPr>
                <w:sz w:val="28"/>
                <w:szCs w:val="28"/>
              </w:rPr>
            </w:pPr>
          </w:p>
          <w:p w14:paraId="7E5D95CD" w14:textId="77777777" w:rsidR="003D471B" w:rsidRPr="001B4CD2" w:rsidRDefault="003D471B" w:rsidP="003D471B">
            <w:pPr>
              <w:jc w:val="center"/>
              <w:rPr>
                <w:sz w:val="28"/>
                <w:szCs w:val="28"/>
              </w:rPr>
            </w:pPr>
            <w:r w:rsidRPr="001B4CD2">
              <w:rPr>
                <w:sz w:val="28"/>
                <w:szCs w:val="28"/>
              </w:rPr>
              <w:t>00 0 00 79510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48E344" w14:textId="77777777" w:rsidR="003D471B" w:rsidRPr="001B4CD2" w:rsidRDefault="003D471B" w:rsidP="003D471B">
            <w:pPr>
              <w:jc w:val="center"/>
              <w:rPr>
                <w:sz w:val="28"/>
                <w:szCs w:val="28"/>
              </w:rPr>
            </w:pPr>
          </w:p>
          <w:p w14:paraId="7243830A" w14:textId="77777777" w:rsidR="003D471B" w:rsidRPr="001B4CD2" w:rsidRDefault="003D471B" w:rsidP="003D471B">
            <w:pPr>
              <w:jc w:val="center"/>
              <w:rPr>
                <w:sz w:val="28"/>
                <w:szCs w:val="28"/>
              </w:rPr>
            </w:pPr>
          </w:p>
          <w:p w14:paraId="23070095" w14:textId="77777777" w:rsidR="003D471B" w:rsidRPr="001B4CD2" w:rsidRDefault="003D471B" w:rsidP="003D471B">
            <w:pPr>
              <w:jc w:val="center"/>
              <w:rPr>
                <w:sz w:val="28"/>
                <w:szCs w:val="28"/>
              </w:rPr>
            </w:pPr>
            <w:r w:rsidRPr="001B4CD2">
              <w:rPr>
                <w:sz w:val="28"/>
                <w:szCs w:val="28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AE27F9" w14:textId="77777777" w:rsidR="003D471B" w:rsidRPr="001B4CD2" w:rsidRDefault="003D471B" w:rsidP="003D471B">
            <w:pPr>
              <w:jc w:val="center"/>
              <w:rPr>
                <w:sz w:val="28"/>
                <w:szCs w:val="28"/>
              </w:rPr>
            </w:pPr>
          </w:p>
          <w:p w14:paraId="5A405F1C" w14:textId="77777777" w:rsidR="003D471B" w:rsidRPr="001B4CD2" w:rsidRDefault="003D471B" w:rsidP="003D471B">
            <w:pPr>
              <w:jc w:val="center"/>
              <w:rPr>
                <w:sz w:val="28"/>
                <w:szCs w:val="28"/>
              </w:rPr>
            </w:pPr>
          </w:p>
          <w:p w14:paraId="728DA556" w14:textId="77777777" w:rsidR="003D471B" w:rsidRPr="001B4CD2" w:rsidRDefault="003D471B" w:rsidP="003D471B">
            <w:pPr>
              <w:jc w:val="center"/>
              <w:rPr>
                <w:sz w:val="28"/>
                <w:szCs w:val="28"/>
              </w:rPr>
            </w:pPr>
            <w:r w:rsidRPr="001B4CD2">
              <w:rPr>
                <w:sz w:val="28"/>
                <w:szCs w:val="28"/>
              </w:rPr>
              <w:t>100,0</w:t>
            </w:r>
          </w:p>
        </w:tc>
      </w:tr>
      <w:tr w:rsidR="003D471B" w:rsidRPr="00AB7F72" w14:paraId="4CE2550E" w14:textId="77777777" w:rsidTr="005230B4">
        <w:trPr>
          <w:trHeight w:val="38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350A5" w14:textId="77777777" w:rsidR="003D471B" w:rsidRPr="00AB7F72" w:rsidRDefault="003D471B" w:rsidP="003D471B">
            <w:pPr>
              <w:jc w:val="both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AB7F72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Подготовка проектов межевания земельных участков и на проведение кадастровых работ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9BB16" w14:textId="77777777" w:rsidR="003D471B" w:rsidRPr="00AB7F72" w:rsidRDefault="003D471B" w:rsidP="003D471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7B8AF91B" w14:textId="77777777" w:rsidR="003D471B" w:rsidRDefault="003D471B" w:rsidP="003D471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1D8370E7" w14:textId="77777777" w:rsidR="003D471B" w:rsidRDefault="003D471B" w:rsidP="003D471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2E692381" w14:textId="77777777" w:rsidR="003D471B" w:rsidRDefault="003D471B" w:rsidP="003D471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568F1D91" w14:textId="77777777" w:rsidR="003D471B" w:rsidRPr="00AB7F72" w:rsidRDefault="003D471B" w:rsidP="003D471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B7F72">
              <w:rPr>
                <w:rFonts w:eastAsia="Calibri"/>
                <w:sz w:val="28"/>
                <w:szCs w:val="28"/>
                <w:lang w:eastAsia="en-US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6E20BD" w14:textId="77777777" w:rsidR="003D471B" w:rsidRPr="00AB7F72" w:rsidRDefault="003D471B" w:rsidP="003D471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B7F72">
              <w:rPr>
                <w:rFonts w:eastAsia="Calibri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EABD10" w14:textId="77777777" w:rsidR="003D471B" w:rsidRPr="00AB7F72" w:rsidRDefault="003D471B" w:rsidP="003D471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B7F72">
              <w:rPr>
                <w:rFonts w:eastAsia="Calibri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63F6CF" w14:textId="77777777" w:rsidR="003D471B" w:rsidRPr="00AB7F72" w:rsidRDefault="003D471B" w:rsidP="003D471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B7F72">
              <w:rPr>
                <w:rFonts w:eastAsia="Calibri"/>
                <w:sz w:val="28"/>
                <w:szCs w:val="28"/>
                <w:lang w:eastAsia="en-US"/>
              </w:rPr>
              <w:t>00 0 00</w:t>
            </w:r>
            <w:r w:rsidRPr="00AB7F72">
              <w:rPr>
                <w:rFonts w:eastAsia="Calibri"/>
                <w:sz w:val="28"/>
                <w:szCs w:val="28"/>
                <w:lang w:val="en-US" w:eastAsia="en-US"/>
              </w:rPr>
              <w:t>L5990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0067E5" w14:textId="77777777" w:rsidR="003D471B" w:rsidRPr="00AB7F72" w:rsidRDefault="003D471B" w:rsidP="003D471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9EB067" w14:textId="77777777" w:rsidR="003D471B" w:rsidRPr="00AB7F72" w:rsidRDefault="003D471B" w:rsidP="003D471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B7F72">
              <w:rPr>
                <w:rFonts w:eastAsia="Calibri"/>
                <w:sz w:val="28"/>
                <w:szCs w:val="28"/>
                <w:lang w:eastAsia="en-US"/>
              </w:rPr>
              <w:t>47433,9</w:t>
            </w:r>
          </w:p>
        </w:tc>
      </w:tr>
      <w:tr w:rsidR="003D471B" w:rsidRPr="00AB7F72" w14:paraId="40AFED14" w14:textId="77777777" w:rsidTr="005230B4">
        <w:trPr>
          <w:trHeight w:val="38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5DAD2" w14:textId="77777777" w:rsidR="003D471B" w:rsidRPr="00AB7F72" w:rsidRDefault="003D471B" w:rsidP="003D471B">
            <w:pPr>
              <w:jc w:val="both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AB7F72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870E0" w14:textId="77777777" w:rsidR="003D471B" w:rsidRDefault="003D471B" w:rsidP="003D471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00DEF8E7" w14:textId="77777777" w:rsidR="003D471B" w:rsidRPr="00AB7F72" w:rsidRDefault="003D471B" w:rsidP="003D471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B7F72">
              <w:rPr>
                <w:rFonts w:eastAsia="Calibri"/>
                <w:sz w:val="28"/>
                <w:szCs w:val="28"/>
                <w:lang w:eastAsia="en-US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FF59E3" w14:textId="77777777" w:rsidR="003D471B" w:rsidRPr="00AB7F72" w:rsidRDefault="003D471B" w:rsidP="003D471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B7F72">
              <w:rPr>
                <w:rFonts w:eastAsia="Calibri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281422" w14:textId="77777777" w:rsidR="003D471B" w:rsidRPr="00AB7F72" w:rsidRDefault="003D471B" w:rsidP="003D471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B7F72">
              <w:rPr>
                <w:rFonts w:eastAsia="Calibri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994A4E" w14:textId="77777777" w:rsidR="003D471B" w:rsidRPr="00AB7F72" w:rsidRDefault="003D471B" w:rsidP="003D471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B7F72">
              <w:rPr>
                <w:rFonts w:eastAsia="Calibri"/>
                <w:sz w:val="28"/>
                <w:szCs w:val="28"/>
                <w:lang w:eastAsia="en-US"/>
              </w:rPr>
              <w:t>00 0 00L5990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C466C7" w14:textId="77777777" w:rsidR="003D471B" w:rsidRPr="00AB7F72" w:rsidRDefault="003D471B" w:rsidP="003D471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B7F72">
              <w:rPr>
                <w:rFonts w:eastAsia="Calibri"/>
                <w:sz w:val="28"/>
                <w:szCs w:val="28"/>
                <w:lang w:eastAsia="en-US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A7D556" w14:textId="77777777" w:rsidR="003D471B" w:rsidRPr="00AB7F72" w:rsidRDefault="003D471B" w:rsidP="003D471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B7F72">
              <w:rPr>
                <w:rFonts w:eastAsia="Calibri"/>
                <w:sz w:val="28"/>
                <w:szCs w:val="28"/>
                <w:lang w:eastAsia="en-US"/>
              </w:rPr>
              <w:t>47433,9</w:t>
            </w:r>
          </w:p>
        </w:tc>
      </w:tr>
      <w:tr w:rsidR="003D471B" w:rsidRPr="00AB7F72" w14:paraId="792957D9" w14:textId="77777777" w:rsidTr="005230B4">
        <w:trPr>
          <w:trHeight w:val="38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6F1E1" w14:textId="77777777" w:rsidR="003D471B" w:rsidRPr="00AB7F72" w:rsidRDefault="003D471B" w:rsidP="003D471B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AB7F72">
              <w:rPr>
                <w:bCs/>
                <w:color w:val="000000"/>
                <w:sz w:val="28"/>
                <w:szCs w:val="28"/>
              </w:rPr>
              <w:t>Дорожное хозяйство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A27DE" w14:textId="77777777" w:rsidR="003D471B" w:rsidRPr="00AB7F72" w:rsidRDefault="003D471B" w:rsidP="003D471B">
            <w:pPr>
              <w:jc w:val="center"/>
            </w:pPr>
            <w:r w:rsidRPr="00AB7F72">
              <w:rPr>
                <w:sz w:val="28"/>
                <w:szCs w:val="28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785568" w14:textId="77777777" w:rsidR="003D471B" w:rsidRPr="00AB7F72" w:rsidRDefault="003D471B" w:rsidP="003D471B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711D85" w14:textId="77777777" w:rsidR="003D471B" w:rsidRPr="00AB7F72" w:rsidRDefault="003D471B" w:rsidP="003D471B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864DA2" w14:textId="77777777" w:rsidR="003D471B" w:rsidRPr="00AB7F72" w:rsidRDefault="003D471B" w:rsidP="003D47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5D2349" w14:textId="77777777" w:rsidR="003D471B" w:rsidRPr="00AB7F72" w:rsidRDefault="003D471B" w:rsidP="003D47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1F5C6C" w14:textId="0C3F1983" w:rsidR="003D471B" w:rsidRPr="00AB7F72" w:rsidRDefault="00331DDB" w:rsidP="003D47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130935,3</w:t>
            </w:r>
          </w:p>
        </w:tc>
      </w:tr>
      <w:tr w:rsidR="003D471B" w:rsidRPr="00AB7F72" w14:paraId="76E742C2" w14:textId="77777777" w:rsidTr="005230B4">
        <w:trPr>
          <w:trHeight w:val="38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C1E03" w14:textId="77777777" w:rsidR="003D471B" w:rsidRPr="00AB7F72" w:rsidRDefault="003D471B" w:rsidP="003D471B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82E6F" w14:textId="77777777" w:rsidR="003D471B" w:rsidRPr="00AB7F72" w:rsidRDefault="003D471B" w:rsidP="003D471B">
            <w:pPr>
              <w:jc w:val="center"/>
              <w:rPr>
                <w:sz w:val="28"/>
                <w:szCs w:val="28"/>
              </w:rPr>
            </w:pPr>
          </w:p>
          <w:p w14:paraId="73DA2DE4" w14:textId="77777777" w:rsidR="003D471B" w:rsidRPr="00AB7F72" w:rsidRDefault="003D471B" w:rsidP="003D471B">
            <w:pPr>
              <w:jc w:val="center"/>
              <w:rPr>
                <w:sz w:val="28"/>
                <w:szCs w:val="28"/>
              </w:rPr>
            </w:pPr>
          </w:p>
          <w:p w14:paraId="141F6E4E" w14:textId="77777777" w:rsidR="003D471B" w:rsidRDefault="003D471B" w:rsidP="003D471B">
            <w:pPr>
              <w:jc w:val="center"/>
              <w:rPr>
                <w:sz w:val="28"/>
                <w:szCs w:val="28"/>
              </w:rPr>
            </w:pPr>
          </w:p>
          <w:p w14:paraId="14D75E29" w14:textId="77777777" w:rsidR="003D471B" w:rsidRPr="00AB7F72" w:rsidRDefault="003D471B" w:rsidP="003D471B">
            <w:pPr>
              <w:jc w:val="center"/>
              <w:rPr>
                <w:sz w:val="28"/>
                <w:szCs w:val="28"/>
              </w:rPr>
            </w:pPr>
          </w:p>
          <w:p w14:paraId="25440ABC" w14:textId="77777777" w:rsidR="003D471B" w:rsidRPr="00AB7F72" w:rsidRDefault="003D471B" w:rsidP="003D471B">
            <w:pPr>
              <w:jc w:val="center"/>
            </w:pPr>
            <w:r w:rsidRPr="00AB7F72">
              <w:rPr>
                <w:sz w:val="28"/>
                <w:szCs w:val="28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5C9ED8" w14:textId="77777777" w:rsidR="003D471B" w:rsidRPr="00AB7F72" w:rsidRDefault="003D471B" w:rsidP="003D471B">
            <w:pPr>
              <w:jc w:val="center"/>
              <w:rPr>
                <w:sz w:val="28"/>
                <w:szCs w:val="28"/>
              </w:rPr>
            </w:pPr>
          </w:p>
          <w:p w14:paraId="0246A86D" w14:textId="77777777" w:rsidR="003D471B" w:rsidRPr="00AB7F72" w:rsidRDefault="003D471B" w:rsidP="003D471B">
            <w:pPr>
              <w:jc w:val="center"/>
              <w:rPr>
                <w:sz w:val="28"/>
                <w:szCs w:val="28"/>
              </w:rPr>
            </w:pPr>
          </w:p>
          <w:p w14:paraId="6BB81CE9" w14:textId="77777777" w:rsidR="003D471B" w:rsidRPr="00AB7F72" w:rsidRDefault="003D471B" w:rsidP="003D471B">
            <w:pPr>
              <w:jc w:val="center"/>
              <w:rPr>
                <w:sz w:val="28"/>
                <w:szCs w:val="28"/>
              </w:rPr>
            </w:pPr>
          </w:p>
          <w:p w14:paraId="113A0325" w14:textId="77777777" w:rsidR="003D471B" w:rsidRPr="00AB7F72" w:rsidRDefault="003D471B" w:rsidP="003D471B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976D97" w14:textId="77777777" w:rsidR="003D471B" w:rsidRPr="00AB7F72" w:rsidRDefault="003D471B" w:rsidP="003D471B">
            <w:pPr>
              <w:jc w:val="center"/>
              <w:rPr>
                <w:sz w:val="28"/>
                <w:szCs w:val="28"/>
              </w:rPr>
            </w:pPr>
          </w:p>
          <w:p w14:paraId="4154412D" w14:textId="77777777" w:rsidR="003D471B" w:rsidRPr="00AB7F72" w:rsidRDefault="003D471B" w:rsidP="003D471B">
            <w:pPr>
              <w:jc w:val="center"/>
              <w:rPr>
                <w:sz w:val="28"/>
                <w:szCs w:val="28"/>
              </w:rPr>
            </w:pPr>
          </w:p>
          <w:p w14:paraId="585536FC" w14:textId="77777777" w:rsidR="003D471B" w:rsidRPr="00AB7F72" w:rsidRDefault="003D471B" w:rsidP="003D471B">
            <w:pPr>
              <w:jc w:val="center"/>
              <w:rPr>
                <w:sz w:val="28"/>
                <w:szCs w:val="28"/>
              </w:rPr>
            </w:pPr>
          </w:p>
          <w:p w14:paraId="582B4101" w14:textId="77777777" w:rsidR="003D471B" w:rsidRPr="00AB7F72" w:rsidRDefault="003D471B" w:rsidP="003D471B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69ACF1" w14:textId="77777777" w:rsidR="003D471B" w:rsidRPr="00AB7F72" w:rsidRDefault="003D471B" w:rsidP="003D471B">
            <w:pPr>
              <w:jc w:val="center"/>
              <w:rPr>
                <w:sz w:val="28"/>
                <w:szCs w:val="28"/>
              </w:rPr>
            </w:pPr>
          </w:p>
          <w:p w14:paraId="071C4A68" w14:textId="77777777" w:rsidR="003D471B" w:rsidRPr="00AB7F72" w:rsidRDefault="003D471B" w:rsidP="003D471B">
            <w:pPr>
              <w:jc w:val="center"/>
              <w:rPr>
                <w:sz w:val="28"/>
                <w:szCs w:val="28"/>
              </w:rPr>
            </w:pPr>
          </w:p>
          <w:p w14:paraId="635F3BBD" w14:textId="77777777" w:rsidR="003D471B" w:rsidRPr="00AB7F72" w:rsidRDefault="003D471B" w:rsidP="003D471B">
            <w:pPr>
              <w:jc w:val="center"/>
              <w:rPr>
                <w:sz w:val="28"/>
                <w:szCs w:val="28"/>
              </w:rPr>
            </w:pPr>
          </w:p>
          <w:p w14:paraId="5783B832" w14:textId="77777777" w:rsidR="003D471B" w:rsidRPr="00AB7F72" w:rsidRDefault="003D471B" w:rsidP="003D471B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00 0 00 31500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3E3DA3" w14:textId="77777777" w:rsidR="003D471B" w:rsidRPr="00AB7F72" w:rsidRDefault="003D471B" w:rsidP="003D471B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CF9080" w14:textId="669E3FA0" w:rsidR="003D471B" w:rsidRPr="00AB7F72" w:rsidRDefault="00331DDB" w:rsidP="003D471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55203,9</w:t>
            </w:r>
          </w:p>
        </w:tc>
      </w:tr>
      <w:tr w:rsidR="003D471B" w:rsidRPr="00AB7F72" w14:paraId="647FCCA5" w14:textId="77777777" w:rsidTr="005230B4">
        <w:trPr>
          <w:trHeight w:val="102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8F887" w14:textId="77777777" w:rsidR="003D471B" w:rsidRPr="00AB7F72" w:rsidRDefault="003D471B" w:rsidP="003D471B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303D3" w14:textId="77777777" w:rsidR="003D471B" w:rsidRPr="00AB7F72" w:rsidRDefault="003D471B" w:rsidP="003D471B">
            <w:pPr>
              <w:jc w:val="center"/>
              <w:rPr>
                <w:sz w:val="28"/>
                <w:szCs w:val="28"/>
              </w:rPr>
            </w:pPr>
          </w:p>
          <w:p w14:paraId="139672A6" w14:textId="77777777" w:rsidR="003D471B" w:rsidRDefault="003D471B" w:rsidP="003D471B">
            <w:pPr>
              <w:jc w:val="center"/>
              <w:rPr>
                <w:sz w:val="28"/>
                <w:szCs w:val="28"/>
              </w:rPr>
            </w:pPr>
          </w:p>
          <w:p w14:paraId="0DB8F83D" w14:textId="77777777" w:rsidR="003D471B" w:rsidRPr="00AB7F72" w:rsidRDefault="003D471B" w:rsidP="003D471B">
            <w:pPr>
              <w:jc w:val="center"/>
              <w:rPr>
                <w:sz w:val="28"/>
                <w:szCs w:val="28"/>
              </w:rPr>
            </w:pPr>
          </w:p>
          <w:p w14:paraId="0C17FCE7" w14:textId="77777777" w:rsidR="003D471B" w:rsidRPr="00AB7F72" w:rsidRDefault="003D471B" w:rsidP="003D471B">
            <w:pPr>
              <w:jc w:val="center"/>
            </w:pPr>
            <w:r w:rsidRPr="00AB7F72">
              <w:rPr>
                <w:sz w:val="28"/>
                <w:szCs w:val="28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DDB00" w14:textId="77777777" w:rsidR="003D471B" w:rsidRPr="00AB7F72" w:rsidRDefault="003D471B" w:rsidP="003D471B">
            <w:pPr>
              <w:jc w:val="center"/>
              <w:rPr>
                <w:sz w:val="28"/>
                <w:szCs w:val="28"/>
              </w:rPr>
            </w:pPr>
          </w:p>
          <w:p w14:paraId="38D74181" w14:textId="77777777" w:rsidR="003D471B" w:rsidRDefault="003D471B" w:rsidP="003D471B">
            <w:pPr>
              <w:jc w:val="center"/>
              <w:rPr>
                <w:sz w:val="28"/>
                <w:szCs w:val="28"/>
              </w:rPr>
            </w:pPr>
          </w:p>
          <w:p w14:paraId="34F8B5AD" w14:textId="77777777" w:rsidR="003D471B" w:rsidRPr="00AB7F72" w:rsidRDefault="003D471B" w:rsidP="003D471B">
            <w:pPr>
              <w:jc w:val="center"/>
              <w:rPr>
                <w:sz w:val="28"/>
                <w:szCs w:val="28"/>
              </w:rPr>
            </w:pPr>
          </w:p>
          <w:p w14:paraId="445E7016" w14:textId="77777777" w:rsidR="003D471B" w:rsidRPr="00AB7F72" w:rsidRDefault="003D471B" w:rsidP="003D471B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EC558" w14:textId="77777777" w:rsidR="003D471B" w:rsidRPr="00AB7F72" w:rsidRDefault="003D471B" w:rsidP="003D471B">
            <w:pPr>
              <w:jc w:val="center"/>
              <w:rPr>
                <w:sz w:val="28"/>
                <w:szCs w:val="28"/>
              </w:rPr>
            </w:pPr>
          </w:p>
          <w:p w14:paraId="49E5BA81" w14:textId="77777777" w:rsidR="003D471B" w:rsidRDefault="003D471B" w:rsidP="003D471B">
            <w:pPr>
              <w:jc w:val="center"/>
              <w:rPr>
                <w:sz w:val="28"/>
                <w:szCs w:val="28"/>
              </w:rPr>
            </w:pPr>
          </w:p>
          <w:p w14:paraId="0D30B252" w14:textId="77777777" w:rsidR="003D471B" w:rsidRPr="00AB7F72" w:rsidRDefault="003D471B" w:rsidP="003D471B">
            <w:pPr>
              <w:jc w:val="center"/>
              <w:rPr>
                <w:sz w:val="28"/>
                <w:szCs w:val="28"/>
              </w:rPr>
            </w:pPr>
          </w:p>
          <w:p w14:paraId="2035A3E5" w14:textId="77777777" w:rsidR="003D471B" w:rsidRPr="00AB7F72" w:rsidRDefault="003D471B" w:rsidP="003D471B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D5332" w14:textId="77777777" w:rsidR="003D471B" w:rsidRPr="00AB7F72" w:rsidRDefault="003D471B" w:rsidP="003D471B">
            <w:pPr>
              <w:jc w:val="center"/>
              <w:rPr>
                <w:sz w:val="28"/>
                <w:szCs w:val="28"/>
              </w:rPr>
            </w:pPr>
          </w:p>
          <w:p w14:paraId="79CD782E" w14:textId="77777777" w:rsidR="003D471B" w:rsidRDefault="003D471B" w:rsidP="003D471B">
            <w:pPr>
              <w:jc w:val="center"/>
              <w:rPr>
                <w:sz w:val="28"/>
                <w:szCs w:val="28"/>
              </w:rPr>
            </w:pPr>
          </w:p>
          <w:p w14:paraId="5A8886CD" w14:textId="77777777" w:rsidR="003D471B" w:rsidRPr="00AB7F72" w:rsidRDefault="003D471B" w:rsidP="003D471B">
            <w:pPr>
              <w:jc w:val="center"/>
              <w:rPr>
                <w:sz w:val="28"/>
                <w:szCs w:val="28"/>
              </w:rPr>
            </w:pPr>
          </w:p>
          <w:p w14:paraId="42A85DAF" w14:textId="77777777" w:rsidR="003D471B" w:rsidRPr="00AB7F72" w:rsidRDefault="003D471B" w:rsidP="003D471B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00 0 00 31500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1EDC0A" w14:textId="77777777" w:rsidR="003D471B" w:rsidRPr="00AB7F72" w:rsidRDefault="003D471B" w:rsidP="003D471B">
            <w:pPr>
              <w:jc w:val="center"/>
              <w:rPr>
                <w:bCs/>
                <w:sz w:val="28"/>
                <w:szCs w:val="28"/>
              </w:rPr>
            </w:pPr>
            <w:r w:rsidRPr="00AB7F72">
              <w:rPr>
                <w:bCs/>
                <w:sz w:val="28"/>
                <w:szCs w:val="28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EC40D3" w14:textId="3D4E19FB" w:rsidR="003D471B" w:rsidRPr="00AB7F72" w:rsidRDefault="00331DDB" w:rsidP="003D471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55203,9</w:t>
            </w:r>
          </w:p>
        </w:tc>
      </w:tr>
      <w:tr w:rsidR="00331DDB" w:rsidRPr="00AB7F72" w14:paraId="4F8708A2" w14:textId="77777777" w:rsidTr="005230B4">
        <w:trPr>
          <w:trHeight w:val="102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6B968" w14:textId="0F46C3DE" w:rsidR="00331DDB" w:rsidRPr="00AB7F72" w:rsidRDefault="00331DDB" w:rsidP="00331DD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Субсидии</w:t>
            </w:r>
            <w:r w:rsidRPr="001D3B3D">
              <w:rPr>
                <w:sz w:val="28"/>
                <w:szCs w:val="28"/>
              </w:rPr>
              <w:t xml:space="preserve">   бюджету Приаргунского муниципального округа на</w:t>
            </w:r>
            <w:r>
              <w:rPr>
                <w:sz w:val="28"/>
                <w:szCs w:val="28"/>
              </w:rPr>
              <w:t xml:space="preserve"> строительство, реконструкцию </w:t>
            </w:r>
            <w:r>
              <w:rPr>
                <w:sz w:val="28"/>
                <w:szCs w:val="28"/>
              </w:rPr>
              <w:lastRenderedPageBreak/>
              <w:t>капитальный ремонт и ремонт автомобильных дорог общего пользования местного значения и искусственных сооружений на них (включая разработку проектной документации и проведение необходимых экспертиз)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72732" w14:textId="77777777" w:rsidR="00331DDB" w:rsidRPr="00AB7F72" w:rsidRDefault="00331DDB" w:rsidP="00331DDB">
            <w:pPr>
              <w:jc w:val="center"/>
              <w:rPr>
                <w:sz w:val="28"/>
                <w:szCs w:val="28"/>
              </w:rPr>
            </w:pPr>
          </w:p>
          <w:p w14:paraId="23276748" w14:textId="77777777" w:rsidR="00331DDB" w:rsidRDefault="00331DDB" w:rsidP="00331DDB">
            <w:pPr>
              <w:jc w:val="center"/>
              <w:rPr>
                <w:sz w:val="28"/>
                <w:szCs w:val="28"/>
              </w:rPr>
            </w:pPr>
          </w:p>
          <w:p w14:paraId="39B1FEE3" w14:textId="77777777" w:rsidR="00331DDB" w:rsidRPr="00AB7F72" w:rsidRDefault="00331DDB" w:rsidP="00331DDB">
            <w:pPr>
              <w:jc w:val="center"/>
              <w:rPr>
                <w:sz w:val="28"/>
                <w:szCs w:val="28"/>
              </w:rPr>
            </w:pPr>
          </w:p>
          <w:p w14:paraId="2656BB97" w14:textId="77777777" w:rsidR="00331DDB" w:rsidRDefault="00331DDB" w:rsidP="00331DDB">
            <w:pPr>
              <w:jc w:val="center"/>
              <w:rPr>
                <w:sz w:val="28"/>
                <w:szCs w:val="28"/>
              </w:rPr>
            </w:pPr>
          </w:p>
          <w:p w14:paraId="6137CFE1" w14:textId="77777777" w:rsidR="00331DDB" w:rsidRDefault="00331DDB" w:rsidP="00331DDB">
            <w:pPr>
              <w:jc w:val="center"/>
              <w:rPr>
                <w:sz w:val="28"/>
                <w:szCs w:val="28"/>
              </w:rPr>
            </w:pPr>
          </w:p>
          <w:p w14:paraId="6090F868" w14:textId="77777777" w:rsidR="00331DDB" w:rsidRDefault="00331DDB" w:rsidP="00331DDB">
            <w:pPr>
              <w:jc w:val="center"/>
              <w:rPr>
                <w:sz w:val="28"/>
                <w:szCs w:val="28"/>
              </w:rPr>
            </w:pPr>
          </w:p>
          <w:p w14:paraId="10F42CDF" w14:textId="77777777" w:rsidR="00331DDB" w:rsidRDefault="00331DDB" w:rsidP="00331DDB">
            <w:pPr>
              <w:jc w:val="center"/>
              <w:rPr>
                <w:sz w:val="28"/>
                <w:szCs w:val="28"/>
              </w:rPr>
            </w:pPr>
          </w:p>
          <w:p w14:paraId="3E194178" w14:textId="77777777" w:rsidR="00331DDB" w:rsidRDefault="00331DDB" w:rsidP="00331DDB">
            <w:pPr>
              <w:jc w:val="center"/>
              <w:rPr>
                <w:sz w:val="28"/>
                <w:szCs w:val="28"/>
              </w:rPr>
            </w:pPr>
          </w:p>
          <w:p w14:paraId="2C04E0CC" w14:textId="77777777" w:rsidR="00331DDB" w:rsidRDefault="00331DDB" w:rsidP="00331DDB">
            <w:pPr>
              <w:jc w:val="center"/>
              <w:rPr>
                <w:sz w:val="28"/>
                <w:szCs w:val="28"/>
              </w:rPr>
            </w:pPr>
          </w:p>
          <w:p w14:paraId="3415C612" w14:textId="77777777" w:rsidR="00331DDB" w:rsidRDefault="00331DDB" w:rsidP="00331DDB">
            <w:pPr>
              <w:jc w:val="center"/>
              <w:rPr>
                <w:sz w:val="28"/>
                <w:szCs w:val="28"/>
              </w:rPr>
            </w:pPr>
          </w:p>
          <w:p w14:paraId="721D1DE8" w14:textId="77777777" w:rsidR="00331DDB" w:rsidRDefault="00331DDB" w:rsidP="00331DDB">
            <w:pPr>
              <w:jc w:val="center"/>
              <w:rPr>
                <w:sz w:val="28"/>
                <w:szCs w:val="28"/>
              </w:rPr>
            </w:pPr>
          </w:p>
          <w:p w14:paraId="4A1EBF17" w14:textId="77777777" w:rsidR="00331DDB" w:rsidRDefault="00331DDB" w:rsidP="00331DDB">
            <w:pPr>
              <w:jc w:val="center"/>
              <w:rPr>
                <w:sz w:val="28"/>
                <w:szCs w:val="28"/>
              </w:rPr>
            </w:pPr>
          </w:p>
          <w:p w14:paraId="426337D8" w14:textId="77777777" w:rsidR="00331DDB" w:rsidRDefault="00331DDB" w:rsidP="00331DDB">
            <w:pPr>
              <w:jc w:val="center"/>
              <w:rPr>
                <w:sz w:val="28"/>
                <w:szCs w:val="28"/>
              </w:rPr>
            </w:pPr>
          </w:p>
          <w:p w14:paraId="188558D1" w14:textId="77777777" w:rsidR="00331DDB" w:rsidRDefault="00331DDB" w:rsidP="00331DDB">
            <w:pPr>
              <w:jc w:val="center"/>
              <w:rPr>
                <w:sz w:val="28"/>
                <w:szCs w:val="28"/>
              </w:rPr>
            </w:pPr>
          </w:p>
          <w:p w14:paraId="5C8AF536" w14:textId="77777777" w:rsidR="00331DDB" w:rsidRDefault="00331DDB" w:rsidP="00331DDB">
            <w:pPr>
              <w:jc w:val="center"/>
              <w:rPr>
                <w:sz w:val="28"/>
                <w:szCs w:val="28"/>
              </w:rPr>
            </w:pPr>
          </w:p>
          <w:p w14:paraId="19C8B52D" w14:textId="77777777" w:rsidR="00331DDB" w:rsidRDefault="00331DDB" w:rsidP="00331DDB">
            <w:pPr>
              <w:jc w:val="center"/>
              <w:rPr>
                <w:sz w:val="28"/>
                <w:szCs w:val="28"/>
              </w:rPr>
            </w:pPr>
          </w:p>
          <w:p w14:paraId="4E41B768" w14:textId="77777777" w:rsidR="00331DDB" w:rsidRDefault="00331DDB" w:rsidP="00331DDB">
            <w:pPr>
              <w:jc w:val="center"/>
              <w:rPr>
                <w:sz w:val="28"/>
                <w:szCs w:val="28"/>
              </w:rPr>
            </w:pPr>
          </w:p>
          <w:p w14:paraId="2B8FA878" w14:textId="77777777" w:rsidR="00331DDB" w:rsidRDefault="00331DDB" w:rsidP="00331DDB">
            <w:pPr>
              <w:jc w:val="center"/>
              <w:rPr>
                <w:sz w:val="28"/>
                <w:szCs w:val="28"/>
              </w:rPr>
            </w:pPr>
          </w:p>
          <w:p w14:paraId="0B93842E" w14:textId="4A25EA05" w:rsidR="00331DDB" w:rsidRPr="00AB7F72" w:rsidRDefault="00331DDB" w:rsidP="00331DDB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2A799" w14:textId="77777777" w:rsidR="00331DDB" w:rsidRPr="00AB7F72" w:rsidRDefault="00331DDB" w:rsidP="00331DDB">
            <w:pPr>
              <w:jc w:val="center"/>
              <w:rPr>
                <w:sz w:val="28"/>
                <w:szCs w:val="28"/>
              </w:rPr>
            </w:pPr>
          </w:p>
          <w:p w14:paraId="1D746323" w14:textId="77777777" w:rsidR="00331DDB" w:rsidRDefault="00331DDB" w:rsidP="00331DDB">
            <w:pPr>
              <w:jc w:val="center"/>
              <w:rPr>
                <w:sz w:val="28"/>
                <w:szCs w:val="28"/>
              </w:rPr>
            </w:pPr>
          </w:p>
          <w:p w14:paraId="150C054B" w14:textId="77777777" w:rsidR="00331DDB" w:rsidRPr="00AB7F72" w:rsidRDefault="00331DDB" w:rsidP="00331DDB">
            <w:pPr>
              <w:jc w:val="center"/>
              <w:rPr>
                <w:sz w:val="28"/>
                <w:szCs w:val="28"/>
              </w:rPr>
            </w:pPr>
          </w:p>
          <w:p w14:paraId="6B3C3D7A" w14:textId="77777777" w:rsidR="00331DDB" w:rsidRDefault="00331DDB" w:rsidP="00331DDB">
            <w:pPr>
              <w:jc w:val="center"/>
              <w:rPr>
                <w:sz w:val="28"/>
                <w:szCs w:val="28"/>
              </w:rPr>
            </w:pPr>
          </w:p>
          <w:p w14:paraId="44EB1CD0" w14:textId="77777777" w:rsidR="00331DDB" w:rsidRDefault="00331DDB" w:rsidP="00331DDB">
            <w:pPr>
              <w:jc w:val="center"/>
              <w:rPr>
                <w:sz w:val="28"/>
                <w:szCs w:val="28"/>
              </w:rPr>
            </w:pPr>
          </w:p>
          <w:p w14:paraId="147F57B1" w14:textId="77777777" w:rsidR="00331DDB" w:rsidRDefault="00331DDB" w:rsidP="00331DDB">
            <w:pPr>
              <w:jc w:val="center"/>
              <w:rPr>
                <w:sz w:val="28"/>
                <w:szCs w:val="28"/>
              </w:rPr>
            </w:pPr>
          </w:p>
          <w:p w14:paraId="4DFCF4A3" w14:textId="77777777" w:rsidR="00331DDB" w:rsidRDefault="00331DDB" w:rsidP="00331DDB">
            <w:pPr>
              <w:jc w:val="center"/>
              <w:rPr>
                <w:sz w:val="28"/>
                <w:szCs w:val="28"/>
              </w:rPr>
            </w:pPr>
          </w:p>
          <w:p w14:paraId="0ADA279F" w14:textId="413ED797" w:rsidR="00331DDB" w:rsidRDefault="00331DDB" w:rsidP="00331DDB">
            <w:pPr>
              <w:jc w:val="center"/>
              <w:rPr>
                <w:sz w:val="28"/>
                <w:szCs w:val="28"/>
              </w:rPr>
            </w:pPr>
          </w:p>
          <w:p w14:paraId="22E18716" w14:textId="4108188E" w:rsidR="00331DDB" w:rsidRDefault="00331DDB" w:rsidP="00331DDB">
            <w:pPr>
              <w:jc w:val="center"/>
              <w:rPr>
                <w:sz w:val="28"/>
                <w:szCs w:val="28"/>
              </w:rPr>
            </w:pPr>
          </w:p>
          <w:p w14:paraId="6EA2D6F3" w14:textId="781D2089" w:rsidR="00331DDB" w:rsidRDefault="00331DDB" w:rsidP="00331DDB">
            <w:pPr>
              <w:jc w:val="center"/>
              <w:rPr>
                <w:sz w:val="28"/>
                <w:szCs w:val="28"/>
              </w:rPr>
            </w:pPr>
          </w:p>
          <w:p w14:paraId="10761624" w14:textId="1D3C2BFC" w:rsidR="00331DDB" w:rsidRDefault="00331DDB" w:rsidP="00331DDB">
            <w:pPr>
              <w:jc w:val="center"/>
              <w:rPr>
                <w:sz w:val="28"/>
                <w:szCs w:val="28"/>
              </w:rPr>
            </w:pPr>
          </w:p>
          <w:p w14:paraId="28703246" w14:textId="73456518" w:rsidR="00331DDB" w:rsidRDefault="00331DDB" w:rsidP="00331DDB">
            <w:pPr>
              <w:jc w:val="center"/>
              <w:rPr>
                <w:sz w:val="28"/>
                <w:szCs w:val="28"/>
              </w:rPr>
            </w:pPr>
          </w:p>
          <w:p w14:paraId="4844365D" w14:textId="7BE6764F" w:rsidR="00331DDB" w:rsidRDefault="00331DDB" w:rsidP="00331DDB">
            <w:pPr>
              <w:jc w:val="center"/>
              <w:rPr>
                <w:sz w:val="28"/>
                <w:szCs w:val="28"/>
              </w:rPr>
            </w:pPr>
          </w:p>
          <w:p w14:paraId="53559D73" w14:textId="16861C39" w:rsidR="00331DDB" w:rsidRDefault="00331DDB" w:rsidP="00331DDB">
            <w:pPr>
              <w:jc w:val="center"/>
              <w:rPr>
                <w:sz w:val="28"/>
                <w:szCs w:val="28"/>
              </w:rPr>
            </w:pPr>
          </w:p>
          <w:p w14:paraId="31F56936" w14:textId="2ED2006E" w:rsidR="00331DDB" w:rsidRDefault="00331DDB" w:rsidP="00331DDB">
            <w:pPr>
              <w:jc w:val="center"/>
              <w:rPr>
                <w:sz w:val="28"/>
                <w:szCs w:val="28"/>
              </w:rPr>
            </w:pPr>
          </w:p>
          <w:p w14:paraId="49673E33" w14:textId="18C9F3E3" w:rsidR="00331DDB" w:rsidRDefault="00331DDB" w:rsidP="00331DDB">
            <w:pPr>
              <w:jc w:val="center"/>
              <w:rPr>
                <w:sz w:val="28"/>
                <w:szCs w:val="28"/>
              </w:rPr>
            </w:pPr>
          </w:p>
          <w:p w14:paraId="169DF846" w14:textId="454A60BC" w:rsidR="00331DDB" w:rsidRDefault="00331DDB" w:rsidP="00331DDB">
            <w:pPr>
              <w:jc w:val="center"/>
              <w:rPr>
                <w:sz w:val="28"/>
                <w:szCs w:val="28"/>
              </w:rPr>
            </w:pPr>
          </w:p>
          <w:p w14:paraId="516DD4D4" w14:textId="77777777" w:rsidR="00331DDB" w:rsidRDefault="00331DDB" w:rsidP="00331DDB">
            <w:pPr>
              <w:jc w:val="center"/>
              <w:rPr>
                <w:sz w:val="28"/>
                <w:szCs w:val="28"/>
              </w:rPr>
            </w:pPr>
          </w:p>
          <w:p w14:paraId="3542916F" w14:textId="7C41FED5" w:rsidR="00331DDB" w:rsidRPr="00AB7F72" w:rsidRDefault="00331DDB" w:rsidP="00331DDB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BEE59" w14:textId="77777777" w:rsidR="00331DDB" w:rsidRPr="00AB7F72" w:rsidRDefault="00331DDB" w:rsidP="00331DDB">
            <w:pPr>
              <w:jc w:val="center"/>
              <w:rPr>
                <w:sz w:val="28"/>
                <w:szCs w:val="28"/>
              </w:rPr>
            </w:pPr>
          </w:p>
          <w:p w14:paraId="61C38D98" w14:textId="77777777" w:rsidR="00331DDB" w:rsidRDefault="00331DDB" w:rsidP="00331DDB">
            <w:pPr>
              <w:jc w:val="center"/>
              <w:rPr>
                <w:sz w:val="28"/>
                <w:szCs w:val="28"/>
              </w:rPr>
            </w:pPr>
          </w:p>
          <w:p w14:paraId="261BE214" w14:textId="77777777" w:rsidR="00331DDB" w:rsidRPr="00AB7F72" w:rsidRDefault="00331DDB" w:rsidP="00331DDB">
            <w:pPr>
              <w:jc w:val="center"/>
              <w:rPr>
                <w:sz w:val="28"/>
                <w:szCs w:val="28"/>
              </w:rPr>
            </w:pPr>
          </w:p>
          <w:p w14:paraId="0E5C3826" w14:textId="77777777" w:rsidR="00331DDB" w:rsidRDefault="00331DDB" w:rsidP="00331DDB">
            <w:pPr>
              <w:jc w:val="center"/>
              <w:rPr>
                <w:sz w:val="28"/>
                <w:szCs w:val="28"/>
              </w:rPr>
            </w:pPr>
          </w:p>
          <w:p w14:paraId="5098386A" w14:textId="77777777" w:rsidR="00331DDB" w:rsidRDefault="00331DDB" w:rsidP="00331DDB">
            <w:pPr>
              <w:jc w:val="center"/>
              <w:rPr>
                <w:sz w:val="28"/>
                <w:szCs w:val="28"/>
              </w:rPr>
            </w:pPr>
          </w:p>
          <w:p w14:paraId="2771587A" w14:textId="77777777" w:rsidR="00331DDB" w:rsidRDefault="00331DDB" w:rsidP="00331DDB">
            <w:pPr>
              <w:jc w:val="center"/>
              <w:rPr>
                <w:sz w:val="28"/>
                <w:szCs w:val="28"/>
              </w:rPr>
            </w:pPr>
          </w:p>
          <w:p w14:paraId="600303FB" w14:textId="77777777" w:rsidR="00331DDB" w:rsidRDefault="00331DDB" w:rsidP="00331DDB">
            <w:pPr>
              <w:jc w:val="center"/>
              <w:rPr>
                <w:sz w:val="28"/>
                <w:szCs w:val="28"/>
              </w:rPr>
            </w:pPr>
          </w:p>
          <w:p w14:paraId="57025B6A" w14:textId="77777777" w:rsidR="00331DDB" w:rsidRDefault="00331DDB" w:rsidP="00331DDB">
            <w:pPr>
              <w:jc w:val="center"/>
              <w:rPr>
                <w:sz w:val="28"/>
                <w:szCs w:val="28"/>
              </w:rPr>
            </w:pPr>
          </w:p>
          <w:p w14:paraId="4999889C" w14:textId="77777777" w:rsidR="00331DDB" w:rsidRDefault="00331DDB" w:rsidP="00331DDB">
            <w:pPr>
              <w:jc w:val="center"/>
              <w:rPr>
                <w:sz w:val="28"/>
                <w:szCs w:val="28"/>
              </w:rPr>
            </w:pPr>
          </w:p>
          <w:p w14:paraId="7568AFC6" w14:textId="77777777" w:rsidR="00331DDB" w:rsidRDefault="00331DDB" w:rsidP="00331DDB">
            <w:pPr>
              <w:jc w:val="center"/>
              <w:rPr>
                <w:sz w:val="28"/>
                <w:szCs w:val="28"/>
              </w:rPr>
            </w:pPr>
          </w:p>
          <w:p w14:paraId="55992E77" w14:textId="77777777" w:rsidR="00331DDB" w:rsidRDefault="00331DDB" w:rsidP="00331DDB">
            <w:pPr>
              <w:jc w:val="center"/>
              <w:rPr>
                <w:sz w:val="28"/>
                <w:szCs w:val="28"/>
              </w:rPr>
            </w:pPr>
          </w:p>
          <w:p w14:paraId="20C09CD8" w14:textId="77777777" w:rsidR="00331DDB" w:rsidRDefault="00331DDB" w:rsidP="00331DDB">
            <w:pPr>
              <w:jc w:val="center"/>
              <w:rPr>
                <w:sz w:val="28"/>
                <w:szCs w:val="28"/>
              </w:rPr>
            </w:pPr>
          </w:p>
          <w:p w14:paraId="7B5FA8DB" w14:textId="77777777" w:rsidR="00331DDB" w:rsidRDefault="00331DDB" w:rsidP="00331DDB">
            <w:pPr>
              <w:jc w:val="center"/>
              <w:rPr>
                <w:sz w:val="28"/>
                <w:szCs w:val="28"/>
              </w:rPr>
            </w:pPr>
          </w:p>
          <w:p w14:paraId="1CA1A378" w14:textId="77777777" w:rsidR="00331DDB" w:rsidRDefault="00331DDB" w:rsidP="00331DDB">
            <w:pPr>
              <w:jc w:val="center"/>
              <w:rPr>
                <w:sz w:val="28"/>
                <w:szCs w:val="28"/>
              </w:rPr>
            </w:pPr>
          </w:p>
          <w:p w14:paraId="72B0D837" w14:textId="77777777" w:rsidR="00331DDB" w:rsidRDefault="00331DDB" w:rsidP="00331DDB">
            <w:pPr>
              <w:jc w:val="center"/>
              <w:rPr>
                <w:sz w:val="28"/>
                <w:szCs w:val="28"/>
              </w:rPr>
            </w:pPr>
          </w:p>
          <w:p w14:paraId="59D8D07E" w14:textId="77777777" w:rsidR="00331DDB" w:rsidRDefault="00331DDB" w:rsidP="00331DDB">
            <w:pPr>
              <w:jc w:val="center"/>
              <w:rPr>
                <w:sz w:val="28"/>
                <w:szCs w:val="28"/>
              </w:rPr>
            </w:pPr>
          </w:p>
          <w:p w14:paraId="7BB0CFBE" w14:textId="77777777" w:rsidR="00331DDB" w:rsidRDefault="00331DDB" w:rsidP="00331DDB">
            <w:pPr>
              <w:jc w:val="center"/>
              <w:rPr>
                <w:sz w:val="28"/>
                <w:szCs w:val="28"/>
              </w:rPr>
            </w:pPr>
          </w:p>
          <w:p w14:paraId="37970C45" w14:textId="77777777" w:rsidR="00331DDB" w:rsidRDefault="00331DDB" w:rsidP="00331DDB">
            <w:pPr>
              <w:jc w:val="center"/>
              <w:rPr>
                <w:sz w:val="28"/>
                <w:szCs w:val="28"/>
              </w:rPr>
            </w:pPr>
          </w:p>
          <w:p w14:paraId="55D2160E" w14:textId="491EA46F" w:rsidR="00331DDB" w:rsidRPr="00AB7F72" w:rsidRDefault="00331DDB" w:rsidP="00331DDB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D449B" w14:textId="77777777" w:rsidR="00331DDB" w:rsidRDefault="00331DDB" w:rsidP="00331DDB">
            <w:pPr>
              <w:jc w:val="center"/>
              <w:rPr>
                <w:sz w:val="28"/>
                <w:szCs w:val="28"/>
              </w:rPr>
            </w:pPr>
          </w:p>
          <w:p w14:paraId="425C54DC" w14:textId="77777777" w:rsidR="00331DDB" w:rsidRDefault="00331DDB" w:rsidP="00331DDB">
            <w:pPr>
              <w:jc w:val="center"/>
              <w:rPr>
                <w:sz w:val="28"/>
                <w:szCs w:val="28"/>
              </w:rPr>
            </w:pPr>
          </w:p>
          <w:p w14:paraId="3A735333" w14:textId="77777777" w:rsidR="00331DDB" w:rsidRDefault="00331DDB" w:rsidP="00331DDB">
            <w:pPr>
              <w:jc w:val="center"/>
              <w:rPr>
                <w:sz w:val="28"/>
                <w:szCs w:val="28"/>
              </w:rPr>
            </w:pPr>
          </w:p>
          <w:p w14:paraId="70E8E644" w14:textId="77777777" w:rsidR="00331DDB" w:rsidRDefault="00331DDB" w:rsidP="00331DDB">
            <w:pPr>
              <w:jc w:val="center"/>
              <w:rPr>
                <w:sz w:val="28"/>
                <w:szCs w:val="28"/>
              </w:rPr>
            </w:pPr>
          </w:p>
          <w:p w14:paraId="1758112B" w14:textId="77777777" w:rsidR="00331DDB" w:rsidRDefault="00331DDB" w:rsidP="00331DDB">
            <w:pPr>
              <w:jc w:val="center"/>
              <w:rPr>
                <w:sz w:val="28"/>
                <w:szCs w:val="28"/>
              </w:rPr>
            </w:pPr>
          </w:p>
          <w:p w14:paraId="510CF10E" w14:textId="77777777" w:rsidR="00331DDB" w:rsidRDefault="00331DDB" w:rsidP="00331DDB">
            <w:pPr>
              <w:jc w:val="center"/>
              <w:rPr>
                <w:sz w:val="28"/>
                <w:szCs w:val="28"/>
              </w:rPr>
            </w:pPr>
          </w:p>
          <w:p w14:paraId="273BDD4C" w14:textId="77777777" w:rsidR="00331DDB" w:rsidRDefault="00331DDB" w:rsidP="00331DDB">
            <w:pPr>
              <w:jc w:val="center"/>
              <w:rPr>
                <w:sz w:val="28"/>
                <w:szCs w:val="28"/>
              </w:rPr>
            </w:pPr>
          </w:p>
          <w:p w14:paraId="6DB3CC00" w14:textId="77777777" w:rsidR="00331DDB" w:rsidRDefault="00331DDB" w:rsidP="00331DDB">
            <w:pPr>
              <w:jc w:val="center"/>
              <w:rPr>
                <w:sz w:val="28"/>
                <w:szCs w:val="28"/>
              </w:rPr>
            </w:pPr>
          </w:p>
          <w:p w14:paraId="6F1399F7" w14:textId="77777777" w:rsidR="00331DDB" w:rsidRDefault="00331DDB" w:rsidP="00331DDB">
            <w:pPr>
              <w:jc w:val="center"/>
              <w:rPr>
                <w:sz w:val="28"/>
                <w:szCs w:val="28"/>
              </w:rPr>
            </w:pPr>
          </w:p>
          <w:p w14:paraId="3BA4D756" w14:textId="77777777" w:rsidR="00331DDB" w:rsidRDefault="00331DDB" w:rsidP="00331DDB">
            <w:pPr>
              <w:jc w:val="center"/>
              <w:rPr>
                <w:sz w:val="28"/>
                <w:szCs w:val="28"/>
              </w:rPr>
            </w:pPr>
          </w:p>
          <w:p w14:paraId="354C130D" w14:textId="77777777" w:rsidR="00331DDB" w:rsidRDefault="00331DDB" w:rsidP="00331DDB">
            <w:pPr>
              <w:jc w:val="center"/>
              <w:rPr>
                <w:sz w:val="28"/>
                <w:szCs w:val="28"/>
              </w:rPr>
            </w:pPr>
          </w:p>
          <w:p w14:paraId="5224C621" w14:textId="77777777" w:rsidR="00331DDB" w:rsidRDefault="00331DDB" w:rsidP="00331DDB">
            <w:pPr>
              <w:jc w:val="center"/>
              <w:rPr>
                <w:sz w:val="28"/>
                <w:szCs w:val="28"/>
              </w:rPr>
            </w:pPr>
          </w:p>
          <w:p w14:paraId="7584D828" w14:textId="77777777" w:rsidR="00331DDB" w:rsidRDefault="00331DDB" w:rsidP="00331DDB">
            <w:pPr>
              <w:jc w:val="center"/>
              <w:rPr>
                <w:sz w:val="28"/>
                <w:szCs w:val="28"/>
              </w:rPr>
            </w:pPr>
          </w:p>
          <w:p w14:paraId="4232CB5C" w14:textId="77777777" w:rsidR="00331DDB" w:rsidRDefault="00331DDB" w:rsidP="00331DDB">
            <w:pPr>
              <w:jc w:val="center"/>
              <w:rPr>
                <w:sz w:val="28"/>
                <w:szCs w:val="28"/>
              </w:rPr>
            </w:pPr>
          </w:p>
          <w:p w14:paraId="55662524" w14:textId="77777777" w:rsidR="00331DDB" w:rsidRDefault="00331DDB" w:rsidP="00331DDB">
            <w:pPr>
              <w:jc w:val="center"/>
              <w:rPr>
                <w:sz w:val="28"/>
                <w:szCs w:val="28"/>
              </w:rPr>
            </w:pPr>
          </w:p>
          <w:p w14:paraId="3ABBD730" w14:textId="77777777" w:rsidR="00331DDB" w:rsidRDefault="00331DDB" w:rsidP="00331DDB">
            <w:pPr>
              <w:jc w:val="center"/>
              <w:rPr>
                <w:sz w:val="28"/>
                <w:szCs w:val="28"/>
              </w:rPr>
            </w:pPr>
          </w:p>
          <w:p w14:paraId="1B9D8CFB" w14:textId="77777777" w:rsidR="00331DDB" w:rsidRDefault="00331DDB" w:rsidP="00331DDB">
            <w:pPr>
              <w:jc w:val="center"/>
              <w:rPr>
                <w:sz w:val="28"/>
                <w:szCs w:val="28"/>
              </w:rPr>
            </w:pPr>
          </w:p>
          <w:p w14:paraId="6A10E1E6" w14:textId="77777777" w:rsidR="00331DDB" w:rsidRDefault="00331DDB" w:rsidP="00331DDB">
            <w:pPr>
              <w:jc w:val="center"/>
              <w:rPr>
                <w:sz w:val="28"/>
                <w:szCs w:val="28"/>
              </w:rPr>
            </w:pPr>
          </w:p>
          <w:p w14:paraId="77A502E8" w14:textId="06363EB9" w:rsidR="00331DDB" w:rsidRPr="00331DDB" w:rsidRDefault="00331DDB" w:rsidP="00331DD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00 0 00 </w:t>
            </w:r>
            <w:r>
              <w:rPr>
                <w:sz w:val="28"/>
                <w:szCs w:val="28"/>
                <w:lang w:val="en-US"/>
              </w:rPr>
              <w:t>S4317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6D66BC" w14:textId="77777777" w:rsidR="00331DDB" w:rsidRPr="00AB7F72" w:rsidRDefault="00331DDB" w:rsidP="00331DDB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33AFBF" w14:textId="77777777" w:rsidR="00331DDB" w:rsidRDefault="00331DDB" w:rsidP="00331DDB">
            <w:pPr>
              <w:jc w:val="center"/>
              <w:rPr>
                <w:bCs/>
                <w:sz w:val="28"/>
                <w:szCs w:val="28"/>
              </w:rPr>
            </w:pPr>
          </w:p>
          <w:p w14:paraId="792216E9" w14:textId="77777777" w:rsidR="00331DDB" w:rsidRDefault="00331DDB" w:rsidP="00331DDB">
            <w:pPr>
              <w:jc w:val="center"/>
              <w:rPr>
                <w:bCs/>
                <w:sz w:val="28"/>
                <w:szCs w:val="28"/>
              </w:rPr>
            </w:pPr>
          </w:p>
          <w:p w14:paraId="451F6383" w14:textId="77777777" w:rsidR="00331DDB" w:rsidRDefault="00331DDB" w:rsidP="00331DDB">
            <w:pPr>
              <w:jc w:val="center"/>
              <w:rPr>
                <w:bCs/>
                <w:sz w:val="28"/>
                <w:szCs w:val="28"/>
              </w:rPr>
            </w:pPr>
          </w:p>
          <w:p w14:paraId="16B6D9D6" w14:textId="77777777" w:rsidR="00331DDB" w:rsidRDefault="00331DDB" w:rsidP="00331DDB">
            <w:pPr>
              <w:jc w:val="center"/>
              <w:rPr>
                <w:bCs/>
                <w:sz w:val="28"/>
                <w:szCs w:val="28"/>
              </w:rPr>
            </w:pPr>
          </w:p>
          <w:p w14:paraId="594B144D" w14:textId="77777777" w:rsidR="00331DDB" w:rsidRDefault="00331DDB" w:rsidP="00331DDB">
            <w:pPr>
              <w:jc w:val="center"/>
              <w:rPr>
                <w:bCs/>
                <w:sz w:val="28"/>
                <w:szCs w:val="28"/>
              </w:rPr>
            </w:pPr>
          </w:p>
          <w:p w14:paraId="08901B4E" w14:textId="77777777" w:rsidR="00331DDB" w:rsidRDefault="00331DDB" w:rsidP="00331DDB">
            <w:pPr>
              <w:jc w:val="center"/>
              <w:rPr>
                <w:bCs/>
                <w:sz w:val="28"/>
                <w:szCs w:val="28"/>
              </w:rPr>
            </w:pPr>
          </w:p>
          <w:p w14:paraId="553856F0" w14:textId="77777777" w:rsidR="00331DDB" w:rsidRDefault="00331DDB" w:rsidP="00331DDB">
            <w:pPr>
              <w:jc w:val="center"/>
              <w:rPr>
                <w:bCs/>
                <w:sz w:val="28"/>
                <w:szCs w:val="28"/>
              </w:rPr>
            </w:pPr>
          </w:p>
          <w:p w14:paraId="68243336" w14:textId="77777777" w:rsidR="00331DDB" w:rsidRDefault="00331DDB" w:rsidP="00331DDB">
            <w:pPr>
              <w:jc w:val="center"/>
              <w:rPr>
                <w:bCs/>
                <w:sz w:val="28"/>
                <w:szCs w:val="28"/>
              </w:rPr>
            </w:pPr>
          </w:p>
          <w:p w14:paraId="18FA6D86" w14:textId="77777777" w:rsidR="00331DDB" w:rsidRDefault="00331DDB" w:rsidP="00331DDB">
            <w:pPr>
              <w:jc w:val="center"/>
              <w:rPr>
                <w:bCs/>
                <w:sz w:val="28"/>
                <w:szCs w:val="28"/>
              </w:rPr>
            </w:pPr>
          </w:p>
          <w:p w14:paraId="26764530" w14:textId="77777777" w:rsidR="00331DDB" w:rsidRDefault="00331DDB" w:rsidP="00331DDB">
            <w:pPr>
              <w:jc w:val="center"/>
              <w:rPr>
                <w:bCs/>
                <w:sz w:val="28"/>
                <w:szCs w:val="28"/>
              </w:rPr>
            </w:pPr>
          </w:p>
          <w:p w14:paraId="65F1CDF3" w14:textId="77777777" w:rsidR="00331DDB" w:rsidRDefault="00331DDB" w:rsidP="00331DDB">
            <w:pPr>
              <w:jc w:val="center"/>
              <w:rPr>
                <w:bCs/>
                <w:sz w:val="28"/>
                <w:szCs w:val="28"/>
              </w:rPr>
            </w:pPr>
          </w:p>
          <w:p w14:paraId="53AB7B3C" w14:textId="77777777" w:rsidR="00331DDB" w:rsidRDefault="00331DDB" w:rsidP="00331DDB">
            <w:pPr>
              <w:jc w:val="center"/>
              <w:rPr>
                <w:bCs/>
                <w:sz w:val="28"/>
                <w:szCs w:val="28"/>
              </w:rPr>
            </w:pPr>
          </w:p>
          <w:p w14:paraId="41A75EEB" w14:textId="77777777" w:rsidR="00331DDB" w:rsidRDefault="00331DDB" w:rsidP="00331DDB">
            <w:pPr>
              <w:jc w:val="center"/>
              <w:rPr>
                <w:bCs/>
                <w:sz w:val="28"/>
                <w:szCs w:val="28"/>
              </w:rPr>
            </w:pPr>
          </w:p>
          <w:p w14:paraId="5F1ECA6C" w14:textId="77777777" w:rsidR="00331DDB" w:rsidRDefault="00331DDB" w:rsidP="00331DDB">
            <w:pPr>
              <w:jc w:val="center"/>
              <w:rPr>
                <w:bCs/>
                <w:sz w:val="28"/>
                <w:szCs w:val="28"/>
              </w:rPr>
            </w:pPr>
          </w:p>
          <w:p w14:paraId="67262835" w14:textId="77777777" w:rsidR="00331DDB" w:rsidRDefault="00331DDB" w:rsidP="00331DDB">
            <w:pPr>
              <w:jc w:val="center"/>
              <w:rPr>
                <w:bCs/>
                <w:sz w:val="28"/>
                <w:szCs w:val="28"/>
              </w:rPr>
            </w:pPr>
          </w:p>
          <w:p w14:paraId="09CFFF4A" w14:textId="77777777" w:rsidR="00331DDB" w:rsidRDefault="00331DDB" w:rsidP="00331DDB">
            <w:pPr>
              <w:jc w:val="center"/>
              <w:rPr>
                <w:bCs/>
                <w:sz w:val="28"/>
                <w:szCs w:val="28"/>
              </w:rPr>
            </w:pPr>
          </w:p>
          <w:p w14:paraId="7F027774" w14:textId="77777777" w:rsidR="00331DDB" w:rsidRDefault="00331DDB" w:rsidP="00331DDB">
            <w:pPr>
              <w:jc w:val="center"/>
              <w:rPr>
                <w:bCs/>
                <w:sz w:val="28"/>
                <w:szCs w:val="28"/>
              </w:rPr>
            </w:pPr>
          </w:p>
          <w:p w14:paraId="4A381933" w14:textId="77777777" w:rsidR="00331DDB" w:rsidRDefault="00331DDB" w:rsidP="00331DDB">
            <w:pPr>
              <w:jc w:val="center"/>
              <w:rPr>
                <w:bCs/>
                <w:sz w:val="28"/>
                <w:szCs w:val="28"/>
              </w:rPr>
            </w:pPr>
          </w:p>
          <w:p w14:paraId="500AF5DD" w14:textId="1CAD94F4" w:rsidR="00331DDB" w:rsidRDefault="00331DDB" w:rsidP="00331DD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75731,4</w:t>
            </w:r>
          </w:p>
        </w:tc>
      </w:tr>
      <w:tr w:rsidR="00331DDB" w:rsidRPr="00AB7F72" w14:paraId="19BA92DD" w14:textId="77777777" w:rsidTr="005230B4">
        <w:trPr>
          <w:trHeight w:val="102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69DA5" w14:textId="28D4D798" w:rsidR="00331DDB" w:rsidRPr="00AB7F72" w:rsidRDefault="00331DDB" w:rsidP="00331DDB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lastRenderedPageBreak/>
              <w:t>Прочая закупка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B364E" w14:textId="77777777" w:rsidR="00331DDB" w:rsidRDefault="00331DDB" w:rsidP="00331DDB">
            <w:pPr>
              <w:jc w:val="center"/>
              <w:rPr>
                <w:sz w:val="28"/>
                <w:szCs w:val="28"/>
              </w:rPr>
            </w:pPr>
          </w:p>
          <w:p w14:paraId="79D3CE64" w14:textId="77777777" w:rsidR="00331DDB" w:rsidRDefault="00331DDB" w:rsidP="00331DDB">
            <w:pPr>
              <w:jc w:val="center"/>
              <w:rPr>
                <w:sz w:val="28"/>
                <w:szCs w:val="28"/>
              </w:rPr>
            </w:pPr>
          </w:p>
          <w:p w14:paraId="51A0F966" w14:textId="77777777" w:rsidR="00331DDB" w:rsidRDefault="00331DDB" w:rsidP="00331DDB">
            <w:pPr>
              <w:jc w:val="center"/>
              <w:rPr>
                <w:sz w:val="28"/>
                <w:szCs w:val="28"/>
              </w:rPr>
            </w:pPr>
          </w:p>
          <w:p w14:paraId="65AA7B6F" w14:textId="4DA1C21F" w:rsidR="00331DDB" w:rsidRPr="00AB7F72" w:rsidRDefault="00331DDB" w:rsidP="00331D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FFBD9" w14:textId="77777777" w:rsidR="00331DDB" w:rsidRDefault="00331DDB" w:rsidP="00331DDB">
            <w:pPr>
              <w:jc w:val="center"/>
              <w:rPr>
                <w:sz w:val="28"/>
                <w:szCs w:val="28"/>
              </w:rPr>
            </w:pPr>
          </w:p>
          <w:p w14:paraId="43BC8067" w14:textId="77777777" w:rsidR="00331DDB" w:rsidRDefault="00331DDB" w:rsidP="00331DDB">
            <w:pPr>
              <w:jc w:val="center"/>
              <w:rPr>
                <w:sz w:val="28"/>
                <w:szCs w:val="28"/>
              </w:rPr>
            </w:pPr>
          </w:p>
          <w:p w14:paraId="7DC57C66" w14:textId="77777777" w:rsidR="00331DDB" w:rsidRDefault="00331DDB" w:rsidP="00331DDB">
            <w:pPr>
              <w:jc w:val="center"/>
              <w:rPr>
                <w:sz w:val="28"/>
                <w:szCs w:val="28"/>
              </w:rPr>
            </w:pPr>
          </w:p>
          <w:p w14:paraId="584E4FE0" w14:textId="3196B5B4" w:rsidR="00331DDB" w:rsidRPr="00AB7F72" w:rsidRDefault="00331DDB" w:rsidP="00331D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2F4F8" w14:textId="77777777" w:rsidR="00331DDB" w:rsidRDefault="00331DDB" w:rsidP="00331DDB">
            <w:pPr>
              <w:jc w:val="center"/>
              <w:rPr>
                <w:sz w:val="28"/>
                <w:szCs w:val="28"/>
              </w:rPr>
            </w:pPr>
          </w:p>
          <w:p w14:paraId="3E5A8887" w14:textId="77777777" w:rsidR="00331DDB" w:rsidRDefault="00331DDB" w:rsidP="00331DDB">
            <w:pPr>
              <w:jc w:val="center"/>
              <w:rPr>
                <w:sz w:val="28"/>
                <w:szCs w:val="28"/>
              </w:rPr>
            </w:pPr>
          </w:p>
          <w:p w14:paraId="1F71A0C3" w14:textId="77777777" w:rsidR="00331DDB" w:rsidRDefault="00331DDB" w:rsidP="00331DDB">
            <w:pPr>
              <w:jc w:val="center"/>
              <w:rPr>
                <w:sz w:val="28"/>
                <w:szCs w:val="28"/>
              </w:rPr>
            </w:pPr>
          </w:p>
          <w:p w14:paraId="4F5B3C8F" w14:textId="32346774" w:rsidR="00331DDB" w:rsidRPr="00AB7F72" w:rsidRDefault="00331DDB" w:rsidP="00331D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265EA" w14:textId="77777777" w:rsidR="00331DDB" w:rsidRDefault="00331DDB" w:rsidP="00331DDB">
            <w:pPr>
              <w:jc w:val="center"/>
              <w:rPr>
                <w:sz w:val="28"/>
                <w:szCs w:val="28"/>
              </w:rPr>
            </w:pPr>
          </w:p>
          <w:p w14:paraId="236EA89C" w14:textId="77777777" w:rsidR="00331DDB" w:rsidRDefault="00331DDB" w:rsidP="00331DDB">
            <w:pPr>
              <w:jc w:val="center"/>
              <w:rPr>
                <w:sz w:val="28"/>
                <w:szCs w:val="28"/>
              </w:rPr>
            </w:pPr>
          </w:p>
          <w:p w14:paraId="315149F9" w14:textId="77777777" w:rsidR="00331DDB" w:rsidRDefault="00331DDB" w:rsidP="00331DDB">
            <w:pPr>
              <w:jc w:val="center"/>
              <w:rPr>
                <w:sz w:val="28"/>
                <w:szCs w:val="28"/>
              </w:rPr>
            </w:pPr>
          </w:p>
          <w:p w14:paraId="7A2F2146" w14:textId="674731E0" w:rsidR="00331DDB" w:rsidRPr="00AB7F72" w:rsidRDefault="00331DDB" w:rsidP="00331D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00 0 00 </w:t>
            </w:r>
            <w:r>
              <w:rPr>
                <w:sz w:val="28"/>
                <w:szCs w:val="28"/>
                <w:lang w:val="en-US"/>
              </w:rPr>
              <w:t>S4317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1C66C6" w14:textId="37A98CBB" w:rsidR="00331DDB" w:rsidRPr="00AB7F72" w:rsidRDefault="00331DDB" w:rsidP="00331DD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9FACF2" w14:textId="0EAEA001" w:rsidR="00331DDB" w:rsidRDefault="00331DDB" w:rsidP="00331DD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75731,4</w:t>
            </w:r>
          </w:p>
        </w:tc>
      </w:tr>
      <w:tr w:rsidR="00331DDB" w:rsidRPr="00AB7F72" w14:paraId="1EEA172C" w14:textId="77777777" w:rsidTr="005230B4">
        <w:trPr>
          <w:trHeight w:val="31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AC8A9" w14:textId="77777777" w:rsidR="00331DDB" w:rsidRPr="00AB7F72" w:rsidRDefault="00331DDB" w:rsidP="00331DDB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0B265" w14:textId="77777777" w:rsidR="00331DDB" w:rsidRDefault="00331DDB" w:rsidP="00331DDB">
            <w:pPr>
              <w:jc w:val="center"/>
              <w:rPr>
                <w:sz w:val="28"/>
                <w:szCs w:val="28"/>
              </w:rPr>
            </w:pPr>
          </w:p>
          <w:p w14:paraId="53E85769" w14:textId="77777777" w:rsidR="00331DDB" w:rsidRDefault="00331DDB" w:rsidP="00331DDB">
            <w:pPr>
              <w:jc w:val="center"/>
              <w:rPr>
                <w:sz w:val="28"/>
                <w:szCs w:val="28"/>
              </w:rPr>
            </w:pPr>
          </w:p>
          <w:p w14:paraId="2596EDD4" w14:textId="7DEEF98B" w:rsidR="00331DDB" w:rsidRPr="00AB7F72" w:rsidRDefault="00331DDB" w:rsidP="00331DDB">
            <w:pPr>
              <w:jc w:val="center"/>
            </w:pPr>
            <w:r w:rsidRPr="00AB7F72">
              <w:rPr>
                <w:sz w:val="28"/>
                <w:szCs w:val="28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880327" w14:textId="77777777" w:rsidR="00331DDB" w:rsidRDefault="00331DDB" w:rsidP="00331DDB">
            <w:pPr>
              <w:jc w:val="center"/>
              <w:rPr>
                <w:sz w:val="28"/>
                <w:szCs w:val="28"/>
              </w:rPr>
            </w:pPr>
          </w:p>
          <w:p w14:paraId="321213C4" w14:textId="77777777" w:rsidR="00331DDB" w:rsidRDefault="00331DDB" w:rsidP="00331DDB">
            <w:pPr>
              <w:jc w:val="center"/>
              <w:rPr>
                <w:sz w:val="28"/>
                <w:szCs w:val="28"/>
              </w:rPr>
            </w:pPr>
          </w:p>
          <w:p w14:paraId="2A2E977D" w14:textId="4DEDACFC" w:rsidR="00331DDB" w:rsidRPr="00AB7F72" w:rsidRDefault="00331DDB" w:rsidP="00331DDB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048CCF" w14:textId="77777777" w:rsidR="00331DDB" w:rsidRDefault="00331DDB" w:rsidP="00331DDB">
            <w:pPr>
              <w:jc w:val="center"/>
              <w:rPr>
                <w:sz w:val="28"/>
                <w:szCs w:val="28"/>
              </w:rPr>
            </w:pPr>
          </w:p>
          <w:p w14:paraId="7E188496" w14:textId="77777777" w:rsidR="00331DDB" w:rsidRDefault="00331DDB" w:rsidP="00331DDB">
            <w:pPr>
              <w:jc w:val="center"/>
              <w:rPr>
                <w:sz w:val="28"/>
                <w:szCs w:val="28"/>
              </w:rPr>
            </w:pPr>
          </w:p>
          <w:p w14:paraId="58765619" w14:textId="0D9A937B" w:rsidR="00331DDB" w:rsidRPr="00AB7F72" w:rsidRDefault="00331DDB" w:rsidP="00331DDB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D1E60E" w14:textId="77777777" w:rsidR="00331DDB" w:rsidRPr="00AB7F72" w:rsidRDefault="00331DDB" w:rsidP="00331D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739348" w14:textId="77777777" w:rsidR="00331DDB" w:rsidRPr="00AB7F72" w:rsidRDefault="00331DDB" w:rsidP="00331D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2B47CF" w14:textId="77777777" w:rsidR="00331DDB" w:rsidRDefault="00331DDB" w:rsidP="00331DDB">
            <w:pPr>
              <w:jc w:val="center"/>
              <w:rPr>
                <w:sz w:val="28"/>
                <w:szCs w:val="28"/>
              </w:rPr>
            </w:pPr>
          </w:p>
          <w:p w14:paraId="5D1EE08D" w14:textId="77777777" w:rsidR="00331DDB" w:rsidRDefault="00331DDB" w:rsidP="00331DDB">
            <w:pPr>
              <w:jc w:val="center"/>
              <w:rPr>
                <w:sz w:val="28"/>
                <w:szCs w:val="28"/>
              </w:rPr>
            </w:pPr>
          </w:p>
          <w:p w14:paraId="1DE61616" w14:textId="74211374" w:rsidR="00331DDB" w:rsidRPr="00AB7F72" w:rsidRDefault="00331DDB" w:rsidP="00331D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4873,9</w:t>
            </w:r>
          </w:p>
        </w:tc>
      </w:tr>
      <w:tr w:rsidR="00331DDB" w:rsidRPr="00AB7F72" w14:paraId="0EC9F3DE" w14:textId="77777777" w:rsidTr="005230B4">
        <w:trPr>
          <w:trHeight w:val="28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7A9E9" w14:textId="77777777" w:rsidR="00331DDB" w:rsidRPr="00AB7F72" w:rsidRDefault="00331DDB" w:rsidP="00331DDB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E0898" w14:textId="77777777" w:rsidR="00331DDB" w:rsidRPr="00AB7F72" w:rsidRDefault="00331DDB" w:rsidP="00331DDB">
            <w:pPr>
              <w:jc w:val="center"/>
              <w:rPr>
                <w:sz w:val="28"/>
                <w:szCs w:val="28"/>
              </w:rPr>
            </w:pPr>
          </w:p>
          <w:p w14:paraId="33EC647E" w14:textId="77777777" w:rsidR="00331DDB" w:rsidRPr="00AB7F72" w:rsidRDefault="00331DDB" w:rsidP="00331DDB">
            <w:pPr>
              <w:jc w:val="center"/>
              <w:rPr>
                <w:sz w:val="28"/>
                <w:szCs w:val="28"/>
              </w:rPr>
            </w:pPr>
          </w:p>
          <w:p w14:paraId="0ED8153C" w14:textId="77777777" w:rsidR="00331DDB" w:rsidRDefault="00331DDB" w:rsidP="00331DDB">
            <w:pPr>
              <w:jc w:val="center"/>
              <w:rPr>
                <w:sz w:val="28"/>
                <w:szCs w:val="28"/>
              </w:rPr>
            </w:pPr>
          </w:p>
          <w:p w14:paraId="12B36203" w14:textId="77777777" w:rsidR="00331DDB" w:rsidRDefault="00331DDB" w:rsidP="00331DDB">
            <w:pPr>
              <w:jc w:val="center"/>
              <w:rPr>
                <w:sz w:val="28"/>
                <w:szCs w:val="28"/>
              </w:rPr>
            </w:pPr>
          </w:p>
          <w:p w14:paraId="06C3BDF2" w14:textId="77777777" w:rsidR="00331DDB" w:rsidRPr="00AB7F72" w:rsidRDefault="00331DDB" w:rsidP="00331DDB">
            <w:pPr>
              <w:jc w:val="center"/>
              <w:rPr>
                <w:sz w:val="28"/>
                <w:szCs w:val="28"/>
              </w:rPr>
            </w:pPr>
          </w:p>
          <w:p w14:paraId="1E5AB0E0" w14:textId="77777777" w:rsidR="00331DDB" w:rsidRPr="00AB7F72" w:rsidRDefault="00331DDB" w:rsidP="00331DDB">
            <w:pPr>
              <w:jc w:val="center"/>
            </w:pPr>
            <w:r w:rsidRPr="00AB7F72">
              <w:rPr>
                <w:sz w:val="28"/>
                <w:szCs w:val="28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40518D" w14:textId="77777777" w:rsidR="00331DDB" w:rsidRPr="00AB7F72" w:rsidRDefault="00331DDB" w:rsidP="00331DDB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854F55" w14:textId="77777777" w:rsidR="00331DDB" w:rsidRPr="00AB7F72" w:rsidRDefault="00331DDB" w:rsidP="00331DDB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416A29" w14:textId="77777777" w:rsidR="00331DDB" w:rsidRPr="00AB7F72" w:rsidRDefault="00331DDB" w:rsidP="00331DDB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00 0 00 20000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929185" w14:textId="77777777" w:rsidR="00331DDB" w:rsidRPr="00AB7F72" w:rsidRDefault="00331DDB" w:rsidP="00331D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E56114" w14:textId="77777777" w:rsidR="00331DDB" w:rsidRPr="00AB7F72" w:rsidRDefault="00331DDB" w:rsidP="00331D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4107,2</w:t>
            </w:r>
          </w:p>
        </w:tc>
      </w:tr>
      <w:tr w:rsidR="00331DDB" w:rsidRPr="00AB7F72" w14:paraId="345639CC" w14:textId="77777777" w:rsidTr="005230B4">
        <w:trPr>
          <w:trHeight w:val="35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D3694" w14:textId="77777777" w:rsidR="00331DDB" w:rsidRPr="00AB7F72" w:rsidRDefault="00331DDB" w:rsidP="00331DDB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3CF0A" w14:textId="77777777" w:rsidR="00331DDB" w:rsidRPr="00AB7F72" w:rsidRDefault="00331DDB" w:rsidP="00331DDB">
            <w:pPr>
              <w:jc w:val="center"/>
            </w:pPr>
            <w:r w:rsidRPr="00AB7F72">
              <w:rPr>
                <w:sz w:val="28"/>
                <w:szCs w:val="28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6A9577" w14:textId="77777777" w:rsidR="00331DDB" w:rsidRPr="00AB7F72" w:rsidRDefault="00331DDB" w:rsidP="00331DDB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F4C01D" w14:textId="77777777" w:rsidR="00331DDB" w:rsidRPr="00AB7F72" w:rsidRDefault="00331DDB" w:rsidP="00331DDB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7ACFC3" w14:textId="77777777" w:rsidR="00331DDB" w:rsidRPr="00AB7F72" w:rsidRDefault="00331DDB" w:rsidP="00331DDB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00 0 00 20400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811A4C" w14:textId="77777777" w:rsidR="00331DDB" w:rsidRPr="00AB7F72" w:rsidRDefault="00331DDB" w:rsidP="00331D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DAA0C3" w14:textId="77777777" w:rsidR="00331DDB" w:rsidRPr="00AB7F72" w:rsidRDefault="00331DDB" w:rsidP="00331D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4107,2</w:t>
            </w:r>
          </w:p>
        </w:tc>
      </w:tr>
      <w:tr w:rsidR="00331DDB" w:rsidRPr="00AB7F72" w14:paraId="2A239501" w14:textId="77777777" w:rsidTr="005230B4">
        <w:trPr>
          <w:trHeight w:val="28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42298" w14:textId="77777777" w:rsidR="00331DDB" w:rsidRPr="00AB7F72" w:rsidRDefault="00331DDB" w:rsidP="00331DDB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0191B" w14:textId="77777777" w:rsidR="00331DDB" w:rsidRPr="00AB7F72" w:rsidRDefault="00331DDB" w:rsidP="00331DDB">
            <w:pPr>
              <w:jc w:val="center"/>
              <w:rPr>
                <w:sz w:val="28"/>
                <w:szCs w:val="28"/>
              </w:rPr>
            </w:pPr>
          </w:p>
          <w:p w14:paraId="5A2FEC43" w14:textId="77777777" w:rsidR="00331DDB" w:rsidRPr="00AB7F72" w:rsidRDefault="00331DDB" w:rsidP="00331DDB">
            <w:pPr>
              <w:jc w:val="center"/>
            </w:pPr>
            <w:r w:rsidRPr="00AB7F72">
              <w:rPr>
                <w:sz w:val="28"/>
                <w:szCs w:val="28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879CCE" w14:textId="77777777" w:rsidR="00331DDB" w:rsidRPr="00AB7F72" w:rsidRDefault="00331DDB" w:rsidP="00331DDB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977C34" w14:textId="77777777" w:rsidR="00331DDB" w:rsidRPr="00AB7F72" w:rsidRDefault="00331DDB" w:rsidP="00331DDB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84A9FC" w14:textId="77777777" w:rsidR="00331DDB" w:rsidRPr="00AB7F72" w:rsidRDefault="00331DDB" w:rsidP="00331DDB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00 0 00 20400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7A133F" w14:textId="77777777" w:rsidR="00331DDB" w:rsidRPr="00AB7F72" w:rsidRDefault="00331DDB" w:rsidP="00331DDB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121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41248A" w14:textId="77777777" w:rsidR="00331DDB" w:rsidRPr="00AB7F72" w:rsidRDefault="00331DDB" w:rsidP="00331D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3150,0</w:t>
            </w:r>
          </w:p>
        </w:tc>
      </w:tr>
      <w:tr w:rsidR="00331DDB" w:rsidRPr="00AB7F72" w14:paraId="3F4F5534" w14:textId="77777777" w:rsidTr="005230B4">
        <w:trPr>
          <w:trHeight w:val="28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81D28" w14:textId="77777777" w:rsidR="00331DDB" w:rsidRPr="009E1327" w:rsidRDefault="00331DDB" w:rsidP="00331DDB">
            <w:pPr>
              <w:jc w:val="both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Иные выплаты персоналу, за исключением фонда оплаты труда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23608B" w14:textId="77777777" w:rsidR="00331DDB" w:rsidRPr="009E1327" w:rsidRDefault="00331DDB" w:rsidP="00331DDB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3BAC9C" w14:textId="77777777" w:rsidR="00331DDB" w:rsidRPr="009E1327" w:rsidRDefault="00331DDB" w:rsidP="00331DDB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5996AB" w14:textId="77777777" w:rsidR="00331DDB" w:rsidRPr="009E1327" w:rsidRDefault="00331DDB" w:rsidP="00331DDB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F5E839" w14:textId="77777777" w:rsidR="00331DDB" w:rsidRPr="009E1327" w:rsidRDefault="00331DDB" w:rsidP="00331DDB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00 0 00 20400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DADC33" w14:textId="77777777" w:rsidR="00331DDB" w:rsidRPr="009E1327" w:rsidRDefault="00331DDB" w:rsidP="00331DDB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122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3E765A" w14:textId="77777777" w:rsidR="00331DDB" w:rsidRPr="009E1327" w:rsidRDefault="00331DDB" w:rsidP="00331D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6,0</w:t>
            </w:r>
          </w:p>
        </w:tc>
      </w:tr>
      <w:tr w:rsidR="00331DDB" w:rsidRPr="00AB7F72" w14:paraId="47D2C2B5" w14:textId="77777777" w:rsidTr="005230B4">
        <w:trPr>
          <w:trHeight w:val="28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4850E" w14:textId="77777777" w:rsidR="00331DDB" w:rsidRPr="00AB7F72" w:rsidRDefault="00331DDB" w:rsidP="00331DDB">
            <w:pPr>
              <w:jc w:val="both"/>
              <w:rPr>
                <w:sz w:val="28"/>
                <w:szCs w:val="28"/>
              </w:rPr>
            </w:pPr>
            <w:r w:rsidRPr="00AB7F72">
              <w:rPr>
                <w:bCs/>
                <w:color w:val="000000"/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149C5" w14:textId="77777777" w:rsidR="00331DDB" w:rsidRPr="00AB7F72" w:rsidRDefault="00331DDB" w:rsidP="00331DDB">
            <w:pPr>
              <w:jc w:val="center"/>
              <w:rPr>
                <w:sz w:val="28"/>
                <w:szCs w:val="28"/>
              </w:rPr>
            </w:pPr>
          </w:p>
          <w:p w14:paraId="4AA7E2AF" w14:textId="77777777" w:rsidR="00331DDB" w:rsidRPr="00AB7F72" w:rsidRDefault="00331DDB" w:rsidP="00331DDB">
            <w:pPr>
              <w:jc w:val="center"/>
              <w:rPr>
                <w:sz w:val="28"/>
                <w:szCs w:val="28"/>
              </w:rPr>
            </w:pPr>
          </w:p>
          <w:p w14:paraId="25B01E6E" w14:textId="77777777" w:rsidR="00331DDB" w:rsidRPr="00AB7F72" w:rsidRDefault="00331DDB" w:rsidP="00331DDB">
            <w:pPr>
              <w:jc w:val="center"/>
              <w:rPr>
                <w:sz w:val="28"/>
                <w:szCs w:val="28"/>
              </w:rPr>
            </w:pPr>
          </w:p>
          <w:p w14:paraId="708C270B" w14:textId="77777777" w:rsidR="00331DDB" w:rsidRDefault="00331DDB" w:rsidP="00331DDB">
            <w:pPr>
              <w:jc w:val="center"/>
              <w:rPr>
                <w:sz w:val="28"/>
                <w:szCs w:val="28"/>
              </w:rPr>
            </w:pPr>
          </w:p>
          <w:p w14:paraId="4BC2BCF8" w14:textId="77777777" w:rsidR="00331DDB" w:rsidRDefault="00331DDB" w:rsidP="00331DDB">
            <w:pPr>
              <w:jc w:val="center"/>
              <w:rPr>
                <w:sz w:val="28"/>
                <w:szCs w:val="28"/>
              </w:rPr>
            </w:pPr>
          </w:p>
          <w:p w14:paraId="63F16426" w14:textId="77777777" w:rsidR="00331DDB" w:rsidRDefault="00331DDB" w:rsidP="00331DDB">
            <w:pPr>
              <w:jc w:val="center"/>
              <w:rPr>
                <w:sz w:val="28"/>
                <w:szCs w:val="28"/>
              </w:rPr>
            </w:pPr>
          </w:p>
          <w:p w14:paraId="08D84632" w14:textId="31B0BA8C" w:rsidR="00331DDB" w:rsidRPr="00AB7F72" w:rsidRDefault="00331DDB" w:rsidP="00331DDB">
            <w:pPr>
              <w:jc w:val="center"/>
            </w:pPr>
            <w:r w:rsidRPr="00AB7F72">
              <w:rPr>
                <w:sz w:val="28"/>
                <w:szCs w:val="28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09A64E" w14:textId="77777777" w:rsidR="00331DDB" w:rsidRPr="00AB7F72" w:rsidRDefault="00331DDB" w:rsidP="00331DDB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3DFCBD" w14:textId="77777777" w:rsidR="00331DDB" w:rsidRPr="00AB7F72" w:rsidRDefault="00331DDB" w:rsidP="00331DDB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15C8FB" w14:textId="77777777" w:rsidR="00331DDB" w:rsidRPr="00AB7F72" w:rsidRDefault="00331DDB" w:rsidP="00331DDB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00 0 00 20400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CC3BB8" w14:textId="77777777" w:rsidR="00331DDB" w:rsidRPr="00AB7F72" w:rsidRDefault="00331DDB" w:rsidP="00331DDB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129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1BE953" w14:textId="77777777" w:rsidR="00331DDB" w:rsidRPr="00AB7F72" w:rsidRDefault="00331DDB" w:rsidP="00331D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951,2</w:t>
            </w:r>
          </w:p>
        </w:tc>
      </w:tr>
      <w:tr w:rsidR="00331DDB" w:rsidRPr="00AB7F72" w14:paraId="15014F78" w14:textId="77777777" w:rsidTr="005230B4">
        <w:trPr>
          <w:trHeight w:val="28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3669B" w14:textId="0EFDDF2B" w:rsidR="00331DDB" w:rsidRPr="00AB7F72" w:rsidRDefault="00331DDB" w:rsidP="00331DDB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D6951">
              <w:rPr>
                <w:bCs/>
                <w:color w:val="000000"/>
                <w:sz w:val="28"/>
                <w:szCs w:val="28"/>
              </w:rPr>
              <w:t>Субсидия на проведение комплексных кадастровых работ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7251A" w14:textId="77777777" w:rsidR="00331DDB" w:rsidRDefault="00331DDB" w:rsidP="00331DDB">
            <w:pPr>
              <w:rPr>
                <w:sz w:val="28"/>
                <w:szCs w:val="28"/>
              </w:rPr>
            </w:pPr>
          </w:p>
          <w:p w14:paraId="5C071DED" w14:textId="77777777" w:rsidR="00331DDB" w:rsidRDefault="00331DDB" w:rsidP="00331DDB">
            <w:pPr>
              <w:rPr>
                <w:sz w:val="28"/>
                <w:szCs w:val="28"/>
              </w:rPr>
            </w:pPr>
          </w:p>
          <w:p w14:paraId="41C9E8FF" w14:textId="77777777" w:rsidR="00331DDB" w:rsidRDefault="00331DDB" w:rsidP="00331DDB">
            <w:pPr>
              <w:jc w:val="center"/>
              <w:rPr>
                <w:sz w:val="28"/>
                <w:szCs w:val="28"/>
              </w:rPr>
            </w:pPr>
          </w:p>
          <w:p w14:paraId="4A340B98" w14:textId="1813F1E1" w:rsidR="00331DDB" w:rsidRPr="00AB7F72" w:rsidRDefault="00331DDB" w:rsidP="00331D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3303FA" w14:textId="77777777" w:rsidR="00331DDB" w:rsidRDefault="00331DDB" w:rsidP="00331DDB">
            <w:pPr>
              <w:jc w:val="center"/>
              <w:rPr>
                <w:sz w:val="28"/>
                <w:szCs w:val="28"/>
              </w:rPr>
            </w:pPr>
          </w:p>
          <w:p w14:paraId="502C7359" w14:textId="77777777" w:rsidR="00331DDB" w:rsidRDefault="00331DDB" w:rsidP="00331DDB">
            <w:pPr>
              <w:jc w:val="center"/>
              <w:rPr>
                <w:sz w:val="28"/>
                <w:szCs w:val="28"/>
              </w:rPr>
            </w:pPr>
          </w:p>
          <w:p w14:paraId="49ADA467" w14:textId="5451FBE4" w:rsidR="00331DDB" w:rsidRPr="00AB7F72" w:rsidRDefault="00331DDB" w:rsidP="00331D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393C82" w14:textId="77777777" w:rsidR="00331DDB" w:rsidRDefault="00331DDB" w:rsidP="00331DDB">
            <w:pPr>
              <w:jc w:val="center"/>
              <w:rPr>
                <w:sz w:val="28"/>
                <w:szCs w:val="28"/>
              </w:rPr>
            </w:pPr>
          </w:p>
          <w:p w14:paraId="76D32988" w14:textId="77777777" w:rsidR="00331DDB" w:rsidRDefault="00331DDB" w:rsidP="00331DDB">
            <w:pPr>
              <w:jc w:val="center"/>
              <w:rPr>
                <w:sz w:val="28"/>
                <w:szCs w:val="28"/>
              </w:rPr>
            </w:pPr>
          </w:p>
          <w:p w14:paraId="2588E99F" w14:textId="1DED2C3C" w:rsidR="00331DDB" w:rsidRPr="00AB7F72" w:rsidRDefault="00331DDB" w:rsidP="00331D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C6CDF1" w14:textId="77777777" w:rsidR="00331DDB" w:rsidRDefault="00331DDB" w:rsidP="00331DDB">
            <w:pPr>
              <w:jc w:val="center"/>
              <w:rPr>
                <w:sz w:val="28"/>
                <w:szCs w:val="28"/>
              </w:rPr>
            </w:pPr>
          </w:p>
          <w:p w14:paraId="1BD76FB8" w14:textId="77777777" w:rsidR="00331DDB" w:rsidRDefault="00331DDB" w:rsidP="00331DDB">
            <w:pPr>
              <w:jc w:val="center"/>
              <w:rPr>
                <w:sz w:val="28"/>
                <w:szCs w:val="28"/>
              </w:rPr>
            </w:pPr>
          </w:p>
          <w:p w14:paraId="10774950" w14:textId="32E59F2A" w:rsidR="00331DDB" w:rsidRPr="00AB7F72" w:rsidRDefault="00331DDB" w:rsidP="00331D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00 0 00</w:t>
            </w:r>
            <w:r>
              <w:rPr>
                <w:sz w:val="28"/>
                <w:szCs w:val="28"/>
                <w:lang w:val="en-US"/>
              </w:rPr>
              <w:t>L</w:t>
            </w:r>
            <w:r>
              <w:rPr>
                <w:sz w:val="28"/>
                <w:szCs w:val="28"/>
              </w:rPr>
              <w:t>5110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443FA7" w14:textId="77777777" w:rsidR="00331DDB" w:rsidRPr="00AB7F72" w:rsidRDefault="00331DDB" w:rsidP="00331D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17E660" w14:textId="77777777" w:rsidR="00331DDB" w:rsidRDefault="00331DDB" w:rsidP="00331DDB">
            <w:pPr>
              <w:jc w:val="center"/>
              <w:rPr>
                <w:sz w:val="28"/>
                <w:szCs w:val="28"/>
              </w:rPr>
            </w:pPr>
          </w:p>
          <w:p w14:paraId="65EDBBBA" w14:textId="77777777" w:rsidR="00331DDB" w:rsidRDefault="00331DDB" w:rsidP="00331DDB">
            <w:pPr>
              <w:jc w:val="center"/>
              <w:rPr>
                <w:sz w:val="28"/>
                <w:szCs w:val="28"/>
              </w:rPr>
            </w:pPr>
          </w:p>
          <w:p w14:paraId="144ACF59" w14:textId="3ACEA7D3" w:rsidR="00331DDB" w:rsidRDefault="00331DDB" w:rsidP="00331D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766,7</w:t>
            </w:r>
          </w:p>
        </w:tc>
      </w:tr>
      <w:tr w:rsidR="00331DDB" w:rsidRPr="00AB7F72" w14:paraId="7AB0C22E" w14:textId="77777777" w:rsidTr="005230B4">
        <w:trPr>
          <w:trHeight w:val="28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055CE" w14:textId="16B8176D" w:rsidR="00331DDB" w:rsidRPr="00AB7F72" w:rsidRDefault="00331DDB" w:rsidP="00331DDB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40783">
              <w:rPr>
                <w:bCs/>
                <w:color w:val="000000"/>
                <w:sz w:val="28"/>
                <w:szCs w:val="28"/>
              </w:rPr>
              <w:lastRenderedPageBreak/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780B3" w14:textId="77777777" w:rsidR="00331DDB" w:rsidRDefault="00331DDB" w:rsidP="00331DDB">
            <w:pPr>
              <w:rPr>
                <w:sz w:val="28"/>
                <w:szCs w:val="28"/>
              </w:rPr>
            </w:pPr>
          </w:p>
          <w:p w14:paraId="3E988632" w14:textId="30C10D2C" w:rsidR="00331DDB" w:rsidRPr="00AB7F72" w:rsidRDefault="00331DDB" w:rsidP="00331D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60F524" w14:textId="79232906" w:rsidR="00331DDB" w:rsidRPr="00AB7F72" w:rsidRDefault="00331DDB" w:rsidP="00331D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A96323" w14:textId="54E9B56D" w:rsidR="00331DDB" w:rsidRPr="00AB7F72" w:rsidRDefault="00331DDB" w:rsidP="00331D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4CEF56" w14:textId="24E20651" w:rsidR="00331DDB" w:rsidRPr="00AB7F72" w:rsidRDefault="00331DDB" w:rsidP="00331DDB">
            <w:pPr>
              <w:jc w:val="center"/>
              <w:rPr>
                <w:sz w:val="28"/>
                <w:szCs w:val="28"/>
              </w:rPr>
            </w:pPr>
            <w:r w:rsidRPr="00B40783">
              <w:rPr>
                <w:sz w:val="28"/>
                <w:szCs w:val="28"/>
              </w:rPr>
              <w:t>00 0 00L5110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8683DF" w14:textId="0E192499" w:rsidR="00331DDB" w:rsidRPr="00AB7F72" w:rsidRDefault="00331DDB" w:rsidP="00331D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7DBC62" w14:textId="68BDA04D" w:rsidR="00331DDB" w:rsidRDefault="00331DDB" w:rsidP="00331D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766,7</w:t>
            </w:r>
          </w:p>
        </w:tc>
      </w:tr>
      <w:tr w:rsidR="00331DDB" w:rsidRPr="00AB7F72" w14:paraId="0EEB787C" w14:textId="77777777" w:rsidTr="005230B4">
        <w:trPr>
          <w:trHeight w:val="28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48460" w14:textId="77777777" w:rsidR="00331DDB" w:rsidRPr="00AB7F72" w:rsidRDefault="00331DDB" w:rsidP="00331DDB">
            <w:pPr>
              <w:jc w:val="both"/>
              <w:rPr>
                <w:bCs/>
                <w:sz w:val="28"/>
                <w:szCs w:val="28"/>
              </w:rPr>
            </w:pPr>
            <w:r w:rsidRPr="00AB7F72">
              <w:rPr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742EC" w14:textId="77777777" w:rsidR="00331DDB" w:rsidRDefault="00331DDB" w:rsidP="00331DDB">
            <w:pPr>
              <w:jc w:val="center"/>
              <w:rPr>
                <w:sz w:val="28"/>
                <w:szCs w:val="28"/>
              </w:rPr>
            </w:pPr>
          </w:p>
          <w:p w14:paraId="4E2F2EE0" w14:textId="77777777" w:rsidR="00331DDB" w:rsidRPr="00AB7F72" w:rsidRDefault="00331DDB" w:rsidP="00331DDB">
            <w:pPr>
              <w:jc w:val="center"/>
              <w:rPr>
                <w:sz w:val="28"/>
                <w:szCs w:val="28"/>
              </w:rPr>
            </w:pPr>
          </w:p>
          <w:p w14:paraId="03262ABC" w14:textId="77777777" w:rsidR="00331DDB" w:rsidRPr="00AB7F72" w:rsidRDefault="00331DDB" w:rsidP="00331DDB">
            <w:pPr>
              <w:jc w:val="center"/>
            </w:pPr>
            <w:r w:rsidRPr="00AB7F72">
              <w:rPr>
                <w:sz w:val="28"/>
                <w:szCs w:val="28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A10A77" w14:textId="77777777" w:rsidR="00DF2352" w:rsidRDefault="00DF2352" w:rsidP="00331DDB">
            <w:pPr>
              <w:jc w:val="center"/>
              <w:rPr>
                <w:sz w:val="28"/>
                <w:szCs w:val="28"/>
              </w:rPr>
            </w:pPr>
          </w:p>
          <w:p w14:paraId="56EB1DC1" w14:textId="77777777" w:rsidR="00DF2352" w:rsidRDefault="00DF2352" w:rsidP="00331DDB">
            <w:pPr>
              <w:jc w:val="center"/>
              <w:rPr>
                <w:sz w:val="28"/>
                <w:szCs w:val="28"/>
              </w:rPr>
            </w:pPr>
          </w:p>
          <w:p w14:paraId="6A421C3A" w14:textId="691B49CD" w:rsidR="00331DDB" w:rsidRPr="00AB7F72" w:rsidRDefault="00331DDB" w:rsidP="00331DDB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F77D49" w14:textId="77777777" w:rsidR="00DF2352" w:rsidRDefault="00DF2352" w:rsidP="00331DDB">
            <w:pPr>
              <w:jc w:val="center"/>
              <w:rPr>
                <w:sz w:val="28"/>
                <w:szCs w:val="28"/>
              </w:rPr>
            </w:pPr>
          </w:p>
          <w:p w14:paraId="78ABE0BE" w14:textId="77777777" w:rsidR="00DF2352" w:rsidRDefault="00DF2352" w:rsidP="00331DDB">
            <w:pPr>
              <w:jc w:val="center"/>
              <w:rPr>
                <w:sz w:val="28"/>
                <w:szCs w:val="28"/>
              </w:rPr>
            </w:pPr>
          </w:p>
          <w:p w14:paraId="0541C42E" w14:textId="458E219A" w:rsidR="00331DDB" w:rsidRPr="00AB7F72" w:rsidRDefault="00331DDB" w:rsidP="00331DDB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0FBA6E" w14:textId="77777777" w:rsidR="00331DDB" w:rsidRPr="00AB7F72" w:rsidRDefault="00331DDB" w:rsidP="00331D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6FDDC3" w14:textId="77777777" w:rsidR="00331DDB" w:rsidRPr="00AB7F72" w:rsidRDefault="00331DDB" w:rsidP="00331D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41DC57" w14:textId="77777777" w:rsidR="00DF2352" w:rsidRDefault="00DF2352" w:rsidP="00331DDB">
            <w:pPr>
              <w:jc w:val="center"/>
              <w:rPr>
                <w:sz w:val="28"/>
                <w:szCs w:val="28"/>
              </w:rPr>
            </w:pPr>
          </w:p>
          <w:p w14:paraId="6D980038" w14:textId="77777777" w:rsidR="00DF2352" w:rsidRDefault="00DF2352" w:rsidP="00331DDB">
            <w:pPr>
              <w:jc w:val="center"/>
              <w:rPr>
                <w:sz w:val="28"/>
                <w:szCs w:val="28"/>
              </w:rPr>
            </w:pPr>
          </w:p>
          <w:p w14:paraId="7B9B4679" w14:textId="553E118F" w:rsidR="00331DDB" w:rsidRPr="00AB7F72" w:rsidRDefault="00DF2352" w:rsidP="00331D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50509,2</w:t>
            </w:r>
          </w:p>
        </w:tc>
      </w:tr>
      <w:tr w:rsidR="00331DDB" w:rsidRPr="00AB7F72" w14:paraId="1177F072" w14:textId="77777777" w:rsidTr="005230B4">
        <w:trPr>
          <w:trHeight w:val="28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9EF81" w14:textId="77777777" w:rsidR="00331DDB" w:rsidRPr="009E1327" w:rsidRDefault="00331DDB" w:rsidP="00331DDB">
            <w:pPr>
              <w:jc w:val="both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Коммунальное хозяйство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62C7D" w14:textId="77777777" w:rsidR="00331DDB" w:rsidRDefault="00331DDB" w:rsidP="00331DDB">
            <w:pPr>
              <w:jc w:val="center"/>
              <w:rPr>
                <w:sz w:val="28"/>
                <w:szCs w:val="28"/>
              </w:rPr>
            </w:pPr>
          </w:p>
          <w:p w14:paraId="43457E5E" w14:textId="77777777" w:rsidR="00331DDB" w:rsidRPr="009E1327" w:rsidRDefault="00331DDB" w:rsidP="00331DDB">
            <w:pPr>
              <w:jc w:val="center"/>
            </w:pPr>
            <w:r w:rsidRPr="009E1327">
              <w:rPr>
                <w:sz w:val="28"/>
                <w:szCs w:val="28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0DB683" w14:textId="77777777" w:rsidR="00331DDB" w:rsidRPr="009E1327" w:rsidRDefault="00331DDB" w:rsidP="00331DDB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1F9BAE" w14:textId="77777777" w:rsidR="00331DDB" w:rsidRPr="009E1327" w:rsidRDefault="00331DDB" w:rsidP="00331DDB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A41EC0" w14:textId="77777777" w:rsidR="00331DDB" w:rsidRPr="009E1327" w:rsidRDefault="00331DDB" w:rsidP="00331D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3CA2F6" w14:textId="77777777" w:rsidR="00331DDB" w:rsidRPr="009E1327" w:rsidRDefault="00331DDB" w:rsidP="00331D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4490E7" w14:textId="70B6D73E" w:rsidR="00331DDB" w:rsidRPr="00C93648" w:rsidRDefault="00DF2352" w:rsidP="00331D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25305,1</w:t>
            </w:r>
          </w:p>
        </w:tc>
      </w:tr>
      <w:tr w:rsidR="00331DDB" w:rsidRPr="00AB7F72" w14:paraId="70E2DE0F" w14:textId="77777777" w:rsidTr="005230B4">
        <w:trPr>
          <w:trHeight w:val="28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00913" w14:textId="10F655B3" w:rsidR="00331DDB" w:rsidRPr="009E1327" w:rsidRDefault="00331DDB" w:rsidP="00331DDB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Софинансирование</w:t>
            </w:r>
            <w:proofErr w:type="spellEnd"/>
            <w:r>
              <w:rPr>
                <w:sz w:val="28"/>
                <w:szCs w:val="28"/>
              </w:rPr>
              <w:t xml:space="preserve"> с</w:t>
            </w:r>
            <w:r w:rsidRPr="009E1327">
              <w:rPr>
                <w:sz w:val="28"/>
                <w:szCs w:val="28"/>
              </w:rPr>
              <w:t>убсидии на реализацию мероприятий по модернизации объектов коммунальной инфраструктуры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8F891" w14:textId="77777777" w:rsidR="00331DDB" w:rsidRPr="009E1327" w:rsidRDefault="00331DDB" w:rsidP="00331DDB">
            <w:pPr>
              <w:jc w:val="center"/>
              <w:rPr>
                <w:sz w:val="28"/>
                <w:szCs w:val="28"/>
              </w:rPr>
            </w:pPr>
          </w:p>
          <w:p w14:paraId="59E4A445" w14:textId="77777777" w:rsidR="00331DDB" w:rsidRPr="009E1327" w:rsidRDefault="00331DDB" w:rsidP="00331DDB">
            <w:pPr>
              <w:jc w:val="center"/>
              <w:rPr>
                <w:sz w:val="28"/>
                <w:szCs w:val="28"/>
              </w:rPr>
            </w:pPr>
          </w:p>
          <w:p w14:paraId="337EE3DA" w14:textId="77777777" w:rsidR="00331DDB" w:rsidRDefault="00331DDB" w:rsidP="00331DDB">
            <w:pPr>
              <w:jc w:val="center"/>
              <w:rPr>
                <w:sz w:val="28"/>
                <w:szCs w:val="28"/>
              </w:rPr>
            </w:pPr>
          </w:p>
          <w:p w14:paraId="25F7F48B" w14:textId="77777777" w:rsidR="00331DDB" w:rsidRDefault="00331DDB" w:rsidP="00331DDB">
            <w:pPr>
              <w:jc w:val="center"/>
              <w:rPr>
                <w:sz w:val="28"/>
                <w:szCs w:val="28"/>
              </w:rPr>
            </w:pPr>
          </w:p>
          <w:p w14:paraId="346D43E0" w14:textId="77777777" w:rsidR="00331DDB" w:rsidRDefault="00331DDB" w:rsidP="00331DDB">
            <w:pPr>
              <w:jc w:val="center"/>
              <w:rPr>
                <w:sz w:val="28"/>
                <w:szCs w:val="28"/>
              </w:rPr>
            </w:pPr>
          </w:p>
          <w:p w14:paraId="5ED1B7DF" w14:textId="77777777" w:rsidR="00331DDB" w:rsidRDefault="00331DDB" w:rsidP="00331DDB">
            <w:pPr>
              <w:jc w:val="center"/>
              <w:rPr>
                <w:sz w:val="28"/>
                <w:szCs w:val="28"/>
              </w:rPr>
            </w:pPr>
          </w:p>
          <w:p w14:paraId="55426B19" w14:textId="77777777" w:rsidR="00331DDB" w:rsidRDefault="00331DDB" w:rsidP="00331DDB">
            <w:pPr>
              <w:jc w:val="center"/>
              <w:rPr>
                <w:sz w:val="28"/>
                <w:szCs w:val="28"/>
              </w:rPr>
            </w:pPr>
          </w:p>
          <w:p w14:paraId="2E87DB80" w14:textId="77777777" w:rsidR="00331DDB" w:rsidRPr="009E1327" w:rsidRDefault="00331DDB" w:rsidP="00331DDB">
            <w:pPr>
              <w:jc w:val="center"/>
            </w:pPr>
            <w:r w:rsidRPr="009E1327">
              <w:rPr>
                <w:sz w:val="28"/>
                <w:szCs w:val="28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FC9026" w14:textId="77777777" w:rsidR="00331DDB" w:rsidRDefault="00331DDB" w:rsidP="00331DDB">
            <w:pPr>
              <w:jc w:val="center"/>
              <w:rPr>
                <w:sz w:val="28"/>
                <w:szCs w:val="28"/>
              </w:rPr>
            </w:pPr>
          </w:p>
          <w:p w14:paraId="7032C2B1" w14:textId="77777777" w:rsidR="00331DDB" w:rsidRDefault="00331DDB" w:rsidP="00331DDB">
            <w:pPr>
              <w:jc w:val="center"/>
              <w:rPr>
                <w:sz w:val="28"/>
                <w:szCs w:val="28"/>
              </w:rPr>
            </w:pPr>
          </w:p>
          <w:p w14:paraId="6663E5AD" w14:textId="77777777" w:rsidR="00331DDB" w:rsidRDefault="00331DDB" w:rsidP="00331DDB">
            <w:pPr>
              <w:jc w:val="center"/>
              <w:rPr>
                <w:sz w:val="28"/>
                <w:szCs w:val="28"/>
              </w:rPr>
            </w:pPr>
          </w:p>
          <w:p w14:paraId="216F14E9" w14:textId="77777777" w:rsidR="00331DDB" w:rsidRDefault="00331DDB" w:rsidP="00331DDB">
            <w:pPr>
              <w:jc w:val="center"/>
              <w:rPr>
                <w:sz w:val="28"/>
                <w:szCs w:val="28"/>
              </w:rPr>
            </w:pPr>
          </w:p>
          <w:p w14:paraId="3D81FA2C" w14:textId="77777777" w:rsidR="00331DDB" w:rsidRDefault="00331DDB" w:rsidP="00331DDB">
            <w:pPr>
              <w:jc w:val="center"/>
              <w:rPr>
                <w:sz w:val="28"/>
                <w:szCs w:val="28"/>
              </w:rPr>
            </w:pPr>
          </w:p>
          <w:p w14:paraId="3E67476C" w14:textId="77777777" w:rsidR="00331DDB" w:rsidRDefault="00331DDB" w:rsidP="00331DDB">
            <w:pPr>
              <w:jc w:val="center"/>
              <w:rPr>
                <w:sz w:val="28"/>
                <w:szCs w:val="28"/>
              </w:rPr>
            </w:pPr>
          </w:p>
          <w:p w14:paraId="1B2BC11E" w14:textId="77777777" w:rsidR="00331DDB" w:rsidRPr="009E1327" w:rsidRDefault="00331DDB" w:rsidP="00331DDB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9C6F4A" w14:textId="77777777" w:rsidR="00331DDB" w:rsidRDefault="00331DDB" w:rsidP="00331DDB">
            <w:pPr>
              <w:jc w:val="center"/>
              <w:rPr>
                <w:sz w:val="28"/>
                <w:szCs w:val="28"/>
              </w:rPr>
            </w:pPr>
          </w:p>
          <w:p w14:paraId="24667075" w14:textId="77777777" w:rsidR="00331DDB" w:rsidRDefault="00331DDB" w:rsidP="00331DDB">
            <w:pPr>
              <w:jc w:val="center"/>
              <w:rPr>
                <w:sz w:val="28"/>
                <w:szCs w:val="28"/>
              </w:rPr>
            </w:pPr>
          </w:p>
          <w:p w14:paraId="08F4F4AD" w14:textId="77777777" w:rsidR="00331DDB" w:rsidRDefault="00331DDB" w:rsidP="00331DDB">
            <w:pPr>
              <w:jc w:val="center"/>
              <w:rPr>
                <w:sz w:val="28"/>
                <w:szCs w:val="28"/>
              </w:rPr>
            </w:pPr>
          </w:p>
          <w:p w14:paraId="385B3EDB" w14:textId="77777777" w:rsidR="00331DDB" w:rsidRDefault="00331DDB" w:rsidP="00331DDB">
            <w:pPr>
              <w:jc w:val="center"/>
              <w:rPr>
                <w:sz w:val="28"/>
                <w:szCs w:val="28"/>
              </w:rPr>
            </w:pPr>
          </w:p>
          <w:p w14:paraId="1F871F44" w14:textId="77777777" w:rsidR="00331DDB" w:rsidRDefault="00331DDB" w:rsidP="00331DDB">
            <w:pPr>
              <w:jc w:val="center"/>
              <w:rPr>
                <w:sz w:val="28"/>
                <w:szCs w:val="28"/>
              </w:rPr>
            </w:pPr>
          </w:p>
          <w:p w14:paraId="1DC74707" w14:textId="77777777" w:rsidR="00331DDB" w:rsidRDefault="00331DDB" w:rsidP="00331DDB">
            <w:pPr>
              <w:jc w:val="center"/>
              <w:rPr>
                <w:sz w:val="28"/>
                <w:szCs w:val="28"/>
              </w:rPr>
            </w:pPr>
          </w:p>
          <w:p w14:paraId="00FC8A6C" w14:textId="77777777" w:rsidR="00331DDB" w:rsidRPr="009E1327" w:rsidRDefault="00331DDB" w:rsidP="00331DDB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571185" w14:textId="77777777" w:rsidR="00331DDB" w:rsidRDefault="00331DDB" w:rsidP="00331DDB">
            <w:pPr>
              <w:jc w:val="center"/>
              <w:rPr>
                <w:sz w:val="28"/>
                <w:szCs w:val="28"/>
              </w:rPr>
            </w:pPr>
          </w:p>
          <w:p w14:paraId="6E4815AC" w14:textId="77777777" w:rsidR="00331DDB" w:rsidRDefault="00331DDB" w:rsidP="00331DDB">
            <w:pPr>
              <w:jc w:val="center"/>
              <w:rPr>
                <w:sz w:val="28"/>
                <w:szCs w:val="28"/>
              </w:rPr>
            </w:pPr>
          </w:p>
          <w:p w14:paraId="5E7464B0" w14:textId="77777777" w:rsidR="00331DDB" w:rsidRDefault="00331DDB" w:rsidP="00331DDB">
            <w:pPr>
              <w:jc w:val="center"/>
              <w:rPr>
                <w:sz w:val="28"/>
                <w:szCs w:val="28"/>
              </w:rPr>
            </w:pPr>
          </w:p>
          <w:p w14:paraId="3247A1DC" w14:textId="77777777" w:rsidR="00331DDB" w:rsidRDefault="00331DDB" w:rsidP="00331DDB">
            <w:pPr>
              <w:jc w:val="center"/>
              <w:rPr>
                <w:sz w:val="28"/>
                <w:szCs w:val="28"/>
              </w:rPr>
            </w:pPr>
          </w:p>
          <w:p w14:paraId="01193A4F" w14:textId="77777777" w:rsidR="00331DDB" w:rsidRDefault="00331DDB" w:rsidP="00331DDB">
            <w:pPr>
              <w:jc w:val="center"/>
              <w:rPr>
                <w:sz w:val="28"/>
                <w:szCs w:val="28"/>
              </w:rPr>
            </w:pPr>
          </w:p>
          <w:p w14:paraId="3FDEA3D1" w14:textId="77777777" w:rsidR="00331DDB" w:rsidRDefault="00331DDB" w:rsidP="00331DDB">
            <w:pPr>
              <w:jc w:val="center"/>
              <w:rPr>
                <w:sz w:val="28"/>
                <w:szCs w:val="28"/>
              </w:rPr>
            </w:pPr>
          </w:p>
          <w:p w14:paraId="5B3F6ED4" w14:textId="77777777" w:rsidR="00331DDB" w:rsidRPr="009E1327" w:rsidRDefault="00331DDB" w:rsidP="00331DDB">
            <w:pPr>
              <w:jc w:val="center"/>
              <w:rPr>
                <w:sz w:val="28"/>
                <w:szCs w:val="28"/>
                <w:lang w:val="en-US"/>
              </w:rPr>
            </w:pPr>
            <w:r w:rsidRPr="009E1327">
              <w:rPr>
                <w:sz w:val="28"/>
                <w:szCs w:val="28"/>
              </w:rPr>
              <w:t xml:space="preserve">00 0 00 </w:t>
            </w:r>
            <w:r w:rsidRPr="009E1327">
              <w:rPr>
                <w:sz w:val="28"/>
                <w:szCs w:val="28"/>
                <w:lang w:val="en-US"/>
              </w:rPr>
              <w:t>S4905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8BA185" w14:textId="77777777" w:rsidR="00331DDB" w:rsidRPr="009E1327" w:rsidRDefault="00331DDB" w:rsidP="00331D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C03160" w14:textId="77777777" w:rsidR="00331DDB" w:rsidRDefault="00331DDB" w:rsidP="00331DDB">
            <w:pPr>
              <w:jc w:val="center"/>
              <w:rPr>
                <w:sz w:val="28"/>
                <w:szCs w:val="28"/>
              </w:rPr>
            </w:pPr>
          </w:p>
          <w:p w14:paraId="36330359" w14:textId="77777777" w:rsidR="00331DDB" w:rsidRDefault="00331DDB" w:rsidP="00331DDB">
            <w:pPr>
              <w:jc w:val="center"/>
              <w:rPr>
                <w:sz w:val="28"/>
                <w:szCs w:val="28"/>
              </w:rPr>
            </w:pPr>
          </w:p>
          <w:p w14:paraId="5E142E25" w14:textId="77777777" w:rsidR="00331DDB" w:rsidRDefault="00331DDB" w:rsidP="00331DDB">
            <w:pPr>
              <w:jc w:val="center"/>
              <w:rPr>
                <w:sz w:val="28"/>
                <w:szCs w:val="28"/>
              </w:rPr>
            </w:pPr>
          </w:p>
          <w:p w14:paraId="473B1FDA" w14:textId="77777777" w:rsidR="00331DDB" w:rsidRDefault="00331DDB" w:rsidP="00331DDB">
            <w:pPr>
              <w:jc w:val="center"/>
              <w:rPr>
                <w:sz w:val="28"/>
                <w:szCs w:val="28"/>
              </w:rPr>
            </w:pPr>
          </w:p>
          <w:p w14:paraId="4241C2F0" w14:textId="77777777" w:rsidR="00331DDB" w:rsidRDefault="00331DDB" w:rsidP="00331DDB">
            <w:pPr>
              <w:jc w:val="center"/>
              <w:rPr>
                <w:sz w:val="28"/>
                <w:szCs w:val="28"/>
              </w:rPr>
            </w:pPr>
          </w:p>
          <w:p w14:paraId="6FE05BBC" w14:textId="77777777" w:rsidR="00331DDB" w:rsidRDefault="00331DDB" w:rsidP="00331DDB">
            <w:pPr>
              <w:jc w:val="center"/>
              <w:rPr>
                <w:sz w:val="28"/>
                <w:szCs w:val="28"/>
              </w:rPr>
            </w:pPr>
          </w:p>
          <w:p w14:paraId="0D2C2061" w14:textId="7B51AF42" w:rsidR="00331DDB" w:rsidRPr="009E1327" w:rsidRDefault="00DF2352" w:rsidP="00331D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4760,9</w:t>
            </w:r>
          </w:p>
        </w:tc>
      </w:tr>
      <w:tr w:rsidR="00331DDB" w:rsidRPr="00AB7F72" w14:paraId="611D8E7E" w14:textId="77777777" w:rsidTr="005230B4">
        <w:trPr>
          <w:trHeight w:val="28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DE7D3" w14:textId="77777777" w:rsidR="00331DDB" w:rsidRPr="009E1327" w:rsidRDefault="00331DDB" w:rsidP="00331DD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36596" w14:textId="77777777" w:rsidR="00331DDB" w:rsidRPr="009E1327" w:rsidRDefault="00331DDB" w:rsidP="00331DDB">
            <w:pPr>
              <w:jc w:val="center"/>
              <w:rPr>
                <w:sz w:val="28"/>
                <w:szCs w:val="28"/>
              </w:rPr>
            </w:pPr>
          </w:p>
          <w:p w14:paraId="013D26D4" w14:textId="77777777" w:rsidR="00331DDB" w:rsidRPr="009E1327" w:rsidRDefault="00331DDB" w:rsidP="00331DDB">
            <w:pPr>
              <w:jc w:val="center"/>
              <w:rPr>
                <w:sz w:val="28"/>
                <w:szCs w:val="28"/>
              </w:rPr>
            </w:pPr>
          </w:p>
          <w:p w14:paraId="733B10C6" w14:textId="77777777" w:rsidR="00331DDB" w:rsidRDefault="00331DDB" w:rsidP="00331DDB">
            <w:pPr>
              <w:jc w:val="center"/>
              <w:rPr>
                <w:sz w:val="28"/>
                <w:szCs w:val="28"/>
              </w:rPr>
            </w:pPr>
          </w:p>
          <w:p w14:paraId="0C11227C" w14:textId="4C15967D" w:rsidR="00331DDB" w:rsidRPr="009E1327" w:rsidRDefault="00331DDB" w:rsidP="00331DDB">
            <w:pPr>
              <w:jc w:val="center"/>
            </w:pPr>
            <w:r w:rsidRPr="009E1327">
              <w:rPr>
                <w:sz w:val="28"/>
                <w:szCs w:val="28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4AD0BE" w14:textId="77777777" w:rsidR="00331DDB" w:rsidRDefault="00331DDB" w:rsidP="00331DDB">
            <w:pPr>
              <w:jc w:val="center"/>
              <w:rPr>
                <w:sz w:val="28"/>
                <w:szCs w:val="28"/>
              </w:rPr>
            </w:pPr>
          </w:p>
          <w:p w14:paraId="37777CDB" w14:textId="77777777" w:rsidR="00331DDB" w:rsidRDefault="00331DDB" w:rsidP="00331DDB">
            <w:pPr>
              <w:jc w:val="center"/>
              <w:rPr>
                <w:sz w:val="28"/>
                <w:szCs w:val="28"/>
              </w:rPr>
            </w:pPr>
          </w:p>
          <w:p w14:paraId="08915FD1" w14:textId="77777777" w:rsidR="00331DDB" w:rsidRDefault="00331DDB" w:rsidP="00331DDB">
            <w:pPr>
              <w:jc w:val="center"/>
              <w:rPr>
                <w:sz w:val="28"/>
                <w:szCs w:val="28"/>
              </w:rPr>
            </w:pPr>
          </w:p>
          <w:p w14:paraId="0864A82F" w14:textId="7DFDB18D" w:rsidR="00331DDB" w:rsidRPr="009E1327" w:rsidRDefault="00331DDB" w:rsidP="00331DDB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1943CE" w14:textId="77777777" w:rsidR="00331DDB" w:rsidRDefault="00331DDB" w:rsidP="00331DDB">
            <w:pPr>
              <w:jc w:val="center"/>
              <w:rPr>
                <w:sz w:val="28"/>
                <w:szCs w:val="28"/>
              </w:rPr>
            </w:pPr>
          </w:p>
          <w:p w14:paraId="13D86CAA" w14:textId="77777777" w:rsidR="00331DDB" w:rsidRDefault="00331DDB" w:rsidP="00331DDB">
            <w:pPr>
              <w:jc w:val="center"/>
              <w:rPr>
                <w:sz w:val="28"/>
                <w:szCs w:val="28"/>
              </w:rPr>
            </w:pPr>
          </w:p>
          <w:p w14:paraId="156FFBC5" w14:textId="77777777" w:rsidR="00331DDB" w:rsidRDefault="00331DDB" w:rsidP="00331DDB">
            <w:pPr>
              <w:jc w:val="center"/>
              <w:rPr>
                <w:sz w:val="28"/>
                <w:szCs w:val="28"/>
              </w:rPr>
            </w:pPr>
          </w:p>
          <w:p w14:paraId="1894C697" w14:textId="70CD778B" w:rsidR="00331DDB" w:rsidRPr="009E1327" w:rsidRDefault="00331DDB" w:rsidP="00331DDB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CDE060" w14:textId="77777777" w:rsidR="00331DDB" w:rsidRDefault="00331DDB" w:rsidP="00331DDB">
            <w:pPr>
              <w:jc w:val="center"/>
              <w:rPr>
                <w:sz w:val="28"/>
                <w:szCs w:val="28"/>
              </w:rPr>
            </w:pPr>
          </w:p>
          <w:p w14:paraId="6F2EACE2" w14:textId="77777777" w:rsidR="00331DDB" w:rsidRDefault="00331DDB" w:rsidP="00331DDB">
            <w:pPr>
              <w:jc w:val="center"/>
              <w:rPr>
                <w:sz w:val="28"/>
                <w:szCs w:val="28"/>
              </w:rPr>
            </w:pPr>
          </w:p>
          <w:p w14:paraId="015B9AA0" w14:textId="77777777" w:rsidR="00331DDB" w:rsidRDefault="00331DDB" w:rsidP="00331DDB">
            <w:pPr>
              <w:jc w:val="center"/>
              <w:rPr>
                <w:sz w:val="28"/>
                <w:szCs w:val="28"/>
              </w:rPr>
            </w:pPr>
          </w:p>
          <w:p w14:paraId="1E9350D5" w14:textId="6CAB43F9" w:rsidR="00331DDB" w:rsidRPr="009E1327" w:rsidRDefault="00331DDB" w:rsidP="00331DDB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 xml:space="preserve">00 0 00 </w:t>
            </w:r>
            <w:r w:rsidRPr="009E1327">
              <w:rPr>
                <w:sz w:val="28"/>
                <w:szCs w:val="28"/>
                <w:lang w:val="en-US"/>
              </w:rPr>
              <w:t>S4905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D0DC77" w14:textId="77777777" w:rsidR="00331DDB" w:rsidRDefault="00331DDB" w:rsidP="00331DDB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41F058D2" w14:textId="77777777" w:rsidR="00331DDB" w:rsidRDefault="00331DDB" w:rsidP="00331DDB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6ACB7F44" w14:textId="77777777" w:rsidR="00331DDB" w:rsidRDefault="00331DDB" w:rsidP="00331DDB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1490BF87" w14:textId="3C8C3B4B" w:rsidR="00331DDB" w:rsidRPr="009E1327" w:rsidRDefault="00331DDB" w:rsidP="00331DDB">
            <w:pPr>
              <w:jc w:val="center"/>
              <w:rPr>
                <w:sz w:val="28"/>
                <w:szCs w:val="28"/>
                <w:lang w:val="en-US"/>
              </w:rPr>
            </w:pPr>
            <w:r w:rsidRPr="009E1327">
              <w:rPr>
                <w:sz w:val="28"/>
                <w:szCs w:val="28"/>
                <w:lang w:val="en-US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016E2C" w14:textId="77777777" w:rsidR="00331DDB" w:rsidRDefault="00331DDB" w:rsidP="00331DDB">
            <w:pPr>
              <w:jc w:val="center"/>
              <w:rPr>
                <w:sz w:val="28"/>
                <w:szCs w:val="28"/>
              </w:rPr>
            </w:pPr>
          </w:p>
          <w:p w14:paraId="24497BF9" w14:textId="77777777" w:rsidR="00331DDB" w:rsidRDefault="00331DDB" w:rsidP="00331DDB">
            <w:pPr>
              <w:jc w:val="center"/>
              <w:rPr>
                <w:sz w:val="28"/>
                <w:szCs w:val="28"/>
              </w:rPr>
            </w:pPr>
          </w:p>
          <w:p w14:paraId="6E5389B4" w14:textId="77777777" w:rsidR="00331DDB" w:rsidRDefault="00331DDB" w:rsidP="00331DDB">
            <w:pPr>
              <w:jc w:val="center"/>
              <w:rPr>
                <w:sz w:val="28"/>
                <w:szCs w:val="28"/>
              </w:rPr>
            </w:pPr>
          </w:p>
          <w:p w14:paraId="10106C75" w14:textId="7497DC45" w:rsidR="00331DDB" w:rsidRPr="009E1327" w:rsidRDefault="00DF2352" w:rsidP="00331D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4760,9</w:t>
            </w:r>
          </w:p>
        </w:tc>
      </w:tr>
      <w:tr w:rsidR="00DF2352" w:rsidRPr="00AB7F72" w14:paraId="0837E585" w14:textId="77777777" w:rsidTr="00187F0B">
        <w:trPr>
          <w:trHeight w:val="28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8D9F8" w14:textId="6521C700" w:rsidR="00DF2352" w:rsidRPr="009E1327" w:rsidRDefault="00DF2352" w:rsidP="00DF235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7803EE">
              <w:rPr>
                <w:sz w:val="28"/>
                <w:szCs w:val="28"/>
              </w:rPr>
              <w:t>Реализация мероприятий плана социального развития центров экономического роста Забайкальского края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DC42CF" w14:textId="77777777" w:rsidR="00DF2352" w:rsidRPr="00367C79" w:rsidRDefault="00DF2352" w:rsidP="00DF2352">
            <w:pPr>
              <w:jc w:val="center"/>
              <w:rPr>
                <w:sz w:val="28"/>
                <w:szCs w:val="28"/>
              </w:rPr>
            </w:pPr>
          </w:p>
          <w:p w14:paraId="2BFBEA0C" w14:textId="77777777" w:rsidR="00DF2352" w:rsidRPr="00367C79" w:rsidRDefault="00DF2352" w:rsidP="00DF2352">
            <w:pPr>
              <w:jc w:val="center"/>
              <w:rPr>
                <w:sz w:val="28"/>
                <w:szCs w:val="28"/>
              </w:rPr>
            </w:pPr>
          </w:p>
          <w:p w14:paraId="7A4EA8F2" w14:textId="77777777" w:rsidR="00DF2352" w:rsidRPr="00367C79" w:rsidRDefault="00DF2352" w:rsidP="00DF2352">
            <w:pPr>
              <w:jc w:val="center"/>
              <w:rPr>
                <w:sz w:val="28"/>
                <w:szCs w:val="28"/>
              </w:rPr>
            </w:pPr>
          </w:p>
          <w:p w14:paraId="36B43CE8" w14:textId="77777777" w:rsidR="00DF2352" w:rsidRPr="00367C79" w:rsidRDefault="00DF2352" w:rsidP="00DF2352">
            <w:pPr>
              <w:jc w:val="center"/>
              <w:rPr>
                <w:sz w:val="28"/>
                <w:szCs w:val="28"/>
              </w:rPr>
            </w:pPr>
          </w:p>
          <w:p w14:paraId="3B9166D3" w14:textId="77777777" w:rsidR="00DF2352" w:rsidRPr="00367C79" w:rsidRDefault="00DF2352" w:rsidP="00DF2352">
            <w:pPr>
              <w:jc w:val="center"/>
              <w:rPr>
                <w:sz w:val="28"/>
                <w:szCs w:val="28"/>
              </w:rPr>
            </w:pPr>
          </w:p>
          <w:p w14:paraId="75EEC141" w14:textId="54227E9F" w:rsidR="00DF2352" w:rsidRPr="009E1327" w:rsidRDefault="00DF2352" w:rsidP="00DF23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608F06" w14:textId="77777777" w:rsidR="00DF2352" w:rsidRDefault="00DF2352" w:rsidP="00DF2352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755BBD48" w14:textId="77777777" w:rsidR="00DF2352" w:rsidRDefault="00DF2352" w:rsidP="00DF2352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5B7966C5" w14:textId="77777777" w:rsidR="00DF2352" w:rsidRDefault="00DF2352" w:rsidP="00DF2352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5B6877E5" w14:textId="77777777" w:rsidR="00DF2352" w:rsidRDefault="00DF2352" w:rsidP="00DF2352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51CC6E59" w14:textId="77777777" w:rsidR="00DF2352" w:rsidRDefault="00DF2352" w:rsidP="00DF2352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6378C35C" w14:textId="2AB22439" w:rsidR="00DF2352" w:rsidRDefault="00DF2352" w:rsidP="00DF23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247B06" w14:textId="77777777" w:rsidR="00DF2352" w:rsidRDefault="00DF2352" w:rsidP="00DF2352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05904044" w14:textId="77777777" w:rsidR="00DF2352" w:rsidRDefault="00DF2352" w:rsidP="00DF2352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09FE3531" w14:textId="77777777" w:rsidR="00DF2352" w:rsidRDefault="00DF2352" w:rsidP="00DF2352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784B4D06" w14:textId="77777777" w:rsidR="00DF2352" w:rsidRDefault="00DF2352" w:rsidP="00DF2352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7BD6D02B" w14:textId="77777777" w:rsidR="00DF2352" w:rsidRDefault="00DF2352" w:rsidP="00DF2352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2AEB9E3A" w14:textId="1C05B06C" w:rsidR="00DF2352" w:rsidRPr="00DF2352" w:rsidRDefault="00DF2352" w:rsidP="00DF23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0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D5317" w14:textId="77777777" w:rsidR="00DF2352" w:rsidRDefault="00DF2352" w:rsidP="00DF2352">
            <w:pPr>
              <w:rPr>
                <w:sz w:val="28"/>
                <w:szCs w:val="28"/>
                <w:lang w:val="en-US"/>
              </w:rPr>
            </w:pPr>
          </w:p>
          <w:p w14:paraId="38296F4D" w14:textId="77777777" w:rsidR="00DF2352" w:rsidRDefault="00DF2352" w:rsidP="00DF2352">
            <w:pPr>
              <w:rPr>
                <w:sz w:val="28"/>
                <w:szCs w:val="28"/>
                <w:lang w:val="en-US"/>
              </w:rPr>
            </w:pPr>
          </w:p>
          <w:p w14:paraId="289F9D90" w14:textId="77777777" w:rsidR="00DF2352" w:rsidRDefault="00DF2352" w:rsidP="00DF2352">
            <w:pPr>
              <w:rPr>
                <w:sz w:val="28"/>
                <w:szCs w:val="28"/>
              </w:rPr>
            </w:pPr>
          </w:p>
          <w:p w14:paraId="0E6C66D2" w14:textId="77777777" w:rsidR="00DF2352" w:rsidRDefault="00DF2352" w:rsidP="00DF2352">
            <w:pPr>
              <w:rPr>
                <w:sz w:val="28"/>
                <w:szCs w:val="28"/>
              </w:rPr>
            </w:pPr>
          </w:p>
          <w:p w14:paraId="6FB14108" w14:textId="77777777" w:rsidR="00DF2352" w:rsidRDefault="00DF2352" w:rsidP="00DF2352">
            <w:pPr>
              <w:jc w:val="center"/>
              <w:rPr>
                <w:sz w:val="28"/>
                <w:szCs w:val="28"/>
              </w:rPr>
            </w:pPr>
          </w:p>
          <w:p w14:paraId="2C21EFF0" w14:textId="7E18B954" w:rsidR="00DF2352" w:rsidRDefault="00DF2352" w:rsidP="00DF2352">
            <w:pPr>
              <w:jc w:val="center"/>
              <w:rPr>
                <w:sz w:val="28"/>
                <w:szCs w:val="28"/>
              </w:rPr>
            </w:pPr>
            <w:r w:rsidRPr="003E269C">
              <w:rPr>
                <w:sz w:val="28"/>
                <w:szCs w:val="28"/>
              </w:rPr>
              <w:t>00 0 00L5050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FE8E00" w14:textId="77777777" w:rsidR="00DF2352" w:rsidRDefault="00DF2352" w:rsidP="00DF2352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8ABB3D" w14:textId="77777777" w:rsidR="00DF2352" w:rsidRDefault="00DF2352" w:rsidP="00DF2352">
            <w:pPr>
              <w:jc w:val="center"/>
              <w:rPr>
                <w:sz w:val="28"/>
                <w:szCs w:val="28"/>
              </w:rPr>
            </w:pPr>
          </w:p>
          <w:p w14:paraId="063DC00C" w14:textId="77777777" w:rsidR="00DF2352" w:rsidRDefault="00DF2352" w:rsidP="00DF2352">
            <w:pPr>
              <w:jc w:val="center"/>
              <w:rPr>
                <w:sz w:val="28"/>
                <w:szCs w:val="28"/>
              </w:rPr>
            </w:pPr>
          </w:p>
          <w:p w14:paraId="09FD3845" w14:textId="77777777" w:rsidR="00DF2352" w:rsidRDefault="00DF2352" w:rsidP="00DF2352">
            <w:pPr>
              <w:jc w:val="center"/>
              <w:rPr>
                <w:sz w:val="28"/>
                <w:szCs w:val="28"/>
              </w:rPr>
            </w:pPr>
          </w:p>
          <w:p w14:paraId="5264737A" w14:textId="77777777" w:rsidR="00DF2352" w:rsidRDefault="00DF2352" w:rsidP="00DF2352">
            <w:pPr>
              <w:jc w:val="center"/>
              <w:rPr>
                <w:sz w:val="28"/>
                <w:szCs w:val="28"/>
              </w:rPr>
            </w:pPr>
          </w:p>
          <w:p w14:paraId="72AEE2F0" w14:textId="77777777" w:rsidR="00DF2352" w:rsidRDefault="00DF2352" w:rsidP="00DF2352">
            <w:pPr>
              <w:jc w:val="center"/>
              <w:rPr>
                <w:sz w:val="28"/>
                <w:szCs w:val="28"/>
              </w:rPr>
            </w:pPr>
          </w:p>
          <w:p w14:paraId="3C9A583D" w14:textId="14D4EEF4" w:rsidR="00DF2352" w:rsidRDefault="00DF2352" w:rsidP="00DF23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20544,2</w:t>
            </w:r>
          </w:p>
        </w:tc>
      </w:tr>
      <w:tr w:rsidR="00DF2352" w:rsidRPr="00AB7F72" w14:paraId="4EC51D8F" w14:textId="77777777" w:rsidTr="00187F0B">
        <w:trPr>
          <w:trHeight w:val="28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9ADD6" w14:textId="050F8E38" w:rsidR="00DF2352" w:rsidRPr="009E1327" w:rsidRDefault="00DF2352" w:rsidP="00DF235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E269C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1ECDA7" w14:textId="40CFB071" w:rsidR="00DF2352" w:rsidRPr="009E1327" w:rsidRDefault="00DF2352" w:rsidP="00DF23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C42A26" w14:textId="7AB0BE6E" w:rsidR="00DF2352" w:rsidRDefault="00DF2352" w:rsidP="00DF23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91F3A3" w14:textId="4285172F" w:rsidR="00DF2352" w:rsidRDefault="00DF2352" w:rsidP="00DF23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CA7CC" w14:textId="77777777" w:rsidR="00DF2352" w:rsidRDefault="00DF2352" w:rsidP="00DF2352">
            <w:pPr>
              <w:rPr>
                <w:sz w:val="28"/>
                <w:szCs w:val="28"/>
                <w:lang w:val="en-US"/>
              </w:rPr>
            </w:pPr>
          </w:p>
          <w:p w14:paraId="103C630C" w14:textId="540E270F" w:rsidR="00DF2352" w:rsidRDefault="00DF2352" w:rsidP="00DF23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00 0 00</w:t>
            </w:r>
            <w:r>
              <w:rPr>
                <w:sz w:val="28"/>
                <w:szCs w:val="28"/>
                <w:lang w:val="en-US"/>
              </w:rPr>
              <w:t>L5050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B08AFD" w14:textId="3DFD3E25" w:rsidR="00DF2352" w:rsidRDefault="00DF2352" w:rsidP="00DF235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D0FEA0" w14:textId="7D64C2F5" w:rsidR="00DF2352" w:rsidRDefault="00DF2352" w:rsidP="00DF23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20544,2</w:t>
            </w:r>
          </w:p>
        </w:tc>
      </w:tr>
      <w:tr w:rsidR="00DF2352" w:rsidRPr="00AB7F72" w14:paraId="50ADDF6C" w14:textId="77777777" w:rsidTr="005230B4">
        <w:trPr>
          <w:trHeight w:val="28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072FE" w14:textId="77777777" w:rsidR="00DF2352" w:rsidRPr="00AB7F72" w:rsidRDefault="00DF2352" w:rsidP="00DF235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85C21" w14:textId="77777777" w:rsidR="00DF2352" w:rsidRPr="00AB7F72" w:rsidRDefault="00DF2352" w:rsidP="00DF2352">
            <w:pPr>
              <w:jc w:val="center"/>
            </w:pPr>
            <w:r w:rsidRPr="00AB7F72">
              <w:rPr>
                <w:sz w:val="28"/>
                <w:szCs w:val="28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73405F" w14:textId="77777777" w:rsidR="00DF2352" w:rsidRPr="00AB7F72" w:rsidRDefault="00DF2352" w:rsidP="00DF2352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7942F2" w14:textId="77777777" w:rsidR="00DF2352" w:rsidRPr="00AB7F72" w:rsidRDefault="00DF2352" w:rsidP="00DF2352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0A0DDC" w14:textId="77777777" w:rsidR="00DF2352" w:rsidRPr="00AB7F72" w:rsidRDefault="00DF2352" w:rsidP="00DF23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C2A9DB" w14:textId="77777777" w:rsidR="00DF2352" w:rsidRPr="00AB7F72" w:rsidRDefault="00DF2352" w:rsidP="00DF2352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FB16FE" w14:textId="6D6B2AD9" w:rsidR="00DF2352" w:rsidRPr="00AB7F72" w:rsidRDefault="00A1603C" w:rsidP="00DF23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25204,1</w:t>
            </w:r>
          </w:p>
        </w:tc>
      </w:tr>
      <w:tr w:rsidR="00DF2352" w:rsidRPr="00AB7F72" w14:paraId="0B2E9DE6" w14:textId="77777777" w:rsidTr="005230B4">
        <w:trPr>
          <w:trHeight w:val="28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10136" w14:textId="77777777" w:rsidR="00DF2352" w:rsidRPr="00AB7F72" w:rsidRDefault="00DF2352" w:rsidP="00DF235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83953" w14:textId="77777777" w:rsidR="00DF2352" w:rsidRPr="00AB7F72" w:rsidRDefault="00DF2352" w:rsidP="00DF2352">
            <w:pPr>
              <w:jc w:val="center"/>
              <w:rPr>
                <w:sz w:val="28"/>
                <w:szCs w:val="28"/>
              </w:rPr>
            </w:pPr>
          </w:p>
          <w:p w14:paraId="743C14A5" w14:textId="77777777" w:rsidR="00DF2352" w:rsidRPr="00AB7F72" w:rsidRDefault="00DF2352" w:rsidP="00DF2352">
            <w:pPr>
              <w:jc w:val="center"/>
              <w:rPr>
                <w:sz w:val="28"/>
                <w:szCs w:val="28"/>
              </w:rPr>
            </w:pPr>
          </w:p>
          <w:p w14:paraId="3FF0E292" w14:textId="77777777" w:rsidR="00DF2352" w:rsidRPr="00AB7F72" w:rsidRDefault="00DF2352" w:rsidP="00DF2352">
            <w:pPr>
              <w:jc w:val="center"/>
              <w:rPr>
                <w:sz w:val="28"/>
                <w:szCs w:val="28"/>
              </w:rPr>
            </w:pPr>
          </w:p>
          <w:p w14:paraId="1730D2C8" w14:textId="77777777" w:rsidR="00DF2352" w:rsidRPr="00AB7F72" w:rsidRDefault="00DF2352" w:rsidP="00DF2352">
            <w:pPr>
              <w:jc w:val="center"/>
            </w:pPr>
            <w:r w:rsidRPr="00AB7F72">
              <w:rPr>
                <w:sz w:val="28"/>
                <w:szCs w:val="28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131108" w14:textId="77777777" w:rsidR="00DF2352" w:rsidRPr="00AB7F72" w:rsidRDefault="00DF2352" w:rsidP="00DF2352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813998" w14:textId="77777777" w:rsidR="00DF2352" w:rsidRPr="00AB7F72" w:rsidRDefault="00DF2352" w:rsidP="00DF2352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8B6652" w14:textId="77777777" w:rsidR="00DF2352" w:rsidRPr="00AB7F72" w:rsidRDefault="00DF2352" w:rsidP="00DF2352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00 0 00 60005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E1130F" w14:textId="77777777" w:rsidR="00DF2352" w:rsidRPr="00AB7F72" w:rsidRDefault="00DF2352" w:rsidP="00DF23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A4F3EE" w14:textId="3CFB51B5" w:rsidR="00DF2352" w:rsidRPr="00AB7F72" w:rsidRDefault="00A1603C" w:rsidP="00DF23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3080,7</w:t>
            </w:r>
          </w:p>
        </w:tc>
      </w:tr>
      <w:tr w:rsidR="004950E3" w:rsidRPr="00AB7F72" w14:paraId="40ECE99D" w14:textId="77777777" w:rsidTr="005230B4">
        <w:trPr>
          <w:trHeight w:val="28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D47D0" w14:textId="097E3551" w:rsidR="004950E3" w:rsidRPr="00AB7F72" w:rsidRDefault="004950E3" w:rsidP="004950E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95DEA">
              <w:rPr>
                <w:sz w:val="28"/>
                <w:szCs w:val="28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068F3" w14:textId="77777777" w:rsidR="004950E3" w:rsidRPr="00AB7F72" w:rsidRDefault="004950E3" w:rsidP="004950E3">
            <w:pPr>
              <w:jc w:val="center"/>
              <w:rPr>
                <w:sz w:val="28"/>
                <w:szCs w:val="28"/>
              </w:rPr>
            </w:pPr>
          </w:p>
          <w:p w14:paraId="2686F93C" w14:textId="77777777" w:rsidR="004950E3" w:rsidRPr="00AB7F72" w:rsidRDefault="004950E3" w:rsidP="004950E3">
            <w:pPr>
              <w:jc w:val="center"/>
              <w:rPr>
                <w:sz w:val="28"/>
                <w:szCs w:val="28"/>
              </w:rPr>
            </w:pPr>
          </w:p>
          <w:p w14:paraId="23144D2A" w14:textId="77777777" w:rsidR="004950E3" w:rsidRPr="00AB7F72" w:rsidRDefault="004950E3" w:rsidP="004950E3">
            <w:pPr>
              <w:jc w:val="center"/>
              <w:rPr>
                <w:sz w:val="28"/>
                <w:szCs w:val="28"/>
              </w:rPr>
            </w:pPr>
          </w:p>
          <w:p w14:paraId="2953353F" w14:textId="77777777" w:rsidR="004950E3" w:rsidRDefault="004950E3" w:rsidP="004950E3">
            <w:pPr>
              <w:jc w:val="center"/>
              <w:rPr>
                <w:sz w:val="28"/>
                <w:szCs w:val="28"/>
              </w:rPr>
            </w:pPr>
          </w:p>
          <w:p w14:paraId="2AADC786" w14:textId="77777777" w:rsidR="004950E3" w:rsidRDefault="004950E3" w:rsidP="004950E3">
            <w:pPr>
              <w:jc w:val="center"/>
              <w:rPr>
                <w:sz w:val="28"/>
                <w:szCs w:val="28"/>
              </w:rPr>
            </w:pPr>
          </w:p>
          <w:p w14:paraId="7F68D3D8" w14:textId="782E7E3C" w:rsidR="004950E3" w:rsidRPr="00AB7F72" w:rsidRDefault="004950E3" w:rsidP="004950E3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940B23" w14:textId="3DE2F517" w:rsidR="004950E3" w:rsidRPr="00AB7F72" w:rsidRDefault="004950E3" w:rsidP="004950E3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7C3FB8" w14:textId="46E14434" w:rsidR="004950E3" w:rsidRPr="00AB7F72" w:rsidRDefault="004950E3" w:rsidP="004950E3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A52F03" w14:textId="4B02585B" w:rsidR="004950E3" w:rsidRPr="00AB7F72" w:rsidRDefault="004950E3" w:rsidP="004950E3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00 0 00 60005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0976A1" w14:textId="70419CE9" w:rsidR="004950E3" w:rsidRPr="00AB7F72" w:rsidRDefault="004950E3" w:rsidP="004950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18F7F3" w14:textId="3B5A030B" w:rsidR="004950E3" w:rsidRDefault="00FD2997" w:rsidP="004950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169,9</w:t>
            </w:r>
          </w:p>
        </w:tc>
      </w:tr>
      <w:tr w:rsidR="004950E3" w:rsidRPr="00AB7F72" w14:paraId="598F9DEB" w14:textId="77777777" w:rsidTr="005230B4">
        <w:trPr>
          <w:trHeight w:val="28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C2905" w14:textId="77777777" w:rsidR="004950E3" w:rsidRPr="00AB7F72" w:rsidRDefault="004950E3" w:rsidP="004950E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E5B97" w14:textId="77777777" w:rsidR="004950E3" w:rsidRPr="00AB7F72" w:rsidRDefault="004950E3" w:rsidP="004950E3">
            <w:pPr>
              <w:jc w:val="center"/>
              <w:rPr>
                <w:sz w:val="28"/>
                <w:szCs w:val="28"/>
              </w:rPr>
            </w:pPr>
          </w:p>
          <w:p w14:paraId="7ABC8139" w14:textId="77777777" w:rsidR="004950E3" w:rsidRDefault="004950E3" w:rsidP="004950E3">
            <w:pPr>
              <w:jc w:val="center"/>
              <w:rPr>
                <w:sz w:val="28"/>
                <w:szCs w:val="28"/>
              </w:rPr>
            </w:pPr>
          </w:p>
          <w:p w14:paraId="2CB671F4" w14:textId="77777777" w:rsidR="004950E3" w:rsidRDefault="004950E3" w:rsidP="004950E3">
            <w:pPr>
              <w:jc w:val="center"/>
              <w:rPr>
                <w:sz w:val="28"/>
                <w:szCs w:val="28"/>
              </w:rPr>
            </w:pPr>
          </w:p>
          <w:p w14:paraId="6E3E560F" w14:textId="77777777" w:rsidR="004950E3" w:rsidRPr="00AB7F72" w:rsidRDefault="004950E3" w:rsidP="004950E3">
            <w:pPr>
              <w:jc w:val="center"/>
            </w:pPr>
            <w:r w:rsidRPr="00AB7F72">
              <w:rPr>
                <w:sz w:val="28"/>
                <w:szCs w:val="28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787508" w14:textId="77777777" w:rsidR="004950E3" w:rsidRPr="00AB7F72" w:rsidRDefault="004950E3" w:rsidP="004950E3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2EB036" w14:textId="77777777" w:rsidR="004950E3" w:rsidRPr="00AB7F72" w:rsidRDefault="004950E3" w:rsidP="004950E3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AEE92" w14:textId="77777777" w:rsidR="004950E3" w:rsidRPr="00AB7F72" w:rsidRDefault="004950E3" w:rsidP="004950E3">
            <w:pPr>
              <w:jc w:val="center"/>
              <w:rPr>
                <w:sz w:val="28"/>
                <w:szCs w:val="28"/>
              </w:rPr>
            </w:pPr>
          </w:p>
          <w:p w14:paraId="6C0F20B1" w14:textId="77777777" w:rsidR="004950E3" w:rsidRDefault="004950E3" w:rsidP="004950E3">
            <w:pPr>
              <w:jc w:val="center"/>
              <w:rPr>
                <w:sz w:val="28"/>
                <w:szCs w:val="28"/>
              </w:rPr>
            </w:pPr>
          </w:p>
          <w:p w14:paraId="1B661559" w14:textId="77777777" w:rsidR="004950E3" w:rsidRDefault="004950E3" w:rsidP="004950E3">
            <w:pPr>
              <w:jc w:val="center"/>
              <w:rPr>
                <w:sz w:val="28"/>
                <w:szCs w:val="28"/>
              </w:rPr>
            </w:pPr>
          </w:p>
          <w:p w14:paraId="364DB24D" w14:textId="77777777" w:rsidR="004950E3" w:rsidRPr="00AB7F72" w:rsidRDefault="004950E3" w:rsidP="004950E3">
            <w:pPr>
              <w:jc w:val="center"/>
            </w:pPr>
            <w:r w:rsidRPr="00AB7F72">
              <w:rPr>
                <w:sz w:val="28"/>
                <w:szCs w:val="28"/>
              </w:rPr>
              <w:t>00 0 00 60005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BE0BF0" w14:textId="77777777" w:rsidR="004950E3" w:rsidRPr="00AB7F72" w:rsidRDefault="004950E3" w:rsidP="004950E3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DCD977" w14:textId="7F096DDF" w:rsidR="004950E3" w:rsidRPr="00AB7F72" w:rsidRDefault="00FD2997" w:rsidP="004950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1115,5</w:t>
            </w:r>
          </w:p>
        </w:tc>
      </w:tr>
      <w:tr w:rsidR="004950E3" w:rsidRPr="00AB7F72" w14:paraId="2A4A3C90" w14:textId="77777777" w:rsidTr="005230B4">
        <w:trPr>
          <w:trHeight w:val="28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5279C" w14:textId="7EBAA4A6" w:rsidR="004950E3" w:rsidRPr="00AB7F72" w:rsidRDefault="004950E3" w:rsidP="004950E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F46EA">
              <w:rPr>
                <w:sz w:val="28"/>
                <w:szCs w:val="28"/>
              </w:rPr>
              <w:t xml:space="preserve">Исполнение судебных актов Российской </w:t>
            </w:r>
            <w:r w:rsidRPr="00DF46EA">
              <w:rPr>
                <w:sz w:val="28"/>
                <w:szCs w:val="28"/>
              </w:rPr>
              <w:lastRenderedPageBreak/>
              <w:t>Федерации и мировых соглашений по возмещению причиненного вреда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B81EB" w14:textId="77777777" w:rsidR="004950E3" w:rsidRDefault="004950E3" w:rsidP="004950E3">
            <w:pPr>
              <w:jc w:val="center"/>
              <w:rPr>
                <w:sz w:val="28"/>
                <w:szCs w:val="28"/>
              </w:rPr>
            </w:pPr>
          </w:p>
          <w:p w14:paraId="40C3F9E6" w14:textId="77777777" w:rsidR="004950E3" w:rsidRDefault="004950E3" w:rsidP="004950E3">
            <w:pPr>
              <w:jc w:val="center"/>
              <w:rPr>
                <w:sz w:val="28"/>
                <w:szCs w:val="28"/>
              </w:rPr>
            </w:pPr>
          </w:p>
          <w:p w14:paraId="3956CB1D" w14:textId="77777777" w:rsidR="004950E3" w:rsidRDefault="004950E3" w:rsidP="004950E3">
            <w:pPr>
              <w:jc w:val="center"/>
              <w:rPr>
                <w:sz w:val="28"/>
                <w:szCs w:val="28"/>
              </w:rPr>
            </w:pPr>
          </w:p>
          <w:p w14:paraId="51BAFA37" w14:textId="77777777" w:rsidR="004950E3" w:rsidRDefault="004950E3" w:rsidP="004950E3">
            <w:pPr>
              <w:jc w:val="center"/>
              <w:rPr>
                <w:sz w:val="28"/>
                <w:szCs w:val="28"/>
              </w:rPr>
            </w:pPr>
          </w:p>
          <w:p w14:paraId="0D1DF24A" w14:textId="77777777" w:rsidR="004950E3" w:rsidRDefault="004950E3" w:rsidP="004950E3">
            <w:pPr>
              <w:jc w:val="center"/>
              <w:rPr>
                <w:sz w:val="28"/>
                <w:szCs w:val="28"/>
              </w:rPr>
            </w:pPr>
          </w:p>
          <w:p w14:paraId="64ED3448" w14:textId="50E4C059" w:rsidR="004950E3" w:rsidRPr="00AB7F72" w:rsidRDefault="004950E3" w:rsidP="004950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B3EA66" w14:textId="77777777" w:rsidR="004950E3" w:rsidRDefault="004950E3" w:rsidP="004950E3">
            <w:pPr>
              <w:jc w:val="center"/>
              <w:rPr>
                <w:sz w:val="28"/>
                <w:szCs w:val="28"/>
              </w:rPr>
            </w:pPr>
          </w:p>
          <w:p w14:paraId="7B34439C" w14:textId="77777777" w:rsidR="004950E3" w:rsidRDefault="004950E3" w:rsidP="004950E3">
            <w:pPr>
              <w:jc w:val="center"/>
              <w:rPr>
                <w:sz w:val="28"/>
                <w:szCs w:val="28"/>
              </w:rPr>
            </w:pPr>
          </w:p>
          <w:p w14:paraId="1F12C1EB" w14:textId="77777777" w:rsidR="004950E3" w:rsidRDefault="004950E3" w:rsidP="004950E3">
            <w:pPr>
              <w:jc w:val="center"/>
              <w:rPr>
                <w:sz w:val="28"/>
                <w:szCs w:val="28"/>
              </w:rPr>
            </w:pPr>
          </w:p>
          <w:p w14:paraId="2DA60CCB" w14:textId="77777777" w:rsidR="004950E3" w:rsidRDefault="004950E3" w:rsidP="004950E3">
            <w:pPr>
              <w:jc w:val="center"/>
              <w:rPr>
                <w:sz w:val="28"/>
                <w:szCs w:val="28"/>
              </w:rPr>
            </w:pPr>
          </w:p>
          <w:p w14:paraId="564598F8" w14:textId="77777777" w:rsidR="004950E3" w:rsidRDefault="004950E3" w:rsidP="004950E3">
            <w:pPr>
              <w:jc w:val="center"/>
              <w:rPr>
                <w:sz w:val="28"/>
                <w:szCs w:val="28"/>
              </w:rPr>
            </w:pPr>
          </w:p>
          <w:p w14:paraId="7AFB993A" w14:textId="470A3809" w:rsidR="004950E3" w:rsidRPr="00AB7F72" w:rsidRDefault="004950E3" w:rsidP="004950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149838" w14:textId="77777777" w:rsidR="004950E3" w:rsidRDefault="004950E3" w:rsidP="004950E3">
            <w:pPr>
              <w:jc w:val="center"/>
              <w:rPr>
                <w:sz w:val="28"/>
                <w:szCs w:val="28"/>
              </w:rPr>
            </w:pPr>
          </w:p>
          <w:p w14:paraId="27208C37" w14:textId="77777777" w:rsidR="004950E3" w:rsidRDefault="004950E3" w:rsidP="004950E3">
            <w:pPr>
              <w:jc w:val="center"/>
              <w:rPr>
                <w:sz w:val="28"/>
                <w:szCs w:val="28"/>
              </w:rPr>
            </w:pPr>
          </w:p>
          <w:p w14:paraId="26AFD4CD" w14:textId="77777777" w:rsidR="004950E3" w:rsidRDefault="004950E3" w:rsidP="004950E3">
            <w:pPr>
              <w:jc w:val="center"/>
              <w:rPr>
                <w:sz w:val="28"/>
                <w:szCs w:val="28"/>
              </w:rPr>
            </w:pPr>
          </w:p>
          <w:p w14:paraId="42838681" w14:textId="77777777" w:rsidR="004950E3" w:rsidRDefault="004950E3" w:rsidP="004950E3">
            <w:pPr>
              <w:jc w:val="center"/>
              <w:rPr>
                <w:sz w:val="28"/>
                <w:szCs w:val="28"/>
              </w:rPr>
            </w:pPr>
          </w:p>
          <w:p w14:paraId="4ACBC806" w14:textId="77777777" w:rsidR="004950E3" w:rsidRDefault="004950E3" w:rsidP="004950E3">
            <w:pPr>
              <w:jc w:val="center"/>
              <w:rPr>
                <w:sz w:val="28"/>
                <w:szCs w:val="28"/>
              </w:rPr>
            </w:pPr>
          </w:p>
          <w:p w14:paraId="21323591" w14:textId="06C55AC3" w:rsidR="004950E3" w:rsidRPr="00AB7F72" w:rsidRDefault="004950E3" w:rsidP="004950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79061" w14:textId="77777777" w:rsidR="004950E3" w:rsidRDefault="004950E3" w:rsidP="004950E3">
            <w:pPr>
              <w:rPr>
                <w:sz w:val="28"/>
                <w:szCs w:val="28"/>
              </w:rPr>
            </w:pPr>
          </w:p>
          <w:p w14:paraId="5AAAB327" w14:textId="77777777" w:rsidR="004950E3" w:rsidRDefault="004950E3" w:rsidP="004950E3">
            <w:pPr>
              <w:rPr>
                <w:sz w:val="28"/>
                <w:szCs w:val="28"/>
              </w:rPr>
            </w:pPr>
          </w:p>
          <w:p w14:paraId="61A7B7CE" w14:textId="77777777" w:rsidR="004950E3" w:rsidRDefault="004950E3" w:rsidP="004950E3">
            <w:pPr>
              <w:rPr>
                <w:sz w:val="28"/>
                <w:szCs w:val="28"/>
              </w:rPr>
            </w:pPr>
          </w:p>
          <w:p w14:paraId="7A435577" w14:textId="77777777" w:rsidR="004950E3" w:rsidRDefault="004950E3" w:rsidP="004950E3">
            <w:pPr>
              <w:rPr>
                <w:sz w:val="28"/>
                <w:szCs w:val="28"/>
              </w:rPr>
            </w:pPr>
          </w:p>
          <w:p w14:paraId="0432AB33" w14:textId="77777777" w:rsidR="004950E3" w:rsidRDefault="004950E3" w:rsidP="004950E3">
            <w:pPr>
              <w:rPr>
                <w:sz w:val="28"/>
                <w:szCs w:val="28"/>
              </w:rPr>
            </w:pPr>
          </w:p>
          <w:p w14:paraId="1E3DB9F2" w14:textId="26DE6579" w:rsidR="004950E3" w:rsidRPr="00AB7F72" w:rsidRDefault="004950E3" w:rsidP="004950E3">
            <w:pPr>
              <w:jc w:val="center"/>
              <w:rPr>
                <w:sz w:val="28"/>
                <w:szCs w:val="28"/>
              </w:rPr>
            </w:pPr>
            <w:r w:rsidRPr="00DF46EA">
              <w:rPr>
                <w:sz w:val="28"/>
                <w:szCs w:val="28"/>
              </w:rPr>
              <w:t>00 0 00 60005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E7914C" w14:textId="77777777" w:rsidR="004950E3" w:rsidRDefault="004950E3" w:rsidP="004950E3">
            <w:pPr>
              <w:jc w:val="center"/>
              <w:rPr>
                <w:sz w:val="28"/>
                <w:szCs w:val="28"/>
              </w:rPr>
            </w:pPr>
          </w:p>
          <w:p w14:paraId="1ABDEF3F" w14:textId="77777777" w:rsidR="004950E3" w:rsidRDefault="004950E3" w:rsidP="004950E3">
            <w:pPr>
              <w:jc w:val="center"/>
              <w:rPr>
                <w:sz w:val="28"/>
                <w:szCs w:val="28"/>
              </w:rPr>
            </w:pPr>
          </w:p>
          <w:p w14:paraId="0390072D" w14:textId="77777777" w:rsidR="004950E3" w:rsidRDefault="004950E3" w:rsidP="004950E3">
            <w:pPr>
              <w:jc w:val="center"/>
              <w:rPr>
                <w:sz w:val="28"/>
                <w:szCs w:val="28"/>
              </w:rPr>
            </w:pPr>
          </w:p>
          <w:p w14:paraId="4770012B" w14:textId="77777777" w:rsidR="004950E3" w:rsidRDefault="004950E3" w:rsidP="004950E3">
            <w:pPr>
              <w:jc w:val="center"/>
              <w:rPr>
                <w:sz w:val="28"/>
                <w:szCs w:val="28"/>
              </w:rPr>
            </w:pPr>
          </w:p>
          <w:p w14:paraId="2EE9B4D3" w14:textId="77777777" w:rsidR="004950E3" w:rsidRDefault="004950E3" w:rsidP="004950E3">
            <w:pPr>
              <w:jc w:val="center"/>
              <w:rPr>
                <w:sz w:val="28"/>
                <w:szCs w:val="28"/>
              </w:rPr>
            </w:pPr>
          </w:p>
          <w:p w14:paraId="41132A38" w14:textId="56CAD333" w:rsidR="004950E3" w:rsidRPr="00AB7F72" w:rsidRDefault="004950E3" w:rsidP="004950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152F7B" w14:textId="77777777" w:rsidR="004950E3" w:rsidRDefault="004950E3" w:rsidP="004950E3">
            <w:pPr>
              <w:jc w:val="center"/>
              <w:rPr>
                <w:sz w:val="28"/>
                <w:szCs w:val="28"/>
              </w:rPr>
            </w:pPr>
          </w:p>
          <w:p w14:paraId="4DCB675C" w14:textId="77777777" w:rsidR="004950E3" w:rsidRDefault="004950E3" w:rsidP="004950E3">
            <w:pPr>
              <w:jc w:val="center"/>
              <w:rPr>
                <w:sz w:val="28"/>
                <w:szCs w:val="28"/>
              </w:rPr>
            </w:pPr>
          </w:p>
          <w:p w14:paraId="0F4920EC" w14:textId="77777777" w:rsidR="004950E3" w:rsidRDefault="004950E3" w:rsidP="004950E3">
            <w:pPr>
              <w:jc w:val="center"/>
              <w:rPr>
                <w:sz w:val="28"/>
                <w:szCs w:val="28"/>
              </w:rPr>
            </w:pPr>
          </w:p>
          <w:p w14:paraId="0380B1D0" w14:textId="77777777" w:rsidR="004950E3" w:rsidRDefault="004950E3" w:rsidP="004950E3">
            <w:pPr>
              <w:jc w:val="center"/>
              <w:rPr>
                <w:sz w:val="28"/>
                <w:szCs w:val="28"/>
              </w:rPr>
            </w:pPr>
          </w:p>
          <w:p w14:paraId="7B323540" w14:textId="77777777" w:rsidR="004950E3" w:rsidRDefault="004950E3" w:rsidP="004950E3">
            <w:pPr>
              <w:jc w:val="center"/>
              <w:rPr>
                <w:sz w:val="28"/>
                <w:szCs w:val="28"/>
              </w:rPr>
            </w:pPr>
          </w:p>
          <w:p w14:paraId="17476DC1" w14:textId="700E4B33" w:rsidR="004950E3" w:rsidRDefault="004950E3" w:rsidP="004950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926,3</w:t>
            </w:r>
          </w:p>
        </w:tc>
      </w:tr>
      <w:tr w:rsidR="004950E3" w:rsidRPr="00AB7F72" w14:paraId="44D8E344" w14:textId="77777777" w:rsidTr="005230B4">
        <w:trPr>
          <w:trHeight w:val="28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A2B97" w14:textId="77777777" w:rsidR="004950E3" w:rsidRPr="00AB7F72" w:rsidRDefault="004950E3" w:rsidP="004950E3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573D4A" w14:textId="77777777" w:rsidR="004950E3" w:rsidRPr="00AB7F72" w:rsidRDefault="004950E3" w:rsidP="004950E3">
            <w:pPr>
              <w:jc w:val="center"/>
              <w:rPr>
                <w:sz w:val="28"/>
                <w:szCs w:val="28"/>
              </w:rPr>
            </w:pPr>
          </w:p>
          <w:p w14:paraId="59D6F60E" w14:textId="77777777" w:rsidR="004950E3" w:rsidRPr="00AB7F72" w:rsidRDefault="004950E3" w:rsidP="004950E3">
            <w:pPr>
              <w:jc w:val="center"/>
              <w:rPr>
                <w:sz w:val="28"/>
                <w:szCs w:val="28"/>
              </w:rPr>
            </w:pPr>
          </w:p>
          <w:p w14:paraId="26AA5D71" w14:textId="77777777" w:rsidR="004950E3" w:rsidRPr="00AB7F72" w:rsidRDefault="004950E3" w:rsidP="004950E3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CF702B" w14:textId="77777777" w:rsidR="004950E3" w:rsidRPr="00AB7F72" w:rsidRDefault="004950E3" w:rsidP="004950E3">
            <w:pPr>
              <w:jc w:val="center"/>
              <w:rPr>
                <w:sz w:val="28"/>
                <w:szCs w:val="28"/>
              </w:rPr>
            </w:pPr>
          </w:p>
          <w:p w14:paraId="610F23B2" w14:textId="77777777" w:rsidR="004950E3" w:rsidRPr="00AB7F72" w:rsidRDefault="004950E3" w:rsidP="004950E3">
            <w:pPr>
              <w:jc w:val="center"/>
              <w:rPr>
                <w:sz w:val="28"/>
                <w:szCs w:val="28"/>
              </w:rPr>
            </w:pPr>
          </w:p>
          <w:p w14:paraId="1CD94A18" w14:textId="77777777" w:rsidR="004950E3" w:rsidRPr="00AB7F72" w:rsidRDefault="004950E3" w:rsidP="004950E3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FC39CF" w14:textId="77777777" w:rsidR="004950E3" w:rsidRPr="00AB7F72" w:rsidRDefault="004950E3" w:rsidP="004950E3">
            <w:pPr>
              <w:jc w:val="center"/>
              <w:rPr>
                <w:sz w:val="28"/>
                <w:szCs w:val="28"/>
              </w:rPr>
            </w:pPr>
          </w:p>
          <w:p w14:paraId="254291CB" w14:textId="77777777" w:rsidR="004950E3" w:rsidRPr="00AB7F72" w:rsidRDefault="004950E3" w:rsidP="004950E3">
            <w:pPr>
              <w:jc w:val="center"/>
              <w:rPr>
                <w:sz w:val="28"/>
                <w:szCs w:val="28"/>
              </w:rPr>
            </w:pPr>
          </w:p>
          <w:p w14:paraId="05DFD930" w14:textId="77777777" w:rsidR="004950E3" w:rsidRPr="00AB7F72" w:rsidRDefault="004950E3" w:rsidP="004950E3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BC201" w14:textId="77777777" w:rsidR="004950E3" w:rsidRPr="00AB7F72" w:rsidRDefault="004950E3" w:rsidP="004950E3">
            <w:pPr>
              <w:jc w:val="center"/>
              <w:rPr>
                <w:sz w:val="28"/>
                <w:szCs w:val="28"/>
              </w:rPr>
            </w:pPr>
          </w:p>
          <w:p w14:paraId="2D6E89B7" w14:textId="77777777" w:rsidR="004950E3" w:rsidRDefault="004950E3" w:rsidP="004950E3">
            <w:pPr>
              <w:jc w:val="center"/>
              <w:rPr>
                <w:sz w:val="28"/>
                <w:szCs w:val="28"/>
              </w:rPr>
            </w:pPr>
          </w:p>
          <w:p w14:paraId="04A5F3F2" w14:textId="77777777" w:rsidR="004950E3" w:rsidRPr="00AB7F72" w:rsidRDefault="004950E3" w:rsidP="004950E3">
            <w:pPr>
              <w:jc w:val="center"/>
              <w:rPr>
                <w:sz w:val="28"/>
                <w:szCs w:val="28"/>
              </w:rPr>
            </w:pPr>
          </w:p>
          <w:p w14:paraId="6D8C42CF" w14:textId="77777777" w:rsidR="004950E3" w:rsidRPr="00AB7F72" w:rsidRDefault="004950E3" w:rsidP="004950E3">
            <w:pPr>
              <w:jc w:val="center"/>
            </w:pPr>
            <w:r w:rsidRPr="00AB7F72">
              <w:rPr>
                <w:sz w:val="28"/>
                <w:szCs w:val="28"/>
              </w:rPr>
              <w:t>00 0 00 60005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EBEC5F" w14:textId="77777777" w:rsidR="004950E3" w:rsidRPr="00AB7F72" w:rsidRDefault="004950E3" w:rsidP="004950E3">
            <w:pPr>
              <w:jc w:val="center"/>
              <w:rPr>
                <w:sz w:val="28"/>
                <w:szCs w:val="28"/>
              </w:rPr>
            </w:pPr>
          </w:p>
          <w:p w14:paraId="4DD7C503" w14:textId="77777777" w:rsidR="004950E3" w:rsidRPr="00AB7F72" w:rsidRDefault="004950E3" w:rsidP="004950E3">
            <w:pPr>
              <w:jc w:val="center"/>
              <w:rPr>
                <w:sz w:val="28"/>
                <w:szCs w:val="28"/>
              </w:rPr>
            </w:pPr>
          </w:p>
          <w:p w14:paraId="69ADEF63" w14:textId="77777777" w:rsidR="004950E3" w:rsidRPr="00AB7F72" w:rsidRDefault="004950E3" w:rsidP="004950E3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851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C58700" w14:textId="2B903978" w:rsidR="004950E3" w:rsidRPr="00AB7F72" w:rsidRDefault="0098670C" w:rsidP="004950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319,0</w:t>
            </w:r>
          </w:p>
        </w:tc>
      </w:tr>
      <w:tr w:rsidR="004950E3" w:rsidRPr="00AB7F72" w14:paraId="785AF3AB" w14:textId="77777777" w:rsidTr="005230B4">
        <w:trPr>
          <w:trHeight w:val="28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3807E" w14:textId="77777777" w:rsidR="004950E3" w:rsidRPr="00AB7F72" w:rsidRDefault="004950E3" w:rsidP="004950E3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Уплата прочих налогов, сборов и иных платежей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B544FA" w14:textId="77777777" w:rsidR="004950E3" w:rsidRPr="00AB7F72" w:rsidRDefault="004950E3" w:rsidP="004950E3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24178B" w14:textId="77777777" w:rsidR="004950E3" w:rsidRPr="00AB7F72" w:rsidRDefault="004950E3" w:rsidP="004950E3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A7F87A" w14:textId="77777777" w:rsidR="004950E3" w:rsidRPr="00AB7F72" w:rsidRDefault="004950E3" w:rsidP="004950E3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43704" w14:textId="77777777" w:rsidR="004950E3" w:rsidRPr="00AB7F72" w:rsidRDefault="004950E3" w:rsidP="004950E3">
            <w:pPr>
              <w:jc w:val="center"/>
              <w:rPr>
                <w:sz w:val="28"/>
                <w:szCs w:val="28"/>
              </w:rPr>
            </w:pPr>
          </w:p>
          <w:p w14:paraId="771377A5" w14:textId="77777777" w:rsidR="004950E3" w:rsidRDefault="004950E3" w:rsidP="004950E3">
            <w:pPr>
              <w:jc w:val="center"/>
              <w:rPr>
                <w:sz w:val="28"/>
                <w:szCs w:val="28"/>
              </w:rPr>
            </w:pPr>
          </w:p>
          <w:p w14:paraId="3DEF4E00" w14:textId="77777777" w:rsidR="004950E3" w:rsidRPr="00AB7F72" w:rsidRDefault="004950E3" w:rsidP="004950E3">
            <w:pPr>
              <w:jc w:val="center"/>
            </w:pPr>
            <w:r w:rsidRPr="00AB7F72">
              <w:rPr>
                <w:sz w:val="28"/>
                <w:szCs w:val="28"/>
              </w:rPr>
              <w:t>00 0 00 60005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901CA9" w14:textId="77777777" w:rsidR="004950E3" w:rsidRPr="00AB7F72" w:rsidRDefault="004950E3" w:rsidP="004950E3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852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A83DE2" w14:textId="77777777" w:rsidR="004950E3" w:rsidRPr="00AB7F72" w:rsidRDefault="004950E3" w:rsidP="004950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4950E3" w:rsidRPr="00AB7F72" w14:paraId="7A7EFD72" w14:textId="77777777" w:rsidTr="005230B4">
        <w:trPr>
          <w:trHeight w:val="28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2EEE4" w14:textId="77777777" w:rsidR="004950E3" w:rsidRPr="00AB7F72" w:rsidRDefault="004950E3" w:rsidP="004950E3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Уплата иных платежей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D37FC4" w14:textId="77777777" w:rsidR="004950E3" w:rsidRPr="00AB7F72" w:rsidRDefault="004950E3" w:rsidP="004950E3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D93B00" w14:textId="77777777" w:rsidR="004950E3" w:rsidRPr="00AB7F72" w:rsidRDefault="004950E3" w:rsidP="004950E3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B93CB4" w14:textId="77777777" w:rsidR="004950E3" w:rsidRPr="00AB7F72" w:rsidRDefault="004950E3" w:rsidP="004950E3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79D89" w14:textId="77777777" w:rsidR="004950E3" w:rsidRDefault="004950E3" w:rsidP="004950E3">
            <w:pPr>
              <w:jc w:val="center"/>
              <w:rPr>
                <w:sz w:val="28"/>
                <w:szCs w:val="28"/>
              </w:rPr>
            </w:pPr>
          </w:p>
          <w:p w14:paraId="4F5A86BA" w14:textId="77777777" w:rsidR="004950E3" w:rsidRPr="00AB7F72" w:rsidRDefault="004950E3" w:rsidP="004950E3">
            <w:pPr>
              <w:jc w:val="center"/>
            </w:pPr>
            <w:r w:rsidRPr="00AB7F72">
              <w:rPr>
                <w:sz w:val="28"/>
                <w:szCs w:val="28"/>
              </w:rPr>
              <w:t>00 0 00 60005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EF7665" w14:textId="77777777" w:rsidR="004950E3" w:rsidRPr="00AB7F72" w:rsidRDefault="004950E3" w:rsidP="004950E3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853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9DDEF4" w14:textId="48AD385A" w:rsidR="004950E3" w:rsidRPr="00AB7F72" w:rsidRDefault="004950E3" w:rsidP="004950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150,0</w:t>
            </w:r>
          </w:p>
        </w:tc>
      </w:tr>
      <w:tr w:rsidR="004950E3" w:rsidRPr="00AB7F72" w14:paraId="09EC4492" w14:textId="77777777" w:rsidTr="005230B4">
        <w:trPr>
          <w:trHeight w:val="60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DF134" w14:textId="77777777" w:rsidR="004950E3" w:rsidRPr="00AB7F72" w:rsidRDefault="004950E3" w:rsidP="004950E3">
            <w:pPr>
              <w:jc w:val="both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AB7F72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Муниципальные программы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B3C39" w14:textId="77777777" w:rsidR="004950E3" w:rsidRDefault="004950E3" w:rsidP="004950E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13321294" w14:textId="77777777" w:rsidR="004950E3" w:rsidRPr="00AB7F72" w:rsidRDefault="004950E3" w:rsidP="004950E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B7F72">
              <w:rPr>
                <w:rFonts w:eastAsia="Calibri"/>
                <w:sz w:val="28"/>
                <w:szCs w:val="28"/>
                <w:lang w:eastAsia="en-US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FF7044" w14:textId="77777777" w:rsidR="004950E3" w:rsidRPr="00AB7F72" w:rsidRDefault="004950E3" w:rsidP="004950E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B7F72">
              <w:rPr>
                <w:rFonts w:eastAsia="Calibri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829288" w14:textId="77777777" w:rsidR="004950E3" w:rsidRPr="00AB7F72" w:rsidRDefault="004950E3" w:rsidP="004950E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B7F72">
              <w:rPr>
                <w:rFonts w:eastAsia="Calibri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3C3D3B" w14:textId="77777777" w:rsidR="004950E3" w:rsidRPr="00AB7F72" w:rsidRDefault="004950E3" w:rsidP="004950E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B7F72">
              <w:rPr>
                <w:rFonts w:eastAsia="Calibri"/>
                <w:sz w:val="28"/>
                <w:szCs w:val="28"/>
                <w:lang w:eastAsia="en-US"/>
              </w:rPr>
              <w:t>00 0 00 79500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05D867" w14:textId="77777777" w:rsidR="004950E3" w:rsidRPr="00AB7F72" w:rsidRDefault="004950E3" w:rsidP="004950E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4BA455" w14:textId="5588FD62" w:rsidR="004950E3" w:rsidRPr="00AB7F72" w:rsidRDefault="004950E3" w:rsidP="004950E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566,5</w:t>
            </w:r>
          </w:p>
        </w:tc>
      </w:tr>
      <w:tr w:rsidR="004950E3" w:rsidRPr="00AB7F72" w14:paraId="50D098CD" w14:textId="77777777" w:rsidTr="005230B4">
        <w:trPr>
          <w:trHeight w:val="28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F59E6" w14:textId="77777777" w:rsidR="004950E3" w:rsidRPr="00AB7F72" w:rsidRDefault="004950E3" w:rsidP="004950E3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B7F72">
              <w:rPr>
                <w:rFonts w:eastAsia="Calibri"/>
                <w:sz w:val="28"/>
                <w:szCs w:val="28"/>
                <w:lang w:eastAsia="en-US"/>
              </w:rPr>
              <w:t>Муниципальная программа "Формирование комфортной городской среды на территории Приаргунского муниципального округа Забайкальского края на 2022-2026 годы"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F8A3A0" w14:textId="77777777" w:rsidR="004950E3" w:rsidRPr="00AB7F72" w:rsidRDefault="004950E3" w:rsidP="004950E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B7F72">
              <w:rPr>
                <w:rFonts w:eastAsia="Calibri"/>
                <w:sz w:val="28"/>
                <w:szCs w:val="28"/>
                <w:lang w:eastAsia="en-US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A9E726" w14:textId="77777777" w:rsidR="004950E3" w:rsidRPr="00AB7F72" w:rsidRDefault="004950E3" w:rsidP="004950E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B7F72">
              <w:rPr>
                <w:rFonts w:eastAsia="Calibri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157539" w14:textId="77777777" w:rsidR="004950E3" w:rsidRPr="00AB7F72" w:rsidRDefault="004950E3" w:rsidP="004950E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B7F72">
              <w:rPr>
                <w:rFonts w:eastAsia="Calibri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ECC12" w14:textId="77777777" w:rsidR="004950E3" w:rsidRPr="00AB7F72" w:rsidRDefault="004950E3" w:rsidP="004950E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3727A981" w14:textId="77777777" w:rsidR="004950E3" w:rsidRPr="00AB7F72" w:rsidRDefault="004950E3" w:rsidP="004950E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079E80F9" w14:textId="77777777" w:rsidR="004950E3" w:rsidRPr="00AB7F72" w:rsidRDefault="004950E3" w:rsidP="004950E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66C69264" w14:textId="77777777" w:rsidR="004950E3" w:rsidRDefault="004950E3" w:rsidP="004950E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6AEB0089" w14:textId="77777777" w:rsidR="004950E3" w:rsidRDefault="004950E3" w:rsidP="004950E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54806B6C" w14:textId="77777777" w:rsidR="004950E3" w:rsidRPr="00AB7F72" w:rsidRDefault="004950E3" w:rsidP="004950E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40E1DDD7" w14:textId="77777777" w:rsidR="004950E3" w:rsidRDefault="004950E3" w:rsidP="004950E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34086656" w14:textId="77777777" w:rsidR="004950E3" w:rsidRDefault="004950E3" w:rsidP="004950E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414AB3EE" w14:textId="77777777" w:rsidR="004950E3" w:rsidRDefault="004950E3" w:rsidP="004950E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69E57E43" w14:textId="77777777" w:rsidR="004950E3" w:rsidRDefault="004950E3" w:rsidP="004950E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5DA5FE8D" w14:textId="77777777" w:rsidR="004950E3" w:rsidRPr="00AB7F72" w:rsidRDefault="004950E3" w:rsidP="004950E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B7F72">
              <w:rPr>
                <w:rFonts w:eastAsia="Calibri"/>
                <w:sz w:val="28"/>
                <w:szCs w:val="28"/>
                <w:lang w:eastAsia="en-US"/>
              </w:rPr>
              <w:t>00 0 00 79509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234BC7" w14:textId="77777777" w:rsidR="004950E3" w:rsidRPr="00AB7F72" w:rsidRDefault="004950E3" w:rsidP="004950E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1EE1FE" w14:textId="35267AFD" w:rsidR="004950E3" w:rsidRPr="00AB7F72" w:rsidRDefault="004950E3" w:rsidP="004950E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566,5</w:t>
            </w:r>
          </w:p>
        </w:tc>
      </w:tr>
      <w:tr w:rsidR="004950E3" w:rsidRPr="00AB7F72" w14:paraId="35641758" w14:textId="77777777" w:rsidTr="005230B4">
        <w:trPr>
          <w:trHeight w:val="28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2CDE8" w14:textId="77777777" w:rsidR="004950E3" w:rsidRPr="00AB7F72" w:rsidRDefault="004950E3" w:rsidP="004950E3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B7F72">
              <w:rPr>
                <w:rFonts w:eastAsia="Calibri"/>
                <w:sz w:val="28"/>
                <w:szCs w:val="28"/>
                <w:lang w:eastAsia="en-US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222A87" w14:textId="77777777" w:rsidR="004950E3" w:rsidRPr="00AB7F72" w:rsidRDefault="004950E3" w:rsidP="004950E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B7F72">
              <w:rPr>
                <w:rFonts w:eastAsia="Calibri"/>
                <w:sz w:val="28"/>
                <w:szCs w:val="28"/>
                <w:lang w:eastAsia="en-US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C65097" w14:textId="77777777" w:rsidR="004950E3" w:rsidRPr="00AB7F72" w:rsidRDefault="004950E3" w:rsidP="004950E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B7F72">
              <w:rPr>
                <w:rFonts w:eastAsia="Calibri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0E78A3" w14:textId="77777777" w:rsidR="004950E3" w:rsidRPr="00AB7F72" w:rsidRDefault="004950E3" w:rsidP="004950E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B7F72">
              <w:rPr>
                <w:rFonts w:eastAsia="Calibri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6DF81" w14:textId="77777777" w:rsidR="004950E3" w:rsidRDefault="004950E3" w:rsidP="004950E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38292CFC" w14:textId="77777777" w:rsidR="004950E3" w:rsidRPr="00AB7F72" w:rsidRDefault="004950E3" w:rsidP="004950E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B7F72">
              <w:rPr>
                <w:rFonts w:eastAsia="Calibri"/>
                <w:sz w:val="28"/>
                <w:szCs w:val="28"/>
                <w:lang w:eastAsia="en-US"/>
              </w:rPr>
              <w:t>00 0 00 79509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AF8036" w14:textId="77777777" w:rsidR="004950E3" w:rsidRPr="00AB7F72" w:rsidRDefault="004950E3" w:rsidP="004950E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B7F72">
              <w:rPr>
                <w:rFonts w:eastAsia="Calibri"/>
                <w:sz w:val="28"/>
                <w:szCs w:val="28"/>
                <w:lang w:eastAsia="en-US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D66817" w14:textId="50130100" w:rsidR="004950E3" w:rsidRPr="00AB7F72" w:rsidRDefault="004950E3" w:rsidP="004950E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566,5</w:t>
            </w:r>
          </w:p>
        </w:tc>
      </w:tr>
      <w:tr w:rsidR="00AC4704" w:rsidRPr="00AB7F72" w14:paraId="3A0549E4" w14:textId="77777777" w:rsidTr="005230B4">
        <w:trPr>
          <w:trHeight w:val="28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DA05B" w14:textId="090B611F" w:rsidR="00AC4704" w:rsidRPr="00AB7F72" w:rsidRDefault="00AC4704" w:rsidP="00AC470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D0F76">
              <w:rPr>
                <w:sz w:val="28"/>
                <w:szCs w:val="28"/>
              </w:rPr>
              <w:t>Межбюджетные трансферты   бюджету Приаргунского муниципального округа</w:t>
            </w:r>
            <w:r>
              <w:rPr>
                <w:sz w:val="28"/>
                <w:szCs w:val="28"/>
              </w:rPr>
              <w:t xml:space="preserve"> предоставляемые в целях поощрения за повышение эффективности расходов бюджета муниципального округа и наращивание налогооблагаемой базы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1D98ED" w14:textId="16682ED1" w:rsidR="00AC4704" w:rsidRPr="00AB7F72" w:rsidRDefault="00AC4704" w:rsidP="00AC470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B7F72">
              <w:rPr>
                <w:rFonts w:eastAsia="Calibri"/>
                <w:sz w:val="28"/>
                <w:szCs w:val="28"/>
                <w:lang w:eastAsia="en-US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809C15" w14:textId="35D8BED9" w:rsidR="00AC4704" w:rsidRPr="00AB7F72" w:rsidRDefault="00AC4704" w:rsidP="00AC470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B7F72">
              <w:rPr>
                <w:rFonts w:eastAsia="Calibri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F09F55" w14:textId="571E6A24" w:rsidR="00AC4704" w:rsidRPr="00AB7F72" w:rsidRDefault="00AC4704" w:rsidP="00AC470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B7F72">
              <w:rPr>
                <w:rFonts w:eastAsia="Calibri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E3AD5" w14:textId="77777777" w:rsidR="00AC4704" w:rsidRDefault="00AC4704" w:rsidP="00AC470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7D8715ED" w14:textId="77777777" w:rsidR="00AC4704" w:rsidRPr="00AC4704" w:rsidRDefault="00AC4704" w:rsidP="00AC4704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14:paraId="24484811" w14:textId="77777777" w:rsidR="00AC4704" w:rsidRPr="00AC4704" w:rsidRDefault="00AC4704" w:rsidP="00AC4704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14:paraId="46AFCF4B" w14:textId="77777777" w:rsidR="00AC4704" w:rsidRPr="00AC4704" w:rsidRDefault="00AC4704" w:rsidP="00AC4704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14:paraId="4508494A" w14:textId="77777777" w:rsidR="00AC4704" w:rsidRPr="00AC4704" w:rsidRDefault="00AC4704" w:rsidP="00AC4704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14:paraId="4B34111C" w14:textId="77777777" w:rsidR="00AC4704" w:rsidRPr="00AC4704" w:rsidRDefault="00AC4704" w:rsidP="00AC4704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14:paraId="2207EA30" w14:textId="77777777" w:rsidR="00AC4704" w:rsidRPr="00AC4704" w:rsidRDefault="00AC4704" w:rsidP="00AC4704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14:paraId="0EDAE6E9" w14:textId="77777777" w:rsidR="00AC4704" w:rsidRPr="00AC4704" w:rsidRDefault="00AC4704" w:rsidP="00AC4704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14:paraId="6E2ABFA9" w14:textId="77777777" w:rsidR="00AC4704" w:rsidRPr="00AC4704" w:rsidRDefault="00AC4704" w:rsidP="00AC4704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14:paraId="37DDDE5D" w14:textId="77777777" w:rsidR="00AC4704" w:rsidRPr="00AC4704" w:rsidRDefault="00AC4704" w:rsidP="00AC4704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14:paraId="39FD1CBA" w14:textId="77777777" w:rsidR="00AC4704" w:rsidRPr="00AC4704" w:rsidRDefault="00AC4704" w:rsidP="00AC4704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14:paraId="4F516CF8" w14:textId="77777777" w:rsidR="00AC4704" w:rsidRDefault="00AC4704" w:rsidP="00AC4704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14:paraId="5A948A56" w14:textId="77777777" w:rsidR="00AC4704" w:rsidRDefault="00AC4704" w:rsidP="00AC470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051D4138" w14:textId="197FE583" w:rsidR="00AC4704" w:rsidRPr="00AC4704" w:rsidRDefault="00AC4704" w:rsidP="00AC470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B7F72">
              <w:rPr>
                <w:rFonts w:eastAsia="Calibri"/>
                <w:sz w:val="28"/>
                <w:szCs w:val="28"/>
                <w:lang w:eastAsia="en-US"/>
              </w:rPr>
              <w:t>00 0 00 7</w:t>
            </w:r>
            <w:r>
              <w:rPr>
                <w:rFonts w:eastAsia="Calibri"/>
                <w:sz w:val="28"/>
                <w:szCs w:val="28"/>
                <w:lang w:eastAsia="en-US"/>
              </w:rPr>
              <w:t>8186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5BC3CE" w14:textId="77777777" w:rsidR="00AC4704" w:rsidRPr="00AB7F72" w:rsidRDefault="00AC4704" w:rsidP="00AC470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739419" w14:textId="1E393F0B" w:rsidR="00AC4704" w:rsidRDefault="00AC4704" w:rsidP="00AC470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6429,6</w:t>
            </w:r>
          </w:p>
        </w:tc>
      </w:tr>
      <w:tr w:rsidR="00AC4704" w:rsidRPr="00AB7F72" w14:paraId="4FBD4261" w14:textId="77777777" w:rsidTr="005230B4">
        <w:trPr>
          <w:trHeight w:val="28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018E2" w14:textId="1499A8D9" w:rsidR="00AC4704" w:rsidRPr="00AB7F72" w:rsidRDefault="00AC4704" w:rsidP="00AC470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D7B6B">
              <w:rPr>
                <w:sz w:val="28"/>
                <w:szCs w:val="28"/>
              </w:rPr>
              <w:t xml:space="preserve">Прочая закупка товаров, работ и услуг </w:t>
            </w:r>
            <w:r w:rsidRPr="003D7B6B">
              <w:rPr>
                <w:sz w:val="28"/>
                <w:szCs w:val="28"/>
              </w:rPr>
              <w:lastRenderedPageBreak/>
              <w:t>для государственных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E79795" w14:textId="147E8C6A" w:rsidR="00AC4704" w:rsidRPr="00AB7F72" w:rsidRDefault="00AC4704" w:rsidP="00AC470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B7F72">
              <w:rPr>
                <w:rFonts w:eastAsia="Calibri"/>
                <w:sz w:val="28"/>
                <w:szCs w:val="28"/>
                <w:lang w:eastAsia="en-US"/>
              </w:rPr>
              <w:lastRenderedPageBreak/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AEDDCF" w14:textId="55DD6851" w:rsidR="00AC4704" w:rsidRPr="00AB7F72" w:rsidRDefault="00AC4704" w:rsidP="00AC470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B7F72">
              <w:rPr>
                <w:rFonts w:eastAsia="Calibri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802E41" w14:textId="29F7D2E7" w:rsidR="00AC4704" w:rsidRPr="00AB7F72" w:rsidRDefault="00AC4704" w:rsidP="00AC470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B7F72">
              <w:rPr>
                <w:rFonts w:eastAsia="Calibri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37469" w14:textId="77777777" w:rsidR="00AC4704" w:rsidRDefault="00AC4704" w:rsidP="00AC470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157BEC6C" w14:textId="77777777" w:rsidR="00AC4704" w:rsidRDefault="00AC4704" w:rsidP="00AC470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2CA96A14" w14:textId="77777777" w:rsidR="00AC4704" w:rsidRDefault="00AC4704" w:rsidP="00AC470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0C7B6E93" w14:textId="4E299797" w:rsidR="00AC4704" w:rsidRDefault="00AC4704" w:rsidP="00AC470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B7F72">
              <w:rPr>
                <w:rFonts w:eastAsia="Calibri"/>
                <w:sz w:val="28"/>
                <w:szCs w:val="28"/>
                <w:lang w:eastAsia="en-US"/>
              </w:rPr>
              <w:t>00 0 00 7</w:t>
            </w:r>
            <w:r>
              <w:rPr>
                <w:rFonts w:eastAsia="Calibri"/>
                <w:sz w:val="28"/>
                <w:szCs w:val="28"/>
                <w:lang w:eastAsia="en-US"/>
              </w:rPr>
              <w:t>8186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4DB3B9" w14:textId="77777777" w:rsidR="00AC4704" w:rsidRPr="00AB7F72" w:rsidRDefault="00AC4704" w:rsidP="00AC470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F4B480" w14:textId="42473B1F" w:rsidR="00AC4704" w:rsidRDefault="00AC4704" w:rsidP="00AC470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5469,1</w:t>
            </w:r>
          </w:p>
        </w:tc>
      </w:tr>
      <w:tr w:rsidR="00AC4704" w:rsidRPr="00AB7F72" w14:paraId="2ABB21F1" w14:textId="77777777" w:rsidTr="005230B4">
        <w:trPr>
          <w:trHeight w:val="28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3E527" w14:textId="59906F53" w:rsidR="00AC4704" w:rsidRPr="003D7B6B" w:rsidRDefault="00AC4704" w:rsidP="00AC4704">
            <w:pPr>
              <w:jc w:val="both"/>
              <w:rPr>
                <w:sz w:val="28"/>
                <w:szCs w:val="28"/>
              </w:rPr>
            </w:pPr>
            <w:r w:rsidRPr="00DF46EA">
              <w:rPr>
                <w:sz w:val="28"/>
                <w:szCs w:val="28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B6A454" w14:textId="77777777" w:rsidR="00AC4704" w:rsidRDefault="00AC4704" w:rsidP="00AC470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3D3E7D05" w14:textId="77777777" w:rsidR="00AC4704" w:rsidRDefault="00AC4704" w:rsidP="00AC470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6D4E4DE9" w14:textId="77777777" w:rsidR="00AC4704" w:rsidRDefault="00AC4704" w:rsidP="00AC470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2A6027B4" w14:textId="77777777" w:rsidR="00AC4704" w:rsidRDefault="00AC4704" w:rsidP="00AC470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3C6B37A4" w14:textId="77777777" w:rsidR="00AC4704" w:rsidRDefault="00AC4704" w:rsidP="00AC470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3FEAF4C4" w14:textId="45DFF949" w:rsidR="00AC4704" w:rsidRPr="00AB7F72" w:rsidRDefault="00AC4704" w:rsidP="00AC470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B7F72">
              <w:rPr>
                <w:rFonts w:eastAsia="Calibri"/>
                <w:sz w:val="28"/>
                <w:szCs w:val="28"/>
                <w:lang w:eastAsia="en-US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1F9D5F" w14:textId="77777777" w:rsidR="00AC4704" w:rsidRDefault="00AC4704" w:rsidP="00AC470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2930258B" w14:textId="77777777" w:rsidR="00AC4704" w:rsidRDefault="00AC4704" w:rsidP="00AC470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71D25FBA" w14:textId="77777777" w:rsidR="00AC4704" w:rsidRDefault="00AC4704" w:rsidP="00AC470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17CC4A82" w14:textId="77777777" w:rsidR="00AC4704" w:rsidRDefault="00AC4704" w:rsidP="00AC470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744A3FD8" w14:textId="77777777" w:rsidR="00AC4704" w:rsidRDefault="00AC4704" w:rsidP="00AC470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33BCD6C0" w14:textId="13530DEF" w:rsidR="00AC4704" w:rsidRPr="00AB7F72" w:rsidRDefault="00AC4704" w:rsidP="00AC470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B7F72">
              <w:rPr>
                <w:rFonts w:eastAsia="Calibri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2D979D" w14:textId="77777777" w:rsidR="00AC4704" w:rsidRDefault="00AC4704" w:rsidP="00AC470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5916F01B" w14:textId="77777777" w:rsidR="00AC4704" w:rsidRDefault="00AC4704" w:rsidP="00AC470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66A41A04" w14:textId="77777777" w:rsidR="00AC4704" w:rsidRDefault="00AC4704" w:rsidP="00AC470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138FCEFB" w14:textId="77777777" w:rsidR="00AC4704" w:rsidRDefault="00AC4704" w:rsidP="00AC470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2CD058A1" w14:textId="77777777" w:rsidR="00AC4704" w:rsidRDefault="00AC4704" w:rsidP="00AC470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6E874B87" w14:textId="0F042371" w:rsidR="00AC4704" w:rsidRPr="00AB7F72" w:rsidRDefault="00AC4704" w:rsidP="00AC470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B7F72">
              <w:rPr>
                <w:rFonts w:eastAsia="Calibri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42D2C" w14:textId="77777777" w:rsidR="00AC4704" w:rsidRDefault="00AC4704" w:rsidP="00AC470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34D5B698" w14:textId="77777777" w:rsidR="00AC4704" w:rsidRDefault="00AC4704" w:rsidP="00AC470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05CAB53F" w14:textId="77777777" w:rsidR="00AC4704" w:rsidRDefault="00AC4704" w:rsidP="00AC470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1AEF8C2F" w14:textId="77777777" w:rsidR="00AC4704" w:rsidRDefault="00AC4704" w:rsidP="00AC470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57489E7C" w14:textId="77777777" w:rsidR="00AC4704" w:rsidRDefault="00AC4704" w:rsidP="00AC470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57697AB2" w14:textId="72E1B0CD" w:rsidR="00AC4704" w:rsidRDefault="00AC4704" w:rsidP="00AC470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B7F72">
              <w:rPr>
                <w:rFonts w:eastAsia="Calibri"/>
                <w:sz w:val="28"/>
                <w:szCs w:val="28"/>
                <w:lang w:eastAsia="en-US"/>
              </w:rPr>
              <w:t>00 0 00 7</w:t>
            </w:r>
            <w:r>
              <w:rPr>
                <w:rFonts w:eastAsia="Calibri"/>
                <w:sz w:val="28"/>
                <w:szCs w:val="28"/>
                <w:lang w:eastAsia="en-US"/>
              </w:rPr>
              <w:t>8186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94D3DD" w14:textId="77777777" w:rsidR="00AC4704" w:rsidRPr="00AB7F72" w:rsidRDefault="00AC4704" w:rsidP="00AC470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F64002" w14:textId="77777777" w:rsidR="00AC4704" w:rsidRDefault="00AC4704" w:rsidP="00AC470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5E567826" w14:textId="77777777" w:rsidR="00AC4704" w:rsidRDefault="00AC4704" w:rsidP="00AC470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22EED7E2" w14:textId="77777777" w:rsidR="00AC4704" w:rsidRDefault="00AC4704" w:rsidP="00AC470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103FD6A8" w14:textId="77777777" w:rsidR="00AC4704" w:rsidRDefault="00AC4704" w:rsidP="00AC470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2453D1FF" w14:textId="77777777" w:rsidR="00AC4704" w:rsidRDefault="00AC4704" w:rsidP="00AC470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5C90668D" w14:textId="7C1A9F07" w:rsidR="00AC4704" w:rsidRDefault="00AC4704" w:rsidP="00AC470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960,5</w:t>
            </w:r>
          </w:p>
        </w:tc>
      </w:tr>
      <w:tr w:rsidR="00AC4704" w:rsidRPr="00AB7F72" w14:paraId="556F8486" w14:textId="77777777" w:rsidTr="005230B4">
        <w:trPr>
          <w:trHeight w:val="28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8E45E" w14:textId="47AD4098" w:rsidR="00AC4704" w:rsidRPr="00AB7F72" w:rsidRDefault="00AC4704" w:rsidP="00AC470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803EE">
              <w:rPr>
                <w:sz w:val="28"/>
                <w:szCs w:val="28"/>
              </w:rPr>
              <w:t>Реализация мероприятий плана социального развития центров экономического роста Забайкальского края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FB111A" w14:textId="77777777" w:rsidR="00AC4704" w:rsidRPr="00367C79" w:rsidRDefault="00AC4704" w:rsidP="00AC4704">
            <w:pPr>
              <w:jc w:val="center"/>
              <w:rPr>
                <w:sz w:val="28"/>
                <w:szCs w:val="28"/>
              </w:rPr>
            </w:pPr>
          </w:p>
          <w:p w14:paraId="58E91383" w14:textId="77777777" w:rsidR="00AC4704" w:rsidRPr="00367C79" w:rsidRDefault="00AC4704" w:rsidP="00AC4704">
            <w:pPr>
              <w:jc w:val="center"/>
              <w:rPr>
                <w:sz w:val="28"/>
                <w:szCs w:val="28"/>
              </w:rPr>
            </w:pPr>
          </w:p>
          <w:p w14:paraId="5A4C43F0" w14:textId="77777777" w:rsidR="00AC4704" w:rsidRPr="00367C79" w:rsidRDefault="00AC4704" w:rsidP="00AC4704">
            <w:pPr>
              <w:jc w:val="center"/>
              <w:rPr>
                <w:sz w:val="28"/>
                <w:szCs w:val="28"/>
              </w:rPr>
            </w:pPr>
          </w:p>
          <w:p w14:paraId="6D1B9B2C" w14:textId="77777777" w:rsidR="00AC4704" w:rsidRPr="00367C79" w:rsidRDefault="00AC4704" w:rsidP="00AC4704">
            <w:pPr>
              <w:jc w:val="center"/>
              <w:rPr>
                <w:sz w:val="28"/>
                <w:szCs w:val="28"/>
              </w:rPr>
            </w:pPr>
          </w:p>
          <w:p w14:paraId="0B5F484B" w14:textId="77777777" w:rsidR="00AC4704" w:rsidRPr="00367C79" w:rsidRDefault="00AC4704" w:rsidP="00AC4704">
            <w:pPr>
              <w:jc w:val="center"/>
              <w:rPr>
                <w:sz w:val="28"/>
                <w:szCs w:val="28"/>
              </w:rPr>
            </w:pPr>
          </w:p>
          <w:p w14:paraId="7D1DA99C" w14:textId="571CEA8F" w:rsidR="00AC4704" w:rsidRPr="00AB7F72" w:rsidRDefault="00AC4704" w:rsidP="00AC470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en-US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5558A9" w14:textId="77777777" w:rsidR="00AC4704" w:rsidRDefault="00AC4704" w:rsidP="00AC4704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497EFF3B" w14:textId="77777777" w:rsidR="00AC4704" w:rsidRDefault="00AC4704" w:rsidP="00AC4704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646859E2" w14:textId="77777777" w:rsidR="00AC4704" w:rsidRDefault="00AC4704" w:rsidP="00AC4704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3132A882" w14:textId="77777777" w:rsidR="00AC4704" w:rsidRDefault="00AC4704" w:rsidP="00AC4704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1FB05891" w14:textId="77777777" w:rsidR="00AC4704" w:rsidRDefault="00AC4704" w:rsidP="00AC4704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7600C01A" w14:textId="7F7752CC" w:rsidR="00AC4704" w:rsidRPr="00AB7F72" w:rsidRDefault="00AC4704" w:rsidP="00AC470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664906" w14:textId="77777777" w:rsidR="00AC4704" w:rsidRDefault="00AC4704" w:rsidP="00AC4704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5E561BC3" w14:textId="77777777" w:rsidR="00AC4704" w:rsidRDefault="00AC4704" w:rsidP="00AC4704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02F5C73F" w14:textId="77777777" w:rsidR="00AC4704" w:rsidRDefault="00AC4704" w:rsidP="00AC4704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7A931DC4" w14:textId="77777777" w:rsidR="00AC4704" w:rsidRDefault="00AC4704" w:rsidP="00AC4704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425FFA1D" w14:textId="77777777" w:rsidR="00AC4704" w:rsidRDefault="00AC4704" w:rsidP="00AC4704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15D69E28" w14:textId="78E9F4C4" w:rsidR="00AC4704" w:rsidRPr="00AB7F72" w:rsidRDefault="00AC4704" w:rsidP="00AC470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en-US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D5E8E" w14:textId="77777777" w:rsidR="00AC4704" w:rsidRDefault="00AC4704" w:rsidP="00AC4704">
            <w:pPr>
              <w:rPr>
                <w:sz w:val="28"/>
                <w:szCs w:val="28"/>
                <w:lang w:val="en-US"/>
              </w:rPr>
            </w:pPr>
          </w:p>
          <w:p w14:paraId="73F12D32" w14:textId="77777777" w:rsidR="00AC4704" w:rsidRDefault="00AC4704" w:rsidP="00AC4704">
            <w:pPr>
              <w:rPr>
                <w:sz w:val="28"/>
                <w:szCs w:val="28"/>
                <w:lang w:val="en-US"/>
              </w:rPr>
            </w:pPr>
          </w:p>
          <w:p w14:paraId="065FDF8A" w14:textId="77777777" w:rsidR="00AC4704" w:rsidRDefault="00AC4704" w:rsidP="00AC4704">
            <w:pPr>
              <w:rPr>
                <w:sz w:val="28"/>
                <w:szCs w:val="28"/>
              </w:rPr>
            </w:pPr>
          </w:p>
          <w:p w14:paraId="270F54BA" w14:textId="77777777" w:rsidR="00AC4704" w:rsidRDefault="00AC4704" w:rsidP="00AC4704">
            <w:pPr>
              <w:rPr>
                <w:sz w:val="28"/>
                <w:szCs w:val="28"/>
              </w:rPr>
            </w:pPr>
          </w:p>
          <w:p w14:paraId="123221C4" w14:textId="77777777" w:rsidR="00AC4704" w:rsidRDefault="00AC4704" w:rsidP="00AC4704">
            <w:pPr>
              <w:jc w:val="center"/>
              <w:rPr>
                <w:sz w:val="28"/>
                <w:szCs w:val="28"/>
              </w:rPr>
            </w:pPr>
          </w:p>
          <w:p w14:paraId="657E2FFB" w14:textId="2846068A" w:rsidR="00AC4704" w:rsidRDefault="00AC4704" w:rsidP="00AC470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E269C">
              <w:rPr>
                <w:sz w:val="28"/>
                <w:szCs w:val="28"/>
              </w:rPr>
              <w:t>00 0 00L5050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03AD04" w14:textId="77777777" w:rsidR="00AC4704" w:rsidRPr="00AB7F72" w:rsidRDefault="00AC4704" w:rsidP="00AC470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3A96F4" w14:textId="77777777" w:rsidR="00AC4704" w:rsidRDefault="00AC4704" w:rsidP="00AC4704">
            <w:pPr>
              <w:jc w:val="center"/>
              <w:rPr>
                <w:sz w:val="28"/>
                <w:szCs w:val="28"/>
              </w:rPr>
            </w:pPr>
          </w:p>
          <w:p w14:paraId="207FACDF" w14:textId="77777777" w:rsidR="00AC4704" w:rsidRDefault="00AC4704" w:rsidP="00AC4704">
            <w:pPr>
              <w:jc w:val="center"/>
              <w:rPr>
                <w:sz w:val="28"/>
                <w:szCs w:val="28"/>
              </w:rPr>
            </w:pPr>
          </w:p>
          <w:p w14:paraId="6E381773" w14:textId="77777777" w:rsidR="00AC4704" w:rsidRDefault="00AC4704" w:rsidP="00AC4704">
            <w:pPr>
              <w:jc w:val="center"/>
              <w:rPr>
                <w:sz w:val="28"/>
                <w:szCs w:val="28"/>
              </w:rPr>
            </w:pPr>
          </w:p>
          <w:p w14:paraId="0BF26402" w14:textId="77777777" w:rsidR="00AC4704" w:rsidRDefault="00AC4704" w:rsidP="00AC4704">
            <w:pPr>
              <w:jc w:val="center"/>
              <w:rPr>
                <w:sz w:val="28"/>
                <w:szCs w:val="28"/>
              </w:rPr>
            </w:pPr>
          </w:p>
          <w:p w14:paraId="4F341214" w14:textId="77777777" w:rsidR="00AC4704" w:rsidRDefault="00AC4704" w:rsidP="00AC4704">
            <w:pPr>
              <w:jc w:val="center"/>
              <w:rPr>
                <w:sz w:val="28"/>
                <w:szCs w:val="28"/>
              </w:rPr>
            </w:pPr>
          </w:p>
          <w:p w14:paraId="69113D74" w14:textId="6CF35C98" w:rsidR="00AC4704" w:rsidRPr="00AB7F72" w:rsidRDefault="00AC4704" w:rsidP="00AC470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9035,9</w:t>
            </w:r>
          </w:p>
        </w:tc>
      </w:tr>
      <w:tr w:rsidR="00AC4704" w:rsidRPr="00AB7F72" w14:paraId="212C8648" w14:textId="77777777" w:rsidTr="005230B4">
        <w:trPr>
          <w:trHeight w:val="28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06431" w14:textId="39ADDBD5" w:rsidR="00AC4704" w:rsidRPr="00AB7F72" w:rsidRDefault="00AC4704" w:rsidP="00AC470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E269C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607E60" w14:textId="5DD74142" w:rsidR="00AC4704" w:rsidRPr="00AB7F72" w:rsidRDefault="00AC4704" w:rsidP="00AC470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DCE2CC" w14:textId="25EF7ABD" w:rsidR="00AC4704" w:rsidRPr="00AB7F72" w:rsidRDefault="00AC4704" w:rsidP="00AC470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F56F3F" w14:textId="6F445E81" w:rsidR="00AC4704" w:rsidRPr="00AB7F72" w:rsidRDefault="00AC4704" w:rsidP="00AC470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A5D65" w14:textId="77777777" w:rsidR="00AC4704" w:rsidRDefault="00AC4704" w:rsidP="00AC4704">
            <w:pPr>
              <w:rPr>
                <w:sz w:val="28"/>
                <w:szCs w:val="28"/>
                <w:lang w:val="en-US"/>
              </w:rPr>
            </w:pPr>
          </w:p>
          <w:p w14:paraId="0AB99423" w14:textId="360DC023" w:rsidR="00AC4704" w:rsidRDefault="00AC4704" w:rsidP="00AC470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00 0 00</w:t>
            </w:r>
            <w:r>
              <w:rPr>
                <w:sz w:val="28"/>
                <w:szCs w:val="28"/>
                <w:lang w:val="en-US"/>
              </w:rPr>
              <w:t>L5050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74CACD" w14:textId="4890CD64" w:rsidR="00AC4704" w:rsidRPr="00AB7F72" w:rsidRDefault="00AC4704" w:rsidP="00AC470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en-US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94C3E8" w14:textId="76244486" w:rsidR="00AC4704" w:rsidRPr="00AB7F72" w:rsidRDefault="00AC4704" w:rsidP="00AC470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9035,9</w:t>
            </w:r>
          </w:p>
        </w:tc>
      </w:tr>
      <w:tr w:rsidR="00AC4704" w:rsidRPr="00AB7F72" w14:paraId="057E7567" w14:textId="77777777" w:rsidTr="005230B4">
        <w:trPr>
          <w:trHeight w:val="28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0A884" w14:textId="188EF765" w:rsidR="00AC4704" w:rsidRPr="003E269C" w:rsidRDefault="00AC4704" w:rsidP="00AC4704">
            <w:pPr>
              <w:jc w:val="both"/>
              <w:rPr>
                <w:sz w:val="28"/>
                <w:szCs w:val="28"/>
              </w:rPr>
            </w:pPr>
            <w:r w:rsidRPr="009412F2">
              <w:rPr>
                <w:sz w:val="28"/>
                <w:szCs w:val="28"/>
              </w:rPr>
              <w:t>Реализация программ формирования современной городской среды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B59524" w14:textId="77777777" w:rsidR="00AC4704" w:rsidRDefault="00AC4704" w:rsidP="00AC4704">
            <w:pPr>
              <w:jc w:val="center"/>
              <w:rPr>
                <w:sz w:val="28"/>
                <w:szCs w:val="28"/>
              </w:rPr>
            </w:pPr>
          </w:p>
          <w:p w14:paraId="34274971" w14:textId="77777777" w:rsidR="00AC4704" w:rsidRDefault="00AC4704" w:rsidP="00AC4704">
            <w:pPr>
              <w:jc w:val="center"/>
              <w:rPr>
                <w:sz w:val="28"/>
                <w:szCs w:val="28"/>
              </w:rPr>
            </w:pPr>
          </w:p>
          <w:p w14:paraId="623932D7" w14:textId="77777777" w:rsidR="00AC4704" w:rsidRDefault="00AC4704" w:rsidP="00AC4704">
            <w:pPr>
              <w:jc w:val="center"/>
              <w:rPr>
                <w:sz w:val="28"/>
                <w:szCs w:val="28"/>
              </w:rPr>
            </w:pPr>
          </w:p>
          <w:p w14:paraId="146D8109" w14:textId="47604430" w:rsidR="00AC4704" w:rsidRDefault="00AC4704" w:rsidP="00AC47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24B65C" w14:textId="77777777" w:rsidR="00AC4704" w:rsidRDefault="00AC4704" w:rsidP="00AC4704">
            <w:pPr>
              <w:jc w:val="center"/>
              <w:rPr>
                <w:sz w:val="28"/>
                <w:szCs w:val="28"/>
              </w:rPr>
            </w:pPr>
          </w:p>
          <w:p w14:paraId="4274C7DB" w14:textId="77777777" w:rsidR="00AC4704" w:rsidRDefault="00AC4704" w:rsidP="00AC4704">
            <w:pPr>
              <w:jc w:val="center"/>
              <w:rPr>
                <w:sz w:val="28"/>
                <w:szCs w:val="28"/>
              </w:rPr>
            </w:pPr>
          </w:p>
          <w:p w14:paraId="1523EDA2" w14:textId="77777777" w:rsidR="00AC4704" w:rsidRDefault="00AC4704" w:rsidP="00AC4704">
            <w:pPr>
              <w:jc w:val="center"/>
              <w:rPr>
                <w:sz w:val="28"/>
                <w:szCs w:val="28"/>
              </w:rPr>
            </w:pPr>
          </w:p>
          <w:p w14:paraId="47FBFFC6" w14:textId="1E6027DC" w:rsidR="00AC4704" w:rsidRDefault="00AC4704" w:rsidP="00AC47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E5EBC0" w14:textId="77777777" w:rsidR="00AC4704" w:rsidRDefault="00AC4704" w:rsidP="00AC4704">
            <w:pPr>
              <w:jc w:val="center"/>
              <w:rPr>
                <w:sz w:val="28"/>
                <w:szCs w:val="28"/>
              </w:rPr>
            </w:pPr>
          </w:p>
          <w:p w14:paraId="349213DF" w14:textId="77777777" w:rsidR="00AC4704" w:rsidRDefault="00AC4704" w:rsidP="00AC4704">
            <w:pPr>
              <w:jc w:val="center"/>
              <w:rPr>
                <w:sz w:val="28"/>
                <w:szCs w:val="28"/>
              </w:rPr>
            </w:pPr>
          </w:p>
          <w:p w14:paraId="631113CC" w14:textId="77777777" w:rsidR="00AC4704" w:rsidRDefault="00AC4704" w:rsidP="00AC4704">
            <w:pPr>
              <w:jc w:val="center"/>
              <w:rPr>
                <w:sz w:val="28"/>
                <w:szCs w:val="28"/>
              </w:rPr>
            </w:pPr>
          </w:p>
          <w:p w14:paraId="2990300A" w14:textId="21316562" w:rsidR="00AC4704" w:rsidRDefault="00AC4704" w:rsidP="00AC47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B2622" w14:textId="77777777" w:rsidR="00AC4704" w:rsidRDefault="00AC4704" w:rsidP="00AC4704">
            <w:pPr>
              <w:rPr>
                <w:sz w:val="28"/>
                <w:szCs w:val="28"/>
                <w:lang w:val="en-US"/>
              </w:rPr>
            </w:pPr>
          </w:p>
          <w:p w14:paraId="69C2D5C5" w14:textId="77777777" w:rsidR="00AC4704" w:rsidRDefault="00AC4704" w:rsidP="00AC4704">
            <w:pPr>
              <w:rPr>
                <w:sz w:val="28"/>
                <w:szCs w:val="28"/>
                <w:lang w:val="en-US"/>
              </w:rPr>
            </w:pPr>
          </w:p>
          <w:p w14:paraId="728FC44D" w14:textId="77777777" w:rsidR="00AC4704" w:rsidRDefault="00AC4704" w:rsidP="00AC4704">
            <w:pPr>
              <w:rPr>
                <w:sz w:val="28"/>
                <w:szCs w:val="28"/>
                <w:lang w:val="en-US"/>
              </w:rPr>
            </w:pPr>
          </w:p>
          <w:p w14:paraId="1B8FB2B2" w14:textId="106AA0BB" w:rsidR="00AC4704" w:rsidRDefault="00AC4704" w:rsidP="00AC470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00 0</w:t>
            </w:r>
            <w:r>
              <w:rPr>
                <w:sz w:val="28"/>
                <w:szCs w:val="28"/>
                <w:lang w:val="en-US"/>
              </w:rPr>
              <w:t>F255550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C71FF1" w14:textId="77777777" w:rsidR="00AC4704" w:rsidRDefault="00AC4704" w:rsidP="00AC4704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A4E8FE" w14:textId="77777777" w:rsidR="00AC4704" w:rsidRDefault="00AC4704" w:rsidP="00AC4704">
            <w:pPr>
              <w:jc w:val="center"/>
              <w:rPr>
                <w:sz w:val="28"/>
                <w:szCs w:val="28"/>
              </w:rPr>
            </w:pPr>
          </w:p>
          <w:p w14:paraId="028B47EC" w14:textId="77777777" w:rsidR="00AC4704" w:rsidRDefault="00AC4704" w:rsidP="00AC4704">
            <w:pPr>
              <w:jc w:val="center"/>
              <w:rPr>
                <w:sz w:val="28"/>
                <w:szCs w:val="28"/>
              </w:rPr>
            </w:pPr>
          </w:p>
          <w:p w14:paraId="3452CE93" w14:textId="77777777" w:rsidR="00AC4704" w:rsidRDefault="00AC4704" w:rsidP="00AC4704">
            <w:pPr>
              <w:jc w:val="center"/>
              <w:rPr>
                <w:sz w:val="28"/>
                <w:szCs w:val="28"/>
              </w:rPr>
            </w:pPr>
          </w:p>
          <w:p w14:paraId="5C21531D" w14:textId="34D82339" w:rsidR="00AC4704" w:rsidRPr="00280F56" w:rsidRDefault="00AC4704" w:rsidP="00AC47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6091,4</w:t>
            </w:r>
          </w:p>
        </w:tc>
      </w:tr>
      <w:tr w:rsidR="00AC4704" w:rsidRPr="00AB7F72" w14:paraId="5EBB8100" w14:textId="77777777" w:rsidTr="005230B4">
        <w:trPr>
          <w:trHeight w:val="28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22128" w14:textId="0BB2202E" w:rsidR="00AC4704" w:rsidRPr="003E269C" w:rsidRDefault="00AC4704" w:rsidP="00AC4704">
            <w:pPr>
              <w:jc w:val="both"/>
              <w:rPr>
                <w:sz w:val="28"/>
                <w:szCs w:val="28"/>
              </w:rPr>
            </w:pPr>
            <w:r w:rsidRPr="009412F2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6EEC74" w14:textId="4B892C0C" w:rsidR="00AC4704" w:rsidRDefault="00AC4704" w:rsidP="00AC47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71C76D" w14:textId="686BB00F" w:rsidR="00AC4704" w:rsidRDefault="00AC4704" w:rsidP="00AC47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FC7DA9" w14:textId="064E1847" w:rsidR="00AC4704" w:rsidRDefault="00AC4704" w:rsidP="00AC47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613B0" w14:textId="77777777" w:rsidR="00AC4704" w:rsidRDefault="00AC4704" w:rsidP="00AC4704">
            <w:pPr>
              <w:rPr>
                <w:sz w:val="28"/>
                <w:szCs w:val="28"/>
                <w:lang w:val="en-US"/>
              </w:rPr>
            </w:pPr>
          </w:p>
          <w:p w14:paraId="496D86CC" w14:textId="6D2E341B" w:rsidR="00AC4704" w:rsidRDefault="00AC4704" w:rsidP="00AC4704">
            <w:pPr>
              <w:rPr>
                <w:sz w:val="28"/>
                <w:szCs w:val="28"/>
                <w:lang w:val="en-US"/>
              </w:rPr>
            </w:pPr>
            <w:r w:rsidRPr="009412F2">
              <w:rPr>
                <w:sz w:val="28"/>
                <w:szCs w:val="28"/>
              </w:rPr>
              <w:t>00 0F255550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D9281D" w14:textId="2091E2AD" w:rsidR="00AC4704" w:rsidRDefault="00AC4704" w:rsidP="00AC470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E49881" w14:textId="37FCCF37" w:rsidR="00AC4704" w:rsidRPr="00280F56" w:rsidRDefault="00AC4704" w:rsidP="00AC47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6091,4</w:t>
            </w:r>
          </w:p>
        </w:tc>
      </w:tr>
      <w:tr w:rsidR="00AC4704" w:rsidRPr="00AB7F72" w14:paraId="6BF7A39A" w14:textId="77777777" w:rsidTr="005230B4">
        <w:trPr>
          <w:trHeight w:val="28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04E67" w14:textId="77777777" w:rsidR="00AC4704" w:rsidRPr="00AB7F72" w:rsidRDefault="00AC4704" w:rsidP="00AC4704">
            <w:pPr>
              <w:shd w:val="clear" w:color="auto" w:fill="FFFFFF"/>
              <w:jc w:val="both"/>
              <w:rPr>
                <w:bCs/>
                <w:sz w:val="28"/>
                <w:szCs w:val="28"/>
              </w:rPr>
            </w:pPr>
            <w:r w:rsidRPr="00AB7F72">
              <w:rPr>
                <w:bCs/>
                <w:sz w:val="28"/>
                <w:szCs w:val="28"/>
              </w:rPr>
              <w:t>Пенсионное обеспечение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CB18A" w14:textId="77777777" w:rsidR="00AC4704" w:rsidRDefault="00AC4704" w:rsidP="00AC4704">
            <w:pPr>
              <w:jc w:val="center"/>
              <w:rPr>
                <w:sz w:val="28"/>
                <w:szCs w:val="28"/>
              </w:rPr>
            </w:pPr>
          </w:p>
          <w:p w14:paraId="18A3D918" w14:textId="77777777" w:rsidR="00AC4704" w:rsidRPr="00AB7F72" w:rsidRDefault="00AC4704" w:rsidP="00AC4704">
            <w:pPr>
              <w:jc w:val="center"/>
            </w:pPr>
            <w:r w:rsidRPr="00AB7F72">
              <w:rPr>
                <w:sz w:val="28"/>
                <w:szCs w:val="28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CC3F04" w14:textId="77777777" w:rsidR="00AC4704" w:rsidRPr="00AB7F72" w:rsidRDefault="00AC4704" w:rsidP="00AC4704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9A595E" w14:textId="77777777" w:rsidR="00AC4704" w:rsidRPr="00AB7F72" w:rsidRDefault="00AC4704" w:rsidP="00AC4704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3279E" w14:textId="77777777" w:rsidR="00AC4704" w:rsidRDefault="00AC4704" w:rsidP="00AC4704">
            <w:pPr>
              <w:jc w:val="center"/>
              <w:rPr>
                <w:sz w:val="28"/>
                <w:szCs w:val="28"/>
              </w:rPr>
            </w:pPr>
          </w:p>
          <w:p w14:paraId="08F3A248" w14:textId="77777777" w:rsidR="00AC4704" w:rsidRPr="00AB7F72" w:rsidRDefault="00AC4704" w:rsidP="00AC4704">
            <w:pPr>
              <w:jc w:val="center"/>
            </w:pPr>
            <w:r w:rsidRPr="00AB7F72">
              <w:rPr>
                <w:sz w:val="28"/>
                <w:szCs w:val="28"/>
              </w:rPr>
              <w:t>00 0 00 49100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A55B62" w14:textId="77777777" w:rsidR="00AC4704" w:rsidRPr="00AB7F72" w:rsidRDefault="00AC4704" w:rsidP="00AC47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AF6D0F" w14:textId="77777777" w:rsidR="00AC4704" w:rsidRPr="00AB7F72" w:rsidRDefault="00AC4704" w:rsidP="00AC4704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0</w:t>
            </w:r>
            <w:r w:rsidRPr="00AB7F72">
              <w:rPr>
                <w:sz w:val="28"/>
                <w:szCs w:val="28"/>
              </w:rPr>
              <w:t>00,0</w:t>
            </w:r>
          </w:p>
        </w:tc>
      </w:tr>
      <w:tr w:rsidR="00AC4704" w:rsidRPr="00AB7F72" w14:paraId="05738BDC" w14:textId="77777777" w:rsidTr="005230B4">
        <w:trPr>
          <w:trHeight w:val="28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C2BE8" w14:textId="77777777" w:rsidR="00AC4704" w:rsidRPr="00AB7F72" w:rsidRDefault="00AC4704" w:rsidP="00AC4704">
            <w:pPr>
              <w:shd w:val="clear" w:color="auto" w:fill="FFFFFF"/>
              <w:jc w:val="both"/>
              <w:rPr>
                <w:bCs/>
                <w:sz w:val="28"/>
                <w:szCs w:val="28"/>
              </w:rPr>
            </w:pPr>
            <w:r w:rsidRPr="00AB7F72">
              <w:rPr>
                <w:bCs/>
                <w:sz w:val="28"/>
                <w:szCs w:val="28"/>
              </w:rPr>
              <w:t>Доплата к пенсиям муниципальных служащих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D188F" w14:textId="77777777" w:rsidR="00AC4704" w:rsidRPr="00AB7F72" w:rsidRDefault="00AC4704" w:rsidP="00AC4704">
            <w:pPr>
              <w:jc w:val="center"/>
              <w:rPr>
                <w:sz w:val="28"/>
                <w:szCs w:val="28"/>
              </w:rPr>
            </w:pPr>
          </w:p>
          <w:p w14:paraId="59E3DF0B" w14:textId="77777777" w:rsidR="00AC4704" w:rsidRDefault="00AC4704" w:rsidP="00AC4704">
            <w:pPr>
              <w:jc w:val="center"/>
              <w:rPr>
                <w:sz w:val="28"/>
                <w:szCs w:val="28"/>
              </w:rPr>
            </w:pPr>
          </w:p>
          <w:p w14:paraId="15F09293" w14:textId="77777777" w:rsidR="00AC4704" w:rsidRPr="00AB7F72" w:rsidRDefault="00AC4704" w:rsidP="00AC4704">
            <w:pPr>
              <w:jc w:val="center"/>
            </w:pPr>
            <w:r w:rsidRPr="00AB7F72">
              <w:rPr>
                <w:sz w:val="28"/>
                <w:szCs w:val="28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33D942" w14:textId="77777777" w:rsidR="00AC4704" w:rsidRPr="00AB7F72" w:rsidRDefault="00AC4704" w:rsidP="00AC4704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229A3B" w14:textId="77777777" w:rsidR="00AC4704" w:rsidRPr="00AB7F72" w:rsidRDefault="00AC4704" w:rsidP="00AC4704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83C0CB" w14:textId="77777777" w:rsidR="00AC4704" w:rsidRPr="00AB7F72" w:rsidRDefault="00AC4704" w:rsidP="00AC4704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00 0 00 49100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881327" w14:textId="77777777" w:rsidR="00AC4704" w:rsidRPr="00AB7F72" w:rsidRDefault="00AC4704" w:rsidP="00AC47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5365C1" w14:textId="77777777" w:rsidR="00AC4704" w:rsidRPr="00AB7F72" w:rsidRDefault="00AC4704" w:rsidP="00AC4704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0</w:t>
            </w:r>
            <w:r w:rsidRPr="00AB7F72">
              <w:rPr>
                <w:sz w:val="28"/>
                <w:szCs w:val="28"/>
              </w:rPr>
              <w:t>00,0</w:t>
            </w:r>
          </w:p>
        </w:tc>
      </w:tr>
      <w:tr w:rsidR="00AC4704" w:rsidRPr="00AB7F72" w14:paraId="05028940" w14:textId="77777777" w:rsidTr="005230B4">
        <w:trPr>
          <w:trHeight w:val="28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93C3B" w14:textId="77777777" w:rsidR="00AC4704" w:rsidRPr="00AB7F72" w:rsidRDefault="00AC4704" w:rsidP="00AC4704">
            <w:pPr>
              <w:shd w:val="clear" w:color="auto" w:fill="FFFFFF"/>
              <w:jc w:val="both"/>
              <w:rPr>
                <w:b/>
                <w:bCs/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Пенсии, выплачиваемые организациями сектора государственного 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87DF3" w14:textId="77777777" w:rsidR="00AC4704" w:rsidRPr="00AB7F72" w:rsidRDefault="00AC4704" w:rsidP="00AC4704">
            <w:pPr>
              <w:jc w:val="center"/>
              <w:rPr>
                <w:sz w:val="28"/>
                <w:szCs w:val="28"/>
              </w:rPr>
            </w:pPr>
          </w:p>
          <w:p w14:paraId="39A496F0" w14:textId="77777777" w:rsidR="00AC4704" w:rsidRPr="00AB7F72" w:rsidRDefault="00AC4704" w:rsidP="00AC4704">
            <w:pPr>
              <w:jc w:val="center"/>
              <w:rPr>
                <w:sz w:val="28"/>
                <w:szCs w:val="28"/>
              </w:rPr>
            </w:pPr>
          </w:p>
          <w:p w14:paraId="7A3F4FD9" w14:textId="77777777" w:rsidR="00AC4704" w:rsidRPr="00AB7F72" w:rsidRDefault="00AC4704" w:rsidP="00AC4704">
            <w:pPr>
              <w:jc w:val="center"/>
              <w:rPr>
                <w:sz w:val="28"/>
                <w:szCs w:val="28"/>
              </w:rPr>
            </w:pPr>
          </w:p>
          <w:p w14:paraId="69E72FCA" w14:textId="77777777" w:rsidR="00AC4704" w:rsidRDefault="00AC4704" w:rsidP="00AC4704">
            <w:pPr>
              <w:jc w:val="center"/>
              <w:rPr>
                <w:sz w:val="28"/>
                <w:szCs w:val="28"/>
              </w:rPr>
            </w:pPr>
          </w:p>
          <w:p w14:paraId="1D57DA0F" w14:textId="77777777" w:rsidR="00AC4704" w:rsidRDefault="00AC4704" w:rsidP="00AC4704">
            <w:pPr>
              <w:jc w:val="center"/>
              <w:rPr>
                <w:sz w:val="28"/>
                <w:szCs w:val="28"/>
              </w:rPr>
            </w:pPr>
          </w:p>
          <w:p w14:paraId="4A3690D6" w14:textId="78A642A6" w:rsidR="00AC4704" w:rsidRPr="00AB7F72" w:rsidRDefault="00AC4704" w:rsidP="00AC4704">
            <w:pPr>
              <w:jc w:val="center"/>
            </w:pPr>
            <w:r w:rsidRPr="00AB7F72">
              <w:rPr>
                <w:sz w:val="28"/>
                <w:szCs w:val="28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5F4F5D" w14:textId="77777777" w:rsidR="00AC4704" w:rsidRPr="00AB7F72" w:rsidRDefault="00AC4704" w:rsidP="00AC4704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7472A9" w14:textId="77777777" w:rsidR="00AC4704" w:rsidRPr="00AB7F72" w:rsidRDefault="00AC4704" w:rsidP="00AC4704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5F88FE" w14:textId="77777777" w:rsidR="00AC4704" w:rsidRPr="00AB7F72" w:rsidRDefault="00AC4704" w:rsidP="00AC4704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00 0 00 49100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17830B" w14:textId="77777777" w:rsidR="00AC4704" w:rsidRPr="00AB7F72" w:rsidRDefault="00AC4704" w:rsidP="00AC4704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321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0AFFC3" w14:textId="77777777" w:rsidR="00AC4704" w:rsidRPr="00AB7F72" w:rsidRDefault="00AC4704" w:rsidP="00AC4704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0</w:t>
            </w:r>
            <w:r w:rsidRPr="00AB7F72">
              <w:rPr>
                <w:sz w:val="28"/>
                <w:szCs w:val="28"/>
              </w:rPr>
              <w:t>00,0</w:t>
            </w:r>
          </w:p>
        </w:tc>
      </w:tr>
      <w:tr w:rsidR="00AC4704" w:rsidRPr="00AB7F72" w14:paraId="7B25B4DD" w14:textId="77777777" w:rsidTr="005230B4">
        <w:trPr>
          <w:trHeight w:val="28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81293" w14:textId="77777777" w:rsidR="00AC4704" w:rsidRPr="009E1327" w:rsidRDefault="00AC4704" w:rsidP="00AC4704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D5F54" w14:textId="77777777" w:rsidR="00AC4704" w:rsidRDefault="00AC4704" w:rsidP="00AC4704">
            <w:pPr>
              <w:jc w:val="center"/>
              <w:rPr>
                <w:sz w:val="28"/>
                <w:szCs w:val="28"/>
              </w:rPr>
            </w:pPr>
          </w:p>
          <w:p w14:paraId="4FCEEFC2" w14:textId="77777777" w:rsidR="00AC4704" w:rsidRPr="00AB7F72" w:rsidRDefault="00AC4704" w:rsidP="00AC47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D0C1F0" w14:textId="77777777" w:rsidR="00AC4704" w:rsidRPr="00AB7F72" w:rsidRDefault="00AC4704" w:rsidP="00AC47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ACF392" w14:textId="77777777" w:rsidR="00AC4704" w:rsidRPr="00AB7F72" w:rsidRDefault="00AC4704" w:rsidP="00AC47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090AA5" w14:textId="77777777" w:rsidR="00AC4704" w:rsidRPr="00AB7F72" w:rsidRDefault="00AC4704" w:rsidP="00AC47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EA3747" w14:textId="77777777" w:rsidR="00AC4704" w:rsidRPr="00AB7F72" w:rsidRDefault="00AC4704" w:rsidP="00AC47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5788BE" w14:textId="6F572CEB" w:rsidR="00AC4704" w:rsidRPr="00AB7F72" w:rsidRDefault="00AC4704" w:rsidP="00AC47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3875,0</w:t>
            </w:r>
          </w:p>
        </w:tc>
      </w:tr>
      <w:tr w:rsidR="00AC4704" w:rsidRPr="00AB7F72" w14:paraId="7540FE8D" w14:textId="77777777" w:rsidTr="005230B4">
        <w:trPr>
          <w:trHeight w:val="28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88C4D" w14:textId="77777777" w:rsidR="00AC4704" w:rsidRPr="009E1327" w:rsidRDefault="00AC4704" w:rsidP="00AC4704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Муниципальные целевые программы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B564B" w14:textId="77777777" w:rsidR="00AC4704" w:rsidRDefault="00AC4704" w:rsidP="00AC4704">
            <w:pPr>
              <w:jc w:val="center"/>
              <w:rPr>
                <w:sz w:val="28"/>
                <w:szCs w:val="28"/>
              </w:rPr>
            </w:pPr>
          </w:p>
          <w:p w14:paraId="103A3984" w14:textId="77777777" w:rsidR="00AC4704" w:rsidRPr="00AB7F72" w:rsidRDefault="00AC4704" w:rsidP="00AC47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BD2E42" w14:textId="77777777" w:rsidR="00AC4704" w:rsidRPr="00AB7F72" w:rsidRDefault="00AC4704" w:rsidP="00AC47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A46163" w14:textId="77777777" w:rsidR="00AC4704" w:rsidRPr="00AB7F72" w:rsidRDefault="00AC4704" w:rsidP="00AC47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38CA6A" w14:textId="77777777" w:rsidR="00AC4704" w:rsidRPr="00AB7F72" w:rsidRDefault="00AC4704" w:rsidP="00AC4704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00 0 00 79505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BA07DF" w14:textId="77777777" w:rsidR="00AC4704" w:rsidRPr="00AB7F72" w:rsidRDefault="00AC4704" w:rsidP="00AC47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CCB4CE" w14:textId="542BE7E8" w:rsidR="00AC4704" w:rsidRPr="00AB7F72" w:rsidRDefault="00AC4704" w:rsidP="00AC47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3875,0</w:t>
            </w:r>
          </w:p>
        </w:tc>
      </w:tr>
      <w:tr w:rsidR="00AC4704" w:rsidRPr="00AB7F72" w14:paraId="67111786" w14:textId="77777777" w:rsidTr="005230B4">
        <w:trPr>
          <w:trHeight w:val="28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25E82" w14:textId="77777777" w:rsidR="00AC4704" w:rsidRPr="009E1327" w:rsidRDefault="00AC4704" w:rsidP="00AC4704">
            <w:pPr>
              <w:jc w:val="both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 xml:space="preserve">Муниципальная программа «Развитие физической культуры и спорта в Приаргунском муниципальном округе Забайкальского </w:t>
            </w:r>
            <w:r w:rsidRPr="009E1327">
              <w:rPr>
                <w:sz w:val="28"/>
                <w:szCs w:val="28"/>
              </w:rPr>
              <w:lastRenderedPageBreak/>
              <w:t>края» на 2022-2026 годы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081AA" w14:textId="77777777" w:rsidR="00AC4704" w:rsidRDefault="00AC4704" w:rsidP="00AC4704">
            <w:pPr>
              <w:jc w:val="center"/>
              <w:rPr>
                <w:sz w:val="28"/>
                <w:szCs w:val="28"/>
              </w:rPr>
            </w:pPr>
          </w:p>
          <w:p w14:paraId="0F9B0178" w14:textId="77777777" w:rsidR="00AC4704" w:rsidRDefault="00AC4704" w:rsidP="00AC4704">
            <w:pPr>
              <w:jc w:val="center"/>
              <w:rPr>
                <w:sz w:val="28"/>
                <w:szCs w:val="28"/>
              </w:rPr>
            </w:pPr>
          </w:p>
          <w:p w14:paraId="4894209A" w14:textId="77777777" w:rsidR="00AC4704" w:rsidRDefault="00AC4704" w:rsidP="00AC4704">
            <w:pPr>
              <w:jc w:val="center"/>
              <w:rPr>
                <w:sz w:val="28"/>
                <w:szCs w:val="28"/>
              </w:rPr>
            </w:pPr>
          </w:p>
          <w:p w14:paraId="75B37CC6" w14:textId="77777777" w:rsidR="00AC4704" w:rsidRDefault="00AC4704" w:rsidP="00AC4704">
            <w:pPr>
              <w:jc w:val="center"/>
              <w:rPr>
                <w:sz w:val="28"/>
                <w:szCs w:val="28"/>
              </w:rPr>
            </w:pPr>
          </w:p>
          <w:p w14:paraId="01C6A70D" w14:textId="77777777" w:rsidR="00AC4704" w:rsidRDefault="00AC4704" w:rsidP="00AC4704">
            <w:pPr>
              <w:jc w:val="center"/>
              <w:rPr>
                <w:sz w:val="28"/>
                <w:szCs w:val="28"/>
              </w:rPr>
            </w:pPr>
          </w:p>
          <w:p w14:paraId="3D035F96" w14:textId="77777777" w:rsidR="00AC4704" w:rsidRDefault="00AC4704" w:rsidP="00AC4704">
            <w:pPr>
              <w:jc w:val="center"/>
              <w:rPr>
                <w:sz w:val="28"/>
                <w:szCs w:val="28"/>
              </w:rPr>
            </w:pPr>
          </w:p>
          <w:p w14:paraId="4576CA5F" w14:textId="77777777" w:rsidR="00AC4704" w:rsidRDefault="00AC4704" w:rsidP="00AC4704">
            <w:pPr>
              <w:jc w:val="center"/>
              <w:rPr>
                <w:sz w:val="28"/>
                <w:szCs w:val="28"/>
              </w:rPr>
            </w:pPr>
          </w:p>
          <w:p w14:paraId="793E76ED" w14:textId="77777777" w:rsidR="00AC4704" w:rsidRDefault="00AC4704" w:rsidP="00AC4704">
            <w:pPr>
              <w:jc w:val="center"/>
              <w:rPr>
                <w:sz w:val="28"/>
                <w:szCs w:val="28"/>
              </w:rPr>
            </w:pPr>
          </w:p>
          <w:p w14:paraId="6C6548D2" w14:textId="77777777" w:rsidR="00AC4704" w:rsidRPr="00AB7F72" w:rsidRDefault="00AC4704" w:rsidP="00AC47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A7A1B2" w14:textId="77777777" w:rsidR="00AC4704" w:rsidRPr="00AB7F72" w:rsidRDefault="00AC4704" w:rsidP="00AC47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F2D174" w14:textId="77777777" w:rsidR="00AC4704" w:rsidRPr="00AB7F72" w:rsidRDefault="00AC4704" w:rsidP="00AC47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5A13EC" w14:textId="77777777" w:rsidR="00AC4704" w:rsidRPr="00AB7F72" w:rsidRDefault="00AC4704" w:rsidP="00AC4704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00 0 00 79505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BB3B32" w14:textId="77777777" w:rsidR="00AC4704" w:rsidRPr="00AB7F72" w:rsidRDefault="00AC4704" w:rsidP="00AC47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DACDAB" w14:textId="398F6514" w:rsidR="00AC4704" w:rsidRPr="00AB7F72" w:rsidRDefault="00AC4704" w:rsidP="00AC47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3875,0</w:t>
            </w:r>
          </w:p>
        </w:tc>
      </w:tr>
      <w:tr w:rsidR="00AC4704" w:rsidRPr="00AB7F72" w14:paraId="31F4473D" w14:textId="77777777" w:rsidTr="005230B4">
        <w:trPr>
          <w:trHeight w:val="28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05A01" w14:textId="77777777" w:rsidR="00AC4704" w:rsidRPr="009E1327" w:rsidRDefault="00AC4704" w:rsidP="00AC4704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Иные выплаты за исключением фонда оплаты труда, лицам, привлекаемым согласно законодательству для выполнения отдельных полномочий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9A88A" w14:textId="77777777" w:rsidR="00AC4704" w:rsidRDefault="00AC4704" w:rsidP="00AC4704">
            <w:pPr>
              <w:jc w:val="center"/>
              <w:rPr>
                <w:sz w:val="28"/>
                <w:szCs w:val="28"/>
              </w:rPr>
            </w:pPr>
          </w:p>
          <w:p w14:paraId="17D37740" w14:textId="77777777" w:rsidR="00AC4704" w:rsidRDefault="00AC4704" w:rsidP="00AC4704">
            <w:pPr>
              <w:jc w:val="center"/>
              <w:rPr>
                <w:sz w:val="28"/>
                <w:szCs w:val="28"/>
              </w:rPr>
            </w:pPr>
          </w:p>
          <w:p w14:paraId="26927FCF" w14:textId="77777777" w:rsidR="00AC4704" w:rsidRDefault="00AC4704" w:rsidP="00AC4704">
            <w:pPr>
              <w:jc w:val="center"/>
              <w:rPr>
                <w:sz w:val="28"/>
                <w:szCs w:val="28"/>
              </w:rPr>
            </w:pPr>
          </w:p>
          <w:p w14:paraId="5D3DEC75" w14:textId="77777777" w:rsidR="00AC4704" w:rsidRDefault="00AC4704" w:rsidP="00AC4704">
            <w:pPr>
              <w:jc w:val="center"/>
              <w:rPr>
                <w:sz w:val="28"/>
                <w:szCs w:val="28"/>
              </w:rPr>
            </w:pPr>
          </w:p>
          <w:p w14:paraId="2BA5308D" w14:textId="77777777" w:rsidR="00AC4704" w:rsidRDefault="00AC4704" w:rsidP="00AC4704">
            <w:pPr>
              <w:jc w:val="center"/>
              <w:rPr>
                <w:sz w:val="28"/>
                <w:szCs w:val="28"/>
              </w:rPr>
            </w:pPr>
          </w:p>
          <w:p w14:paraId="7B446836" w14:textId="77777777" w:rsidR="00AC4704" w:rsidRDefault="00AC4704" w:rsidP="00AC4704">
            <w:pPr>
              <w:jc w:val="center"/>
              <w:rPr>
                <w:sz w:val="28"/>
                <w:szCs w:val="28"/>
              </w:rPr>
            </w:pPr>
          </w:p>
          <w:p w14:paraId="0A5EDB67" w14:textId="77777777" w:rsidR="00AC4704" w:rsidRDefault="00AC4704" w:rsidP="00AC4704">
            <w:pPr>
              <w:jc w:val="center"/>
              <w:rPr>
                <w:sz w:val="28"/>
                <w:szCs w:val="28"/>
              </w:rPr>
            </w:pPr>
          </w:p>
          <w:p w14:paraId="7413B497" w14:textId="77777777" w:rsidR="00AC4704" w:rsidRDefault="00AC4704" w:rsidP="00AC4704">
            <w:pPr>
              <w:jc w:val="center"/>
              <w:rPr>
                <w:sz w:val="28"/>
                <w:szCs w:val="28"/>
              </w:rPr>
            </w:pPr>
          </w:p>
          <w:p w14:paraId="3303EB35" w14:textId="77777777" w:rsidR="00AC4704" w:rsidRPr="00AB7F72" w:rsidRDefault="00AC4704" w:rsidP="00AC47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AE2AB0" w14:textId="77777777" w:rsidR="00AC4704" w:rsidRDefault="00AC4704" w:rsidP="00AC4704">
            <w:pPr>
              <w:jc w:val="center"/>
              <w:rPr>
                <w:sz w:val="28"/>
                <w:szCs w:val="28"/>
              </w:rPr>
            </w:pPr>
          </w:p>
          <w:p w14:paraId="37D4B99E" w14:textId="77777777" w:rsidR="00AC4704" w:rsidRDefault="00AC4704" w:rsidP="00AC4704">
            <w:pPr>
              <w:jc w:val="center"/>
              <w:rPr>
                <w:sz w:val="28"/>
                <w:szCs w:val="28"/>
              </w:rPr>
            </w:pPr>
          </w:p>
          <w:p w14:paraId="4C9D863B" w14:textId="77777777" w:rsidR="00AC4704" w:rsidRDefault="00AC4704" w:rsidP="00AC4704">
            <w:pPr>
              <w:jc w:val="center"/>
              <w:rPr>
                <w:sz w:val="28"/>
                <w:szCs w:val="28"/>
              </w:rPr>
            </w:pPr>
          </w:p>
          <w:p w14:paraId="15C9E9E6" w14:textId="77777777" w:rsidR="00AC4704" w:rsidRDefault="00AC4704" w:rsidP="00AC4704">
            <w:pPr>
              <w:jc w:val="center"/>
              <w:rPr>
                <w:sz w:val="28"/>
                <w:szCs w:val="28"/>
              </w:rPr>
            </w:pPr>
          </w:p>
          <w:p w14:paraId="037522AA" w14:textId="77777777" w:rsidR="00AC4704" w:rsidRDefault="00AC4704" w:rsidP="00AC4704">
            <w:pPr>
              <w:jc w:val="center"/>
              <w:rPr>
                <w:sz w:val="28"/>
                <w:szCs w:val="28"/>
              </w:rPr>
            </w:pPr>
          </w:p>
          <w:p w14:paraId="2EF67A07" w14:textId="77777777" w:rsidR="00AC4704" w:rsidRDefault="00AC4704" w:rsidP="00AC4704">
            <w:pPr>
              <w:jc w:val="center"/>
              <w:rPr>
                <w:sz w:val="28"/>
                <w:szCs w:val="28"/>
              </w:rPr>
            </w:pPr>
          </w:p>
          <w:p w14:paraId="58494E4C" w14:textId="77777777" w:rsidR="00AC4704" w:rsidRDefault="00AC4704" w:rsidP="00AC4704">
            <w:pPr>
              <w:jc w:val="center"/>
              <w:rPr>
                <w:sz w:val="28"/>
                <w:szCs w:val="28"/>
              </w:rPr>
            </w:pPr>
          </w:p>
          <w:p w14:paraId="2E4C7262" w14:textId="77777777" w:rsidR="00AC4704" w:rsidRDefault="00AC4704" w:rsidP="00AC4704">
            <w:pPr>
              <w:jc w:val="center"/>
              <w:rPr>
                <w:sz w:val="28"/>
                <w:szCs w:val="28"/>
              </w:rPr>
            </w:pPr>
          </w:p>
          <w:p w14:paraId="38632EE4" w14:textId="0F4D94A7" w:rsidR="00AC4704" w:rsidRPr="00AB7F72" w:rsidRDefault="00AC4704" w:rsidP="00AC47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70F817" w14:textId="77777777" w:rsidR="00AC4704" w:rsidRDefault="00AC4704" w:rsidP="00AC4704">
            <w:pPr>
              <w:jc w:val="center"/>
              <w:rPr>
                <w:sz w:val="28"/>
                <w:szCs w:val="28"/>
              </w:rPr>
            </w:pPr>
          </w:p>
          <w:p w14:paraId="720418F8" w14:textId="77777777" w:rsidR="00AC4704" w:rsidRDefault="00AC4704" w:rsidP="00AC4704">
            <w:pPr>
              <w:jc w:val="center"/>
              <w:rPr>
                <w:sz w:val="28"/>
                <w:szCs w:val="28"/>
              </w:rPr>
            </w:pPr>
          </w:p>
          <w:p w14:paraId="614891AF" w14:textId="77777777" w:rsidR="00AC4704" w:rsidRDefault="00AC4704" w:rsidP="00AC4704">
            <w:pPr>
              <w:jc w:val="center"/>
              <w:rPr>
                <w:sz w:val="28"/>
                <w:szCs w:val="28"/>
              </w:rPr>
            </w:pPr>
          </w:p>
          <w:p w14:paraId="69BFCD53" w14:textId="77777777" w:rsidR="00AC4704" w:rsidRDefault="00AC4704" w:rsidP="00AC4704">
            <w:pPr>
              <w:jc w:val="center"/>
              <w:rPr>
                <w:sz w:val="28"/>
                <w:szCs w:val="28"/>
              </w:rPr>
            </w:pPr>
          </w:p>
          <w:p w14:paraId="4ADB686B" w14:textId="77777777" w:rsidR="00AC4704" w:rsidRDefault="00AC4704" w:rsidP="00AC4704">
            <w:pPr>
              <w:jc w:val="center"/>
              <w:rPr>
                <w:sz w:val="28"/>
                <w:szCs w:val="28"/>
              </w:rPr>
            </w:pPr>
          </w:p>
          <w:p w14:paraId="16EBA90D" w14:textId="77777777" w:rsidR="00AC4704" w:rsidRDefault="00AC4704" w:rsidP="00AC4704">
            <w:pPr>
              <w:jc w:val="center"/>
              <w:rPr>
                <w:sz w:val="28"/>
                <w:szCs w:val="28"/>
              </w:rPr>
            </w:pPr>
          </w:p>
          <w:p w14:paraId="31A8C93B" w14:textId="77777777" w:rsidR="00AC4704" w:rsidRDefault="00AC4704" w:rsidP="00AC4704">
            <w:pPr>
              <w:jc w:val="center"/>
              <w:rPr>
                <w:sz w:val="28"/>
                <w:szCs w:val="28"/>
              </w:rPr>
            </w:pPr>
          </w:p>
          <w:p w14:paraId="3815D08A" w14:textId="77777777" w:rsidR="00AC4704" w:rsidRDefault="00AC4704" w:rsidP="00AC4704">
            <w:pPr>
              <w:jc w:val="center"/>
              <w:rPr>
                <w:sz w:val="28"/>
                <w:szCs w:val="28"/>
              </w:rPr>
            </w:pPr>
          </w:p>
          <w:p w14:paraId="500AA41D" w14:textId="333CA1BE" w:rsidR="00AC4704" w:rsidRPr="00AB7F72" w:rsidRDefault="00AC4704" w:rsidP="00AC47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C7A369" w14:textId="77777777" w:rsidR="00AC4704" w:rsidRDefault="00AC4704" w:rsidP="00AC4704">
            <w:pPr>
              <w:jc w:val="center"/>
              <w:rPr>
                <w:sz w:val="28"/>
                <w:szCs w:val="28"/>
              </w:rPr>
            </w:pPr>
          </w:p>
          <w:p w14:paraId="0E8C7F73" w14:textId="77777777" w:rsidR="00AC4704" w:rsidRDefault="00AC4704" w:rsidP="00AC4704">
            <w:pPr>
              <w:jc w:val="center"/>
              <w:rPr>
                <w:sz w:val="28"/>
                <w:szCs w:val="28"/>
              </w:rPr>
            </w:pPr>
          </w:p>
          <w:p w14:paraId="4C63A638" w14:textId="77777777" w:rsidR="00AC4704" w:rsidRDefault="00AC4704" w:rsidP="00AC4704">
            <w:pPr>
              <w:jc w:val="center"/>
              <w:rPr>
                <w:sz w:val="28"/>
                <w:szCs w:val="28"/>
              </w:rPr>
            </w:pPr>
          </w:p>
          <w:p w14:paraId="7D3E0A97" w14:textId="77777777" w:rsidR="00AC4704" w:rsidRDefault="00AC4704" w:rsidP="00AC4704">
            <w:pPr>
              <w:jc w:val="center"/>
              <w:rPr>
                <w:sz w:val="28"/>
                <w:szCs w:val="28"/>
              </w:rPr>
            </w:pPr>
          </w:p>
          <w:p w14:paraId="58EA749C" w14:textId="77777777" w:rsidR="00AC4704" w:rsidRDefault="00AC4704" w:rsidP="00AC4704">
            <w:pPr>
              <w:jc w:val="center"/>
              <w:rPr>
                <w:sz w:val="28"/>
                <w:szCs w:val="28"/>
              </w:rPr>
            </w:pPr>
          </w:p>
          <w:p w14:paraId="4E649951" w14:textId="77777777" w:rsidR="00AC4704" w:rsidRDefault="00AC4704" w:rsidP="00AC4704">
            <w:pPr>
              <w:jc w:val="center"/>
              <w:rPr>
                <w:sz w:val="28"/>
                <w:szCs w:val="28"/>
              </w:rPr>
            </w:pPr>
          </w:p>
          <w:p w14:paraId="2447CE3E" w14:textId="77777777" w:rsidR="00AC4704" w:rsidRDefault="00AC4704" w:rsidP="00AC4704">
            <w:pPr>
              <w:jc w:val="center"/>
              <w:rPr>
                <w:sz w:val="28"/>
                <w:szCs w:val="28"/>
              </w:rPr>
            </w:pPr>
          </w:p>
          <w:p w14:paraId="6CB8362C" w14:textId="77777777" w:rsidR="00AC4704" w:rsidRDefault="00AC4704" w:rsidP="00AC4704">
            <w:pPr>
              <w:jc w:val="center"/>
              <w:rPr>
                <w:sz w:val="28"/>
                <w:szCs w:val="28"/>
              </w:rPr>
            </w:pPr>
          </w:p>
          <w:p w14:paraId="4346CAB8" w14:textId="71BFF8C9" w:rsidR="00AC4704" w:rsidRPr="00AB7F72" w:rsidRDefault="00AC4704" w:rsidP="00AC4704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00 0 00 79505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ED131A" w14:textId="77777777" w:rsidR="00AC4704" w:rsidRDefault="00AC4704" w:rsidP="00AC4704">
            <w:pPr>
              <w:jc w:val="center"/>
              <w:rPr>
                <w:sz w:val="28"/>
                <w:szCs w:val="28"/>
              </w:rPr>
            </w:pPr>
          </w:p>
          <w:p w14:paraId="715B261A" w14:textId="77777777" w:rsidR="00AC4704" w:rsidRDefault="00AC4704" w:rsidP="00AC4704">
            <w:pPr>
              <w:jc w:val="center"/>
              <w:rPr>
                <w:sz w:val="28"/>
                <w:szCs w:val="28"/>
              </w:rPr>
            </w:pPr>
          </w:p>
          <w:p w14:paraId="18C30F05" w14:textId="77777777" w:rsidR="00AC4704" w:rsidRDefault="00AC4704" w:rsidP="00AC4704">
            <w:pPr>
              <w:jc w:val="center"/>
              <w:rPr>
                <w:sz w:val="28"/>
                <w:szCs w:val="28"/>
              </w:rPr>
            </w:pPr>
          </w:p>
          <w:p w14:paraId="16658D75" w14:textId="77777777" w:rsidR="00AC4704" w:rsidRDefault="00AC4704" w:rsidP="00AC4704">
            <w:pPr>
              <w:jc w:val="center"/>
              <w:rPr>
                <w:sz w:val="28"/>
                <w:szCs w:val="28"/>
              </w:rPr>
            </w:pPr>
          </w:p>
          <w:p w14:paraId="37034D7B" w14:textId="77777777" w:rsidR="00AC4704" w:rsidRDefault="00AC4704" w:rsidP="00AC4704">
            <w:pPr>
              <w:jc w:val="center"/>
              <w:rPr>
                <w:sz w:val="28"/>
                <w:szCs w:val="28"/>
              </w:rPr>
            </w:pPr>
          </w:p>
          <w:p w14:paraId="2E4B271A" w14:textId="77777777" w:rsidR="00AC4704" w:rsidRDefault="00AC4704" w:rsidP="00AC4704">
            <w:pPr>
              <w:jc w:val="center"/>
              <w:rPr>
                <w:sz w:val="28"/>
                <w:szCs w:val="28"/>
              </w:rPr>
            </w:pPr>
          </w:p>
          <w:p w14:paraId="5AEC1D56" w14:textId="77777777" w:rsidR="00AC4704" w:rsidRDefault="00AC4704" w:rsidP="00AC4704">
            <w:pPr>
              <w:jc w:val="center"/>
              <w:rPr>
                <w:sz w:val="28"/>
                <w:szCs w:val="28"/>
              </w:rPr>
            </w:pPr>
          </w:p>
          <w:p w14:paraId="1EF571C6" w14:textId="77777777" w:rsidR="00AC4704" w:rsidRDefault="00AC4704" w:rsidP="00AC4704">
            <w:pPr>
              <w:jc w:val="center"/>
              <w:rPr>
                <w:sz w:val="28"/>
                <w:szCs w:val="28"/>
              </w:rPr>
            </w:pPr>
          </w:p>
          <w:p w14:paraId="0DDBDB0D" w14:textId="2F2E5166" w:rsidR="00AC4704" w:rsidRPr="00AB7F72" w:rsidRDefault="00AC4704" w:rsidP="00AC47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2750A1" w14:textId="77777777" w:rsidR="00AC4704" w:rsidRDefault="00AC4704" w:rsidP="00AC4704">
            <w:pPr>
              <w:jc w:val="center"/>
              <w:rPr>
                <w:sz w:val="28"/>
                <w:szCs w:val="28"/>
              </w:rPr>
            </w:pPr>
          </w:p>
          <w:p w14:paraId="3241B952" w14:textId="77777777" w:rsidR="00AC4704" w:rsidRDefault="00AC4704" w:rsidP="00AC4704">
            <w:pPr>
              <w:jc w:val="center"/>
              <w:rPr>
                <w:sz w:val="28"/>
                <w:szCs w:val="28"/>
              </w:rPr>
            </w:pPr>
          </w:p>
          <w:p w14:paraId="2E1E4764" w14:textId="77777777" w:rsidR="00AC4704" w:rsidRDefault="00AC4704" w:rsidP="00AC4704">
            <w:pPr>
              <w:jc w:val="center"/>
              <w:rPr>
                <w:sz w:val="28"/>
                <w:szCs w:val="28"/>
              </w:rPr>
            </w:pPr>
          </w:p>
          <w:p w14:paraId="1AEBF0EC" w14:textId="77777777" w:rsidR="00AC4704" w:rsidRDefault="00AC4704" w:rsidP="00AC4704">
            <w:pPr>
              <w:jc w:val="center"/>
              <w:rPr>
                <w:sz w:val="28"/>
                <w:szCs w:val="28"/>
              </w:rPr>
            </w:pPr>
          </w:p>
          <w:p w14:paraId="03AE2D34" w14:textId="77777777" w:rsidR="00AC4704" w:rsidRDefault="00AC4704" w:rsidP="00AC4704">
            <w:pPr>
              <w:jc w:val="center"/>
              <w:rPr>
                <w:sz w:val="28"/>
                <w:szCs w:val="28"/>
              </w:rPr>
            </w:pPr>
          </w:p>
          <w:p w14:paraId="0B1578FF" w14:textId="77777777" w:rsidR="00AC4704" w:rsidRDefault="00AC4704" w:rsidP="00AC4704">
            <w:pPr>
              <w:jc w:val="center"/>
              <w:rPr>
                <w:sz w:val="28"/>
                <w:szCs w:val="28"/>
              </w:rPr>
            </w:pPr>
          </w:p>
          <w:p w14:paraId="1FBCAFD9" w14:textId="77777777" w:rsidR="00AC4704" w:rsidRDefault="00AC4704" w:rsidP="00AC4704">
            <w:pPr>
              <w:jc w:val="center"/>
              <w:rPr>
                <w:sz w:val="28"/>
                <w:szCs w:val="28"/>
              </w:rPr>
            </w:pPr>
          </w:p>
          <w:p w14:paraId="7DF43BEA" w14:textId="77777777" w:rsidR="00AC4704" w:rsidRDefault="00AC4704" w:rsidP="00AC4704">
            <w:pPr>
              <w:jc w:val="center"/>
              <w:rPr>
                <w:sz w:val="28"/>
                <w:szCs w:val="28"/>
              </w:rPr>
            </w:pPr>
          </w:p>
          <w:p w14:paraId="466F2BE8" w14:textId="24B2E47C" w:rsidR="00AC4704" w:rsidRPr="00AB7F72" w:rsidRDefault="00AC4704" w:rsidP="00AC47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2833,2</w:t>
            </w:r>
          </w:p>
        </w:tc>
      </w:tr>
      <w:tr w:rsidR="00AC4704" w:rsidRPr="00AB7F72" w14:paraId="4ADF2D3C" w14:textId="77777777" w:rsidTr="005230B4">
        <w:trPr>
          <w:trHeight w:val="28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82849" w14:textId="32B49CBF" w:rsidR="00AC4704" w:rsidRPr="009E1327" w:rsidRDefault="00AC4704" w:rsidP="00AC4704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AB7F72">
              <w:rPr>
                <w:rFonts w:eastAsia="Calibri"/>
                <w:sz w:val="28"/>
                <w:szCs w:val="28"/>
                <w:lang w:eastAsia="en-US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EE3FED" w14:textId="55EE1591" w:rsidR="00AC4704" w:rsidRDefault="00AC4704" w:rsidP="00AC4704">
            <w:pPr>
              <w:jc w:val="center"/>
              <w:rPr>
                <w:sz w:val="28"/>
                <w:szCs w:val="28"/>
              </w:rPr>
            </w:pPr>
            <w:r w:rsidRPr="00AB7F72">
              <w:rPr>
                <w:rFonts w:eastAsia="Calibri"/>
                <w:sz w:val="28"/>
                <w:szCs w:val="28"/>
                <w:lang w:eastAsia="en-US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1744E9" w14:textId="30DE8451" w:rsidR="00AC4704" w:rsidRDefault="00AC4704" w:rsidP="00AC47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BB6202" w14:textId="6386DB89" w:rsidR="00AC4704" w:rsidRDefault="00AC4704" w:rsidP="00AC47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ABA585" w14:textId="47A0F4E1" w:rsidR="00AC4704" w:rsidRPr="009E1327" w:rsidRDefault="00AC4704" w:rsidP="00AC4704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00 0 00 79505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F99B0A" w14:textId="04DF3AFA" w:rsidR="00AC4704" w:rsidRDefault="00AC4704" w:rsidP="00AC47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BD7931" w14:textId="5FD22815" w:rsidR="00AC4704" w:rsidRDefault="00AC4704" w:rsidP="00AC47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1041,8</w:t>
            </w:r>
          </w:p>
        </w:tc>
      </w:tr>
      <w:tr w:rsidR="00AC4704" w:rsidRPr="00AB7F72" w14:paraId="45FB8BA1" w14:textId="77777777" w:rsidTr="005230B4">
        <w:trPr>
          <w:trHeight w:val="25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DAE7B" w14:textId="77777777" w:rsidR="00AC4704" w:rsidRPr="00AB7F72" w:rsidRDefault="00AC4704" w:rsidP="00AC4704">
            <w:pPr>
              <w:jc w:val="both"/>
              <w:rPr>
                <w:sz w:val="28"/>
                <w:szCs w:val="28"/>
              </w:rPr>
            </w:pPr>
            <w:r w:rsidRPr="00AB7F72">
              <w:rPr>
                <w:b/>
                <w:sz w:val="28"/>
                <w:szCs w:val="28"/>
              </w:rPr>
              <w:t xml:space="preserve">Итого расходов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B4474" w14:textId="77777777" w:rsidR="00AC4704" w:rsidRPr="00AB7F72" w:rsidRDefault="00AC4704" w:rsidP="00AC4704">
            <w:pPr>
              <w:jc w:val="center"/>
              <w:rPr>
                <w:sz w:val="28"/>
                <w:szCs w:val="28"/>
              </w:rPr>
            </w:pPr>
            <w:r w:rsidRPr="00AB7F72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DF095" w14:textId="77777777" w:rsidR="00AC4704" w:rsidRPr="00AB7F72" w:rsidRDefault="00AC4704" w:rsidP="00AC4704">
            <w:pPr>
              <w:jc w:val="center"/>
              <w:rPr>
                <w:sz w:val="28"/>
                <w:szCs w:val="28"/>
              </w:rPr>
            </w:pPr>
            <w:r w:rsidRPr="00AB7F72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340D2" w14:textId="77777777" w:rsidR="00AC4704" w:rsidRPr="00AB7F72" w:rsidRDefault="00AC4704" w:rsidP="00AC4704">
            <w:pPr>
              <w:jc w:val="center"/>
              <w:rPr>
                <w:sz w:val="28"/>
                <w:szCs w:val="28"/>
              </w:rPr>
            </w:pPr>
            <w:r w:rsidRPr="00AB7F72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A9714" w14:textId="77777777" w:rsidR="00AC4704" w:rsidRPr="00AB7F72" w:rsidRDefault="00AC4704" w:rsidP="00AC4704">
            <w:pPr>
              <w:jc w:val="center"/>
              <w:rPr>
                <w:sz w:val="28"/>
                <w:szCs w:val="28"/>
              </w:rPr>
            </w:pPr>
            <w:r w:rsidRPr="00AB7F72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28520" w14:textId="77777777" w:rsidR="00AC4704" w:rsidRPr="00AB7F72" w:rsidRDefault="00AC4704" w:rsidP="00AC4704">
            <w:pPr>
              <w:jc w:val="center"/>
              <w:rPr>
                <w:sz w:val="28"/>
                <w:szCs w:val="28"/>
              </w:rPr>
            </w:pPr>
            <w:r w:rsidRPr="00AB7F72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99F291" w14:textId="160CF4B8" w:rsidR="00AC4704" w:rsidRPr="00AB7F72" w:rsidRDefault="00747AC9" w:rsidP="00AC4704">
            <w:pPr>
              <w:jc w:val="center"/>
              <w:rPr>
                <w:b/>
                <w:sz w:val="28"/>
                <w:szCs w:val="28"/>
              </w:rPr>
            </w:pPr>
            <w:r w:rsidRPr="005C7822">
              <w:rPr>
                <w:b/>
                <w:sz w:val="28"/>
                <w:szCs w:val="28"/>
              </w:rPr>
              <w:t>1156694,5</w:t>
            </w:r>
          </w:p>
        </w:tc>
      </w:tr>
    </w:tbl>
    <w:p w14:paraId="48DE2F81" w14:textId="77777777" w:rsidR="006C5E0E" w:rsidRDefault="006C5E0E" w:rsidP="00C64D9A">
      <w:pPr>
        <w:jc w:val="right"/>
        <w:rPr>
          <w:sz w:val="28"/>
          <w:szCs w:val="28"/>
        </w:rPr>
      </w:pPr>
    </w:p>
    <w:p w14:paraId="448F870E" w14:textId="77777777" w:rsidR="00C91D32" w:rsidRDefault="00C91D32" w:rsidP="00587A72">
      <w:pPr>
        <w:jc w:val="right"/>
        <w:rPr>
          <w:sz w:val="28"/>
          <w:szCs w:val="28"/>
        </w:rPr>
      </w:pPr>
    </w:p>
    <w:p w14:paraId="513D0066" w14:textId="77777777" w:rsidR="00C91D32" w:rsidRDefault="00C91D32" w:rsidP="00587A72">
      <w:pPr>
        <w:jc w:val="right"/>
        <w:rPr>
          <w:sz w:val="28"/>
          <w:szCs w:val="28"/>
        </w:rPr>
      </w:pPr>
    </w:p>
    <w:p w14:paraId="2C451A81" w14:textId="77777777" w:rsidR="00C91D32" w:rsidRDefault="00C91D32" w:rsidP="00587A72">
      <w:pPr>
        <w:jc w:val="right"/>
        <w:rPr>
          <w:sz w:val="28"/>
          <w:szCs w:val="28"/>
        </w:rPr>
      </w:pPr>
    </w:p>
    <w:p w14:paraId="78FD0942" w14:textId="77777777" w:rsidR="00AA7F86" w:rsidRDefault="00AA7F86" w:rsidP="00AA7F86">
      <w:pPr>
        <w:jc w:val="right"/>
        <w:rPr>
          <w:sz w:val="28"/>
          <w:szCs w:val="28"/>
        </w:rPr>
      </w:pPr>
    </w:p>
    <w:p w14:paraId="5C430A41" w14:textId="77777777" w:rsidR="00AA7F86" w:rsidRDefault="00AA7F86" w:rsidP="00AA7F86">
      <w:pPr>
        <w:jc w:val="right"/>
        <w:rPr>
          <w:sz w:val="28"/>
          <w:szCs w:val="28"/>
        </w:rPr>
      </w:pPr>
    </w:p>
    <w:p w14:paraId="33B8F22E" w14:textId="77777777" w:rsidR="00AA7F86" w:rsidRDefault="00AA7F86" w:rsidP="00AA7F86">
      <w:pPr>
        <w:jc w:val="right"/>
        <w:rPr>
          <w:sz w:val="28"/>
          <w:szCs w:val="28"/>
        </w:rPr>
      </w:pPr>
    </w:p>
    <w:p w14:paraId="1578CE5A" w14:textId="77777777" w:rsidR="00AA7F86" w:rsidRDefault="00AA7F86" w:rsidP="00AA7F86">
      <w:pPr>
        <w:jc w:val="right"/>
        <w:rPr>
          <w:sz w:val="28"/>
          <w:szCs w:val="28"/>
        </w:rPr>
      </w:pPr>
    </w:p>
    <w:p w14:paraId="17EB1206" w14:textId="77777777" w:rsidR="00AA7F86" w:rsidRDefault="00AA7F86" w:rsidP="00AA7F86">
      <w:pPr>
        <w:jc w:val="right"/>
        <w:rPr>
          <w:sz w:val="28"/>
          <w:szCs w:val="28"/>
        </w:rPr>
      </w:pPr>
    </w:p>
    <w:p w14:paraId="39D7E577" w14:textId="77777777" w:rsidR="00AA7F86" w:rsidRDefault="00AA7F86" w:rsidP="00AA7F86">
      <w:pPr>
        <w:jc w:val="right"/>
        <w:rPr>
          <w:sz w:val="28"/>
          <w:szCs w:val="28"/>
        </w:rPr>
      </w:pPr>
    </w:p>
    <w:p w14:paraId="2C4D0984" w14:textId="77777777" w:rsidR="00AA7F86" w:rsidRDefault="00AA7F86" w:rsidP="00AA7F86">
      <w:pPr>
        <w:jc w:val="right"/>
        <w:rPr>
          <w:sz w:val="28"/>
          <w:szCs w:val="28"/>
        </w:rPr>
      </w:pPr>
    </w:p>
    <w:p w14:paraId="298ED3A4" w14:textId="77777777" w:rsidR="00AA7F86" w:rsidRDefault="00AA7F86" w:rsidP="00AA7F86">
      <w:pPr>
        <w:jc w:val="right"/>
        <w:rPr>
          <w:sz w:val="28"/>
          <w:szCs w:val="28"/>
        </w:rPr>
      </w:pPr>
    </w:p>
    <w:p w14:paraId="0255E682" w14:textId="77777777" w:rsidR="00AA7F86" w:rsidRDefault="00AA7F86" w:rsidP="00AA7F86">
      <w:pPr>
        <w:jc w:val="right"/>
        <w:rPr>
          <w:sz w:val="28"/>
          <w:szCs w:val="28"/>
        </w:rPr>
      </w:pPr>
    </w:p>
    <w:p w14:paraId="17F76B0A" w14:textId="77777777" w:rsidR="00AA7F86" w:rsidRDefault="00AA7F86" w:rsidP="00AA7F86">
      <w:pPr>
        <w:jc w:val="right"/>
        <w:rPr>
          <w:sz w:val="28"/>
          <w:szCs w:val="28"/>
        </w:rPr>
      </w:pPr>
    </w:p>
    <w:p w14:paraId="5E7D2645" w14:textId="77777777" w:rsidR="00AA7F86" w:rsidRDefault="00AA7F86" w:rsidP="00AA7F86">
      <w:pPr>
        <w:jc w:val="right"/>
        <w:rPr>
          <w:sz w:val="28"/>
          <w:szCs w:val="28"/>
        </w:rPr>
      </w:pPr>
    </w:p>
    <w:p w14:paraId="53B95431" w14:textId="77777777" w:rsidR="00AA7F86" w:rsidRDefault="00AA7F86" w:rsidP="00AA7F86">
      <w:pPr>
        <w:jc w:val="right"/>
        <w:rPr>
          <w:sz w:val="28"/>
          <w:szCs w:val="28"/>
        </w:rPr>
      </w:pPr>
    </w:p>
    <w:p w14:paraId="2F67594D" w14:textId="77777777" w:rsidR="00AA7F86" w:rsidRDefault="00AA7F86" w:rsidP="00AA7F86">
      <w:pPr>
        <w:jc w:val="right"/>
        <w:rPr>
          <w:sz w:val="28"/>
          <w:szCs w:val="28"/>
        </w:rPr>
      </w:pPr>
    </w:p>
    <w:p w14:paraId="7CEFFC9A" w14:textId="77777777" w:rsidR="00AA7F86" w:rsidRDefault="00AA7F86" w:rsidP="00AA7F86">
      <w:pPr>
        <w:jc w:val="right"/>
        <w:rPr>
          <w:sz w:val="28"/>
          <w:szCs w:val="28"/>
        </w:rPr>
      </w:pPr>
    </w:p>
    <w:p w14:paraId="1C427C1C" w14:textId="77777777" w:rsidR="00AA7F86" w:rsidRDefault="00AA7F86" w:rsidP="00AA7F86">
      <w:pPr>
        <w:jc w:val="right"/>
        <w:rPr>
          <w:sz w:val="28"/>
          <w:szCs w:val="28"/>
        </w:rPr>
      </w:pPr>
    </w:p>
    <w:p w14:paraId="3B3FE7E7" w14:textId="77777777" w:rsidR="00AA7F86" w:rsidRDefault="00AA7F86" w:rsidP="00AA7F86">
      <w:pPr>
        <w:jc w:val="right"/>
        <w:rPr>
          <w:sz w:val="28"/>
          <w:szCs w:val="28"/>
        </w:rPr>
      </w:pPr>
    </w:p>
    <w:p w14:paraId="0F5705DB" w14:textId="77777777" w:rsidR="00AA7F86" w:rsidRDefault="00AA7F86" w:rsidP="00AA7F86">
      <w:pPr>
        <w:jc w:val="right"/>
        <w:rPr>
          <w:sz w:val="28"/>
          <w:szCs w:val="28"/>
        </w:rPr>
      </w:pPr>
    </w:p>
    <w:p w14:paraId="41288B24" w14:textId="77777777" w:rsidR="00AA7F86" w:rsidRDefault="00AA7F86" w:rsidP="00AA7F86">
      <w:pPr>
        <w:jc w:val="right"/>
        <w:rPr>
          <w:sz w:val="28"/>
          <w:szCs w:val="28"/>
        </w:rPr>
      </w:pPr>
    </w:p>
    <w:p w14:paraId="71679E54" w14:textId="77777777" w:rsidR="00AA7F86" w:rsidRDefault="00AA7F86" w:rsidP="00AA7F86">
      <w:pPr>
        <w:jc w:val="right"/>
        <w:rPr>
          <w:sz w:val="28"/>
          <w:szCs w:val="28"/>
        </w:rPr>
      </w:pPr>
    </w:p>
    <w:p w14:paraId="2715C614" w14:textId="77777777" w:rsidR="00AA7F86" w:rsidRDefault="00AA7F86" w:rsidP="00AA7F86">
      <w:pPr>
        <w:jc w:val="right"/>
        <w:rPr>
          <w:sz w:val="28"/>
          <w:szCs w:val="28"/>
        </w:rPr>
      </w:pPr>
    </w:p>
    <w:p w14:paraId="45AE5B3C" w14:textId="77777777" w:rsidR="00AA7F86" w:rsidRDefault="00AA7F86" w:rsidP="00AA7F86">
      <w:pPr>
        <w:jc w:val="right"/>
        <w:rPr>
          <w:sz w:val="28"/>
          <w:szCs w:val="28"/>
        </w:rPr>
      </w:pPr>
    </w:p>
    <w:p w14:paraId="0191C9BB" w14:textId="77777777" w:rsidR="00AA7F86" w:rsidRDefault="00AA7F86" w:rsidP="00AA7F86">
      <w:pPr>
        <w:jc w:val="right"/>
        <w:rPr>
          <w:sz w:val="28"/>
          <w:szCs w:val="28"/>
        </w:rPr>
      </w:pPr>
    </w:p>
    <w:p w14:paraId="57E63791" w14:textId="77777777" w:rsidR="00AA7F86" w:rsidRDefault="00AA7F86" w:rsidP="00AA7F86">
      <w:pPr>
        <w:jc w:val="right"/>
        <w:rPr>
          <w:sz w:val="28"/>
          <w:szCs w:val="28"/>
        </w:rPr>
      </w:pPr>
    </w:p>
    <w:p w14:paraId="1E54B1FC" w14:textId="77777777" w:rsidR="00AA7F86" w:rsidRDefault="00AA7F86" w:rsidP="00AA7F86">
      <w:pPr>
        <w:jc w:val="right"/>
        <w:rPr>
          <w:sz w:val="28"/>
          <w:szCs w:val="28"/>
        </w:rPr>
      </w:pPr>
    </w:p>
    <w:p w14:paraId="6529B2F2" w14:textId="77777777" w:rsidR="00AA7F86" w:rsidRDefault="00AA7F86" w:rsidP="00AA7F86">
      <w:pPr>
        <w:jc w:val="right"/>
        <w:rPr>
          <w:sz w:val="28"/>
          <w:szCs w:val="28"/>
        </w:rPr>
      </w:pPr>
    </w:p>
    <w:p w14:paraId="4E9D98EF" w14:textId="77777777" w:rsidR="00AA7F86" w:rsidRDefault="00AA7F86" w:rsidP="00AA7F86">
      <w:pPr>
        <w:jc w:val="right"/>
        <w:rPr>
          <w:sz w:val="28"/>
          <w:szCs w:val="28"/>
        </w:rPr>
      </w:pPr>
    </w:p>
    <w:p w14:paraId="3168D565" w14:textId="77777777" w:rsidR="00AA7F86" w:rsidRDefault="00AA7F86" w:rsidP="00AA7F86">
      <w:pPr>
        <w:jc w:val="right"/>
        <w:rPr>
          <w:sz w:val="28"/>
          <w:szCs w:val="28"/>
        </w:rPr>
      </w:pPr>
    </w:p>
    <w:p w14:paraId="355B5211" w14:textId="77777777" w:rsidR="00AA7F86" w:rsidRDefault="00AA7F86" w:rsidP="00AA7F86">
      <w:pPr>
        <w:jc w:val="right"/>
        <w:rPr>
          <w:sz w:val="28"/>
          <w:szCs w:val="28"/>
        </w:rPr>
      </w:pPr>
    </w:p>
    <w:p w14:paraId="32B70CCA" w14:textId="77777777" w:rsidR="00AA7F86" w:rsidRDefault="00AA7F86" w:rsidP="00AA7F86">
      <w:pPr>
        <w:jc w:val="right"/>
        <w:rPr>
          <w:sz w:val="28"/>
          <w:szCs w:val="28"/>
        </w:rPr>
      </w:pPr>
    </w:p>
    <w:p w14:paraId="32D441A6" w14:textId="0B68133F" w:rsidR="00AA7F86" w:rsidRPr="00B04DC7" w:rsidRDefault="00AA7F86" w:rsidP="00AA7F86">
      <w:pPr>
        <w:jc w:val="right"/>
        <w:rPr>
          <w:sz w:val="28"/>
          <w:szCs w:val="28"/>
        </w:rPr>
      </w:pPr>
      <w:r w:rsidRPr="00B04DC7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13</w:t>
      </w:r>
    </w:p>
    <w:p w14:paraId="13E744CA" w14:textId="77777777" w:rsidR="00AA7F86" w:rsidRPr="00B04DC7" w:rsidRDefault="00AA7F86" w:rsidP="00AA7F86">
      <w:pPr>
        <w:jc w:val="right"/>
        <w:rPr>
          <w:sz w:val="28"/>
          <w:szCs w:val="28"/>
        </w:rPr>
      </w:pPr>
      <w:r w:rsidRPr="00B04DC7">
        <w:rPr>
          <w:sz w:val="28"/>
          <w:szCs w:val="28"/>
        </w:rPr>
        <w:t xml:space="preserve">                                                                         к решению Совета Приаргунского муниципального округа</w:t>
      </w:r>
    </w:p>
    <w:p w14:paraId="7E45B3CB" w14:textId="77777777" w:rsidR="002273AD" w:rsidRDefault="002273AD" w:rsidP="002273AD">
      <w:pPr>
        <w:jc w:val="right"/>
        <w:rPr>
          <w:sz w:val="28"/>
          <w:szCs w:val="28"/>
        </w:rPr>
      </w:pPr>
      <w:r>
        <w:rPr>
          <w:sz w:val="28"/>
          <w:szCs w:val="28"/>
        </w:rPr>
        <w:t>от 21 июня 2024</w:t>
      </w:r>
      <w:r w:rsidRPr="00B04DC7">
        <w:rPr>
          <w:sz w:val="28"/>
          <w:szCs w:val="28"/>
        </w:rPr>
        <w:t xml:space="preserve"> г. № </w:t>
      </w:r>
      <w:r>
        <w:rPr>
          <w:sz w:val="28"/>
          <w:szCs w:val="28"/>
        </w:rPr>
        <w:t>464</w:t>
      </w:r>
    </w:p>
    <w:p w14:paraId="7605F2B6" w14:textId="77777777" w:rsidR="00AA7F86" w:rsidRDefault="00AA7F86" w:rsidP="00AA7F8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Решение </w:t>
      </w:r>
    </w:p>
    <w:p w14:paraId="5D3D15A5" w14:textId="77777777" w:rsidR="00AA7F86" w:rsidRDefault="00AA7F86" w:rsidP="00AA7F8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Совета Приаргунского муниципального </w:t>
      </w:r>
    </w:p>
    <w:p w14:paraId="0B743994" w14:textId="77777777" w:rsidR="00AA7F86" w:rsidRDefault="00AA7F86" w:rsidP="00AA7F8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округа Забайкальского края </w:t>
      </w:r>
    </w:p>
    <w:p w14:paraId="04D1A60E" w14:textId="77777777" w:rsidR="00AA7F86" w:rsidRPr="00B04DC7" w:rsidRDefault="00AA7F86" w:rsidP="00AA7F86">
      <w:pPr>
        <w:jc w:val="right"/>
        <w:rPr>
          <w:sz w:val="28"/>
          <w:szCs w:val="28"/>
        </w:rPr>
      </w:pPr>
      <w:r>
        <w:rPr>
          <w:sz w:val="28"/>
          <w:szCs w:val="28"/>
        </w:rPr>
        <w:t>от 27 декабря 2023 года №416</w:t>
      </w:r>
    </w:p>
    <w:p w14:paraId="79DC1EE8" w14:textId="77777777" w:rsidR="00AA7F86" w:rsidRPr="00B04DC7" w:rsidRDefault="00AA7F86" w:rsidP="00AA7F86">
      <w:pPr>
        <w:jc w:val="right"/>
        <w:rPr>
          <w:sz w:val="28"/>
          <w:szCs w:val="28"/>
        </w:rPr>
      </w:pPr>
      <w:r w:rsidRPr="00B04DC7">
        <w:rPr>
          <w:sz w:val="28"/>
          <w:szCs w:val="28"/>
        </w:rPr>
        <w:t xml:space="preserve">«О бюджете Приаргунского </w:t>
      </w:r>
    </w:p>
    <w:p w14:paraId="0C9A907D" w14:textId="77777777" w:rsidR="00AA7F86" w:rsidRDefault="00AA7F86" w:rsidP="00AA7F86">
      <w:pPr>
        <w:jc w:val="right"/>
        <w:rPr>
          <w:sz w:val="28"/>
          <w:szCs w:val="28"/>
        </w:rPr>
      </w:pPr>
      <w:r w:rsidRPr="00B04DC7">
        <w:rPr>
          <w:sz w:val="28"/>
          <w:szCs w:val="28"/>
        </w:rPr>
        <w:t>муниципального округа</w:t>
      </w:r>
    </w:p>
    <w:p w14:paraId="20A5B599" w14:textId="77777777" w:rsidR="00AA7F86" w:rsidRPr="00B04DC7" w:rsidRDefault="00AA7F86" w:rsidP="00AA7F86">
      <w:pPr>
        <w:jc w:val="right"/>
        <w:rPr>
          <w:sz w:val="28"/>
          <w:szCs w:val="28"/>
        </w:rPr>
      </w:pPr>
      <w:r>
        <w:rPr>
          <w:sz w:val="28"/>
          <w:szCs w:val="28"/>
        </w:rPr>
        <w:t>Забайкальского края</w:t>
      </w:r>
    </w:p>
    <w:p w14:paraId="10346C2D" w14:textId="77777777" w:rsidR="00AA7F86" w:rsidRPr="00B04DC7" w:rsidRDefault="00AA7F86" w:rsidP="00AA7F86">
      <w:pPr>
        <w:jc w:val="right"/>
        <w:rPr>
          <w:sz w:val="28"/>
          <w:szCs w:val="28"/>
        </w:rPr>
      </w:pPr>
      <w:r w:rsidRPr="00B04DC7">
        <w:rPr>
          <w:sz w:val="28"/>
          <w:szCs w:val="28"/>
        </w:rPr>
        <w:t xml:space="preserve"> на 202</w:t>
      </w:r>
      <w:r>
        <w:rPr>
          <w:sz w:val="28"/>
          <w:szCs w:val="28"/>
        </w:rPr>
        <w:t>4</w:t>
      </w:r>
      <w:r w:rsidRPr="00B04DC7">
        <w:rPr>
          <w:sz w:val="28"/>
          <w:szCs w:val="28"/>
        </w:rPr>
        <w:t xml:space="preserve"> год и плановый</w:t>
      </w:r>
    </w:p>
    <w:p w14:paraId="72168B58" w14:textId="4626B9A9" w:rsidR="00C91D32" w:rsidRDefault="00AA7F86" w:rsidP="00AA7F86">
      <w:pPr>
        <w:jc w:val="right"/>
        <w:rPr>
          <w:sz w:val="28"/>
          <w:szCs w:val="28"/>
        </w:rPr>
      </w:pPr>
      <w:r w:rsidRPr="00B04DC7">
        <w:rPr>
          <w:sz w:val="28"/>
          <w:szCs w:val="28"/>
        </w:rPr>
        <w:t xml:space="preserve"> период 202</w:t>
      </w:r>
      <w:r>
        <w:rPr>
          <w:sz w:val="28"/>
          <w:szCs w:val="28"/>
        </w:rPr>
        <w:t>5</w:t>
      </w:r>
      <w:r w:rsidRPr="00B04DC7">
        <w:rPr>
          <w:sz w:val="28"/>
          <w:szCs w:val="28"/>
        </w:rPr>
        <w:t>-202</w:t>
      </w:r>
      <w:r>
        <w:rPr>
          <w:sz w:val="28"/>
          <w:szCs w:val="28"/>
        </w:rPr>
        <w:t>6</w:t>
      </w:r>
      <w:r w:rsidRPr="00B04DC7">
        <w:rPr>
          <w:sz w:val="28"/>
          <w:szCs w:val="28"/>
        </w:rPr>
        <w:t xml:space="preserve"> годов</w:t>
      </w:r>
    </w:p>
    <w:p w14:paraId="65ECAFEB" w14:textId="77777777" w:rsidR="00C91D32" w:rsidRDefault="00C91D32" w:rsidP="00587A72">
      <w:pPr>
        <w:jc w:val="right"/>
        <w:rPr>
          <w:sz w:val="28"/>
          <w:szCs w:val="28"/>
        </w:rPr>
      </w:pPr>
    </w:p>
    <w:p w14:paraId="4425BB70" w14:textId="77777777" w:rsidR="00C91D32" w:rsidRDefault="00C91D32" w:rsidP="00587A72">
      <w:pPr>
        <w:jc w:val="right"/>
        <w:rPr>
          <w:sz w:val="28"/>
          <w:szCs w:val="28"/>
        </w:rPr>
      </w:pPr>
    </w:p>
    <w:p w14:paraId="76949532" w14:textId="77777777" w:rsidR="00C91D32" w:rsidRDefault="00C91D32" w:rsidP="00587A72">
      <w:pPr>
        <w:jc w:val="right"/>
        <w:rPr>
          <w:sz w:val="28"/>
          <w:szCs w:val="28"/>
        </w:rPr>
      </w:pPr>
    </w:p>
    <w:p w14:paraId="698CB37F" w14:textId="77777777" w:rsidR="00AA7F86" w:rsidRPr="008F13AB" w:rsidRDefault="00AA7F86" w:rsidP="00AA7F86">
      <w:pPr>
        <w:tabs>
          <w:tab w:val="left" w:pos="1200"/>
        </w:tabs>
        <w:jc w:val="center"/>
        <w:rPr>
          <w:b/>
          <w:bCs/>
          <w:sz w:val="28"/>
          <w:szCs w:val="28"/>
        </w:rPr>
      </w:pPr>
      <w:r w:rsidRPr="008F13AB">
        <w:rPr>
          <w:b/>
          <w:bCs/>
          <w:sz w:val="28"/>
          <w:szCs w:val="28"/>
        </w:rPr>
        <w:t>Бюджетные ассигнования, направленные на исполнение публичных нормативных обязательств в соответствии нормативными правовыми актами и документами Российской Федерации, Забайкальского края и Приаргунского муниципального округа на 2024 год и плановый период 2025 и 2026 годов</w:t>
      </w:r>
    </w:p>
    <w:p w14:paraId="55CEEB99" w14:textId="77777777" w:rsidR="00AA7F86" w:rsidRPr="008F13AB" w:rsidRDefault="00AA7F86" w:rsidP="00AA7F86">
      <w:pPr>
        <w:tabs>
          <w:tab w:val="left" w:pos="1200"/>
        </w:tabs>
        <w:jc w:val="both"/>
        <w:rPr>
          <w:b/>
          <w:bCs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8"/>
        <w:gridCol w:w="4031"/>
        <w:gridCol w:w="2885"/>
        <w:gridCol w:w="1920"/>
      </w:tblGrid>
      <w:tr w:rsidR="00AA7F86" w:rsidRPr="008F13AB" w14:paraId="7AE8622C" w14:textId="77777777" w:rsidTr="00515447">
        <w:tc>
          <w:tcPr>
            <w:tcW w:w="628" w:type="dxa"/>
            <w:shd w:val="clear" w:color="auto" w:fill="auto"/>
          </w:tcPr>
          <w:p w14:paraId="7E312BF6" w14:textId="77777777" w:rsidR="00AA7F86" w:rsidRPr="008F13AB" w:rsidRDefault="00AA7F86" w:rsidP="00515447">
            <w:pPr>
              <w:jc w:val="both"/>
              <w:rPr>
                <w:sz w:val="28"/>
                <w:szCs w:val="28"/>
              </w:rPr>
            </w:pPr>
            <w:r w:rsidRPr="008F13AB">
              <w:rPr>
                <w:sz w:val="28"/>
                <w:szCs w:val="28"/>
              </w:rPr>
              <w:t>№ п/п</w:t>
            </w:r>
          </w:p>
        </w:tc>
        <w:tc>
          <w:tcPr>
            <w:tcW w:w="4031" w:type="dxa"/>
            <w:shd w:val="clear" w:color="auto" w:fill="auto"/>
          </w:tcPr>
          <w:p w14:paraId="3F708556" w14:textId="77777777" w:rsidR="00AA7F86" w:rsidRPr="008F13AB" w:rsidRDefault="00AA7F86" w:rsidP="00515447">
            <w:pPr>
              <w:jc w:val="both"/>
              <w:rPr>
                <w:sz w:val="28"/>
                <w:szCs w:val="28"/>
              </w:rPr>
            </w:pPr>
            <w:r w:rsidRPr="008F13AB">
              <w:rPr>
                <w:sz w:val="28"/>
                <w:szCs w:val="28"/>
              </w:rPr>
              <w:t>Нормативный правовой акт, документ</w:t>
            </w:r>
          </w:p>
        </w:tc>
        <w:tc>
          <w:tcPr>
            <w:tcW w:w="2885" w:type="dxa"/>
            <w:shd w:val="clear" w:color="auto" w:fill="auto"/>
          </w:tcPr>
          <w:p w14:paraId="5AB80F94" w14:textId="77777777" w:rsidR="00AA7F86" w:rsidRPr="008F13AB" w:rsidRDefault="00AA7F86" w:rsidP="00515447">
            <w:pPr>
              <w:jc w:val="both"/>
              <w:rPr>
                <w:sz w:val="28"/>
                <w:szCs w:val="28"/>
              </w:rPr>
            </w:pPr>
            <w:r w:rsidRPr="008F13AB">
              <w:rPr>
                <w:sz w:val="28"/>
                <w:szCs w:val="28"/>
              </w:rPr>
              <w:t>Льготы и социальные выплаты, устанавливаемые нормативными правовыми актами, документами</w:t>
            </w:r>
          </w:p>
        </w:tc>
        <w:tc>
          <w:tcPr>
            <w:tcW w:w="1920" w:type="dxa"/>
            <w:shd w:val="clear" w:color="auto" w:fill="auto"/>
          </w:tcPr>
          <w:p w14:paraId="623A8AB6" w14:textId="77777777" w:rsidR="00AA7F86" w:rsidRPr="008F13AB" w:rsidRDefault="00AA7F86" w:rsidP="00515447">
            <w:pPr>
              <w:jc w:val="both"/>
              <w:rPr>
                <w:sz w:val="28"/>
                <w:szCs w:val="28"/>
              </w:rPr>
            </w:pPr>
            <w:r w:rsidRPr="008F13AB">
              <w:rPr>
                <w:sz w:val="28"/>
                <w:szCs w:val="28"/>
              </w:rPr>
              <w:t>Сумма (</w:t>
            </w:r>
            <w:proofErr w:type="spellStart"/>
            <w:r w:rsidRPr="008F13AB">
              <w:rPr>
                <w:sz w:val="28"/>
                <w:szCs w:val="28"/>
              </w:rPr>
              <w:t>тыс.рублей</w:t>
            </w:r>
            <w:proofErr w:type="spellEnd"/>
            <w:r w:rsidRPr="008F13AB">
              <w:rPr>
                <w:sz w:val="28"/>
                <w:szCs w:val="28"/>
              </w:rPr>
              <w:t>)</w:t>
            </w:r>
          </w:p>
        </w:tc>
      </w:tr>
      <w:tr w:rsidR="00AA7F86" w:rsidRPr="008F13AB" w14:paraId="07F3143A" w14:textId="77777777" w:rsidTr="00515447">
        <w:tc>
          <w:tcPr>
            <w:tcW w:w="9464" w:type="dxa"/>
            <w:gridSpan w:val="4"/>
            <w:shd w:val="clear" w:color="auto" w:fill="auto"/>
          </w:tcPr>
          <w:p w14:paraId="400B2E11" w14:textId="77777777" w:rsidR="00AA7F86" w:rsidRPr="008F13AB" w:rsidRDefault="00AA7F86" w:rsidP="00515447">
            <w:pPr>
              <w:jc w:val="center"/>
              <w:rPr>
                <w:sz w:val="28"/>
                <w:szCs w:val="28"/>
              </w:rPr>
            </w:pPr>
            <w:r w:rsidRPr="008F13AB">
              <w:rPr>
                <w:b/>
                <w:bCs/>
                <w:sz w:val="28"/>
                <w:szCs w:val="28"/>
              </w:rPr>
              <w:t>В соответствии с нормативными правовыми актами Забайкальского края</w:t>
            </w:r>
          </w:p>
        </w:tc>
      </w:tr>
      <w:tr w:rsidR="00AA7F86" w:rsidRPr="008F13AB" w14:paraId="672CA670" w14:textId="77777777" w:rsidTr="00515447">
        <w:tc>
          <w:tcPr>
            <w:tcW w:w="628" w:type="dxa"/>
            <w:shd w:val="clear" w:color="auto" w:fill="auto"/>
          </w:tcPr>
          <w:p w14:paraId="135BA494" w14:textId="77777777" w:rsidR="00AA7F86" w:rsidRPr="008F13AB" w:rsidRDefault="00AA7F86" w:rsidP="00515447">
            <w:pPr>
              <w:jc w:val="both"/>
              <w:rPr>
                <w:sz w:val="28"/>
                <w:szCs w:val="28"/>
              </w:rPr>
            </w:pPr>
            <w:r w:rsidRPr="008F13AB">
              <w:rPr>
                <w:sz w:val="28"/>
                <w:szCs w:val="28"/>
              </w:rPr>
              <w:t>1</w:t>
            </w:r>
          </w:p>
        </w:tc>
        <w:tc>
          <w:tcPr>
            <w:tcW w:w="4031" w:type="dxa"/>
            <w:shd w:val="clear" w:color="auto" w:fill="auto"/>
          </w:tcPr>
          <w:p w14:paraId="3DC57B63" w14:textId="77777777" w:rsidR="00AA7F86" w:rsidRPr="008F13AB" w:rsidRDefault="00AA7F86" w:rsidP="00515447">
            <w:pPr>
              <w:jc w:val="both"/>
              <w:rPr>
                <w:sz w:val="28"/>
                <w:szCs w:val="28"/>
              </w:rPr>
            </w:pPr>
            <w:r w:rsidRPr="008F13AB">
              <w:rPr>
                <w:sz w:val="28"/>
                <w:szCs w:val="28"/>
              </w:rPr>
              <w:t>Закон Забайкальского края от              13.11.2009 года № 272-ЗЗК «О наделении органов местного самоуправления муниципальных районов, муниципальных и городских округов государственным полномочием по организации и осуществлению деятельности по опеке и попечительству над несовершеннолетними»</w:t>
            </w:r>
          </w:p>
        </w:tc>
        <w:tc>
          <w:tcPr>
            <w:tcW w:w="2885" w:type="dxa"/>
            <w:shd w:val="clear" w:color="auto" w:fill="auto"/>
          </w:tcPr>
          <w:p w14:paraId="5C1B5297" w14:textId="77777777" w:rsidR="00AA7F86" w:rsidRPr="008F13AB" w:rsidRDefault="00AA7F86" w:rsidP="00515447">
            <w:pPr>
              <w:jc w:val="both"/>
              <w:rPr>
                <w:sz w:val="28"/>
                <w:szCs w:val="28"/>
              </w:rPr>
            </w:pPr>
            <w:r w:rsidRPr="008F13AB">
              <w:rPr>
                <w:sz w:val="28"/>
                <w:szCs w:val="28"/>
              </w:rPr>
              <w:t>Ежемесячные пособия на опекаемых детей</w:t>
            </w:r>
          </w:p>
        </w:tc>
        <w:tc>
          <w:tcPr>
            <w:tcW w:w="1920" w:type="dxa"/>
            <w:shd w:val="clear" w:color="auto" w:fill="auto"/>
          </w:tcPr>
          <w:p w14:paraId="1F3C4B97" w14:textId="77777777" w:rsidR="00AA7F86" w:rsidRPr="008F13AB" w:rsidRDefault="00AA7F86" w:rsidP="00515447">
            <w:pPr>
              <w:jc w:val="both"/>
              <w:rPr>
                <w:sz w:val="28"/>
                <w:szCs w:val="28"/>
              </w:rPr>
            </w:pPr>
            <w:r w:rsidRPr="008F13AB">
              <w:rPr>
                <w:sz w:val="28"/>
                <w:szCs w:val="28"/>
              </w:rPr>
              <w:t>11176,4</w:t>
            </w:r>
          </w:p>
        </w:tc>
      </w:tr>
      <w:tr w:rsidR="00AA7F86" w:rsidRPr="008F13AB" w14:paraId="1E2F9DB8" w14:textId="77777777" w:rsidTr="00515447">
        <w:tc>
          <w:tcPr>
            <w:tcW w:w="628" w:type="dxa"/>
            <w:shd w:val="clear" w:color="auto" w:fill="auto"/>
          </w:tcPr>
          <w:p w14:paraId="36F9F493" w14:textId="77777777" w:rsidR="00AA7F86" w:rsidRPr="008F13AB" w:rsidRDefault="00AA7F86" w:rsidP="00515447">
            <w:pPr>
              <w:jc w:val="both"/>
              <w:rPr>
                <w:sz w:val="28"/>
                <w:szCs w:val="28"/>
              </w:rPr>
            </w:pPr>
            <w:r w:rsidRPr="008F13AB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4031" w:type="dxa"/>
            <w:shd w:val="clear" w:color="auto" w:fill="auto"/>
          </w:tcPr>
          <w:p w14:paraId="2E2875BC" w14:textId="77777777" w:rsidR="00AA7F86" w:rsidRPr="008F13AB" w:rsidRDefault="00AA7F86" w:rsidP="00515447">
            <w:pPr>
              <w:jc w:val="both"/>
              <w:rPr>
                <w:sz w:val="28"/>
                <w:szCs w:val="28"/>
              </w:rPr>
            </w:pPr>
            <w:r w:rsidRPr="008F13AB">
              <w:rPr>
                <w:sz w:val="28"/>
                <w:szCs w:val="28"/>
              </w:rPr>
              <w:t>Закон Забайкальского края от 16.10.2008 № 56-ЗЗК «О наделении органов местного самоуправления муниципальных районов, муниципальных и городских округов государственным полномочием по предоставлению компенсации части платы</w:t>
            </w:r>
            <w:r>
              <w:rPr>
                <w:sz w:val="28"/>
                <w:szCs w:val="28"/>
              </w:rPr>
              <w:t>,</w:t>
            </w:r>
            <w:r w:rsidRPr="008F13AB">
              <w:rPr>
                <w:sz w:val="28"/>
                <w:szCs w:val="28"/>
              </w:rPr>
              <w:t xml:space="preserve"> взимаемой с родителей или законных представителей за содержание ребенка в образовательных организациях, реализующих основную </w:t>
            </w:r>
          </w:p>
          <w:p w14:paraId="613967F7" w14:textId="77777777" w:rsidR="00AA7F86" w:rsidRPr="008F13AB" w:rsidRDefault="00AA7F86" w:rsidP="00515447">
            <w:pPr>
              <w:jc w:val="both"/>
              <w:rPr>
                <w:sz w:val="28"/>
                <w:szCs w:val="28"/>
              </w:rPr>
            </w:pPr>
            <w:r w:rsidRPr="008F13AB">
              <w:rPr>
                <w:sz w:val="28"/>
                <w:szCs w:val="28"/>
              </w:rPr>
              <w:t xml:space="preserve">общеобразовательную программу дошкольного </w:t>
            </w:r>
          </w:p>
          <w:p w14:paraId="7256512F" w14:textId="77777777" w:rsidR="00AA7F86" w:rsidRPr="008F13AB" w:rsidRDefault="00AA7F86" w:rsidP="00515447">
            <w:pPr>
              <w:jc w:val="both"/>
              <w:rPr>
                <w:sz w:val="28"/>
                <w:szCs w:val="28"/>
              </w:rPr>
            </w:pPr>
            <w:r w:rsidRPr="008F13AB">
              <w:rPr>
                <w:sz w:val="28"/>
                <w:szCs w:val="28"/>
              </w:rPr>
              <w:t xml:space="preserve">образования» </w:t>
            </w:r>
          </w:p>
        </w:tc>
        <w:tc>
          <w:tcPr>
            <w:tcW w:w="2885" w:type="dxa"/>
            <w:shd w:val="clear" w:color="auto" w:fill="auto"/>
          </w:tcPr>
          <w:p w14:paraId="74756BD6" w14:textId="77777777" w:rsidR="00AA7F86" w:rsidRPr="008F13AB" w:rsidRDefault="00AA7F86" w:rsidP="00515447">
            <w:pPr>
              <w:jc w:val="both"/>
              <w:rPr>
                <w:sz w:val="28"/>
                <w:szCs w:val="28"/>
              </w:rPr>
            </w:pPr>
            <w:r w:rsidRPr="008F13AB">
              <w:rPr>
                <w:sz w:val="28"/>
                <w:szCs w:val="28"/>
              </w:rPr>
              <w:t>Компенсация части родительской платы</w:t>
            </w:r>
          </w:p>
        </w:tc>
        <w:tc>
          <w:tcPr>
            <w:tcW w:w="1920" w:type="dxa"/>
            <w:shd w:val="clear" w:color="auto" w:fill="auto"/>
          </w:tcPr>
          <w:p w14:paraId="57B6E302" w14:textId="458CFDD1" w:rsidR="00AA7F86" w:rsidRPr="008F13AB" w:rsidRDefault="00AA7F86" w:rsidP="005154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8F13AB">
              <w:rPr>
                <w:sz w:val="28"/>
                <w:szCs w:val="28"/>
              </w:rPr>
              <w:t>222,9</w:t>
            </w:r>
          </w:p>
        </w:tc>
      </w:tr>
      <w:tr w:rsidR="00AA7F86" w:rsidRPr="008F13AB" w14:paraId="515037D6" w14:textId="77777777" w:rsidTr="00515447">
        <w:tc>
          <w:tcPr>
            <w:tcW w:w="9464" w:type="dxa"/>
            <w:gridSpan w:val="4"/>
            <w:shd w:val="clear" w:color="auto" w:fill="auto"/>
          </w:tcPr>
          <w:p w14:paraId="23C25517" w14:textId="77777777" w:rsidR="00AA7F86" w:rsidRPr="008F13AB" w:rsidRDefault="00AA7F86" w:rsidP="00515447">
            <w:pPr>
              <w:jc w:val="center"/>
              <w:rPr>
                <w:b/>
                <w:bCs/>
                <w:sz w:val="28"/>
                <w:szCs w:val="28"/>
              </w:rPr>
            </w:pPr>
            <w:r w:rsidRPr="008F13AB">
              <w:rPr>
                <w:b/>
                <w:bCs/>
                <w:sz w:val="28"/>
                <w:szCs w:val="28"/>
              </w:rPr>
              <w:t>В соответствии с нормативными правовыми документами</w:t>
            </w:r>
          </w:p>
          <w:p w14:paraId="71472480" w14:textId="77777777" w:rsidR="00AA7F86" w:rsidRPr="008F13AB" w:rsidRDefault="00AA7F86" w:rsidP="00515447">
            <w:pPr>
              <w:jc w:val="center"/>
              <w:rPr>
                <w:sz w:val="28"/>
                <w:szCs w:val="28"/>
              </w:rPr>
            </w:pPr>
            <w:r w:rsidRPr="008F13AB">
              <w:rPr>
                <w:b/>
                <w:bCs/>
                <w:sz w:val="28"/>
                <w:szCs w:val="28"/>
              </w:rPr>
              <w:t>Приаргунского муниципального округа</w:t>
            </w:r>
          </w:p>
        </w:tc>
      </w:tr>
      <w:tr w:rsidR="00AA7F86" w:rsidRPr="008F13AB" w14:paraId="2B53AEF3" w14:textId="77777777" w:rsidTr="00515447">
        <w:tc>
          <w:tcPr>
            <w:tcW w:w="628" w:type="dxa"/>
            <w:shd w:val="clear" w:color="auto" w:fill="auto"/>
          </w:tcPr>
          <w:p w14:paraId="0D7AF7F8" w14:textId="77777777" w:rsidR="00AA7F86" w:rsidRPr="008F13AB" w:rsidRDefault="00AA7F86" w:rsidP="00515447">
            <w:pPr>
              <w:jc w:val="both"/>
              <w:rPr>
                <w:sz w:val="28"/>
                <w:szCs w:val="28"/>
              </w:rPr>
            </w:pPr>
            <w:r w:rsidRPr="008F13AB">
              <w:rPr>
                <w:sz w:val="28"/>
                <w:szCs w:val="28"/>
              </w:rPr>
              <w:t>1</w:t>
            </w:r>
          </w:p>
        </w:tc>
        <w:tc>
          <w:tcPr>
            <w:tcW w:w="4031" w:type="dxa"/>
            <w:shd w:val="clear" w:color="auto" w:fill="auto"/>
          </w:tcPr>
          <w:p w14:paraId="418795CC" w14:textId="77777777" w:rsidR="00AA7F86" w:rsidRPr="008F13AB" w:rsidRDefault="00AA7F86" w:rsidP="00515447">
            <w:pPr>
              <w:jc w:val="both"/>
              <w:rPr>
                <w:sz w:val="28"/>
                <w:szCs w:val="28"/>
              </w:rPr>
            </w:pPr>
            <w:r w:rsidRPr="008F13AB">
              <w:rPr>
                <w:sz w:val="28"/>
                <w:szCs w:val="28"/>
              </w:rPr>
              <w:t>Решение совета Приаргунского муниципального округа Забайкальского края от 25.06.2021 года №84</w:t>
            </w:r>
          </w:p>
        </w:tc>
        <w:tc>
          <w:tcPr>
            <w:tcW w:w="2885" w:type="dxa"/>
            <w:shd w:val="clear" w:color="auto" w:fill="auto"/>
          </w:tcPr>
          <w:p w14:paraId="098A8F80" w14:textId="77777777" w:rsidR="00AA7F86" w:rsidRPr="008F13AB" w:rsidRDefault="00AA7F86" w:rsidP="00515447">
            <w:pPr>
              <w:jc w:val="both"/>
              <w:rPr>
                <w:sz w:val="28"/>
                <w:szCs w:val="28"/>
              </w:rPr>
            </w:pPr>
            <w:r w:rsidRPr="008F13AB">
              <w:rPr>
                <w:sz w:val="28"/>
                <w:szCs w:val="28"/>
              </w:rPr>
              <w:t>Доплата к пенсиям муниципальных служащих</w:t>
            </w:r>
          </w:p>
        </w:tc>
        <w:tc>
          <w:tcPr>
            <w:tcW w:w="1920" w:type="dxa"/>
            <w:shd w:val="clear" w:color="auto" w:fill="auto"/>
          </w:tcPr>
          <w:p w14:paraId="23AFD38E" w14:textId="77777777" w:rsidR="00AA7F86" w:rsidRPr="008F13AB" w:rsidRDefault="00AA7F86" w:rsidP="00515447">
            <w:pPr>
              <w:jc w:val="both"/>
              <w:rPr>
                <w:sz w:val="28"/>
                <w:szCs w:val="28"/>
              </w:rPr>
            </w:pPr>
            <w:r w:rsidRPr="008F13AB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0</w:t>
            </w:r>
            <w:r w:rsidRPr="008F13AB">
              <w:rPr>
                <w:sz w:val="28"/>
                <w:szCs w:val="28"/>
              </w:rPr>
              <w:t>00,0</w:t>
            </w:r>
          </w:p>
        </w:tc>
      </w:tr>
      <w:tr w:rsidR="00AA7F86" w:rsidRPr="008F13AB" w14:paraId="4061B1BA" w14:textId="77777777" w:rsidTr="00515447">
        <w:tc>
          <w:tcPr>
            <w:tcW w:w="628" w:type="dxa"/>
            <w:shd w:val="clear" w:color="auto" w:fill="auto"/>
          </w:tcPr>
          <w:p w14:paraId="446B7B3E" w14:textId="77777777" w:rsidR="00AA7F86" w:rsidRPr="008F13AB" w:rsidRDefault="00AA7F86" w:rsidP="005154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031" w:type="dxa"/>
            <w:shd w:val="clear" w:color="auto" w:fill="auto"/>
          </w:tcPr>
          <w:p w14:paraId="6A63C0A1" w14:textId="77777777" w:rsidR="00AA7F86" w:rsidRPr="008F13AB" w:rsidRDefault="00AA7F86" w:rsidP="00515447">
            <w:pPr>
              <w:jc w:val="both"/>
              <w:rPr>
                <w:b/>
                <w:bCs/>
                <w:sz w:val="28"/>
                <w:szCs w:val="28"/>
              </w:rPr>
            </w:pPr>
            <w:r w:rsidRPr="008F13AB">
              <w:rPr>
                <w:b/>
                <w:bCs/>
                <w:sz w:val="28"/>
                <w:szCs w:val="28"/>
              </w:rPr>
              <w:t>Всего в соответствии с нормативными правовыми актами Российской Федерации</w:t>
            </w:r>
          </w:p>
        </w:tc>
        <w:tc>
          <w:tcPr>
            <w:tcW w:w="2885" w:type="dxa"/>
            <w:shd w:val="clear" w:color="auto" w:fill="auto"/>
          </w:tcPr>
          <w:p w14:paraId="0FE1C8CB" w14:textId="77777777" w:rsidR="00AA7F86" w:rsidRPr="008F13AB" w:rsidRDefault="00AA7F86" w:rsidP="00515447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20" w:type="dxa"/>
            <w:shd w:val="clear" w:color="auto" w:fill="auto"/>
          </w:tcPr>
          <w:p w14:paraId="63E0C13A" w14:textId="77777777" w:rsidR="00AA7F86" w:rsidRPr="008F13AB" w:rsidRDefault="00AA7F86" w:rsidP="00515447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AA7F86" w:rsidRPr="008F13AB" w14:paraId="04C5C076" w14:textId="77777777" w:rsidTr="00515447">
        <w:tc>
          <w:tcPr>
            <w:tcW w:w="628" w:type="dxa"/>
            <w:shd w:val="clear" w:color="auto" w:fill="auto"/>
          </w:tcPr>
          <w:p w14:paraId="7EEBF65F" w14:textId="77777777" w:rsidR="00AA7F86" w:rsidRPr="008F13AB" w:rsidRDefault="00AA7F86" w:rsidP="005154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031" w:type="dxa"/>
            <w:shd w:val="clear" w:color="auto" w:fill="auto"/>
          </w:tcPr>
          <w:p w14:paraId="3D57977E" w14:textId="77777777" w:rsidR="00AA7F86" w:rsidRPr="008F13AB" w:rsidRDefault="00AA7F86" w:rsidP="00515447">
            <w:pPr>
              <w:jc w:val="both"/>
              <w:rPr>
                <w:b/>
                <w:bCs/>
                <w:sz w:val="28"/>
                <w:szCs w:val="28"/>
              </w:rPr>
            </w:pPr>
            <w:r w:rsidRPr="008F13AB">
              <w:rPr>
                <w:b/>
                <w:bCs/>
                <w:sz w:val="28"/>
                <w:szCs w:val="28"/>
              </w:rPr>
              <w:t>Всего в соответствии с нормативными правовыми актами Забайкальского края</w:t>
            </w:r>
          </w:p>
        </w:tc>
        <w:tc>
          <w:tcPr>
            <w:tcW w:w="2885" w:type="dxa"/>
            <w:shd w:val="clear" w:color="auto" w:fill="auto"/>
          </w:tcPr>
          <w:p w14:paraId="645B95B6" w14:textId="77777777" w:rsidR="00AA7F86" w:rsidRPr="008F13AB" w:rsidRDefault="00AA7F86" w:rsidP="00515447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20" w:type="dxa"/>
            <w:shd w:val="clear" w:color="auto" w:fill="auto"/>
          </w:tcPr>
          <w:p w14:paraId="288B5843" w14:textId="7D66FCA2" w:rsidR="00AA7F86" w:rsidRPr="008F13AB" w:rsidRDefault="00AA7F86" w:rsidP="00515447">
            <w:pPr>
              <w:jc w:val="both"/>
              <w:rPr>
                <w:bCs/>
                <w:sz w:val="28"/>
                <w:szCs w:val="28"/>
              </w:rPr>
            </w:pPr>
            <w:r w:rsidRPr="008F13AB"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>1</w:t>
            </w:r>
            <w:r w:rsidRPr="008F13AB">
              <w:rPr>
                <w:bCs/>
                <w:sz w:val="28"/>
                <w:szCs w:val="28"/>
              </w:rPr>
              <w:t>399,3</w:t>
            </w:r>
          </w:p>
        </w:tc>
      </w:tr>
      <w:tr w:rsidR="00AA7F86" w:rsidRPr="008F13AB" w14:paraId="47B79FF3" w14:textId="77777777" w:rsidTr="00515447">
        <w:tc>
          <w:tcPr>
            <w:tcW w:w="628" w:type="dxa"/>
            <w:shd w:val="clear" w:color="auto" w:fill="auto"/>
          </w:tcPr>
          <w:p w14:paraId="3175123C" w14:textId="77777777" w:rsidR="00AA7F86" w:rsidRPr="008F13AB" w:rsidRDefault="00AA7F86" w:rsidP="005154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031" w:type="dxa"/>
            <w:shd w:val="clear" w:color="auto" w:fill="auto"/>
          </w:tcPr>
          <w:p w14:paraId="73495771" w14:textId="77777777" w:rsidR="00AA7F86" w:rsidRPr="008F13AB" w:rsidRDefault="00AA7F86" w:rsidP="00515447">
            <w:pPr>
              <w:jc w:val="both"/>
              <w:rPr>
                <w:b/>
                <w:bCs/>
                <w:sz w:val="28"/>
                <w:szCs w:val="28"/>
              </w:rPr>
            </w:pPr>
            <w:r w:rsidRPr="008F13AB">
              <w:rPr>
                <w:b/>
                <w:bCs/>
                <w:sz w:val="28"/>
                <w:szCs w:val="28"/>
              </w:rPr>
              <w:t>Всего в соответствии с нормативными правовыми актами Приаргунского муниципального округа</w:t>
            </w:r>
          </w:p>
        </w:tc>
        <w:tc>
          <w:tcPr>
            <w:tcW w:w="2885" w:type="dxa"/>
            <w:shd w:val="clear" w:color="auto" w:fill="auto"/>
          </w:tcPr>
          <w:p w14:paraId="5FAC8D79" w14:textId="77777777" w:rsidR="00AA7F86" w:rsidRPr="008F13AB" w:rsidRDefault="00AA7F86" w:rsidP="00515447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20" w:type="dxa"/>
            <w:shd w:val="clear" w:color="auto" w:fill="auto"/>
          </w:tcPr>
          <w:p w14:paraId="79BC4BDF" w14:textId="77777777" w:rsidR="00AA7F86" w:rsidRPr="008F13AB" w:rsidRDefault="00AA7F86" w:rsidP="00515447">
            <w:pPr>
              <w:jc w:val="both"/>
              <w:rPr>
                <w:bCs/>
                <w:sz w:val="28"/>
                <w:szCs w:val="28"/>
              </w:rPr>
            </w:pPr>
            <w:r w:rsidRPr="008F13AB">
              <w:rPr>
                <w:bCs/>
                <w:sz w:val="28"/>
                <w:szCs w:val="28"/>
              </w:rPr>
              <w:t>6</w:t>
            </w:r>
            <w:r>
              <w:rPr>
                <w:bCs/>
                <w:sz w:val="28"/>
                <w:szCs w:val="28"/>
              </w:rPr>
              <w:t>0</w:t>
            </w:r>
            <w:r w:rsidRPr="008F13AB">
              <w:rPr>
                <w:bCs/>
                <w:sz w:val="28"/>
                <w:szCs w:val="28"/>
              </w:rPr>
              <w:t>00,0</w:t>
            </w:r>
          </w:p>
        </w:tc>
      </w:tr>
    </w:tbl>
    <w:p w14:paraId="3D2C9361" w14:textId="77777777" w:rsidR="00C91D32" w:rsidRDefault="00C91D32" w:rsidP="00587A72">
      <w:pPr>
        <w:jc w:val="right"/>
        <w:rPr>
          <w:sz w:val="28"/>
          <w:szCs w:val="28"/>
        </w:rPr>
      </w:pPr>
    </w:p>
    <w:p w14:paraId="721EBF96" w14:textId="77777777" w:rsidR="00C91D32" w:rsidRDefault="00C91D32" w:rsidP="00587A72">
      <w:pPr>
        <w:jc w:val="right"/>
        <w:rPr>
          <w:sz w:val="28"/>
          <w:szCs w:val="28"/>
        </w:rPr>
      </w:pPr>
    </w:p>
    <w:p w14:paraId="20A8C50C" w14:textId="77777777" w:rsidR="00C91D32" w:rsidRDefault="00C91D32" w:rsidP="00587A72">
      <w:pPr>
        <w:jc w:val="right"/>
        <w:rPr>
          <w:sz w:val="28"/>
          <w:szCs w:val="28"/>
        </w:rPr>
      </w:pPr>
    </w:p>
    <w:p w14:paraId="059C120A" w14:textId="77777777" w:rsidR="00C91D32" w:rsidRDefault="00C91D32" w:rsidP="00587A72">
      <w:pPr>
        <w:jc w:val="right"/>
        <w:rPr>
          <w:sz w:val="28"/>
          <w:szCs w:val="28"/>
        </w:rPr>
      </w:pPr>
    </w:p>
    <w:p w14:paraId="4F6CB158" w14:textId="77777777" w:rsidR="00C91D32" w:rsidRDefault="00C91D32" w:rsidP="00587A72">
      <w:pPr>
        <w:jc w:val="right"/>
        <w:rPr>
          <w:sz w:val="28"/>
          <w:szCs w:val="28"/>
        </w:rPr>
      </w:pPr>
    </w:p>
    <w:p w14:paraId="17DC6127" w14:textId="77777777" w:rsidR="00C91D32" w:rsidRDefault="00C91D32" w:rsidP="00587A72">
      <w:pPr>
        <w:jc w:val="right"/>
        <w:rPr>
          <w:sz w:val="28"/>
          <w:szCs w:val="28"/>
        </w:rPr>
      </w:pPr>
    </w:p>
    <w:p w14:paraId="7C87C305" w14:textId="77777777" w:rsidR="00C91D32" w:rsidRDefault="00C91D32" w:rsidP="00587A72">
      <w:pPr>
        <w:jc w:val="right"/>
        <w:rPr>
          <w:sz w:val="28"/>
          <w:szCs w:val="28"/>
        </w:rPr>
      </w:pPr>
    </w:p>
    <w:p w14:paraId="7F519D4F" w14:textId="77777777" w:rsidR="00C91D32" w:rsidRDefault="00C91D32" w:rsidP="00587A72">
      <w:pPr>
        <w:jc w:val="right"/>
        <w:rPr>
          <w:sz w:val="28"/>
          <w:szCs w:val="28"/>
        </w:rPr>
      </w:pPr>
    </w:p>
    <w:p w14:paraId="605885CE" w14:textId="77777777" w:rsidR="00A75C47" w:rsidRDefault="00A75C47" w:rsidP="00C64D9A">
      <w:pPr>
        <w:jc w:val="right"/>
        <w:rPr>
          <w:sz w:val="28"/>
          <w:szCs w:val="28"/>
        </w:rPr>
      </w:pPr>
    </w:p>
    <w:p w14:paraId="729E7090" w14:textId="77777777" w:rsidR="00023FD7" w:rsidRDefault="00023FD7" w:rsidP="00C64D9A">
      <w:pPr>
        <w:jc w:val="right"/>
        <w:rPr>
          <w:sz w:val="28"/>
          <w:szCs w:val="28"/>
        </w:rPr>
      </w:pPr>
    </w:p>
    <w:p w14:paraId="435136E1" w14:textId="77777777" w:rsidR="00023FD7" w:rsidRDefault="00023FD7" w:rsidP="00C64D9A">
      <w:pPr>
        <w:jc w:val="right"/>
        <w:rPr>
          <w:sz w:val="28"/>
          <w:szCs w:val="28"/>
        </w:rPr>
      </w:pPr>
    </w:p>
    <w:p w14:paraId="1DB3253D" w14:textId="77777777" w:rsidR="00023FD7" w:rsidRDefault="00023FD7" w:rsidP="00C64D9A">
      <w:pPr>
        <w:jc w:val="right"/>
        <w:rPr>
          <w:sz w:val="28"/>
          <w:szCs w:val="28"/>
        </w:rPr>
      </w:pPr>
    </w:p>
    <w:p w14:paraId="30C9F28E" w14:textId="4C034E25" w:rsidR="00C64D9A" w:rsidRPr="00B04DC7" w:rsidRDefault="00C64D9A" w:rsidP="00C64D9A">
      <w:pPr>
        <w:jc w:val="right"/>
        <w:rPr>
          <w:sz w:val="28"/>
          <w:szCs w:val="28"/>
        </w:rPr>
      </w:pPr>
      <w:r w:rsidRPr="00B04DC7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14</w:t>
      </w:r>
    </w:p>
    <w:p w14:paraId="53951CCE" w14:textId="77777777" w:rsidR="00291646" w:rsidRPr="00B04DC7" w:rsidRDefault="00C64D9A" w:rsidP="00291646">
      <w:pPr>
        <w:jc w:val="right"/>
        <w:rPr>
          <w:sz w:val="28"/>
          <w:szCs w:val="28"/>
        </w:rPr>
      </w:pPr>
      <w:r w:rsidRPr="00B04DC7">
        <w:rPr>
          <w:sz w:val="28"/>
          <w:szCs w:val="28"/>
        </w:rPr>
        <w:t xml:space="preserve">                                                                         </w:t>
      </w:r>
      <w:r w:rsidR="00291646" w:rsidRPr="00B04DC7">
        <w:rPr>
          <w:sz w:val="28"/>
          <w:szCs w:val="28"/>
        </w:rPr>
        <w:t>к решению Совета Приаргунского муниципального округа</w:t>
      </w:r>
    </w:p>
    <w:p w14:paraId="1A7EDA43" w14:textId="3DF81DDD" w:rsidR="00291646" w:rsidRDefault="00023FD7" w:rsidP="00291646">
      <w:pPr>
        <w:jc w:val="right"/>
        <w:rPr>
          <w:sz w:val="28"/>
          <w:szCs w:val="28"/>
        </w:rPr>
      </w:pPr>
      <w:r>
        <w:rPr>
          <w:sz w:val="28"/>
          <w:szCs w:val="28"/>
        </w:rPr>
        <w:t>от 21</w:t>
      </w:r>
      <w:r w:rsidR="00291646">
        <w:rPr>
          <w:sz w:val="28"/>
          <w:szCs w:val="28"/>
        </w:rPr>
        <w:t xml:space="preserve"> </w:t>
      </w:r>
      <w:r w:rsidR="005C7822">
        <w:rPr>
          <w:sz w:val="28"/>
          <w:szCs w:val="28"/>
        </w:rPr>
        <w:t>июня</w:t>
      </w:r>
      <w:r>
        <w:rPr>
          <w:sz w:val="28"/>
          <w:szCs w:val="28"/>
        </w:rPr>
        <w:t xml:space="preserve"> </w:t>
      </w:r>
      <w:r w:rsidR="00291646">
        <w:rPr>
          <w:sz w:val="28"/>
          <w:szCs w:val="28"/>
        </w:rPr>
        <w:t>2024</w:t>
      </w:r>
      <w:r w:rsidR="00291646" w:rsidRPr="00B04DC7">
        <w:rPr>
          <w:sz w:val="28"/>
          <w:szCs w:val="28"/>
        </w:rPr>
        <w:t xml:space="preserve"> г. № </w:t>
      </w:r>
      <w:r>
        <w:rPr>
          <w:sz w:val="28"/>
          <w:szCs w:val="28"/>
        </w:rPr>
        <w:t>464</w:t>
      </w:r>
    </w:p>
    <w:p w14:paraId="0F880480" w14:textId="77777777" w:rsidR="00291646" w:rsidRDefault="00291646" w:rsidP="0029164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Решение </w:t>
      </w:r>
    </w:p>
    <w:p w14:paraId="702152E7" w14:textId="77777777" w:rsidR="00291646" w:rsidRDefault="00291646" w:rsidP="0029164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Совета Приаргунского муниципального </w:t>
      </w:r>
    </w:p>
    <w:p w14:paraId="49764ECB" w14:textId="77777777" w:rsidR="00291646" w:rsidRDefault="00291646" w:rsidP="0029164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округа Забайкальского края </w:t>
      </w:r>
    </w:p>
    <w:p w14:paraId="5AB9AAB8" w14:textId="77777777" w:rsidR="00291646" w:rsidRPr="00B04DC7" w:rsidRDefault="00291646" w:rsidP="00291646">
      <w:pPr>
        <w:jc w:val="right"/>
        <w:rPr>
          <w:sz w:val="28"/>
          <w:szCs w:val="28"/>
        </w:rPr>
      </w:pPr>
      <w:r>
        <w:rPr>
          <w:sz w:val="28"/>
          <w:szCs w:val="28"/>
        </w:rPr>
        <w:t>от 27 декабря 2023 года №416</w:t>
      </w:r>
    </w:p>
    <w:p w14:paraId="1FD7410B" w14:textId="77777777" w:rsidR="00291646" w:rsidRPr="00B04DC7" w:rsidRDefault="00291646" w:rsidP="00291646">
      <w:pPr>
        <w:jc w:val="right"/>
        <w:rPr>
          <w:sz w:val="28"/>
          <w:szCs w:val="28"/>
        </w:rPr>
      </w:pPr>
      <w:r w:rsidRPr="00B04DC7">
        <w:rPr>
          <w:sz w:val="28"/>
          <w:szCs w:val="28"/>
        </w:rPr>
        <w:t xml:space="preserve">«О бюджете Приаргунского </w:t>
      </w:r>
    </w:p>
    <w:p w14:paraId="1FE70190" w14:textId="77777777" w:rsidR="00291646" w:rsidRDefault="00291646" w:rsidP="00291646">
      <w:pPr>
        <w:jc w:val="right"/>
        <w:rPr>
          <w:sz w:val="28"/>
          <w:szCs w:val="28"/>
        </w:rPr>
      </w:pPr>
      <w:r w:rsidRPr="00B04DC7">
        <w:rPr>
          <w:sz w:val="28"/>
          <w:szCs w:val="28"/>
        </w:rPr>
        <w:t>муниципального округа</w:t>
      </w:r>
    </w:p>
    <w:p w14:paraId="7C33BE7C" w14:textId="77777777" w:rsidR="00291646" w:rsidRPr="00B04DC7" w:rsidRDefault="00291646" w:rsidP="00291646">
      <w:pPr>
        <w:jc w:val="right"/>
        <w:rPr>
          <w:sz w:val="28"/>
          <w:szCs w:val="28"/>
        </w:rPr>
      </w:pPr>
      <w:r>
        <w:rPr>
          <w:sz w:val="28"/>
          <w:szCs w:val="28"/>
        </w:rPr>
        <w:t>Забайкальского края</w:t>
      </w:r>
    </w:p>
    <w:p w14:paraId="681F9EB2" w14:textId="77777777" w:rsidR="00291646" w:rsidRPr="00B04DC7" w:rsidRDefault="00291646" w:rsidP="00291646">
      <w:pPr>
        <w:jc w:val="right"/>
        <w:rPr>
          <w:sz w:val="28"/>
          <w:szCs w:val="28"/>
        </w:rPr>
      </w:pPr>
      <w:r w:rsidRPr="00B04DC7">
        <w:rPr>
          <w:sz w:val="28"/>
          <w:szCs w:val="28"/>
        </w:rPr>
        <w:t xml:space="preserve"> на 202</w:t>
      </w:r>
      <w:r>
        <w:rPr>
          <w:sz w:val="28"/>
          <w:szCs w:val="28"/>
        </w:rPr>
        <w:t>4</w:t>
      </w:r>
      <w:r w:rsidRPr="00B04DC7">
        <w:rPr>
          <w:sz w:val="28"/>
          <w:szCs w:val="28"/>
        </w:rPr>
        <w:t xml:space="preserve"> год и плановый</w:t>
      </w:r>
    </w:p>
    <w:p w14:paraId="2017F20D" w14:textId="1AC8EB85" w:rsidR="00291646" w:rsidRDefault="00291646" w:rsidP="00291646">
      <w:pPr>
        <w:jc w:val="right"/>
        <w:rPr>
          <w:sz w:val="28"/>
          <w:szCs w:val="28"/>
        </w:rPr>
      </w:pPr>
      <w:r w:rsidRPr="00B04DC7">
        <w:rPr>
          <w:sz w:val="28"/>
          <w:szCs w:val="28"/>
        </w:rPr>
        <w:t xml:space="preserve"> период 2 годов»</w:t>
      </w:r>
    </w:p>
    <w:p w14:paraId="4B5630D2" w14:textId="0D641563" w:rsidR="00985358" w:rsidRPr="004E701B" w:rsidRDefault="00985358" w:rsidP="00291646">
      <w:pPr>
        <w:jc w:val="right"/>
        <w:rPr>
          <w:b/>
          <w:sz w:val="28"/>
          <w:szCs w:val="28"/>
        </w:rPr>
      </w:pPr>
    </w:p>
    <w:p w14:paraId="449BC4E7" w14:textId="02AC0D43" w:rsidR="00985358" w:rsidRPr="004E701B" w:rsidRDefault="00985358" w:rsidP="00C91D32">
      <w:pPr>
        <w:jc w:val="center"/>
        <w:rPr>
          <w:b/>
          <w:sz w:val="28"/>
          <w:szCs w:val="28"/>
        </w:rPr>
      </w:pPr>
      <w:r w:rsidRPr="004E701B">
        <w:rPr>
          <w:b/>
          <w:sz w:val="28"/>
          <w:szCs w:val="28"/>
        </w:rPr>
        <w:t xml:space="preserve">Информация о численности и денежном содержании муниципальных служащих, работников муниципальных учреждений </w:t>
      </w:r>
      <w:r>
        <w:rPr>
          <w:b/>
          <w:sz w:val="28"/>
          <w:szCs w:val="28"/>
        </w:rPr>
        <w:t>Приаргунского муниципального округа</w:t>
      </w:r>
      <w:r w:rsidRPr="004E701B">
        <w:rPr>
          <w:b/>
          <w:sz w:val="28"/>
          <w:szCs w:val="28"/>
        </w:rPr>
        <w:t xml:space="preserve"> на 20</w:t>
      </w:r>
      <w:r>
        <w:rPr>
          <w:b/>
          <w:sz w:val="28"/>
          <w:szCs w:val="28"/>
        </w:rPr>
        <w:t>2</w:t>
      </w:r>
      <w:r w:rsidR="00C91D32">
        <w:rPr>
          <w:b/>
          <w:sz w:val="28"/>
          <w:szCs w:val="28"/>
        </w:rPr>
        <w:t>4</w:t>
      </w:r>
      <w:r w:rsidRPr="004E701B">
        <w:rPr>
          <w:b/>
          <w:sz w:val="28"/>
          <w:szCs w:val="28"/>
        </w:rPr>
        <w:t xml:space="preserve"> год</w:t>
      </w:r>
    </w:p>
    <w:p w14:paraId="26DD98E0" w14:textId="77777777" w:rsidR="00F2658C" w:rsidRPr="004E701B" w:rsidRDefault="00F2658C" w:rsidP="00D13D1B">
      <w:pPr>
        <w:rPr>
          <w:sz w:val="28"/>
          <w:szCs w:val="28"/>
        </w:rPr>
      </w:pPr>
    </w:p>
    <w:tbl>
      <w:tblPr>
        <w:tblW w:w="9366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70"/>
        <w:gridCol w:w="1709"/>
        <w:gridCol w:w="1800"/>
        <w:gridCol w:w="2487"/>
      </w:tblGrid>
      <w:tr w:rsidR="00985358" w:rsidRPr="004E701B" w14:paraId="0E549519" w14:textId="77777777" w:rsidTr="00C33090">
        <w:trPr>
          <w:trHeight w:val="390"/>
        </w:trPr>
        <w:tc>
          <w:tcPr>
            <w:tcW w:w="3370" w:type="dxa"/>
            <w:vMerge w:val="restart"/>
            <w:shd w:val="clear" w:color="auto" w:fill="auto"/>
            <w:noWrap/>
          </w:tcPr>
          <w:p w14:paraId="1E3EA3BE" w14:textId="77777777" w:rsidR="00985358" w:rsidRPr="004E701B" w:rsidRDefault="00985358" w:rsidP="00467716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709" w:type="dxa"/>
            <w:vMerge w:val="restart"/>
            <w:shd w:val="clear" w:color="auto" w:fill="auto"/>
          </w:tcPr>
          <w:p w14:paraId="641C65BF" w14:textId="77777777" w:rsidR="00985358" w:rsidRPr="004E701B" w:rsidRDefault="00985358" w:rsidP="00467716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Штатная численность</w:t>
            </w:r>
          </w:p>
        </w:tc>
        <w:tc>
          <w:tcPr>
            <w:tcW w:w="4287" w:type="dxa"/>
            <w:gridSpan w:val="2"/>
            <w:shd w:val="clear" w:color="auto" w:fill="auto"/>
          </w:tcPr>
          <w:p w14:paraId="3078334B" w14:textId="77777777" w:rsidR="00985358" w:rsidRPr="004E701B" w:rsidRDefault="00985358" w:rsidP="00467716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Сумма (</w:t>
            </w:r>
            <w:proofErr w:type="spellStart"/>
            <w:r w:rsidRPr="004E701B">
              <w:rPr>
                <w:sz w:val="28"/>
                <w:szCs w:val="28"/>
              </w:rPr>
              <w:t>тыс.рублей</w:t>
            </w:r>
            <w:proofErr w:type="spellEnd"/>
            <w:r w:rsidRPr="004E701B">
              <w:rPr>
                <w:sz w:val="28"/>
                <w:szCs w:val="28"/>
              </w:rPr>
              <w:t>)</w:t>
            </w:r>
          </w:p>
        </w:tc>
      </w:tr>
      <w:tr w:rsidR="00985358" w:rsidRPr="004E701B" w14:paraId="5ECF1A9A" w14:textId="77777777" w:rsidTr="00C33090">
        <w:trPr>
          <w:trHeight w:val="735"/>
        </w:trPr>
        <w:tc>
          <w:tcPr>
            <w:tcW w:w="3370" w:type="dxa"/>
            <w:vMerge/>
            <w:vAlign w:val="center"/>
          </w:tcPr>
          <w:p w14:paraId="5DE8932E" w14:textId="77777777" w:rsidR="00985358" w:rsidRPr="004E701B" w:rsidRDefault="00985358" w:rsidP="00467716">
            <w:pPr>
              <w:rPr>
                <w:sz w:val="28"/>
                <w:szCs w:val="28"/>
              </w:rPr>
            </w:pPr>
          </w:p>
        </w:tc>
        <w:tc>
          <w:tcPr>
            <w:tcW w:w="1709" w:type="dxa"/>
            <w:vMerge/>
            <w:vAlign w:val="center"/>
          </w:tcPr>
          <w:p w14:paraId="3E634745" w14:textId="77777777" w:rsidR="00985358" w:rsidRPr="004E701B" w:rsidRDefault="00985358" w:rsidP="00467716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auto"/>
          </w:tcPr>
          <w:p w14:paraId="01B1E9B4" w14:textId="2151E273" w:rsidR="00985358" w:rsidRPr="004E701B" w:rsidRDefault="00985358" w:rsidP="00C91D3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 xml:space="preserve">Расходы на </w:t>
            </w:r>
            <w:r>
              <w:rPr>
                <w:sz w:val="28"/>
                <w:szCs w:val="28"/>
              </w:rPr>
              <w:t>202</w:t>
            </w:r>
            <w:r w:rsidR="00C91D32">
              <w:rPr>
                <w:sz w:val="28"/>
                <w:szCs w:val="28"/>
              </w:rPr>
              <w:t>4</w:t>
            </w:r>
            <w:r w:rsidRPr="004E701B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487" w:type="dxa"/>
            <w:shd w:val="clear" w:color="auto" w:fill="auto"/>
            <w:vAlign w:val="bottom"/>
          </w:tcPr>
          <w:p w14:paraId="215F4462" w14:textId="77777777" w:rsidR="00985358" w:rsidRPr="004E701B" w:rsidRDefault="00985358" w:rsidP="00467716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в том числе заработная плата с отчислениями во внебюджетные фонды</w:t>
            </w:r>
          </w:p>
        </w:tc>
      </w:tr>
      <w:tr w:rsidR="00985358" w:rsidRPr="004E701B" w14:paraId="39479168" w14:textId="77777777" w:rsidTr="00C33090">
        <w:trPr>
          <w:trHeight w:val="735"/>
        </w:trPr>
        <w:tc>
          <w:tcPr>
            <w:tcW w:w="3370" w:type="dxa"/>
            <w:shd w:val="clear" w:color="auto" w:fill="auto"/>
          </w:tcPr>
          <w:p w14:paraId="4A3C5CDD" w14:textId="77777777" w:rsidR="00985358" w:rsidRPr="004E701B" w:rsidRDefault="00985358" w:rsidP="00467716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Приаргунского муниципального округа</w:t>
            </w:r>
          </w:p>
        </w:tc>
        <w:tc>
          <w:tcPr>
            <w:tcW w:w="1709" w:type="dxa"/>
            <w:shd w:val="clear" w:color="auto" w:fill="auto"/>
            <w:noWrap/>
            <w:vAlign w:val="center"/>
          </w:tcPr>
          <w:p w14:paraId="08C358BD" w14:textId="77777777" w:rsidR="00985358" w:rsidRPr="004E701B" w:rsidRDefault="00985358" w:rsidP="008B0D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8B0D07">
              <w:rPr>
                <w:sz w:val="28"/>
                <w:szCs w:val="28"/>
              </w:rPr>
              <w:t>6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14:paraId="493004F4" w14:textId="13591AA0" w:rsidR="00985358" w:rsidRPr="00B92121" w:rsidRDefault="00B92121" w:rsidP="004677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255179</w:t>
            </w:r>
            <w:r>
              <w:rPr>
                <w:sz w:val="28"/>
                <w:szCs w:val="28"/>
              </w:rPr>
              <w:t>,0</w:t>
            </w:r>
          </w:p>
        </w:tc>
        <w:tc>
          <w:tcPr>
            <w:tcW w:w="2487" w:type="dxa"/>
            <w:shd w:val="clear" w:color="auto" w:fill="auto"/>
            <w:noWrap/>
            <w:vAlign w:val="center"/>
          </w:tcPr>
          <w:p w14:paraId="523AEA9E" w14:textId="57B73717" w:rsidR="00985358" w:rsidRPr="004E701B" w:rsidRDefault="00B92121" w:rsidP="006A7B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50678,2</w:t>
            </w:r>
          </w:p>
        </w:tc>
      </w:tr>
      <w:tr w:rsidR="00985358" w:rsidRPr="004E701B" w14:paraId="055F4B49" w14:textId="77777777" w:rsidTr="00C33090">
        <w:trPr>
          <w:trHeight w:val="1020"/>
        </w:trPr>
        <w:tc>
          <w:tcPr>
            <w:tcW w:w="3370" w:type="dxa"/>
            <w:shd w:val="clear" w:color="auto" w:fill="auto"/>
          </w:tcPr>
          <w:p w14:paraId="09A20CBD" w14:textId="77777777" w:rsidR="00985358" w:rsidRPr="004E701B" w:rsidRDefault="00985358" w:rsidP="00467716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 xml:space="preserve">Комитет по финансам </w:t>
            </w:r>
            <w:r>
              <w:rPr>
                <w:sz w:val="28"/>
                <w:szCs w:val="28"/>
              </w:rPr>
              <w:t>Приаргунского муниципального округа</w:t>
            </w:r>
          </w:p>
        </w:tc>
        <w:tc>
          <w:tcPr>
            <w:tcW w:w="1709" w:type="dxa"/>
            <w:shd w:val="clear" w:color="auto" w:fill="auto"/>
            <w:noWrap/>
            <w:vAlign w:val="center"/>
          </w:tcPr>
          <w:p w14:paraId="28CF6CDA" w14:textId="77777777" w:rsidR="00985358" w:rsidRPr="00DE02AC" w:rsidRDefault="00985358" w:rsidP="008B0D07">
            <w:pPr>
              <w:jc w:val="center"/>
              <w:rPr>
                <w:sz w:val="28"/>
                <w:szCs w:val="28"/>
              </w:rPr>
            </w:pPr>
            <w:r w:rsidRPr="00DE02AC">
              <w:rPr>
                <w:sz w:val="28"/>
                <w:szCs w:val="28"/>
              </w:rPr>
              <w:t>1</w:t>
            </w:r>
            <w:r w:rsidR="008B0D07">
              <w:rPr>
                <w:sz w:val="28"/>
                <w:szCs w:val="28"/>
              </w:rPr>
              <w:t>1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14:paraId="388FB7E5" w14:textId="751A0468" w:rsidR="00985358" w:rsidRPr="004E701B" w:rsidRDefault="00B92121" w:rsidP="004677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9365,2</w:t>
            </w:r>
          </w:p>
        </w:tc>
        <w:tc>
          <w:tcPr>
            <w:tcW w:w="2487" w:type="dxa"/>
            <w:shd w:val="clear" w:color="auto" w:fill="auto"/>
            <w:noWrap/>
            <w:vAlign w:val="center"/>
          </w:tcPr>
          <w:p w14:paraId="7C8E97B7" w14:textId="55251984" w:rsidR="00985358" w:rsidRPr="004E701B" w:rsidRDefault="00B92121" w:rsidP="004677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7806,4</w:t>
            </w:r>
          </w:p>
        </w:tc>
      </w:tr>
      <w:tr w:rsidR="00985358" w:rsidRPr="004E701B" w14:paraId="10F818C5" w14:textId="77777777" w:rsidTr="00C33090">
        <w:trPr>
          <w:trHeight w:val="285"/>
        </w:trPr>
        <w:tc>
          <w:tcPr>
            <w:tcW w:w="3370" w:type="dxa"/>
            <w:shd w:val="clear" w:color="auto" w:fill="auto"/>
          </w:tcPr>
          <w:p w14:paraId="33D7D01D" w14:textId="14E0AE87" w:rsidR="00985358" w:rsidRPr="004E701B" w:rsidRDefault="00985358" w:rsidP="00467716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Обслуживающий персонал</w:t>
            </w:r>
            <w:r w:rsidR="00453024">
              <w:rPr>
                <w:sz w:val="28"/>
                <w:szCs w:val="28"/>
              </w:rPr>
              <w:t xml:space="preserve"> (МТО)</w:t>
            </w:r>
          </w:p>
        </w:tc>
        <w:tc>
          <w:tcPr>
            <w:tcW w:w="1709" w:type="dxa"/>
            <w:shd w:val="clear" w:color="auto" w:fill="auto"/>
            <w:noWrap/>
            <w:vAlign w:val="center"/>
          </w:tcPr>
          <w:p w14:paraId="7957C2E5" w14:textId="7BA659D6" w:rsidR="00985358" w:rsidRPr="00DE02AC" w:rsidRDefault="00985358" w:rsidP="004677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28364F">
              <w:rPr>
                <w:sz w:val="28"/>
                <w:szCs w:val="28"/>
              </w:rPr>
              <w:t>4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14:paraId="36DCCDA4" w14:textId="3586AFA2" w:rsidR="00985358" w:rsidRPr="004E701B" w:rsidRDefault="00B92121" w:rsidP="004677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87249,2</w:t>
            </w:r>
          </w:p>
        </w:tc>
        <w:tc>
          <w:tcPr>
            <w:tcW w:w="2487" w:type="dxa"/>
            <w:shd w:val="clear" w:color="auto" w:fill="auto"/>
            <w:noWrap/>
            <w:vAlign w:val="center"/>
          </w:tcPr>
          <w:p w14:paraId="4FC9EF8F" w14:textId="447A7E5B" w:rsidR="00985358" w:rsidRPr="004E701B" w:rsidRDefault="00453024" w:rsidP="004677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47495,2</w:t>
            </w:r>
          </w:p>
        </w:tc>
      </w:tr>
      <w:tr w:rsidR="00985358" w:rsidRPr="004E701B" w14:paraId="233C0B8A" w14:textId="77777777" w:rsidTr="00C33090">
        <w:trPr>
          <w:trHeight w:val="975"/>
        </w:trPr>
        <w:tc>
          <w:tcPr>
            <w:tcW w:w="3370" w:type="dxa"/>
            <w:shd w:val="clear" w:color="auto" w:fill="auto"/>
          </w:tcPr>
          <w:p w14:paraId="18DAEC8D" w14:textId="77777777" w:rsidR="00985358" w:rsidRPr="004E701B" w:rsidRDefault="00985358" w:rsidP="004677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сельского </w:t>
            </w:r>
            <w:r w:rsidRPr="004E701B">
              <w:rPr>
                <w:sz w:val="28"/>
                <w:szCs w:val="28"/>
              </w:rPr>
              <w:t xml:space="preserve">хозяйства администрации </w:t>
            </w:r>
            <w:r>
              <w:rPr>
                <w:sz w:val="28"/>
                <w:szCs w:val="28"/>
              </w:rPr>
              <w:t>Приаргунского муниципального округа</w:t>
            </w:r>
          </w:p>
        </w:tc>
        <w:tc>
          <w:tcPr>
            <w:tcW w:w="1709" w:type="dxa"/>
            <w:shd w:val="clear" w:color="auto" w:fill="auto"/>
            <w:noWrap/>
            <w:vAlign w:val="center"/>
          </w:tcPr>
          <w:p w14:paraId="21B18C6E" w14:textId="77777777" w:rsidR="00985358" w:rsidRPr="00DE02AC" w:rsidRDefault="00985358" w:rsidP="00467716">
            <w:pPr>
              <w:jc w:val="center"/>
              <w:rPr>
                <w:sz w:val="28"/>
                <w:szCs w:val="28"/>
              </w:rPr>
            </w:pPr>
            <w:r w:rsidRPr="00DE02AC">
              <w:rPr>
                <w:sz w:val="28"/>
                <w:szCs w:val="28"/>
              </w:rPr>
              <w:t>4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14:paraId="33651C12" w14:textId="0081A88C" w:rsidR="00985358" w:rsidRPr="004E701B" w:rsidRDefault="00B92121" w:rsidP="004677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52627,0</w:t>
            </w:r>
          </w:p>
        </w:tc>
        <w:tc>
          <w:tcPr>
            <w:tcW w:w="2487" w:type="dxa"/>
            <w:shd w:val="clear" w:color="auto" w:fill="auto"/>
            <w:noWrap/>
            <w:vAlign w:val="center"/>
          </w:tcPr>
          <w:p w14:paraId="48F2BCA6" w14:textId="771EF6CA" w:rsidR="00985358" w:rsidRPr="004E701B" w:rsidRDefault="00453024" w:rsidP="00A46B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2586,6</w:t>
            </w:r>
          </w:p>
        </w:tc>
      </w:tr>
      <w:tr w:rsidR="00985358" w:rsidRPr="004E701B" w14:paraId="7F59A285" w14:textId="77777777" w:rsidTr="00C33090">
        <w:trPr>
          <w:trHeight w:val="1080"/>
        </w:trPr>
        <w:tc>
          <w:tcPr>
            <w:tcW w:w="3370" w:type="dxa"/>
            <w:shd w:val="clear" w:color="auto" w:fill="auto"/>
          </w:tcPr>
          <w:p w14:paraId="519381CD" w14:textId="77777777" w:rsidR="00985358" w:rsidRPr="004E701B" w:rsidRDefault="00985358" w:rsidP="00467716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 xml:space="preserve">Отдел имущественных и земельных отношений администрации </w:t>
            </w:r>
            <w:r>
              <w:rPr>
                <w:sz w:val="28"/>
                <w:szCs w:val="28"/>
              </w:rPr>
              <w:t>Приаргунского муниципального округа</w:t>
            </w:r>
          </w:p>
        </w:tc>
        <w:tc>
          <w:tcPr>
            <w:tcW w:w="1709" w:type="dxa"/>
            <w:shd w:val="clear" w:color="auto" w:fill="auto"/>
            <w:noWrap/>
            <w:vAlign w:val="center"/>
          </w:tcPr>
          <w:p w14:paraId="22E7790E" w14:textId="77777777" w:rsidR="00985358" w:rsidRPr="00DE02AC" w:rsidRDefault="00985358" w:rsidP="004677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14:paraId="251BD0ED" w14:textId="795DCF07" w:rsidR="00985358" w:rsidRPr="004E701B" w:rsidRDefault="00453024" w:rsidP="004677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4873,</w:t>
            </w:r>
            <w:r w:rsidR="00856F3D">
              <w:rPr>
                <w:sz w:val="28"/>
                <w:szCs w:val="28"/>
              </w:rPr>
              <w:t>9</w:t>
            </w:r>
          </w:p>
        </w:tc>
        <w:tc>
          <w:tcPr>
            <w:tcW w:w="2487" w:type="dxa"/>
            <w:shd w:val="clear" w:color="auto" w:fill="auto"/>
            <w:noWrap/>
            <w:vAlign w:val="center"/>
          </w:tcPr>
          <w:p w14:paraId="372AC879" w14:textId="70127261" w:rsidR="00985358" w:rsidRPr="004E701B" w:rsidRDefault="00453024" w:rsidP="004677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4101,2</w:t>
            </w:r>
          </w:p>
        </w:tc>
      </w:tr>
      <w:tr w:rsidR="00985358" w:rsidRPr="004E701B" w14:paraId="6CCC47A8" w14:textId="77777777" w:rsidTr="00C33090">
        <w:trPr>
          <w:trHeight w:val="270"/>
        </w:trPr>
        <w:tc>
          <w:tcPr>
            <w:tcW w:w="3370" w:type="dxa"/>
            <w:shd w:val="clear" w:color="auto" w:fill="auto"/>
          </w:tcPr>
          <w:p w14:paraId="2CBCBCFB" w14:textId="77777777" w:rsidR="00985358" w:rsidRPr="004E701B" w:rsidRDefault="00985358" w:rsidP="00467716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lastRenderedPageBreak/>
              <w:t>Дошкольное образование</w:t>
            </w:r>
          </w:p>
        </w:tc>
        <w:tc>
          <w:tcPr>
            <w:tcW w:w="1709" w:type="dxa"/>
            <w:shd w:val="clear" w:color="auto" w:fill="auto"/>
            <w:noWrap/>
            <w:vAlign w:val="center"/>
          </w:tcPr>
          <w:p w14:paraId="5FAABBFA" w14:textId="77777777" w:rsidR="00985358" w:rsidRPr="00DE02AC" w:rsidRDefault="00985358" w:rsidP="00467716">
            <w:pPr>
              <w:jc w:val="center"/>
              <w:rPr>
                <w:sz w:val="28"/>
                <w:szCs w:val="28"/>
              </w:rPr>
            </w:pPr>
            <w:r w:rsidRPr="00DE02AC">
              <w:rPr>
                <w:sz w:val="28"/>
                <w:szCs w:val="28"/>
              </w:rPr>
              <w:t>250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14:paraId="33FA5B02" w14:textId="6CA2D70D" w:rsidR="00985358" w:rsidRPr="004E701B" w:rsidRDefault="00B92121" w:rsidP="004677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137141,8</w:t>
            </w:r>
          </w:p>
        </w:tc>
        <w:tc>
          <w:tcPr>
            <w:tcW w:w="2487" w:type="dxa"/>
            <w:shd w:val="clear" w:color="auto" w:fill="auto"/>
            <w:noWrap/>
            <w:vAlign w:val="center"/>
          </w:tcPr>
          <w:p w14:paraId="268238DD" w14:textId="155CC06F" w:rsidR="00985358" w:rsidRPr="004E701B" w:rsidRDefault="00453024" w:rsidP="004677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121067,6</w:t>
            </w:r>
          </w:p>
        </w:tc>
      </w:tr>
      <w:tr w:rsidR="00985358" w:rsidRPr="004E701B" w14:paraId="3388D44C" w14:textId="77777777" w:rsidTr="00C91D32">
        <w:trPr>
          <w:trHeight w:val="428"/>
        </w:trPr>
        <w:tc>
          <w:tcPr>
            <w:tcW w:w="3370" w:type="dxa"/>
            <w:shd w:val="clear" w:color="auto" w:fill="auto"/>
          </w:tcPr>
          <w:p w14:paraId="73E5DBE8" w14:textId="77777777" w:rsidR="00985358" w:rsidRPr="004E701B" w:rsidRDefault="00985358" w:rsidP="00467716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Школы - детские сады, школы начальные, неполные средние и средние</w:t>
            </w:r>
          </w:p>
        </w:tc>
        <w:tc>
          <w:tcPr>
            <w:tcW w:w="1709" w:type="dxa"/>
            <w:shd w:val="clear" w:color="auto" w:fill="auto"/>
            <w:noWrap/>
            <w:vAlign w:val="center"/>
          </w:tcPr>
          <w:p w14:paraId="5432586E" w14:textId="7772A324" w:rsidR="00985358" w:rsidRPr="00DE02AC" w:rsidRDefault="00985358" w:rsidP="00467716">
            <w:pPr>
              <w:jc w:val="center"/>
              <w:rPr>
                <w:sz w:val="28"/>
                <w:szCs w:val="28"/>
              </w:rPr>
            </w:pPr>
            <w:r w:rsidRPr="00DE02AC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6</w:t>
            </w:r>
            <w:r w:rsidR="0028364F">
              <w:rPr>
                <w:sz w:val="28"/>
                <w:szCs w:val="28"/>
              </w:rPr>
              <w:t>0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14:paraId="2A774543" w14:textId="138C310E" w:rsidR="00985358" w:rsidRPr="004E701B" w:rsidRDefault="00B92121" w:rsidP="004677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491463,1</w:t>
            </w:r>
          </w:p>
        </w:tc>
        <w:tc>
          <w:tcPr>
            <w:tcW w:w="2487" w:type="dxa"/>
            <w:shd w:val="clear" w:color="auto" w:fill="auto"/>
            <w:noWrap/>
            <w:vAlign w:val="center"/>
          </w:tcPr>
          <w:p w14:paraId="3CA8D1E3" w14:textId="62A458B7" w:rsidR="00985358" w:rsidRPr="004E701B" w:rsidRDefault="00453024" w:rsidP="006A6A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342844,0</w:t>
            </w:r>
          </w:p>
        </w:tc>
      </w:tr>
      <w:tr w:rsidR="00985358" w:rsidRPr="004E701B" w14:paraId="7540D10F" w14:textId="77777777" w:rsidTr="00C33090">
        <w:trPr>
          <w:trHeight w:val="274"/>
        </w:trPr>
        <w:tc>
          <w:tcPr>
            <w:tcW w:w="3370" w:type="dxa"/>
            <w:shd w:val="clear" w:color="auto" w:fill="auto"/>
          </w:tcPr>
          <w:p w14:paraId="2345317E" w14:textId="77777777" w:rsidR="00985358" w:rsidRPr="004E701B" w:rsidRDefault="00985358" w:rsidP="00467716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Учреждения по внешк</w:t>
            </w:r>
            <w:r>
              <w:rPr>
                <w:sz w:val="28"/>
                <w:szCs w:val="28"/>
              </w:rPr>
              <w:t xml:space="preserve">ольной работе с детьми (МОУ ДОД </w:t>
            </w:r>
            <w:r w:rsidRPr="004E701B">
              <w:rPr>
                <w:sz w:val="28"/>
                <w:szCs w:val="28"/>
              </w:rPr>
              <w:t>ДЮСШ, МОУ ДОД ДДТ, МОУ ДОД ДШИ)</w:t>
            </w:r>
          </w:p>
        </w:tc>
        <w:tc>
          <w:tcPr>
            <w:tcW w:w="1709" w:type="dxa"/>
            <w:shd w:val="clear" w:color="auto" w:fill="auto"/>
            <w:noWrap/>
            <w:vAlign w:val="center"/>
          </w:tcPr>
          <w:p w14:paraId="308865FF" w14:textId="329EF92E" w:rsidR="00985358" w:rsidRPr="00DE02AC" w:rsidRDefault="00985358" w:rsidP="00467716">
            <w:pPr>
              <w:jc w:val="center"/>
              <w:rPr>
                <w:sz w:val="28"/>
                <w:szCs w:val="28"/>
              </w:rPr>
            </w:pPr>
            <w:r w:rsidRPr="00DE02AC">
              <w:rPr>
                <w:sz w:val="28"/>
                <w:szCs w:val="28"/>
              </w:rPr>
              <w:t>6</w:t>
            </w:r>
            <w:r w:rsidR="0028364F">
              <w:rPr>
                <w:sz w:val="28"/>
                <w:szCs w:val="28"/>
              </w:rPr>
              <w:t>2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14:paraId="7BBDBC74" w14:textId="24D0D2D1" w:rsidR="00985358" w:rsidRPr="004E701B" w:rsidRDefault="00856F3D" w:rsidP="004677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25858,7</w:t>
            </w:r>
          </w:p>
        </w:tc>
        <w:tc>
          <w:tcPr>
            <w:tcW w:w="2487" w:type="dxa"/>
            <w:shd w:val="clear" w:color="auto" w:fill="auto"/>
            <w:noWrap/>
            <w:vAlign w:val="center"/>
          </w:tcPr>
          <w:p w14:paraId="38F39FA8" w14:textId="081A3F26" w:rsidR="00985358" w:rsidRPr="004E701B" w:rsidRDefault="00453024" w:rsidP="004677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21947,3</w:t>
            </w:r>
          </w:p>
        </w:tc>
      </w:tr>
      <w:tr w:rsidR="00985358" w:rsidRPr="004E701B" w14:paraId="001A53E2" w14:textId="77777777" w:rsidTr="00C33090">
        <w:trPr>
          <w:trHeight w:val="735"/>
        </w:trPr>
        <w:tc>
          <w:tcPr>
            <w:tcW w:w="3370" w:type="dxa"/>
            <w:shd w:val="clear" w:color="auto" w:fill="auto"/>
          </w:tcPr>
          <w:p w14:paraId="52A13544" w14:textId="77777777" w:rsidR="00985358" w:rsidRPr="004E701B" w:rsidRDefault="00985358" w:rsidP="00467716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Молодежная политика и оздоровление детей (Лагерь «Пограничник»)</w:t>
            </w:r>
          </w:p>
        </w:tc>
        <w:tc>
          <w:tcPr>
            <w:tcW w:w="1709" w:type="dxa"/>
            <w:shd w:val="clear" w:color="auto" w:fill="auto"/>
            <w:noWrap/>
            <w:vAlign w:val="center"/>
          </w:tcPr>
          <w:p w14:paraId="0D85659F" w14:textId="77777777" w:rsidR="00985358" w:rsidRPr="00DE02AC" w:rsidRDefault="00985358" w:rsidP="004677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14:paraId="51983829" w14:textId="0C124394" w:rsidR="00985358" w:rsidRPr="004E701B" w:rsidRDefault="00B92121" w:rsidP="004677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2523,8</w:t>
            </w:r>
          </w:p>
        </w:tc>
        <w:tc>
          <w:tcPr>
            <w:tcW w:w="2487" w:type="dxa"/>
            <w:shd w:val="clear" w:color="auto" w:fill="auto"/>
            <w:noWrap/>
            <w:vAlign w:val="center"/>
          </w:tcPr>
          <w:p w14:paraId="57AF6DF6" w14:textId="3B58D57D" w:rsidR="00985358" w:rsidRPr="004E701B" w:rsidRDefault="00453024" w:rsidP="004677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1957,7</w:t>
            </w:r>
          </w:p>
        </w:tc>
      </w:tr>
      <w:tr w:rsidR="00985358" w:rsidRPr="004E701B" w14:paraId="443D7A4E" w14:textId="77777777" w:rsidTr="00C33090">
        <w:trPr>
          <w:trHeight w:val="1155"/>
        </w:trPr>
        <w:tc>
          <w:tcPr>
            <w:tcW w:w="3370" w:type="dxa"/>
            <w:shd w:val="clear" w:color="auto" w:fill="auto"/>
          </w:tcPr>
          <w:p w14:paraId="0D10AC98" w14:textId="77777777" w:rsidR="00985358" w:rsidRPr="004E701B" w:rsidRDefault="00985358" w:rsidP="00467716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Другие вопросы в области образования (Аппарат, методкабинет, централизованная бухгалтерия)</w:t>
            </w:r>
          </w:p>
        </w:tc>
        <w:tc>
          <w:tcPr>
            <w:tcW w:w="1709" w:type="dxa"/>
            <w:shd w:val="clear" w:color="auto" w:fill="auto"/>
            <w:noWrap/>
            <w:vAlign w:val="center"/>
          </w:tcPr>
          <w:p w14:paraId="53B9EC21" w14:textId="77777777" w:rsidR="00985358" w:rsidRPr="00DE02AC" w:rsidRDefault="00985358" w:rsidP="004677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14:paraId="1EA49CF3" w14:textId="1A17701E" w:rsidR="00985358" w:rsidRPr="004E701B" w:rsidRDefault="00B92121" w:rsidP="004677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31285,6</w:t>
            </w:r>
          </w:p>
        </w:tc>
        <w:tc>
          <w:tcPr>
            <w:tcW w:w="2487" w:type="dxa"/>
            <w:shd w:val="clear" w:color="auto" w:fill="auto"/>
            <w:noWrap/>
            <w:vAlign w:val="center"/>
          </w:tcPr>
          <w:p w14:paraId="2C25E135" w14:textId="57F72D62" w:rsidR="00985358" w:rsidRPr="004E701B" w:rsidRDefault="00B92121" w:rsidP="004677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24905,1</w:t>
            </w:r>
          </w:p>
        </w:tc>
      </w:tr>
      <w:tr w:rsidR="00985358" w:rsidRPr="004E701B" w14:paraId="49147C70" w14:textId="77777777" w:rsidTr="00C33090">
        <w:trPr>
          <w:trHeight w:val="390"/>
        </w:trPr>
        <w:tc>
          <w:tcPr>
            <w:tcW w:w="3370" w:type="dxa"/>
            <w:shd w:val="clear" w:color="auto" w:fill="auto"/>
          </w:tcPr>
          <w:p w14:paraId="0589EA31" w14:textId="77777777" w:rsidR="00985358" w:rsidRPr="004E701B" w:rsidRDefault="00985358" w:rsidP="00467716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 xml:space="preserve">        в том числе аппарат</w:t>
            </w:r>
          </w:p>
        </w:tc>
        <w:tc>
          <w:tcPr>
            <w:tcW w:w="1709" w:type="dxa"/>
            <w:shd w:val="clear" w:color="auto" w:fill="auto"/>
            <w:noWrap/>
            <w:vAlign w:val="center"/>
          </w:tcPr>
          <w:p w14:paraId="16EA03D7" w14:textId="77777777" w:rsidR="00985358" w:rsidRPr="00DE02AC" w:rsidRDefault="00985358" w:rsidP="00467716">
            <w:pPr>
              <w:jc w:val="center"/>
              <w:rPr>
                <w:sz w:val="28"/>
                <w:szCs w:val="28"/>
              </w:rPr>
            </w:pPr>
            <w:r w:rsidRPr="00DE02AC">
              <w:rPr>
                <w:sz w:val="28"/>
                <w:szCs w:val="28"/>
              </w:rPr>
              <w:t>8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14:paraId="2AA1FEC3" w14:textId="2ADF794D" w:rsidR="00985358" w:rsidRPr="004E701B" w:rsidRDefault="00B92121" w:rsidP="004677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6208,0</w:t>
            </w:r>
          </w:p>
        </w:tc>
        <w:tc>
          <w:tcPr>
            <w:tcW w:w="2487" w:type="dxa"/>
            <w:shd w:val="clear" w:color="auto" w:fill="auto"/>
            <w:noWrap/>
            <w:vAlign w:val="center"/>
          </w:tcPr>
          <w:p w14:paraId="23B74666" w14:textId="7D686209" w:rsidR="00985358" w:rsidRPr="004E701B" w:rsidRDefault="00B92121" w:rsidP="004677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6082,0</w:t>
            </w:r>
          </w:p>
        </w:tc>
      </w:tr>
      <w:tr w:rsidR="00985358" w:rsidRPr="004E701B" w14:paraId="0B66EBB4" w14:textId="77777777" w:rsidTr="00C33090">
        <w:trPr>
          <w:trHeight w:val="632"/>
        </w:trPr>
        <w:tc>
          <w:tcPr>
            <w:tcW w:w="3370" w:type="dxa"/>
            <w:shd w:val="clear" w:color="auto" w:fill="auto"/>
          </w:tcPr>
          <w:p w14:paraId="31F6B62C" w14:textId="77777777" w:rsidR="00985358" w:rsidRPr="004E701B" w:rsidRDefault="00985358" w:rsidP="004677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Дворцы и дома культуры</w:t>
            </w:r>
            <w:r w:rsidRPr="004E701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9" w:type="dxa"/>
            <w:shd w:val="clear" w:color="auto" w:fill="auto"/>
            <w:noWrap/>
            <w:vAlign w:val="center"/>
          </w:tcPr>
          <w:p w14:paraId="60B77586" w14:textId="77777777" w:rsidR="00985358" w:rsidRPr="00DE02AC" w:rsidRDefault="00985358" w:rsidP="00467716">
            <w:pPr>
              <w:jc w:val="center"/>
              <w:rPr>
                <w:sz w:val="28"/>
                <w:szCs w:val="28"/>
              </w:rPr>
            </w:pPr>
            <w:r w:rsidRPr="00DE02AC">
              <w:rPr>
                <w:sz w:val="28"/>
                <w:szCs w:val="28"/>
              </w:rPr>
              <w:t>39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14:paraId="792470B7" w14:textId="33AF73BD" w:rsidR="00985358" w:rsidRPr="004E701B" w:rsidRDefault="00B92121" w:rsidP="004677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20813,2</w:t>
            </w:r>
          </w:p>
        </w:tc>
        <w:tc>
          <w:tcPr>
            <w:tcW w:w="2487" w:type="dxa"/>
            <w:shd w:val="clear" w:color="auto" w:fill="auto"/>
            <w:noWrap/>
            <w:vAlign w:val="center"/>
          </w:tcPr>
          <w:p w14:paraId="060510EC" w14:textId="7DCE11CA" w:rsidR="00985358" w:rsidRPr="004E701B" w:rsidRDefault="00453024" w:rsidP="004677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16579,0</w:t>
            </w:r>
          </w:p>
        </w:tc>
      </w:tr>
      <w:tr w:rsidR="00985358" w:rsidRPr="004E701B" w14:paraId="599EB2E6" w14:textId="77777777" w:rsidTr="00C33090">
        <w:trPr>
          <w:trHeight w:val="390"/>
        </w:trPr>
        <w:tc>
          <w:tcPr>
            <w:tcW w:w="3370" w:type="dxa"/>
            <w:shd w:val="clear" w:color="auto" w:fill="auto"/>
          </w:tcPr>
          <w:p w14:paraId="066D1430" w14:textId="77777777" w:rsidR="00985358" w:rsidRPr="004E701B" w:rsidRDefault="00985358" w:rsidP="00467716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Музеи и постоянные выставки</w:t>
            </w:r>
          </w:p>
        </w:tc>
        <w:tc>
          <w:tcPr>
            <w:tcW w:w="1709" w:type="dxa"/>
            <w:shd w:val="clear" w:color="auto" w:fill="auto"/>
            <w:noWrap/>
            <w:vAlign w:val="center"/>
          </w:tcPr>
          <w:p w14:paraId="21AC26F8" w14:textId="77777777" w:rsidR="00985358" w:rsidRPr="00DE02AC" w:rsidRDefault="00985358" w:rsidP="00467716">
            <w:pPr>
              <w:jc w:val="center"/>
              <w:rPr>
                <w:sz w:val="28"/>
                <w:szCs w:val="28"/>
              </w:rPr>
            </w:pPr>
            <w:r w:rsidRPr="00DE02AC">
              <w:rPr>
                <w:sz w:val="28"/>
                <w:szCs w:val="28"/>
              </w:rPr>
              <w:t>2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14:paraId="645FAE0A" w14:textId="7D2FC4B8" w:rsidR="00985358" w:rsidRPr="004E701B" w:rsidRDefault="00453024" w:rsidP="00A46B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1021,8</w:t>
            </w:r>
          </w:p>
        </w:tc>
        <w:tc>
          <w:tcPr>
            <w:tcW w:w="2487" w:type="dxa"/>
            <w:shd w:val="clear" w:color="auto" w:fill="auto"/>
            <w:noWrap/>
            <w:vAlign w:val="center"/>
          </w:tcPr>
          <w:p w14:paraId="45A4AD71" w14:textId="49FAFBDC" w:rsidR="00985358" w:rsidRPr="004E701B" w:rsidRDefault="00453024" w:rsidP="004677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1004,6</w:t>
            </w:r>
          </w:p>
        </w:tc>
      </w:tr>
      <w:tr w:rsidR="00985358" w:rsidRPr="004E701B" w14:paraId="73C098D8" w14:textId="77777777" w:rsidTr="00C33090">
        <w:trPr>
          <w:trHeight w:val="390"/>
        </w:trPr>
        <w:tc>
          <w:tcPr>
            <w:tcW w:w="3370" w:type="dxa"/>
            <w:shd w:val="clear" w:color="auto" w:fill="auto"/>
          </w:tcPr>
          <w:p w14:paraId="3841FC25" w14:textId="77777777" w:rsidR="00985358" w:rsidRPr="004E701B" w:rsidRDefault="00985358" w:rsidP="00467716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Библиотеки</w:t>
            </w:r>
          </w:p>
        </w:tc>
        <w:tc>
          <w:tcPr>
            <w:tcW w:w="1709" w:type="dxa"/>
            <w:shd w:val="clear" w:color="auto" w:fill="auto"/>
            <w:noWrap/>
            <w:vAlign w:val="center"/>
          </w:tcPr>
          <w:p w14:paraId="5672E212" w14:textId="77777777" w:rsidR="00985358" w:rsidRPr="00DE02AC" w:rsidRDefault="00985358" w:rsidP="00467716">
            <w:pPr>
              <w:jc w:val="center"/>
              <w:rPr>
                <w:sz w:val="28"/>
                <w:szCs w:val="28"/>
              </w:rPr>
            </w:pPr>
            <w:r w:rsidRPr="00DE02AC">
              <w:rPr>
                <w:sz w:val="28"/>
                <w:szCs w:val="28"/>
              </w:rPr>
              <w:t>26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14:paraId="1057A316" w14:textId="32D166D5" w:rsidR="00985358" w:rsidRPr="004E701B" w:rsidRDefault="006B25AE" w:rsidP="004677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11585,5</w:t>
            </w:r>
          </w:p>
        </w:tc>
        <w:tc>
          <w:tcPr>
            <w:tcW w:w="2487" w:type="dxa"/>
            <w:shd w:val="clear" w:color="auto" w:fill="auto"/>
            <w:noWrap/>
            <w:vAlign w:val="center"/>
          </w:tcPr>
          <w:p w14:paraId="0D182E9B" w14:textId="5761A537" w:rsidR="00985358" w:rsidRPr="004E701B" w:rsidRDefault="00453024" w:rsidP="004677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10360,8</w:t>
            </w:r>
          </w:p>
        </w:tc>
      </w:tr>
      <w:tr w:rsidR="00985358" w:rsidRPr="004E701B" w14:paraId="104709C0" w14:textId="77777777" w:rsidTr="00C33090">
        <w:trPr>
          <w:trHeight w:val="1305"/>
        </w:trPr>
        <w:tc>
          <w:tcPr>
            <w:tcW w:w="3370" w:type="dxa"/>
            <w:shd w:val="clear" w:color="auto" w:fill="auto"/>
          </w:tcPr>
          <w:p w14:paraId="3EB47A93" w14:textId="77777777" w:rsidR="00985358" w:rsidRPr="004E701B" w:rsidRDefault="00985358" w:rsidP="00467716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Другие вопросы в области культуры (Аппарат, централизованная бухгалтерия)</w:t>
            </w:r>
          </w:p>
        </w:tc>
        <w:tc>
          <w:tcPr>
            <w:tcW w:w="1709" w:type="dxa"/>
            <w:shd w:val="clear" w:color="auto" w:fill="auto"/>
            <w:noWrap/>
            <w:vAlign w:val="center"/>
          </w:tcPr>
          <w:p w14:paraId="2CCF26A8" w14:textId="77777777" w:rsidR="00985358" w:rsidRPr="00DE02AC" w:rsidRDefault="00985358" w:rsidP="00467716">
            <w:pPr>
              <w:jc w:val="center"/>
              <w:rPr>
                <w:sz w:val="28"/>
                <w:szCs w:val="28"/>
              </w:rPr>
            </w:pPr>
            <w:r w:rsidRPr="00DE02AC">
              <w:rPr>
                <w:sz w:val="28"/>
                <w:szCs w:val="28"/>
              </w:rPr>
              <w:t>18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14:paraId="220AB8ED" w14:textId="7FC0E19B" w:rsidR="00985358" w:rsidRPr="004E701B" w:rsidRDefault="00B92121" w:rsidP="00DC52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8614,3</w:t>
            </w:r>
          </w:p>
        </w:tc>
        <w:tc>
          <w:tcPr>
            <w:tcW w:w="2487" w:type="dxa"/>
            <w:shd w:val="clear" w:color="auto" w:fill="auto"/>
            <w:noWrap/>
            <w:vAlign w:val="center"/>
          </w:tcPr>
          <w:p w14:paraId="106510ED" w14:textId="6D9555C3" w:rsidR="00985358" w:rsidRPr="004E701B" w:rsidRDefault="00B92121" w:rsidP="004677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7980,5</w:t>
            </w:r>
          </w:p>
        </w:tc>
      </w:tr>
      <w:tr w:rsidR="00985358" w:rsidRPr="004E701B" w14:paraId="452D8062" w14:textId="77777777" w:rsidTr="00C33090">
        <w:trPr>
          <w:trHeight w:val="330"/>
        </w:trPr>
        <w:tc>
          <w:tcPr>
            <w:tcW w:w="3370" w:type="dxa"/>
            <w:shd w:val="clear" w:color="auto" w:fill="auto"/>
          </w:tcPr>
          <w:p w14:paraId="104DC054" w14:textId="77777777" w:rsidR="00985358" w:rsidRPr="004E701B" w:rsidRDefault="00985358" w:rsidP="00467716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 xml:space="preserve">         в том числе аппарат</w:t>
            </w:r>
          </w:p>
        </w:tc>
        <w:tc>
          <w:tcPr>
            <w:tcW w:w="1709" w:type="dxa"/>
            <w:shd w:val="clear" w:color="auto" w:fill="auto"/>
            <w:noWrap/>
            <w:vAlign w:val="center"/>
          </w:tcPr>
          <w:p w14:paraId="11D80520" w14:textId="77777777" w:rsidR="00985358" w:rsidRPr="00DE02AC" w:rsidRDefault="00985358" w:rsidP="00467716">
            <w:pPr>
              <w:jc w:val="center"/>
              <w:rPr>
                <w:sz w:val="28"/>
                <w:szCs w:val="28"/>
              </w:rPr>
            </w:pPr>
            <w:r w:rsidRPr="00DE02AC">
              <w:rPr>
                <w:sz w:val="28"/>
                <w:szCs w:val="28"/>
              </w:rPr>
              <w:t>3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14:paraId="27494F5A" w14:textId="717A5993" w:rsidR="00985358" w:rsidRPr="004E701B" w:rsidRDefault="00B92121" w:rsidP="00A46B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2358,2</w:t>
            </w:r>
          </w:p>
        </w:tc>
        <w:tc>
          <w:tcPr>
            <w:tcW w:w="2487" w:type="dxa"/>
            <w:shd w:val="clear" w:color="auto" w:fill="auto"/>
            <w:noWrap/>
            <w:vAlign w:val="center"/>
          </w:tcPr>
          <w:p w14:paraId="42760869" w14:textId="7914CD05" w:rsidR="00985358" w:rsidRPr="004E701B" w:rsidRDefault="00B92121" w:rsidP="004677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2353,3</w:t>
            </w:r>
          </w:p>
        </w:tc>
      </w:tr>
      <w:tr w:rsidR="00985358" w:rsidRPr="004E701B" w14:paraId="69584E11" w14:textId="77777777" w:rsidTr="00C33090">
        <w:trPr>
          <w:trHeight w:val="448"/>
        </w:trPr>
        <w:tc>
          <w:tcPr>
            <w:tcW w:w="3370" w:type="dxa"/>
            <w:shd w:val="clear" w:color="auto" w:fill="auto"/>
          </w:tcPr>
          <w:p w14:paraId="7DA2FA14" w14:textId="77777777" w:rsidR="00985358" w:rsidRPr="004E701B" w:rsidRDefault="00985358" w:rsidP="004677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Контрольно-счетная палата Приаргунского муниципального округа</w:t>
            </w:r>
          </w:p>
        </w:tc>
        <w:tc>
          <w:tcPr>
            <w:tcW w:w="1709" w:type="dxa"/>
            <w:shd w:val="clear" w:color="auto" w:fill="auto"/>
            <w:noWrap/>
            <w:vAlign w:val="center"/>
          </w:tcPr>
          <w:p w14:paraId="7060C03B" w14:textId="77777777" w:rsidR="00985358" w:rsidRPr="00DE02AC" w:rsidRDefault="00985358" w:rsidP="00467716">
            <w:pPr>
              <w:jc w:val="center"/>
              <w:rPr>
                <w:sz w:val="28"/>
                <w:szCs w:val="28"/>
              </w:rPr>
            </w:pPr>
            <w:r w:rsidRPr="00DE02AC">
              <w:rPr>
                <w:sz w:val="28"/>
                <w:szCs w:val="28"/>
              </w:rPr>
              <w:t>1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14:paraId="4ABB9816" w14:textId="10F8B7B6" w:rsidR="00985358" w:rsidRPr="004E701B" w:rsidRDefault="00453024" w:rsidP="00A46B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931,3</w:t>
            </w:r>
          </w:p>
        </w:tc>
        <w:tc>
          <w:tcPr>
            <w:tcW w:w="2487" w:type="dxa"/>
            <w:shd w:val="clear" w:color="auto" w:fill="auto"/>
            <w:noWrap/>
            <w:vAlign w:val="center"/>
          </w:tcPr>
          <w:p w14:paraId="19C65930" w14:textId="6665D5D5" w:rsidR="00985358" w:rsidRPr="004E701B" w:rsidRDefault="00453024" w:rsidP="004677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922,3</w:t>
            </w:r>
          </w:p>
        </w:tc>
      </w:tr>
      <w:tr w:rsidR="00985358" w14:paraId="659E8C66" w14:textId="77777777" w:rsidTr="00C33090">
        <w:trPr>
          <w:trHeight w:val="448"/>
        </w:trPr>
        <w:tc>
          <w:tcPr>
            <w:tcW w:w="3370" w:type="dxa"/>
            <w:shd w:val="clear" w:color="auto" w:fill="auto"/>
          </w:tcPr>
          <w:p w14:paraId="7BB7D4E3" w14:textId="77777777" w:rsidR="00985358" w:rsidRPr="004E701B" w:rsidRDefault="00985358" w:rsidP="004677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 Приаргунского муниципального округа</w:t>
            </w:r>
          </w:p>
        </w:tc>
        <w:tc>
          <w:tcPr>
            <w:tcW w:w="1709" w:type="dxa"/>
            <w:shd w:val="clear" w:color="auto" w:fill="auto"/>
            <w:noWrap/>
            <w:vAlign w:val="center"/>
          </w:tcPr>
          <w:p w14:paraId="566F0C30" w14:textId="77777777" w:rsidR="00985358" w:rsidRPr="00DE02AC" w:rsidRDefault="00985358" w:rsidP="004677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14:paraId="7D3373DC" w14:textId="21F0DFCE" w:rsidR="00985358" w:rsidRDefault="00453024" w:rsidP="00A46B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778,8</w:t>
            </w:r>
          </w:p>
        </w:tc>
        <w:tc>
          <w:tcPr>
            <w:tcW w:w="2487" w:type="dxa"/>
            <w:shd w:val="clear" w:color="auto" w:fill="auto"/>
            <w:noWrap/>
            <w:vAlign w:val="center"/>
          </w:tcPr>
          <w:p w14:paraId="39F0CABD" w14:textId="529C3336" w:rsidR="00985358" w:rsidRDefault="00453024" w:rsidP="004677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769,8</w:t>
            </w:r>
          </w:p>
        </w:tc>
      </w:tr>
      <w:tr w:rsidR="00985358" w14:paraId="519C9020" w14:textId="77777777" w:rsidTr="00C33090">
        <w:trPr>
          <w:trHeight w:val="448"/>
        </w:trPr>
        <w:tc>
          <w:tcPr>
            <w:tcW w:w="3370" w:type="dxa"/>
            <w:shd w:val="clear" w:color="auto" w:fill="auto"/>
          </w:tcPr>
          <w:p w14:paraId="0E7D19CC" w14:textId="77777777" w:rsidR="00985358" w:rsidRDefault="00985358" w:rsidP="004677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4E701B">
              <w:rPr>
                <w:sz w:val="28"/>
                <w:szCs w:val="28"/>
              </w:rPr>
              <w:t>редств</w:t>
            </w:r>
            <w:r>
              <w:rPr>
                <w:sz w:val="28"/>
                <w:szCs w:val="28"/>
              </w:rPr>
              <w:t>а</w:t>
            </w:r>
            <w:r w:rsidRPr="004E701B">
              <w:rPr>
                <w:sz w:val="28"/>
                <w:szCs w:val="28"/>
              </w:rPr>
              <w:t xml:space="preserve"> массовой информации</w:t>
            </w:r>
            <w:r>
              <w:rPr>
                <w:sz w:val="28"/>
                <w:szCs w:val="28"/>
              </w:rPr>
              <w:t xml:space="preserve"> (АРИУ «Приаргунская Заря»)</w:t>
            </w:r>
          </w:p>
        </w:tc>
        <w:tc>
          <w:tcPr>
            <w:tcW w:w="1709" w:type="dxa"/>
            <w:shd w:val="clear" w:color="auto" w:fill="auto"/>
            <w:noWrap/>
            <w:vAlign w:val="center"/>
          </w:tcPr>
          <w:p w14:paraId="70535A6F" w14:textId="77777777" w:rsidR="00985358" w:rsidRDefault="00985358" w:rsidP="004677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14:paraId="48C13E6C" w14:textId="4727450F" w:rsidR="00985358" w:rsidRDefault="00453024" w:rsidP="004677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3983,0</w:t>
            </w:r>
          </w:p>
        </w:tc>
        <w:tc>
          <w:tcPr>
            <w:tcW w:w="2487" w:type="dxa"/>
            <w:shd w:val="clear" w:color="auto" w:fill="auto"/>
            <w:noWrap/>
            <w:vAlign w:val="center"/>
          </w:tcPr>
          <w:p w14:paraId="388496DE" w14:textId="022D4049" w:rsidR="00985358" w:rsidRDefault="00453024" w:rsidP="004677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3983,0</w:t>
            </w:r>
          </w:p>
        </w:tc>
      </w:tr>
      <w:tr w:rsidR="00985358" w:rsidRPr="0041146F" w14:paraId="77DAC6B5" w14:textId="77777777" w:rsidTr="00C33090">
        <w:trPr>
          <w:trHeight w:val="270"/>
        </w:trPr>
        <w:tc>
          <w:tcPr>
            <w:tcW w:w="3370" w:type="dxa"/>
            <w:shd w:val="clear" w:color="auto" w:fill="auto"/>
          </w:tcPr>
          <w:p w14:paraId="7E51EE6B" w14:textId="77777777" w:rsidR="00985358" w:rsidRPr="004E701B" w:rsidRDefault="00985358" w:rsidP="00467716">
            <w:pPr>
              <w:jc w:val="both"/>
              <w:rPr>
                <w:b/>
                <w:bCs/>
                <w:sz w:val="28"/>
                <w:szCs w:val="28"/>
              </w:rPr>
            </w:pPr>
          </w:p>
          <w:p w14:paraId="28347410" w14:textId="77777777" w:rsidR="00985358" w:rsidRPr="004E701B" w:rsidRDefault="00985358" w:rsidP="00467716">
            <w:pPr>
              <w:jc w:val="both"/>
              <w:rPr>
                <w:b/>
                <w:bCs/>
                <w:sz w:val="28"/>
                <w:szCs w:val="28"/>
              </w:rPr>
            </w:pPr>
            <w:r w:rsidRPr="004E701B">
              <w:rPr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709" w:type="dxa"/>
            <w:shd w:val="clear" w:color="auto" w:fill="auto"/>
            <w:noWrap/>
            <w:vAlign w:val="center"/>
          </w:tcPr>
          <w:p w14:paraId="7F554095" w14:textId="0D0A7C8D" w:rsidR="00985358" w:rsidRPr="004E701B" w:rsidRDefault="0028364F" w:rsidP="00467716">
            <w:pPr>
              <w:jc w:val="center"/>
              <w:rPr>
                <w:b/>
                <w:bCs/>
                <w:sz w:val="28"/>
                <w:szCs w:val="28"/>
              </w:rPr>
            </w:pPr>
            <w:r w:rsidRPr="006B25AE">
              <w:rPr>
                <w:b/>
                <w:bCs/>
                <w:sz w:val="28"/>
                <w:szCs w:val="28"/>
              </w:rPr>
              <w:t>1457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14:paraId="049B8BDE" w14:textId="5AE3B36C" w:rsidR="00985358" w:rsidRPr="00C04655" w:rsidRDefault="00B92121" w:rsidP="0046771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1145295,2</w:t>
            </w:r>
          </w:p>
        </w:tc>
        <w:tc>
          <w:tcPr>
            <w:tcW w:w="2487" w:type="dxa"/>
            <w:shd w:val="clear" w:color="auto" w:fill="auto"/>
            <w:noWrap/>
            <w:vAlign w:val="center"/>
          </w:tcPr>
          <w:p w14:paraId="5E518150" w14:textId="4A700899" w:rsidR="00985358" w:rsidRPr="00C04655" w:rsidRDefault="00B92121" w:rsidP="00EE0AE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666989,3</w:t>
            </w:r>
          </w:p>
        </w:tc>
      </w:tr>
    </w:tbl>
    <w:p w14:paraId="1F05F622" w14:textId="77777777" w:rsidR="00C33090" w:rsidRDefault="00467716" w:rsidP="00C64D9A">
      <w:pPr>
        <w:jc w:val="right"/>
        <w:rPr>
          <w:sz w:val="28"/>
          <w:szCs w:val="28"/>
        </w:rPr>
      </w:pPr>
      <w:r w:rsidRPr="004E701B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                                  </w:t>
      </w:r>
      <w:r w:rsidRPr="004E701B">
        <w:rPr>
          <w:sz w:val="28"/>
          <w:szCs w:val="28"/>
        </w:rPr>
        <w:t xml:space="preserve">  </w:t>
      </w:r>
      <w:r w:rsidR="00C33090">
        <w:rPr>
          <w:sz w:val="28"/>
          <w:szCs w:val="28"/>
        </w:rPr>
        <w:br w:type="page"/>
      </w:r>
    </w:p>
    <w:p w14:paraId="42C02AE0" w14:textId="4F3217BB" w:rsidR="00C64D9A" w:rsidRPr="00B04DC7" w:rsidRDefault="00C64D9A" w:rsidP="00A91B2D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  <w:r w:rsidR="00A91B2D">
        <w:rPr>
          <w:sz w:val="28"/>
          <w:szCs w:val="28"/>
        </w:rPr>
        <w:t>8</w:t>
      </w:r>
    </w:p>
    <w:p w14:paraId="0BD21712" w14:textId="77777777" w:rsidR="00291646" w:rsidRPr="00B04DC7" w:rsidRDefault="00C64D9A" w:rsidP="00291646">
      <w:pPr>
        <w:jc w:val="right"/>
        <w:rPr>
          <w:sz w:val="28"/>
          <w:szCs w:val="28"/>
        </w:rPr>
      </w:pPr>
      <w:r w:rsidRPr="00B04DC7">
        <w:rPr>
          <w:sz w:val="28"/>
          <w:szCs w:val="28"/>
        </w:rPr>
        <w:t xml:space="preserve">                                                                         </w:t>
      </w:r>
      <w:r w:rsidR="00291646" w:rsidRPr="00B04DC7">
        <w:rPr>
          <w:sz w:val="28"/>
          <w:szCs w:val="28"/>
        </w:rPr>
        <w:t>к решению Совета Приаргунского муниципального округа</w:t>
      </w:r>
    </w:p>
    <w:p w14:paraId="15CBD121" w14:textId="2030082E" w:rsidR="00291646" w:rsidRDefault="00291646" w:rsidP="0029164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023FD7">
        <w:rPr>
          <w:sz w:val="28"/>
          <w:szCs w:val="28"/>
        </w:rPr>
        <w:t>21</w:t>
      </w:r>
      <w:r>
        <w:rPr>
          <w:sz w:val="28"/>
          <w:szCs w:val="28"/>
        </w:rPr>
        <w:t xml:space="preserve"> </w:t>
      </w:r>
      <w:r w:rsidR="005C7822">
        <w:rPr>
          <w:sz w:val="28"/>
          <w:szCs w:val="28"/>
        </w:rPr>
        <w:t>июня</w:t>
      </w:r>
      <w:r>
        <w:rPr>
          <w:sz w:val="28"/>
          <w:szCs w:val="28"/>
        </w:rPr>
        <w:t xml:space="preserve"> 2024</w:t>
      </w:r>
      <w:r w:rsidRPr="00B04DC7">
        <w:rPr>
          <w:sz w:val="28"/>
          <w:szCs w:val="28"/>
        </w:rPr>
        <w:t xml:space="preserve"> г. № </w:t>
      </w:r>
      <w:r w:rsidR="00023FD7">
        <w:rPr>
          <w:sz w:val="28"/>
          <w:szCs w:val="28"/>
        </w:rPr>
        <w:t>464</w:t>
      </w:r>
      <w:bookmarkStart w:id="9" w:name="_GoBack"/>
      <w:bookmarkEnd w:id="9"/>
    </w:p>
    <w:p w14:paraId="47228C52" w14:textId="77777777" w:rsidR="00291646" w:rsidRDefault="00291646" w:rsidP="0029164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Решение </w:t>
      </w:r>
    </w:p>
    <w:p w14:paraId="136DFB83" w14:textId="77777777" w:rsidR="00291646" w:rsidRDefault="00291646" w:rsidP="0029164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Совета Приаргунского муниципального </w:t>
      </w:r>
    </w:p>
    <w:p w14:paraId="7D567C45" w14:textId="77777777" w:rsidR="00291646" w:rsidRDefault="00291646" w:rsidP="0029164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округа Забайкальского края </w:t>
      </w:r>
    </w:p>
    <w:p w14:paraId="79EA5F4B" w14:textId="77777777" w:rsidR="00291646" w:rsidRPr="00B04DC7" w:rsidRDefault="00291646" w:rsidP="00291646">
      <w:pPr>
        <w:jc w:val="right"/>
        <w:rPr>
          <w:sz w:val="28"/>
          <w:szCs w:val="28"/>
        </w:rPr>
      </w:pPr>
      <w:r>
        <w:rPr>
          <w:sz w:val="28"/>
          <w:szCs w:val="28"/>
        </w:rPr>
        <w:t>от 27 декабря 2023 года №416</w:t>
      </w:r>
    </w:p>
    <w:p w14:paraId="2F56C6BE" w14:textId="77777777" w:rsidR="00291646" w:rsidRPr="00B04DC7" w:rsidRDefault="00291646" w:rsidP="00291646">
      <w:pPr>
        <w:jc w:val="right"/>
        <w:rPr>
          <w:sz w:val="28"/>
          <w:szCs w:val="28"/>
        </w:rPr>
      </w:pPr>
      <w:r w:rsidRPr="00B04DC7">
        <w:rPr>
          <w:sz w:val="28"/>
          <w:szCs w:val="28"/>
        </w:rPr>
        <w:t xml:space="preserve">«О бюджете Приаргунского </w:t>
      </w:r>
    </w:p>
    <w:p w14:paraId="2F1342A9" w14:textId="77777777" w:rsidR="00291646" w:rsidRDefault="00291646" w:rsidP="00291646">
      <w:pPr>
        <w:jc w:val="right"/>
        <w:rPr>
          <w:sz w:val="28"/>
          <w:szCs w:val="28"/>
        </w:rPr>
      </w:pPr>
      <w:r w:rsidRPr="00B04DC7">
        <w:rPr>
          <w:sz w:val="28"/>
          <w:szCs w:val="28"/>
        </w:rPr>
        <w:t>муниципального округа</w:t>
      </w:r>
    </w:p>
    <w:p w14:paraId="10F12CDB" w14:textId="77777777" w:rsidR="00291646" w:rsidRPr="00B04DC7" w:rsidRDefault="00291646" w:rsidP="00291646">
      <w:pPr>
        <w:jc w:val="right"/>
        <w:rPr>
          <w:sz w:val="28"/>
          <w:szCs w:val="28"/>
        </w:rPr>
      </w:pPr>
      <w:r>
        <w:rPr>
          <w:sz w:val="28"/>
          <w:szCs w:val="28"/>
        </w:rPr>
        <w:t>Забайкальского края</w:t>
      </w:r>
    </w:p>
    <w:p w14:paraId="0F5290C6" w14:textId="77777777" w:rsidR="00291646" w:rsidRPr="00B04DC7" w:rsidRDefault="00291646" w:rsidP="00291646">
      <w:pPr>
        <w:jc w:val="right"/>
        <w:rPr>
          <w:sz w:val="28"/>
          <w:szCs w:val="28"/>
        </w:rPr>
      </w:pPr>
      <w:r w:rsidRPr="00B04DC7">
        <w:rPr>
          <w:sz w:val="28"/>
          <w:szCs w:val="28"/>
        </w:rPr>
        <w:t xml:space="preserve"> на 202</w:t>
      </w:r>
      <w:r>
        <w:rPr>
          <w:sz w:val="28"/>
          <w:szCs w:val="28"/>
        </w:rPr>
        <w:t>4</w:t>
      </w:r>
      <w:r w:rsidRPr="00B04DC7">
        <w:rPr>
          <w:sz w:val="28"/>
          <w:szCs w:val="28"/>
        </w:rPr>
        <w:t xml:space="preserve"> год и плановый</w:t>
      </w:r>
    </w:p>
    <w:p w14:paraId="6D88ACC8" w14:textId="77777777" w:rsidR="00291646" w:rsidRDefault="00291646" w:rsidP="00291646">
      <w:pPr>
        <w:jc w:val="right"/>
        <w:rPr>
          <w:sz w:val="28"/>
          <w:szCs w:val="28"/>
        </w:rPr>
      </w:pPr>
      <w:r w:rsidRPr="00B04DC7">
        <w:rPr>
          <w:sz w:val="28"/>
          <w:szCs w:val="28"/>
        </w:rPr>
        <w:t xml:space="preserve"> период 202</w:t>
      </w:r>
      <w:r>
        <w:rPr>
          <w:sz w:val="28"/>
          <w:szCs w:val="28"/>
        </w:rPr>
        <w:t>5</w:t>
      </w:r>
      <w:r w:rsidRPr="00B04DC7">
        <w:rPr>
          <w:sz w:val="28"/>
          <w:szCs w:val="28"/>
        </w:rPr>
        <w:t>-202</w:t>
      </w:r>
      <w:r>
        <w:rPr>
          <w:sz w:val="28"/>
          <w:szCs w:val="28"/>
        </w:rPr>
        <w:t>6</w:t>
      </w:r>
      <w:r w:rsidRPr="00B04DC7">
        <w:rPr>
          <w:sz w:val="28"/>
          <w:szCs w:val="28"/>
        </w:rPr>
        <w:t xml:space="preserve"> годов»</w:t>
      </w:r>
    </w:p>
    <w:p w14:paraId="24047EA6" w14:textId="51AD98F7" w:rsidR="00C64D9A" w:rsidRPr="004E701B" w:rsidRDefault="00C64D9A" w:rsidP="00291646">
      <w:pPr>
        <w:jc w:val="right"/>
        <w:rPr>
          <w:sz w:val="28"/>
          <w:szCs w:val="28"/>
        </w:rPr>
      </w:pPr>
    </w:p>
    <w:p w14:paraId="75274F35" w14:textId="77777777" w:rsidR="00A91B2D" w:rsidRPr="00A91B2D" w:rsidRDefault="00A91B2D" w:rsidP="00A91B2D">
      <w:pPr>
        <w:jc w:val="center"/>
        <w:rPr>
          <w:b/>
          <w:bCs/>
          <w:sz w:val="28"/>
          <w:szCs w:val="28"/>
        </w:rPr>
      </w:pPr>
      <w:r w:rsidRPr="00A91B2D">
        <w:rPr>
          <w:b/>
          <w:bCs/>
          <w:sz w:val="28"/>
          <w:szCs w:val="28"/>
        </w:rPr>
        <w:t xml:space="preserve">Перечень </w:t>
      </w:r>
      <w:r w:rsidRPr="00A91B2D">
        <w:rPr>
          <w:b/>
          <w:bCs/>
          <w:sz w:val="28"/>
          <w:szCs w:val="28"/>
        </w:rPr>
        <w:br/>
        <w:t>целевых программ, финансируемых за счет средств местного бюджета Приаргунского муниципального округа в 2024году.</w:t>
      </w:r>
    </w:p>
    <w:p w14:paraId="0016A835" w14:textId="77777777" w:rsidR="00A91B2D" w:rsidRPr="00A91B2D" w:rsidRDefault="00A91B2D" w:rsidP="00A91B2D">
      <w:pPr>
        <w:jc w:val="both"/>
        <w:rPr>
          <w:b/>
          <w:bCs/>
          <w:sz w:val="28"/>
          <w:szCs w:val="28"/>
        </w:rPr>
      </w:pPr>
    </w:p>
    <w:tbl>
      <w:tblPr>
        <w:tblW w:w="9836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7818"/>
        <w:gridCol w:w="1418"/>
      </w:tblGrid>
      <w:tr w:rsidR="00A91B2D" w:rsidRPr="00A91B2D" w14:paraId="11F3B8F1" w14:textId="77777777" w:rsidTr="00AC4589">
        <w:trPr>
          <w:trHeight w:val="636"/>
        </w:trPr>
        <w:tc>
          <w:tcPr>
            <w:tcW w:w="600" w:type="dxa"/>
            <w:vMerge w:val="restart"/>
          </w:tcPr>
          <w:p w14:paraId="003FA7CA" w14:textId="77777777" w:rsidR="00A91B2D" w:rsidRPr="00A91B2D" w:rsidRDefault="00A91B2D" w:rsidP="00A91B2D">
            <w:pPr>
              <w:jc w:val="both"/>
              <w:rPr>
                <w:sz w:val="28"/>
                <w:szCs w:val="28"/>
              </w:rPr>
            </w:pPr>
            <w:r w:rsidRPr="00A91B2D">
              <w:rPr>
                <w:sz w:val="28"/>
                <w:szCs w:val="28"/>
              </w:rPr>
              <w:t xml:space="preserve">№ </w:t>
            </w:r>
          </w:p>
          <w:p w14:paraId="25149C25" w14:textId="77777777" w:rsidR="00A91B2D" w:rsidRPr="00A91B2D" w:rsidRDefault="00A91B2D" w:rsidP="00A91B2D">
            <w:pPr>
              <w:jc w:val="both"/>
              <w:rPr>
                <w:sz w:val="28"/>
                <w:szCs w:val="28"/>
              </w:rPr>
            </w:pPr>
            <w:r w:rsidRPr="00A91B2D">
              <w:rPr>
                <w:sz w:val="28"/>
                <w:szCs w:val="28"/>
              </w:rPr>
              <w:t>п/п</w:t>
            </w:r>
          </w:p>
        </w:tc>
        <w:tc>
          <w:tcPr>
            <w:tcW w:w="7818" w:type="dxa"/>
            <w:vMerge w:val="restart"/>
          </w:tcPr>
          <w:p w14:paraId="22B6FB92" w14:textId="77777777" w:rsidR="00A91B2D" w:rsidRPr="00A91B2D" w:rsidRDefault="00A91B2D" w:rsidP="00A91B2D">
            <w:pPr>
              <w:jc w:val="both"/>
              <w:rPr>
                <w:sz w:val="28"/>
                <w:szCs w:val="28"/>
              </w:rPr>
            </w:pPr>
            <w:r w:rsidRPr="00A91B2D">
              <w:rPr>
                <w:sz w:val="28"/>
                <w:szCs w:val="28"/>
              </w:rPr>
              <w:t>Наименование целевой программы</w:t>
            </w:r>
          </w:p>
        </w:tc>
        <w:tc>
          <w:tcPr>
            <w:tcW w:w="1418" w:type="dxa"/>
          </w:tcPr>
          <w:p w14:paraId="60DDE36F" w14:textId="77777777" w:rsidR="00A91B2D" w:rsidRPr="00A91B2D" w:rsidRDefault="00A91B2D" w:rsidP="00A91B2D">
            <w:pPr>
              <w:ind w:right="-1242"/>
              <w:jc w:val="both"/>
              <w:rPr>
                <w:sz w:val="28"/>
                <w:szCs w:val="28"/>
              </w:rPr>
            </w:pPr>
            <w:r w:rsidRPr="00A91B2D">
              <w:rPr>
                <w:sz w:val="28"/>
                <w:szCs w:val="28"/>
              </w:rPr>
              <w:t xml:space="preserve">Сумма </w:t>
            </w:r>
          </w:p>
          <w:p w14:paraId="3B6AF988" w14:textId="77777777" w:rsidR="00A91B2D" w:rsidRPr="00A91B2D" w:rsidRDefault="00A91B2D" w:rsidP="00A91B2D">
            <w:pPr>
              <w:ind w:right="-1242"/>
              <w:jc w:val="both"/>
              <w:rPr>
                <w:sz w:val="28"/>
                <w:szCs w:val="28"/>
              </w:rPr>
            </w:pPr>
            <w:r w:rsidRPr="00A91B2D">
              <w:rPr>
                <w:sz w:val="28"/>
                <w:szCs w:val="28"/>
              </w:rPr>
              <w:t>(тыс. руб.)</w:t>
            </w:r>
          </w:p>
        </w:tc>
      </w:tr>
      <w:tr w:rsidR="00A91B2D" w:rsidRPr="00A91B2D" w14:paraId="647221EF" w14:textId="77777777" w:rsidTr="00AC4589">
        <w:trPr>
          <w:trHeight w:val="267"/>
        </w:trPr>
        <w:tc>
          <w:tcPr>
            <w:tcW w:w="600" w:type="dxa"/>
            <w:vMerge/>
          </w:tcPr>
          <w:p w14:paraId="4E0AA38E" w14:textId="77777777" w:rsidR="00A91B2D" w:rsidRPr="00A91B2D" w:rsidRDefault="00A91B2D" w:rsidP="00A91B2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818" w:type="dxa"/>
            <w:vMerge/>
          </w:tcPr>
          <w:p w14:paraId="09316CA9" w14:textId="77777777" w:rsidR="00A91B2D" w:rsidRPr="00A91B2D" w:rsidRDefault="00A91B2D" w:rsidP="00A91B2D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14:paraId="48223C5A" w14:textId="77777777" w:rsidR="00A91B2D" w:rsidRPr="00A91B2D" w:rsidRDefault="00A91B2D" w:rsidP="00A91B2D">
            <w:pPr>
              <w:jc w:val="both"/>
              <w:rPr>
                <w:sz w:val="28"/>
                <w:szCs w:val="28"/>
              </w:rPr>
            </w:pPr>
            <w:r w:rsidRPr="00A91B2D">
              <w:rPr>
                <w:sz w:val="28"/>
                <w:szCs w:val="28"/>
              </w:rPr>
              <w:t xml:space="preserve"> 2024 год</w:t>
            </w:r>
          </w:p>
        </w:tc>
      </w:tr>
      <w:tr w:rsidR="00A91B2D" w:rsidRPr="00A91B2D" w14:paraId="2B4E7296" w14:textId="77777777" w:rsidTr="00AC4589">
        <w:tc>
          <w:tcPr>
            <w:tcW w:w="600" w:type="dxa"/>
          </w:tcPr>
          <w:p w14:paraId="098CB47B" w14:textId="77777777" w:rsidR="00A91B2D" w:rsidRPr="00A91B2D" w:rsidRDefault="00A91B2D" w:rsidP="00A91B2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818" w:type="dxa"/>
          </w:tcPr>
          <w:p w14:paraId="75F48050" w14:textId="77777777" w:rsidR="00A91B2D" w:rsidRPr="00A91B2D" w:rsidRDefault="00A91B2D" w:rsidP="00A91B2D">
            <w:pPr>
              <w:jc w:val="both"/>
              <w:rPr>
                <w:b/>
                <w:bCs/>
                <w:sz w:val="28"/>
                <w:szCs w:val="28"/>
              </w:rPr>
            </w:pPr>
            <w:r w:rsidRPr="00A91B2D">
              <w:rPr>
                <w:b/>
                <w:bCs/>
                <w:sz w:val="28"/>
                <w:szCs w:val="28"/>
              </w:rPr>
              <w:t>Всего по Приаргунскому муниципальному округу:</w:t>
            </w:r>
          </w:p>
          <w:p w14:paraId="3FEB6EA7" w14:textId="77777777" w:rsidR="00A91B2D" w:rsidRPr="00A91B2D" w:rsidRDefault="00A91B2D" w:rsidP="00A91B2D">
            <w:pPr>
              <w:jc w:val="both"/>
              <w:rPr>
                <w:b/>
                <w:sz w:val="28"/>
                <w:szCs w:val="28"/>
              </w:rPr>
            </w:pPr>
            <w:r w:rsidRPr="00A91B2D">
              <w:rPr>
                <w:b/>
                <w:bCs/>
                <w:sz w:val="28"/>
                <w:szCs w:val="28"/>
              </w:rPr>
              <w:t xml:space="preserve"> </w:t>
            </w:r>
            <w:r w:rsidRPr="00A91B2D">
              <w:rPr>
                <w:b/>
                <w:sz w:val="28"/>
                <w:szCs w:val="28"/>
              </w:rPr>
              <w:t>в том числе</w:t>
            </w:r>
          </w:p>
        </w:tc>
        <w:tc>
          <w:tcPr>
            <w:tcW w:w="1418" w:type="dxa"/>
            <w:vAlign w:val="center"/>
          </w:tcPr>
          <w:p w14:paraId="4600E498" w14:textId="4CD2D6EE" w:rsidR="00A91B2D" w:rsidRPr="00A91B2D" w:rsidRDefault="00F83F80" w:rsidP="00A91B2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15213,0</w:t>
            </w:r>
          </w:p>
        </w:tc>
      </w:tr>
      <w:tr w:rsidR="00A91B2D" w:rsidRPr="00A91B2D" w14:paraId="431F25C4" w14:textId="77777777" w:rsidTr="00AC4589">
        <w:tc>
          <w:tcPr>
            <w:tcW w:w="600" w:type="dxa"/>
          </w:tcPr>
          <w:p w14:paraId="7B8EB663" w14:textId="77777777" w:rsidR="00A91B2D" w:rsidRPr="00A91B2D" w:rsidRDefault="00A91B2D" w:rsidP="00A91B2D">
            <w:pPr>
              <w:jc w:val="both"/>
              <w:rPr>
                <w:sz w:val="28"/>
                <w:szCs w:val="28"/>
              </w:rPr>
            </w:pPr>
            <w:r w:rsidRPr="00A91B2D">
              <w:rPr>
                <w:sz w:val="28"/>
                <w:szCs w:val="28"/>
              </w:rPr>
              <w:t>1</w:t>
            </w:r>
          </w:p>
        </w:tc>
        <w:tc>
          <w:tcPr>
            <w:tcW w:w="7818" w:type="dxa"/>
          </w:tcPr>
          <w:p w14:paraId="2CF7E243" w14:textId="77777777" w:rsidR="00A91B2D" w:rsidRPr="00A91B2D" w:rsidRDefault="00A91B2D" w:rsidP="00A91B2D">
            <w:pPr>
              <w:jc w:val="both"/>
              <w:rPr>
                <w:sz w:val="28"/>
                <w:szCs w:val="28"/>
              </w:rPr>
            </w:pPr>
            <w:r w:rsidRPr="00A91B2D">
              <w:rPr>
                <w:sz w:val="28"/>
                <w:szCs w:val="28"/>
              </w:rPr>
              <w:t>Муниципальная программа «Формирование комфортной городской среды на территории Приаргунского муниципального округа Забайкальского края на 2021-2026 годы»</w:t>
            </w:r>
          </w:p>
        </w:tc>
        <w:tc>
          <w:tcPr>
            <w:tcW w:w="1418" w:type="dxa"/>
            <w:shd w:val="clear" w:color="auto" w:fill="FFFFFF"/>
          </w:tcPr>
          <w:p w14:paraId="3CAFE634" w14:textId="02E1B075" w:rsidR="00A91B2D" w:rsidRPr="00F83F80" w:rsidRDefault="007943EC" w:rsidP="00A91B2D">
            <w:pPr>
              <w:jc w:val="center"/>
              <w:rPr>
                <w:sz w:val="28"/>
                <w:szCs w:val="28"/>
              </w:rPr>
            </w:pPr>
            <w:r w:rsidRPr="00F83F80">
              <w:rPr>
                <w:sz w:val="28"/>
                <w:szCs w:val="28"/>
              </w:rPr>
              <w:t>566,5</w:t>
            </w:r>
          </w:p>
        </w:tc>
      </w:tr>
      <w:tr w:rsidR="00A91B2D" w:rsidRPr="00A91B2D" w14:paraId="3C646B88" w14:textId="77777777" w:rsidTr="00AC4589">
        <w:tc>
          <w:tcPr>
            <w:tcW w:w="600" w:type="dxa"/>
          </w:tcPr>
          <w:p w14:paraId="1CF8B7FB" w14:textId="77777777" w:rsidR="00A91B2D" w:rsidRPr="00A91B2D" w:rsidRDefault="00A91B2D" w:rsidP="00A91B2D">
            <w:pPr>
              <w:jc w:val="both"/>
              <w:rPr>
                <w:sz w:val="28"/>
                <w:szCs w:val="28"/>
              </w:rPr>
            </w:pPr>
            <w:r w:rsidRPr="00A91B2D">
              <w:rPr>
                <w:sz w:val="28"/>
                <w:szCs w:val="28"/>
              </w:rPr>
              <w:t>2</w:t>
            </w:r>
          </w:p>
        </w:tc>
        <w:tc>
          <w:tcPr>
            <w:tcW w:w="7818" w:type="dxa"/>
          </w:tcPr>
          <w:p w14:paraId="0CB6E19E" w14:textId="77777777" w:rsidR="00A91B2D" w:rsidRPr="00A91B2D" w:rsidRDefault="00A91B2D" w:rsidP="00A91B2D">
            <w:pPr>
              <w:jc w:val="both"/>
              <w:rPr>
                <w:bCs/>
                <w:sz w:val="28"/>
                <w:szCs w:val="28"/>
              </w:rPr>
            </w:pPr>
            <w:r w:rsidRPr="00A91B2D">
              <w:rPr>
                <w:bCs/>
                <w:sz w:val="28"/>
                <w:szCs w:val="28"/>
              </w:rPr>
              <w:t xml:space="preserve">Муниципальная программа «Развитие культуры в </w:t>
            </w:r>
            <w:r w:rsidRPr="00A91B2D">
              <w:rPr>
                <w:sz w:val="28"/>
                <w:szCs w:val="28"/>
              </w:rPr>
              <w:t>Приаргунском муниципальном округе Забайкальского края на 2022-2026 годы»</w:t>
            </w:r>
          </w:p>
        </w:tc>
        <w:tc>
          <w:tcPr>
            <w:tcW w:w="1418" w:type="dxa"/>
            <w:shd w:val="clear" w:color="auto" w:fill="FFFFFF"/>
          </w:tcPr>
          <w:p w14:paraId="5EFA1E2C" w14:textId="0577604B" w:rsidR="00A91B2D" w:rsidRPr="00F83F80" w:rsidRDefault="007943EC" w:rsidP="00A91B2D">
            <w:pPr>
              <w:jc w:val="center"/>
              <w:rPr>
                <w:sz w:val="28"/>
                <w:szCs w:val="28"/>
              </w:rPr>
            </w:pPr>
            <w:r w:rsidRPr="00F83F80">
              <w:rPr>
                <w:sz w:val="28"/>
                <w:szCs w:val="28"/>
              </w:rPr>
              <w:t>293,7</w:t>
            </w:r>
          </w:p>
        </w:tc>
      </w:tr>
      <w:tr w:rsidR="00A91B2D" w:rsidRPr="00A91B2D" w14:paraId="48B32901" w14:textId="77777777" w:rsidTr="00AC4589">
        <w:tc>
          <w:tcPr>
            <w:tcW w:w="600" w:type="dxa"/>
          </w:tcPr>
          <w:p w14:paraId="737E094F" w14:textId="77777777" w:rsidR="00A91B2D" w:rsidRPr="00A91B2D" w:rsidRDefault="00A91B2D" w:rsidP="00A91B2D">
            <w:pPr>
              <w:jc w:val="both"/>
              <w:rPr>
                <w:sz w:val="28"/>
                <w:szCs w:val="28"/>
              </w:rPr>
            </w:pPr>
            <w:r w:rsidRPr="00A91B2D">
              <w:rPr>
                <w:sz w:val="28"/>
                <w:szCs w:val="28"/>
              </w:rPr>
              <w:t>3</w:t>
            </w:r>
          </w:p>
        </w:tc>
        <w:tc>
          <w:tcPr>
            <w:tcW w:w="7818" w:type="dxa"/>
          </w:tcPr>
          <w:p w14:paraId="453811C9" w14:textId="77777777" w:rsidR="00A91B2D" w:rsidRPr="00A91B2D" w:rsidRDefault="00A91B2D" w:rsidP="00A91B2D">
            <w:pPr>
              <w:jc w:val="both"/>
              <w:rPr>
                <w:bCs/>
                <w:sz w:val="28"/>
                <w:szCs w:val="28"/>
              </w:rPr>
            </w:pPr>
            <w:r w:rsidRPr="00A91B2D">
              <w:rPr>
                <w:bCs/>
                <w:sz w:val="28"/>
                <w:szCs w:val="28"/>
              </w:rPr>
              <w:t xml:space="preserve">Муниципальная программа «Развитие системы   образования в </w:t>
            </w:r>
            <w:r w:rsidRPr="00A91B2D">
              <w:rPr>
                <w:sz w:val="28"/>
                <w:szCs w:val="28"/>
              </w:rPr>
              <w:t>Приаргунском муниципальном округе Забайкальского края на 2021-2025 годы»</w:t>
            </w:r>
          </w:p>
        </w:tc>
        <w:tc>
          <w:tcPr>
            <w:tcW w:w="1418" w:type="dxa"/>
            <w:shd w:val="clear" w:color="auto" w:fill="FFFFFF"/>
          </w:tcPr>
          <w:p w14:paraId="130F300D" w14:textId="2D0F9DD6" w:rsidR="00A91B2D" w:rsidRPr="00F83F80" w:rsidRDefault="00F83F80" w:rsidP="00A91B2D">
            <w:pPr>
              <w:jc w:val="center"/>
              <w:rPr>
                <w:sz w:val="28"/>
                <w:szCs w:val="28"/>
              </w:rPr>
            </w:pPr>
            <w:r w:rsidRPr="00F83F80">
              <w:rPr>
                <w:sz w:val="28"/>
                <w:szCs w:val="28"/>
              </w:rPr>
              <w:t>6172,3</w:t>
            </w:r>
          </w:p>
        </w:tc>
      </w:tr>
      <w:tr w:rsidR="00A91B2D" w:rsidRPr="00A91B2D" w14:paraId="300B1CF4" w14:textId="77777777" w:rsidTr="00AC4589">
        <w:tc>
          <w:tcPr>
            <w:tcW w:w="600" w:type="dxa"/>
          </w:tcPr>
          <w:p w14:paraId="1C38F3BE" w14:textId="77777777" w:rsidR="00A91B2D" w:rsidRPr="00A91B2D" w:rsidRDefault="00A91B2D" w:rsidP="00A91B2D">
            <w:pPr>
              <w:jc w:val="both"/>
              <w:rPr>
                <w:sz w:val="28"/>
                <w:szCs w:val="28"/>
              </w:rPr>
            </w:pPr>
            <w:r w:rsidRPr="00A91B2D">
              <w:rPr>
                <w:sz w:val="28"/>
                <w:szCs w:val="28"/>
              </w:rPr>
              <w:t>4</w:t>
            </w:r>
          </w:p>
        </w:tc>
        <w:tc>
          <w:tcPr>
            <w:tcW w:w="7818" w:type="dxa"/>
          </w:tcPr>
          <w:p w14:paraId="4FEB7479" w14:textId="77777777" w:rsidR="00A91B2D" w:rsidRPr="00A91B2D" w:rsidRDefault="00A91B2D" w:rsidP="00A91B2D">
            <w:pPr>
              <w:jc w:val="both"/>
              <w:rPr>
                <w:bCs/>
                <w:sz w:val="28"/>
                <w:szCs w:val="28"/>
              </w:rPr>
            </w:pPr>
            <w:r w:rsidRPr="00A91B2D">
              <w:rPr>
                <w:sz w:val="28"/>
                <w:szCs w:val="28"/>
              </w:rPr>
              <w:t>Муниципальная программа «</w:t>
            </w:r>
            <w:r w:rsidRPr="00A91B2D">
              <w:rPr>
                <w:bCs/>
                <w:sz w:val="28"/>
                <w:szCs w:val="28"/>
              </w:rPr>
              <w:t xml:space="preserve">Управление муниципальной собственностью в </w:t>
            </w:r>
            <w:r w:rsidRPr="00A91B2D">
              <w:rPr>
                <w:sz w:val="28"/>
                <w:szCs w:val="28"/>
              </w:rPr>
              <w:t>Приаргунском муниципальном округе Забайкальского края на 2022-2026 годы»</w:t>
            </w:r>
          </w:p>
        </w:tc>
        <w:tc>
          <w:tcPr>
            <w:tcW w:w="1418" w:type="dxa"/>
            <w:shd w:val="clear" w:color="auto" w:fill="FFFFFF"/>
          </w:tcPr>
          <w:p w14:paraId="16E0257E" w14:textId="7FDFD4EE" w:rsidR="00A91B2D" w:rsidRPr="00F83F80" w:rsidRDefault="00A91B2D" w:rsidP="00A91B2D">
            <w:pPr>
              <w:jc w:val="center"/>
              <w:rPr>
                <w:sz w:val="28"/>
                <w:szCs w:val="28"/>
              </w:rPr>
            </w:pPr>
            <w:r w:rsidRPr="00F83F80">
              <w:rPr>
                <w:sz w:val="28"/>
                <w:szCs w:val="28"/>
              </w:rPr>
              <w:t xml:space="preserve"> </w:t>
            </w:r>
            <w:r w:rsidR="007943EC" w:rsidRPr="00F83F80">
              <w:rPr>
                <w:sz w:val="28"/>
                <w:szCs w:val="28"/>
              </w:rPr>
              <w:t>1103,0</w:t>
            </w:r>
          </w:p>
        </w:tc>
      </w:tr>
      <w:tr w:rsidR="00A91B2D" w:rsidRPr="00A91B2D" w14:paraId="093711C2" w14:textId="77777777" w:rsidTr="00AC4589">
        <w:tc>
          <w:tcPr>
            <w:tcW w:w="600" w:type="dxa"/>
          </w:tcPr>
          <w:p w14:paraId="35628FBD" w14:textId="77777777" w:rsidR="00A91B2D" w:rsidRPr="00A91B2D" w:rsidRDefault="00A91B2D" w:rsidP="00A91B2D">
            <w:pPr>
              <w:jc w:val="both"/>
              <w:rPr>
                <w:sz w:val="28"/>
                <w:szCs w:val="28"/>
              </w:rPr>
            </w:pPr>
            <w:r w:rsidRPr="00A91B2D">
              <w:rPr>
                <w:sz w:val="28"/>
                <w:szCs w:val="28"/>
              </w:rPr>
              <w:t>5</w:t>
            </w:r>
          </w:p>
        </w:tc>
        <w:tc>
          <w:tcPr>
            <w:tcW w:w="7818" w:type="dxa"/>
          </w:tcPr>
          <w:p w14:paraId="213109FF" w14:textId="77777777" w:rsidR="00A91B2D" w:rsidRPr="00A91B2D" w:rsidRDefault="00A91B2D" w:rsidP="00A91B2D">
            <w:pPr>
              <w:jc w:val="both"/>
              <w:rPr>
                <w:bCs/>
                <w:sz w:val="28"/>
                <w:szCs w:val="28"/>
              </w:rPr>
            </w:pPr>
            <w:r w:rsidRPr="00A91B2D">
              <w:rPr>
                <w:sz w:val="28"/>
                <w:szCs w:val="28"/>
              </w:rPr>
              <w:t>Муниципальная программы «Профилактика семейного неблагополучия в Приаргунском муниципальном округе Забайкальского края на 2022-2024 годы»</w:t>
            </w:r>
          </w:p>
        </w:tc>
        <w:tc>
          <w:tcPr>
            <w:tcW w:w="1418" w:type="dxa"/>
            <w:shd w:val="clear" w:color="auto" w:fill="FFFFFF"/>
          </w:tcPr>
          <w:p w14:paraId="71594849" w14:textId="77777777" w:rsidR="00A91B2D" w:rsidRPr="00F83F80" w:rsidRDefault="00A91B2D" w:rsidP="00A91B2D">
            <w:pPr>
              <w:jc w:val="center"/>
              <w:rPr>
                <w:sz w:val="28"/>
                <w:szCs w:val="28"/>
              </w:rPr>
            </w:pPr>
            <w:r w:rsidRPr="00F83F80">
              <w:rPr>
                <w:sz w:val="28"/>
                <w:szCs w:val="28"/>
              </w:rPr>
              <w:t>10,0</w:t>
            </w:r>
          </w:p>
        </w:tc>
      </w:tr>
      <w:tr w:rsidR="00A91B2D" w:rsidRPr="00A91B2D" w14:paraId="3B0C4FD3" w14:textId="77777777" w:rsidTr="00AC4589">
        <w:tc>
          <w:tcPr>
            <w:tcW w:w="600" w:type="dxa"/>
          </w:tcPr>
          <w:p w14:paraId="20B0EF0F" w14:textId="77777777" w:rsidR="00A91B2D" w:rsidRPr="00A91B2D" w:rsidRDefault="00A91B2D" w:rsidP="00A91B2D">
            <w:pPr>
              <w:jc w:val="both"/>
              <w:rPr>
                <w:sz w:val="28"/>
                <w:szCs w:val="28"/>
              </w:rPr>
            </w:pPr>
            <w:r w:rsidRPr="00A91B2D">
              <w:rPr>
                <w:sz w:val="28"/>
                <w:szCs w:val="28"/>
              </w:rPr>
              <w:t>6</w:t>
            </w:r>
          </w:p>
        </w:tc>
        <w:tc>
          <w:tcPr>
            <w:tcW w:w="7818" w:type="dxa"/>
          </w:tcPr>
          <w:p w14:paraId="3ECFD30A" w14:textId="77777777" w:rsidR="00A91B2D" w:rsidRPr="00A91B2D" w:rsidRDefault="00A91B2D" w:rsidP="00A91B2D">
            <w:pPr>
              <w:jc w:val="both"/>
              <w:rPr>
                <w:bCs/>
                <w:sz w:val="28"/>
                <w:szCs w:val="28"/>
              </w:rPr>
            </w:pPr>
            <w:r w:rsidRPr="00A91B2D">
              <w:rPr>
                <w:sz w:val="28"/>
                <w:szCs w:val="28"/>
              </w:rPr>
              <w:t>Муниципальная программа «Профилактика терроризма и экстремизма, а также минимизации и ликвидации последствий проявления терроризма и экстремизма на территории Приаргунского муниципального округа на 2024 – 2026 годы»</w:t>
            </w:r>
          </w:p>
        </w:tc>
        <w:tc>
          <w:tcPr>
            <w:tcW w:w="1418" w:type="dxa"/>
            <w:shd w:val="clear" w:color="auto" w:fill="FFFFFF"/>
          </w:tcPr>
          <w:p w14:paraId="45DFF023" w14:textId="77777777" w:rsidR="00A91B2D" w:rsidRPr="00F83F80" w:rsidRDefault="00A91B2D" w:rsidP="00A91B2D">
            <w:pPr>
              <w:jc w:val="center"/>
              <w:rPr>
                <w:sz w:val="28"/>
                <w:szCs w:val="28"/>
              </w:rPr>
            </w:pPr>
            <w:r w:rsidRPr="00F83F80">
              <w:rPr>
                <w:sz w:val="28"/>
                <w:szCs w:val="28"/>
              </w:rPr>
              <w:t>15,0</w:t>
            </w:r>
          </w:p>
        </w:tc>
      </w:tr>
      <w:tr w:rsidR="00A91B2D" w:rsidRPr="00A91B2D" w14:paraId="723E477E" w14:textId="77777777" w:rsidTr="00AC4589">
        <w:tc>
          <w:tcPr>
            <w:tcW w:w="600" w:type="dxa"/>
          </w:tcPr>
          <w:p w14:paraId="625F14B6" w14:textId="77777777" w:rsidR="00A91B2D" w:rsidRPr="00A91B2D" w:rsidRDefault="00A91B2D" w:rsidP="00A91B2D">
            <w:pPr>
              <w:jc w:val="both"/>
              <w:rPr>
                <w:sz w:val="28"/>
                <w:szCs w:val="28"/>
              </w:rPr>
            </w:pPr>
            <w:r w:rsidRPr="00A91B2D"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7818" w:type="dxa"/>
          </w:tcPr>
          <w:p w14:paraId="74AA79C2" w14:textId="77777777" w:rsidR="00A91B2D" w:rsidRPr="00A91B2D" w:rsidRDefault="00A91B2D" w:rsidP="00A91B2D">
            <w:pPr>
              <w:jc w:val="both"/>
              <w:rPr>
                <w:bCs/>
                <w:sz w:val="28"/>
                <w:szCs w:val="28"/>
              </w:rPr>
            </w:pPr>
            <w:r w:rsidRPr="00A91B2D">
              <w:rPr>
                <w:sz w:val="28"/>
                <w:szCs w:val="28"/>
              </w:rPr>
              <w:t>Муниципальная программа «Комплексное развитие сельских территорий Приаргунского муниципального округа Забайкальского края на 2022 – 2025 годы»</w:t>
            </w:r>
          </w:p>
        </w:tc>
        <w:tc>
          <w:tcPr>
            <w:tcW w:w="1418" w:type="dxa"/>
            <w:shd w:val="clear" w:color="auto" w:fill="FFFFFF"/>
          </w:tcPr>
          <w:p w14:paraId="4B0DFA0B" w14:textId="77777777" w:rsidR="00A91B2D" w:rsidRPr="00F83F80" w:rsidRDefault="00A91B2D" w:rsidP="00A91B2D">
            <w:pPr>
              <w:jc w:val="center"/>
              <w:rPr>
                <w:sz w:val="28"/>
                <w:szCs w:val="28"/>
              </w:rPr>
            </w:pPr>
            <w:r w:rsidRPr="00F83F80">
              <w:rPr>
                <w:sz w:val="28"/>
                <w:szCs w:val="28"/>
              </w:rPr>
              <w:t>100,0</w:t>
            </w:r>
          </w:p>
        </w:tc>
      </w:tr>
      <w:tr w:rsidR="00A91B2D" w:rsidRPr="00A91B2D" w14:paraId="1B2E1F7D" w14:textId="77777777" w:rsidTr="00AC4589">
        <w:tc>
          <w:tcPr>
            <w:tcW w:w="600" w:type="dxa"/>
          </w:tcPr>
          <w:p w14:paraId="5A49A242" w14:textId="77777777" w:rsidR="00A91B2D" w:rsidRPr="00A91B2D" w:rsidRDefault="00A91B2D" w:rsidP="00A91B2D">
            <w:pPr>
              <w:jc w:val="both"/>
              <w:rPr>
                <w:sz w:val="28"/>
                <w:szCs w:val="28"/>
              </w:rPr>
            </w:pPr>
            <w:r w:rsidRPr="00A91B2D">
              <w:rPr>
                <w:sz w:val="28"/>
                <w:szCs w:val="28"/>
              </w:rPr>
              <w:t>8</w:t>
            </w:r>
          </w:p>
        </w:tc>
        <w:tc>
          <w:tcPr>
            <w:tcW w:w="7818" w:type="dxa"/>
          </w:tcPr>
          <w:p w14:paraId="55E2B6FC" w14:textId="7C8C73AD" w:rsidR="00A91B2D" w:rsidRPr="00A91B2D" w:rsidRDefault="00A91B2D" w:rsidP="0054393E">
            <w:pPr>
              <w:jc w:val="both"/>
              <w:rPr>
                <w:bCs/>
                <w:sz w:val="28"/>
                <w:szCs w:val="28"/>
              </w:rPr>
            </w:pPr>
            <w:r w:rsidRPr="00A91B2D">
              <w:rPr>
                <w:bCs/>
                <w:sz w:val="28"/>
                <w:szCs w:val="28"/>
              </w:rPr>
              <w:t>Муниципальная программа «</w:t>
            </w:r>
            <w:r w:rsidR="0054393E">
              <w:rPr>
                <w:bCs/>
                <w:sz w:val="28"/>
                <w:szCs w:val="28"/>
              </w:rPr>
              <w:t>Патриотическое воспитание граждан</w:t>
            </w:r>
            <w:r w:rsidRPr="00A91B2D">
              <w:rPr>
                <w:bCs/>
                <w:sz w:val="28"/>
                <w:szCs w:val="28"/>
              </w:rPr>
              <w:t xml:space="preserve"> Приаргунского муниципального округа Забайкальского </w:t>
            </w:r>
            <w:proofErr w:type="gramStart"/>
            <w:r w:rsidRPr="00A91B2D">
              <w:rPr>
                <w:bCs/>
                <w:sz w:val="28"/>
                <w:szCs w:val="28"/>
              </w:rPr>
              <w:t>края »</w:t>
            </w:r>
            <w:proofErr w:type="gramEnd"/>
          </w:p>
        </w:tc>
        <w:tc>
          <w:tcPr>
            <w:tcW w:w="1418" w:type="dxa"/>
            <w:shd w:val="clear" w:color="auto" w:fill="FFFFFF"/>
          </w:tcPr>
          <w:p w14:paraId="7592C8CC" w14:textId="06045A44" w:rsidR="00A91B2D" w:rsidRPr="00F83F80" w:rsidRDefault="00A91B2D" w:rsidP="0054393E">
            <w:pPr>
              <w:jc w:val="center"/>
              <w:rPr>
                <w:sz w:val="28"/>
                <w:szCs w:val="28"/>
              </w:rPr>
            </w:pPr>
            <w:r w:rsidRPr="00F83F80">
              <w:rPr>
                <w:sz w:val="28"/>
                <w:szCs w:val="28"/>
              </w:rPr>
              <w:t>2</w:t>
            </w:r>
            <w:r w:rsidR="0054393E" w:rsidRPr="00F83F80">
              <w:rPr>
                <w:sz w:val="28"/>
                <w:szCs w:val="28"/>
              </w:rPr>
              <w:t>6</w:t>
            </w:r>
            <w:r w:rsidRPr="00F83F80">
              <w:rPr>
                <w:sz w:val="28"/>
                <w:szCs w:val="28"/>
              </w:rPr>
              <w:t>,0</w:t>
            </w:r>
          </w:p>
        </w:tc>
      </w:tr>
      <w:tr w:rsidR="00A91B2D" w:rsidRPr="00A91B2D" w14:paraId="1AE73C1D" w14:textId="77777777" w:rsidTr="00AC4589">
        <w:tc>
          <w:tcPr>
            <w:tcW w:w="600" w:type="dxa"/>
          </w:tcPr>
          <w:p w14:paraId="537ACF1B" w14:textId="77777777" w:rsidR="00A91B2D" w:rsidRPr="00A91B2D" w:rsidRDefault="00A91B2D" w:rsidP="00A91B2D">
            <w:pPr>
              <w:jc w:val="both"/>
              <w:rPr>
                <w:sz w:val="28"/>
                <w:szCs w:val="28"/>
              </w:rPr>
            </w:pPr>
            <w:r w:rsidRPr="00A91B2D">
              <w:rPr>
                <w:sz w:val="28"/>
                <w:szCs w:val="28"/>
              </w:rPr>
              <w:t>9</w:t>
            </w:r>
          </w:p>
        </w:tc>
        <w:tc>
          <w:tcPr>
            <w:tcW w:w="7818" w:type="dxa"/>
          </w:tcPr>
          <w:p w14:paraId="296830B4" w14:textId="77777777" w:rsidR="00A91B2D" w:rsidRPr="00A91B2D" w:rsidRDefault="00A91B2D" w:rsidP="00A91B2D">
            <w:pPr>
              <w:jc w:val="both"/>
              <w:rPr>
                <w:bCs/>
                <w:sz w:val="28"/>
                <w:szCs w:val="28"/>
              </w:rPr>
            </w:pPr>
            <w:r w:rsidRPr="00A91B2D">
              <w:rPr>
                <w:sz w:val="28"/>
                <w:szCs w:val="28"/>
              </w:rPr>
              <w:t>Муниципальная программа</w:t>
            </w:r>
            <w:r w:rsidRPr="00A91B2D">
              <w:rPr>
                <w:color w:val="000000"/>
                <w:sz w:val="28"/>
                <w:szCs w:val="28"/>
              </w:rPr>
              <w:t xml:space="preserve"> «Развитие физической культуры и спорта в Приаргунском муниципальном округе Забайкальского края на 2023-2026 годы»</w:t>
            </w:r>
          </w:p>
        </w:tc>
        <w:tc>
          <w:tcPr>
            <w:tcW w:w="1418" w:type="dxa"/>
            <w:shd w:val="clear" w:color="auto" w:fill="FFFFFF"/>
          </w:tcPr>
          <w:p w14:paraId="1D212077" w14:textId="2F2BB931" w:rsidR="00A91B2D" w:rsidRPr="00F83F80" w:rsidRDefault="00F83F80" w:rsidP="00A91B2D">
            <w:pPr>
              <w:jc w:val="center"/>
              <w:rPr>
                <w:sz w:val="28"/>
                <w:szCs w:val="28"/>
              </w:rPr>
            </w:pPr>
            <w:r w:rsidRPr="00F83F80">
              <w:rPr>
                <w:sz w:val="28"/>
                <w:szCs w:val="28"/>
              </w:rPr>
              <w:t>3983,0</w:t>
            </w:r>
          </w:p>
        </w:tc>
      </w:tr>
      <w:tr w:rsidR="00A91B2D" w:rsidRPr="00A91B2D" w14:paraId="3647420A" w14:textId="77777777" w:rsidTr="00AC4589">
        <w:tc>
          <w:tcPr>
            <w:tcW w:w="600" w:type="dxa"/>
          </w:tcPr>
          <w:p w14:paraId="33F9F7EE" w14:textId="77777777" w:rsidR="00A91B2D" w:rsidRPr="00A91B2D" w:rsidRDefault="00A91B2D" w:rsidP="00A91B2D">
            <w:pPr>
              <w:jc w:val="both"/>
              <w:rPr>
                <w:sz w:val="28"/>
                <w:szCs w:val="28"/>
              </w:rPr>
            </w:pPr>
            <w:r w:rsidRPr="00A91B2D">
              <w:rPr>
                <w:sz w:val="28"/>
                <w:szCs w:val="28"/>
              </w:rPr>
              <w:t>10</w:t>
            </w:r>
          </w:p>
        </w:tc>
        <w:tc>
          <w:tcPr>
            <w:tcW w:w="7818" w:type="dxa"/>
          </w:tcPr>
          <w:p w14:paraId="17A945AC" w14:textId="77777777" w:rsidR="00A91B2D" w:rsidRPr="00A91B2D" w:rsidRDefault="00A91B2D" w:rsidP="00A91B2D">
            <w:pPr>
              <w:jc w:val="both"/>
              <w:rPr>
                <w:bCs/>
                <w:sz w:val="28"/>
                <w:szCs w:val="28"/>
              </w:rPr>
            </w:pPr>
            <w:r w:rsidRPr="00A91B2D">
              <w:rPr>
                <w:sz w:val="28"/>
                <w:szCs w:val="28"/>
              </w:rPr>
              <w:t>Муниципальная программа «Снижение рисков и смягчение последствий чрезвычайных ситуаций природного и техногенного характера на территории Приаргунского муниципального округа на 2024 – 2026 годы»</w:t>
            </w:r>
          </w:p>
        </w:tc>
        <w:tc>
          <w:tcPr>
            <w:tcW w:w="1418" w:type="dxa"/>
            <w:shd w:val="clear" w:color="auto" w:fill="FFFFFF"/>
          </w:tcPr>
          <w:p w14:paraId="53E293A7" w14:textId="77777777" w:rsidR="00A91B2D" w:rsidRPr="00F83F80" w:rsidRDefault="00A91B2D" w:rsidP="00A91B2D">
            <w:pPr>
              <w:jc w:val="center"/>
              <w:rPr>
                <w:sz w:val="28"/>
                <w:szCs w:val="28"/>
              </w:rPr>
            </w:pPr>
            <w:r w:rsidRPr="00F83F80">
              <w:rPr>
                <w:sz w:val="28"/>
                <w:szCs w:val="28"/>
              </w:rPr>
              <w:t>15,0</w:t>
            </w:r>
          </w:p>
        </w:tc>
      </w:tr>
      <w:tr w:rsidR="00A91B2D" w:rsidRPr="00A91B2D" w14:paraId="1BAD93E6" w14:textId="77777777" w:rsidTr="00AC4589">
        <w:tc>
          <w:tcPr>
            <w:tcW w:w="600" w:type="dxa"/>
          </w:tcPr>
          <w:p w14:paraId="66BD4156" w14:textId="77777777" w:rsidR="00A91B2D" w:rsidRPr="00A91B2D" w:rsidRDefault="00A91B2D" w:rsidP="00A91B2D">
            <w:pPr>
              <w:jc w:val="both"/>
              <w:rPr>
                <w:sz w:val="28"/>
                <w:szCs w:val="28"/>
              </w:rPr>
            </w:pPr>
            <w:r w:rsidRPr="00A91B2D">
              <w:rPr>
                <w:sz w:val="28"/>
                <w:szCs w:val="28"/>
              </w:rPr>
              <w:t>11</w:t>
            </w:r>
          </w:p>
        </w:tc>
        <w:tc>
          <w:tcPr>
            <w:tcW w:w="7818" w:type="dxa"/>
          </w:tcPr>
          <w:p w14:paraId="058079EE" w14:textId="77777777" w:rsidR="00A91B2D" w:rsidRPr="00A91B2D" w:rsidRDefault="00A91B2D" w:rsidP="00A91B2D">
            <w:pPr>
              <w:jc w:val="both"/>
              <w:rPr>
                <w:bCs/>
                <w:sz w:val="28"/>
                <w:szCs w:val="28"/>
              </w:rPr>
            </w:pPr>
            <w:r w:rsidRPr="00A91B2D">
              <w:rPr>
                <w:sz w:val="28"/>
                <w:szCs w:val="28"/>
              </w:rPr>
              <w:t xml:space="preserve">Муниципальная программа «Молодежь </w:t>
            </w:r>
            <w:proofErr w:type="spellStart"/>
            <w:r w:rsidRPr="00A91B2D">
              <w:rPr>
                <w:sz w:val="28"/>
                <w:szCs w:val="28"/>
              </w:rPr>
              <w:t>Приаргунья</w:t>
            </w:r>
            <w:proofErr w:type="spellEnd"/>
            <w:r w:rsidRPr="00A91B2D">
              <w:rPr>
                <w:sz w:val="28"/>
                <w:szCs w:val="28"/>
              </w:rPr>
              <w:t xml:space="preserve"> на 2022-2026 годы»</w:t>
            </w:r>
          </w:p>
        </w:tc>
        <w:tc>
          <w:tcPr>
            <w:tcW w:w="1418" w:type="dxa"/>
            <w:shd w:val="clear" w:color="auto" w:fill="FFFFFF"/>
          </w:tcPr>
          <w:p w14:paraId="2CD25257" w14:textId="77777777" w:rsidR="00A91B2D" w:rsidRPr="00F83F80" w:rsidRDefault="00A91B2D" w:rsidP="00A91B2D">
            <w:pPr>
              <w:jc w:val="center"/>
              <w:rPr>
                <w:sz w:val="28"/>
                <w:szCs w:val="28"/>
              </w:rPr>
            </w:pPr>
            <w:r w:rsidRPr="00F83F80">
              <w:rPr>
                <w:sz w:val="28"/>
                <w:szCs w:val="28"/>
              </w:rPr>
              <w:t>13,0</w:t>
            </w:r>
          </w:p>
        </w:tc>
      </w:tr>
      <w:tr w:rsidR="00A91B2D" w:rsidRPr="00A91B2D" w14:paraId="5CE8E5F0" w14:textId="77777777" w:rsidTr="00AC4589">
        <w:tc>
          <w:tcPr>
            <w:tcW w:w="600" w:type="dxa"/>
          </w:tcPr>
          <w:p w14:paraId="6D0F8C2F" w14:textId="77777777" w:rsidR="00A91B2D" w:rsidRPr="00A91B2D" w:rsidRDefault="00A91B2D" w:rsidP="00A91B2D">
            <w:pPr>
              <w:jc w:val="both"/>
              <w:rPr>
                <w:sz w:val="28"/>
                <w:szCs w:val="28"/>
              </w:rPr>
            </w:pPr>
            <w:r w:rsidRPr="00A91B2D">
              <w:rPr>
                <w:sz w:val="28"/>
                <w:szCs w:val="28"/>
              </w:rPr>
              <w:t>12</w:t>
            </w:r>
          </w:p>
        </w:tc>
        <w:tc>
          <w:tcPr>
            <w:tcW w:w="7818" w:type="dxa"/>
          </w:tcPr>
          <w:p w14:paraId="0881D8AB" w14:textId="77777777" w:rsidR="00A91B2D" w:rsidRPr="00A91B2D" w:rsidRDefault="00A91B2D" w:rsidP="00A91B2D">
            <w:pPr>
              <w:jc w:val="both"/>
              <w:rPr>
                <w:bCs/>
                <w:sz w:val="28"/>
                <w:szCs w:val="28"/>
              </w:rPr>
            </w:pPr>
            <w:r w:rsidRPr="00A91B2D">
              <w:rPr>
                <w:sz w:val="28"/>
                <w:szCs w:val="28"/>
              </w:rPr>
              <w:t>Муниципальная программа «Содействие занятости населения на территории Приаргунского муниципального округа Забайкальского края на 2022-2026 годы»</w:t>
            </w:r>
          </w:p>
        </w:tc>
        <w:tc>
          <w:tcPr>
            <w:tcW w:w="1418" w:type="dxa"/>
            <w:shd w:val="clear" w:color="auto" w:fill="FFFFFF"/>
          </w:tcPr>
          <w:p w14:paraId="7861D9AE" w14:textId="6C5FBFF7" w:rsidR="00A91B2D" w:rsidRPr="00F83F80" w:rsidRDefault="00F83F80" w:rsidP="00A91B2D">
            <w:pPr>
              <w:jc w:val="center"/>
              <w:rPr>
                <w:sz w:val="28"/>
                <w:szCs w:val="28"/>
              </w:rPr>
            </w:pPr>
            <w:r w:rsidRPr="00F83F80">
              <w:rPr>
                <w:sz w:val="28"/>
                <w:szCs w:val="28"/>
              </w:rPr>
              <w:t>200</w:t>
            </w:r>
            <w:r w:rsidR="00A91B2D" w:rsidRPr="00F83F80">
              <w:rPr>
                <w:sz w:val="28"/>
                <w:szCs w:val="28"/>
              </w:rPr>
              <w:t>,0</w:t>
            </w:r>
          </w:p>
        </w:tc>
      </w:tr>
      <w:tr w:rsidR="00A91B2D" w:rsidRPr="00A91B2D" w14:paraId="0E1F5049" w14:textId="77777777" w:rsidTr="00AC4589">
        <w:tc>
          <w:tcPr>
            <w:tcW w:w="600" w:type="dxa"/>
          </w:tcPr>
          <w:p w14:paraId="6DCA2098" w14:textId="77777777" w:rsidR="00A91B2D" w:rsidRPr="00A91B2D" w:rsidRDefault="00A91B2D" w:rsidP="00A91B2D">
            <w:pPr>
              <w:jc w:val="both"/>
              <w:rPr>
                <w:sz w:val="28"/>
                <w:szCs w:val="28"/>
              </w:rPr>
            </w:pPr>
            <w:r w:rsidRPr="00A91B2D">
              <w:rPr>
                <w:sz w:val="28"/>
                <w:szCs w:val="28"/>
              </w:rPr>
              <w:t>13</w:t>
            </w:r>
          </w:p>
        </w:tc>
        <w:tc>
          <w:tcPr>
            <w:tcW w:w="7818" w:type="dxa"/>
          </w:tcPr>
          <w:p w14:paraId="7E516372" w14:textId="77777777" w:rsidR="00A91B2D" w:rsidRPr="00A91B2D" w:rsidRDefault="00A91B2D" w:rsidP="00A91B2D">
            <w:pPr>
              <w:jc w:val="both"/>
              <w:rPr>
                <w:bCs/>
                <w:sz w:val="28"/>
                <w:szCs w:val="28"/>
              </w:rPr>
            </w:pPr>
            <w:r w:rsidRPr="00A91B2D">
              <w:rPr>
                <w:sz w:val="28"/>
                <w:szCs w:val="28"/>
              </w:rPr>
              <w:t>Муниципальная программа «Поддержка социально ориентированных некоммерческих организаций на территории Приаргунского муниципального округа Забайкальского края на 2022-2026 годы»</w:t>
            </w:r>
          </w:p>
        </w:tc>
        <w:tc>
          <w:tcPr>
            <w:tcW w:w="1418" w:type="dxa"/>
            <w:shd w:val="clear" w:color="auto" w:fill="FFFFFF"/>
          </w:tcPr>
          <w:p w14:paraId="136112EA" w14:textId="77777777" w:rsidR="00A91B2D" w:rsidRPr="00F83F80" w:rsidRDefault="00A91B2D" w:rsidP="00A91B2D">
            <w:pPr>
              <w:jc w:val="center"/>
              <w:rPr>
                <w:sz w:val="28"/>
                <w:szCs w:val="28"/>
              </w:rPr>
            </w:pPr>
            <w:r w:rsidRPr="00F83F80">
              <w:rPr>
                <w:sz w:val="28"/>
                <w:szCs w:val="28"/>
              </w:rPr>
              <w:t>20,0</w:t>
            </w:r>
          </w:p>
        </w:tc>
      </w:tr>
      <w:tr w:rsidR="00A91B2D" w:rsidRPr="00A91B2D" w14:paraId="0D0B76CB" w14:textId="77777777" w:rsidTr="00AC4589">
        <w:tc>
          <w:tcPr>
            <w:tcW w:w="600" w:type="dxa"/>
          </w:tcPr>
          <w:p w14:paraId="6257B99D" w14:textId="77777777" w:rsidR="00A91B2D" w:rsidRPr="00A91B2D" w:rsidRDefault="00A91B2D" w:rsidP="00A91B2D">
            <w:pPr>
              <w:jc w:val="both"/>
              <w:rPr>
                <w:sz w:val="28"/>
                <w:szCs w:val="28"/>
              </w:rPr>
            </w:pPr>
            <w:r w:rsidRPr="00A91B2D">
              <w:rPr>
                <w:sz w:val="28"/>
                <w:szCs w:val="28"/>
              </w:rPr>
              <w:t>14</w:t>
            </w:r>
          </w:p>
        </w:tc>
        <w:tc>
          <w:tcPr>
            <w:tcW w:w="7818" w:type="dxa"/>
          </w:tcPr>
          <w:p w14:paraId="5A78A59C" w14:textId="77777777" w:rsidR="00A91B2D" w:rsidRPr="00A91B2D" w:rsidRDefault="00A91B2D" w:rsidP="00A91B2D">
            <w:pPr>
              <w:jc w:val="both"/>
              <w:rPr>
                <w:sz w:val="28"/>
                <w:szCs w:val="28"/>
              </w:rPr>
            </w:pPr>
            <w:r w:rsidRPr="00A91B2D">
              <w:rPr>
                <w:sz w:val="28"/>
                <w:szCs w:val="28"/>
              </w:rPr>
              <w:t>Муниципальная программа «Комплексные меры противодействия распространению пьянства и алкоголизма, злоупотреблению наркотиками среди населения Приаргунского муниципального округа Забайкальского края на 2023-2026 годы»</w:t>
            </w:r>
          </w:p>
        </w:tc>
        <w:tc>
          <w:tcPr>
            <w:tcW w:w="1418" w:type="dxa"/>
            <w:shd w:val="clear" w:color="auto" w:fill="FFFFFF"/>
          </w:tcPr>
          <w:p w14:paraId="617628E3" w14:textId="77777777" w:rsidR="00A91B2D" w:rsidRPr="00F83F80" w:rsidRDefault="00A91B2D" w:rsidP="00A91B2D">
            <w:pPr>
              <w:jc w:val="center"/>
              <w:rPr>
                <w:sz w:val="28"/>
                <w:szCs w:val="28"/>
              </w:rPr>
            </w:pPr>
            <w:r w:rsidRPr="00F83F80">
              <w:rPr>
                <w:sz w:val="28"/>
                <w:szCs w:val="28"/>
              </w:rPr>
              <w:t>162,0</w:t>
            </w:r>
          </w:p>
        </w:tc>
      </w:tr>
      <w:tr w:rsidR="00A91B2D" w:rsidRPr="00A91B2D" w14:paraId="2974FA34" w14:textId="77777777" w:rsidTr="00AC4589">
        <w:tc>
          <w:tcPr>
            <w:tcW w:w="600" w:type="dxa"/>
          </w:tcPr>
          <w:p w14:paraId="4DA681D9" w14:textId="5698E2D2" w:rsidR="00A91B2D" w:rsidRPr="00A91B2D" w:rsidRDefault="00A91B2D" w:rsidP="00A91B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7818" w:type="dxa"/>
          </w:tcPr>
          <w:p w14:paraId="07D0396D" w14:textId="3D819F8F" w:rsidR="00A91B2D" w:rsidRPr="00A91B2D" w:rsidRDefault="00A91B2D" w:rsidP="00A91B2D">
            <w:pPr>
              <w:jc w:val="both"/>
              <w:rPr>
                <w:sz w:val="28"/>
                <w:szCs w:val="28"/>
              </w:rPr>
            </w:pPr>
            <w:r w:rsidRPr="00A474D6">
              <w:rPr>
                <w:bCs/>
                <w:sz w:val="28"/>
                <w:szCs w:val="28"/>
              </w:rPr>
              <w:t>Муниципальная программа "</w:t>
            </w:r>
            <w:r>
              <w:rPr>
                <w:bCs/>
                <w:sz w:val="28"/>
                <w:szCs w:val="28"/>
              </w:rPr>
              <w:t xml:space="preserve">Ликвидация несанкционированных свалок </w:t>
            </w:r>
            <w:proofErr w:type="gramStart"/>
            <w:r>
              <w:rPr>
                <w:bCs/>
                <w:sz w:val="28"/>
                <w:szCs w:val="28"/>
              </w:rPr>
              <w:t xml:space="preserve">на </w:t>
            </w:r>
            <w:r w:rsidRPr="00A474D6">
              <w:rPr>
                <w:bCs/>
                <w:sz w:val="28"/>
                <w:szCs w:val="28"/>
              </w:rPr>
              <w:t>территорий</w:t>
            </w:r>
            <w:proofErr w:type="gramEnd"/>
            <w:r w:rsidRPr="00A474D6">
              <w:rPr>
                <w:bCs/>
                <w:sz w:val="28"/>
                <w:szCs w:val="28"/>
              </w:rPr>
              <w:t xml:space="preserve"> Приаргунского муниципального округа Забайкальского края</w:t>
            </w:r>
            <w:r>
              <w:rPr>
                <w:bCs/>
                <w:sz w:val="28"/>
                <w:szCs w:val="28"/>
              </w:rPr>
              <w:t>»</w:t>
            </w:r>
            <w:r w:rsidRPr="00A474D6">
              <w:rPr>
                <w:bCs/>
                <w:sz w:val="28"/>
                <w:szCs w:val="28"/>
              </w:rPr>
              <w:t xml:space="preserve"> на 202</w:t>
            </w:r>
            <w:r w:rsidR="001F7DFA">
              <w:rPr>
                <w:bCs/>
                <w:sz w:val="28"/>
                <w:szCs w:val="28"/>
              </w:rPr>
              <w:t>4</w:t>
            </w:r>
            <w:r w:rsidRPr="00A474D6">
              <w:rPr>
                <w:bCs/>
                <w:sz w:val="28"/>
                <w:szCs w:val="28"/>
              </w:rPr>
              <w:t>-202</w:t>
            </w:r>
            <w:r w:rsidR="001F7DFA">
              <w:rPr>
                <w:bCs/>
                <w:sz w:val="28"/>
                <w:szCs w:val="28"/>
              </w:rPr>
              <w:t>8</w:t>
            </w:r>
            <w:r w:rsidRPr="00A474D6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A474D6">
              <w:rPr>
                <w:bCs/>
                <w:sz w:val="28"/>
                <w:szCs w:val="28"/>
              </w:rPr>
              <w:t>г.г</w:t>
            </w:r>
            <w:proofErr w:type="spellEnd"/>
            <w:r w:rsidRPr="00A474D6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1418" w:type="dxa"/>
            <w:shd w:val="clear" w:color="auto" w:fill="FFFFFF"/>
          </w:tcPr>
          <w:p w14:paraId="5A37CB09" w14:textId="42427DA9" w:rsidR="00A91B2D" w:rsidRPr="00F83F80" w:rsidRDefault="00A91B2D" w:rsidP="00A91B2D">
            <w:pPr>
              <w:jc w:val="center"/>
              <w:rPr>
                <w:sz w:val="28"/>
                <w:szCs w:val="28"/>
              </w:rPr>
            </w:pPr>
            <w:r w:rsidRPr="00F83F80">
              <w:rPr>
                <w:sz w:val="28"/>
                <w:szCs w:val="28"/>
              </w:rPr>
              <w:t>2533,5</w:t>
            </w:r>
          </w:p>
        </w:tc>
      </w:tr>
    </w:tbl>
    <w:p w14:paraId="18DCFE75" w14:textId="006FA9E0" w:rsidR="000E28B1" w:rsidRDefault="000E28B1" w:rsidP="00291646">
      <w:pPr>
        <w:rPr>
          <w:sz w:val="28"/>
          <w:szCs w:val="28"/>
        </w:rPr>
      </w:pPr>
    </w:p>
    <w:sectPr w:rsidR="000E28B1" w:rsidSect="00C21141">
      <w:headerReference w:type="even" r:id="rId8"/>
      <w:headerReference w:type="default" r:id="rId9"/>
      <w:footerReference w:type="default" r:id="rId10"/>
      <w:pgSz w:w="11900" w:h="16820"/>
      <w:pgMar w:top="1134" w:right="567" w:bottom="1134" w:left="1985" w:header="709" w:footer="709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7FAA48" w14:textId="77777777" w:rsidR="00172D56" w:rsidRDefault="00172D56">
      <w:r>
        <w:separator/>
      </w:r>
    </w:p>
  </w:endnote>
  <w:endnote w:type="continuationSeparator" w:id="0">
    <w:p w14:paraId="41655800" w14:textId="77777777" w:rsidR="00172D56" w:rsidRDefault="00172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Letter Gothic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4B62E2" w14:textId="77777777" w:rsidR="00187F0B" w:rsidRDefault="00187F0B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023FD7">
      <w:rPr>
        <w:noProof/>
      </w:rPr>
      <w:t>98</w:t>
    </w:r>
    <w:r>
      <w:rPr>
        <w:noProof/>
      </w:rPr>
      <w:fldChar w:fldCharType="end"/>
    </w:r>
  </w:p>
  <w:p w14:paraId="661D3AB6" w14:textId="77777777" w:rsidR="00187F0B" w:rsidRDefault="00187F0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6324EF" w14:textId="77777777" w:rsidR="00172D56" w:rsidRDefault="00172D56">
      <w:r>
        <w:separator/>
      </w:r>
    </w:p>
  </w:footnote>
  <w:footnote w:type="continuationSeparator" w:id="0">
    <w:p w14:paraId="2B357AFC" w14:textId="77777777" w:rsidR="00172D56" w:rsidRDefault="00172D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5993E4" w14:textId="77777777" w:rsidR="00187F0B" w:rsidRDefault="00187F0B" w:rsidP="00B54E45">
    <w:pPr>
      <w:pStyle w:val="ad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418B48FA" w14:textId="77777777" w:rsidR="00187F0B" w:rsidRDefault="00187F0B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04E8C2" w14:textId="77777777" w:rsidR="00187F0B" w:rsidRDefault="00187F0B" w:rsidP="00B54E45">
    <w:pPr>
      <w:pStyle w:val="ad"/>
      <w:framePr w:wrap="around" w:vAnchor="text" w:hAnchor="margin" w:xAlign="center" w:y="1"/>
      <w:rPr>
        <w:rStyle w:val="aa"/>
      </w:rPr>
    </w:pPr>
    <w:r>
      <w:rPr>
        <w:rStyle w:val="aa"/>
      </w:rPr>
      <w:t xml:space="preserve">  </w:t>
    </w:r>
  </w:p>
  <w:p w14:paraId="5862585B" w14:textId="77777777" w:rsidR="00187F0B" w:rsidRDefault="00187F0B" w:rsidP="00B54E45">
    <w:pPr>
      <w:pStyle w:val="ad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92A8A1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4566A52A"/>
    <w:lvl w:ilvl="0">
      <w:numFmt w:val="bullet"/>
      <w:lvlText w:val="*"/>
      <w:lvlJc w:val="left"/>
    </w:lvl>
  </w:abstractNum>
  <w:abstractNum w:abstractNumId="2" w15:restartNumberingAfterBreak="0">
    <w:nsid w:val="074C1201"/>
    <w:multiLevelType w:val="hybridMultilevel"/>
    <w:tmpl w:val="ACF82B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135102"/>
    <w:multiLevelType w:val="hybridMultilevel"/>
    <w:tmpl w:val="7C4C04B8"/>
    <w:lvl w:ilvl="0" w:tplc="E578B746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B462D7"/>
    <w:multiLevelType w:val="singleLevel"/>
    <w:tmpl w:val="05806A86"/>
    <w:lvl w:ilvl="0">
      <w:start w:val="1"/>
      <w:numFmt w:val="decimal"/>
      <w:lvlText w:val="%1)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15947D89"/>
    <w:multiLevelType w:val="hybridMultilevel"/>
    <w:tmpl w:val="78389F00"/>
    <w:lvl w:ilvl="0" w:tplc="6DC8EFCE">
      <w:start w:val="1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  <w:rPr>
        <w:rFonts w:cs="Times New Roman"/>
      </w:rPr>
    </w:lvl>
  </w:abstractNum>
  <w:abstractNum w:abstractNumId="6" w15:restartNumberingAfterBreak="0">
    <w:nsid w:val="1EE56E46"/>
    <w:multiLevelType w:val="hybridMultilevel"/>
    <w:tmpl w:val="00B80EBA"/>
    <w:lvl w:ilvl="0" w:tplc="6478B18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7" w15:restartNumberingAfterBreak="0">
    <w:nsid w:val="1F9425ED"/>
    <w:multiLevelType w:val="hybridMultilevel"/>
    <w:tmpl w:val="FD8221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24854BF"/>
    <w:multiLevelType w:val="singleLevel"/>
    <w:tmpl w:val="F0C67158"/>
    <w:lvl w:ilvl="0">
      <w:start w:val="1"/>
      <w:numFmt w:val="decimal"/>
      <w:lvlText w:val="%1)"/>
      <w:legacy w:legacy="1" w:legacySpace="0" w:legacyIndent="196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2A024273"/>
    <w:multiLevelType w:val="hybridMultilevel"/>
    <w:tmpl w:val="18643430"/>
    <w:lvl w:ilvl="0" w:tplc="543AACDC">
      <w:start w:val="4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0" w15:restartNumberingAfterBreak="0">
    <w:nsid w:val="33DA7850"/>
    <w:multiLevelType w:val="hybridMultilevel"/>
    <w:tmpl w:val="BA723C40"/>
    <w:lvl w:ilvl="0" w:tplc="E0FA98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94133C1"/>
    <w:multiLevelType w:val="hybridMultilevel"/>
    <w:tmpl w:val="7B04BC1C"/>
    <w:lvl w:ilvl="0" w:tplc="E0FA98A6">
      <w:start w:val="1"/>
      <w:numFmt w:val="bullet"/>
      <w:lvlText w:val=""/>
      <w:lvlJc w:val="left"/>
      <w:pPr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12" w15:restartNumberingAfterBreak="0">
    <w:nsid w:val="3D7C6C40"/>
    <w:multiLevelType w:val="singleLevel"/>
    <w:tmpl w:val="5CC20EB4"/>
    <w:lvl w:ilvl="0">
      <w:start w:val="1"/>
      <w:numFmt w:val="decimal"/>
      <w:lvlText w:val="%1."/>
      <w:legacy w:legacy="1" w:legacySpace="0" w:legacyIndent="204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3FEC7735"/>
    <w:multiLevelType w:val="multilevel"/>
    <w:tmpl w:val="FA6CBC7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%2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44A2484F"/>
    <w:multiLevelType w:val="hybridMultilevel"/>
    <w:tmpl w:val="9C6E9380"/>
    <w:lvl w:ilvl="0" w:tplc="4634B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4B2D5052"/>
    <w:multiLevelType w:val="hybridMultilevel"/>
    <w:tmpl w:val="1CB6D824"/>
    <w:lvl w:ilvl="0" w:tplc="5082F956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16" w15:restartNumberingAfterBreak="0">
    <w:nsid w:val="4EB66486"/>
    <w:multiLevelType w:val="hybridMultilevel"/>
    <w:tmpl w:val="EEA85EEC"/>
    <w:lvl w:ilvl="0" w:tplc="B674247C">
      <w:start w:val="2018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4D0E8E"/>
    <w:multiLevelType w:val="multilevel"/>
    <w:tmpl w:val="2508303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3960"/>
        </w:tabs>
        <w:ind w:left="396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8" w15:restartNumberingAfterBreak="0">
    <w:nsid w:val="53E52CFB"/>
    <w:multiLevelType w:val="hybridMultilevel"/>
    <w:tmpl w:val="BEC8B5F4"/>
    <w:lvl w:ilvl="0" w:tplc="29C03618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 w15:restartNumberingAfterBreak="0">
    <w:nsid w:val="546577FA"/>
    <w:multiLevelType w:val="hybridMultilevel"/>
    <w:tmpl w:val="6FB04534"/>
    <w:lvl w:ilvl="0" w:tplc="4B72D106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87A789B"/>
    <w:multiLevelType w:val="hybridMultilevel"/>
    <w:tmpl w:val="C4C8BA9C"/>
    <w:lvl w:ilvl="0" w:tplc="E42AC22C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 w15:restartNumberingAfterBreak="0">
    <w:nsid w:val="5B66185A"/>
    <w:multiLevelType w:val="hybridMultilevel"/>
    <w:tmpl w:val="03EA8F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DD3DB8"/>
    <w:multiLevelType w:val="hybridMultilevel"/>
    <w:tmpl w:val="B7085906"/>
    <w:lvl w:ilvl="0" w:tplc="9D4E3D2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60C06685"/>
    <w:multiLevelType w:val="hybridMultilevel"/>
    <w:tmpl w:val="C38EA098"/>
    <w:lvl w:ilvl="0" w:tplc="E0FA98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556711"/>
    <w:multiLevelType w:val="hybridMultilevel"/>
    <w:tmpl w:val="EB280912"/>
    <w:lvl w:ilvl="0" w:tplc="818442E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5" w15:restartNumberingAfterBreak="0">
    <w:nsid w:val="648E7129"/>
    <w:multiLevelType w:val="multilevel"/>
    <w:tmpl w:val="15000F3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A365F6F"/>
    <w:multiLevelType w:val="hybridMultilevel"/>
    <w:tmpl w:val="F2380B76"/>
    <w:lvl w:ilvl="0" w:tplc="73D05E52">
      <w:start w:val="2016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D78663A"/>
    <w:multiLevelType w:val="hybridMultilevel"/>
    <w:tmpl w:val="1C5410B2"/>
    <w:lvl w:ilvl="0" w:tplc="E0FA98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78214D14"/>
    <w:multiLevelType w:val="hybridMultilevel"/>
    <w:tmpl w:val="C0F0597E"/>
    <w:lvl w:ilvl="0" w:tplc="6C0ED87C">
      <w:start w:val="1"/>
      <w:numFmt w:val="decimal"/>
      <w:lvlText w:val="%1)"/>
      <w:lvlJc w:val="left"/>
      <w:pPr>
        <w:tabs>
          <w:tab w:val="num" w:pos="870"/>
        </w:tabs>
        <w:ind w:left="8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  <w:rPr>
        <w:rFonts w:cs="Times New Roman"/>
      </w:rPr>
    </w:lvl>
  </w:abstractNum>
  <w:abstractNum w:abstractNumId="29" w15:restartNumberingAfterBreak="0">
    <w:nsid w:val="790F791A"/>
    <w:multiLevelType w:val="multilevel"/>
    <w:tmpl w:val="56AA418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BFE23D8"/>
    <w:multiLevelType w:val="hybridMultilevel"/>
    <w:tmpl w:val="1396C014"/>
    <w:lvl w:ilvl="0" w:tplc="9D8CB206">
      <w:start w:val="6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num w:numId="1">
    <w:abstractNumId w:val="24"/>
  </w:num>
  <w:num w:numId="2">
    <w:abstractNumId w:val="6"/>
  </w:num>
  <w:num w:numId="3">
    <w:abstractNumId w:val="1"/>
    <w:lvlOverride w:ilvl="0">
      <w:lvl w:ilvl="0">
        <w:numFmt w:val="bullet"/>
        <w:lvlText w:val="-"/>
        <w:legacy w:legacy="1" w:legacySpace="0" w:legacyIndent="277"/>
        <w:lvlJc w:val="left"/>
        <w:rPr>
          <w:rFonts w:ascii="Times New Roman" w:hAnsi="Times New Roman" w:hint="default"/>
        </w:rPr>
      </w:lvl>
    </w:lvlOverride>
  </w:num>
  <w:num w:numId="4">
    <w:abstractNumId w:val="1"/>
    <w:lvlOverride w:ilvl="0">
      <w:lvl w:ilvl="0">
        <w:numFmt w:val="bullet"/>
        <w:lvlText w:val="-"/>
        <w:legacy w:legacy="1" w:legacySpace="0" w:legacyIndent="148"/>
        <w:lvlJc w:val="left"/>
        <w:rPr>
          <w:rFonts w:ascii="Times New Roman" w:hAnsi="Times New Roman" w:hint="default"/>
        </w:rPr>
      </w:lvl>
    </w:lvlOverride>
  </w:num>
  <w:num w:numId="5">
    <w:abstractNumId w:val="1"/>
    <w:lvlOverride w:ilvl="0">
      <w:lvl w:ilvl="0">
        <w:numFmt w:val="bullet"/>
        <w:lvlText w:val="-"/>
        <w:legacy w:legacy="1" w:legacySpace="0" w:legacyIndent="263"/>
        <w:lvlJc w:val="left"/>
        <w:rPr>
          <w:rFonts w:ascii="Times New Roman" w:hAnsi="Times New Roman" w:hint="default"/>
        </w:rPr>
      </w:lvl>
    </w:lvlOverride>
  </w:num>
  <w:num w:numId="6">
    <w:abstractNumId w:val="1"/>
    <w:lvlOverride w:ilvl="0">
      <w:lvl w:ilvl="0">
        <w:numFmt w:val="bullet"/>
        <w:lvlText w:val="-"/>
        <w:legacy w:legacy="1" w:legacySpace="0" w:legacyIndent="230"/>
        <w:lvlJc w:val="left"/>
        <w:rPr>
          <w:rFonts w:ascii="Times New Roman" w:hAnsi="Times New Roman" w:hint="default"/>
        </w:rPr>
      </w:lvl>
    </w:lvlOverride>
  </w:num>
  <w:num w:numId="7">
    <w:abstractNumId w:val="1"/>
    <w:lvlOverride w:ilvl="0">
      <w:lvl w:ilvl="0">
        <w:numFmt w:val="bullet"/>
        <w:lvlText w:val="-"/>
        <w:legacy w:legacy="1" w:legacySpace="0" w:legacyIndent="270"/>
        <w:lvlJc w:val="left"/>
        <w:rPr>
          <w:rFonts w:ascii="Times New Roman" w:hAnsi="Times New Roman" w:hint="default"/>
        </w:rPr>
      </w:lvl>
    </w:lvlOverride>
  </w:num>
  <w:num w:numId="8">
    <w:abstractNumId w:val="1"/>
    <w:lvlOverride w:ilvl="0">
      <w:lvl w:ilvl="0">
        <w:numFmt w:val="bullet"/>
        <w:lvlText w:val="-"/>
        <w:legacy w:legacy="1" w:legacySpace="0" w:legacyIndent="227"/>
        <w:lvlJc w:val="left"/>
        <w:rPr>
          <w:rFonts w:ascii="Times New Roman" w:hAnsi="Times New Roman" w:hint="default"/>
        </w:rPr>
      </w:lvl>
    </w:lvlOverride>
  </w:num>
  <w:num w:numId="9">
    <w:abstractNumId w:val="1"/>
    <w:lvlOverride w:ilvl="0">
      <w:lvl w:ilvl="0">
        <w:numFmt w:val="bullet"/>
        <w:lvlText w:val="-"/>
        <w:legacy w:legacy="1" w:legacySpace="0" w:legacyIndent="226"/>
        <w:lvlJc w:val="left"/>
        <w:rPr>
          <w:rFonts w:ascii="Times New Roman" w:hAnsi="Times New Roman" w:hint="default"/>
        </w:rPr>
      </w:lvl>
    </w:lvlOverride>
  </w:num>
  <w:num w:numId="10">
    <w:abstractNumId w:val="1"/>
    <w:lvlOverride w:ilvl="0">
      <w:lvl w:ilvl="0">
        <w:numFmt w:val="bullet"/>
        <w:lvlText w:val="-"/>
        <w:legacy w:legacy="1" w:legacySpace="0" w:legacyIndent="245"/>
        <w:lvlJc w:val="left"/>
        <w:rPr>
          <w:rFonts w:ascii="Times New Roman" w:hAnsi="Times New Roman" w:hint="default"/>
        </w:rPr>
      </w:lvl>
    </w:lvlOverride>
  </w:num>
  <w:num w:numId="11">
    <w:abstractNumId w:val="17"/>
  </w:num>
  <w:num w:numId="12">
    <w:abstractNumId w:val="28"/>
  </w:num>
  <w:num w:numId="13">
    <w:abstractNumId w:val="18"/>
  </w:num>
  <w:num w:numId="14">
    <w:abstractNumId w:val="20"/>
  </w:num>
  <w:num w:numId="15">
    <w:abstractNumId w:val="2"/>
  </w:num>
  <w:num w:numId="16">
    <w:abstractNumId w:val="7"/>
  </w:num>
  <w:num w:numId="17">
    <w:abstractNumId w:val="0"/>
  </w:num>
  <w:num w:numId="18">
    <w:abstractNumId w:val="15"/>
  </w:num>
  <w:num w:numId="19">
    <w:abstractNumId w:val="5"/>
  </w:num>
  <w:num w:numId="20">
    <w:abstractNumId w:val="4"/>
  </w:num>
  <w:num w:numId="21">
    <w:abstractNumId w:val="8"/>
  </w:num>
  <w:num w:numId="22">
    <w:abstractNumId w:val="12"/>
  </w:num>
  <w:num w:numId="23">
    <w:abstractNumId w:val="9"/>
  </w:num>
  <w:num w:numId="24">
    <w:abstractNumId w:val="30"/>
  </w:num>
  <w:num w:numId="25">
    <w:abstractNumId w:val="26"/>
  </w:num>
  <w:num w:numId="26">
    <w:abstractNumId w:val="16"/>
  </w:num>
  <w:num w:numId="27">
    <w:abstractNumId w:val="3"/>
  </w:num>
  <w:num w:numId="28">
    <w:abstractNumId w:val="21"/>
  </w:num>
  <w:num w:numId="29">
    <w:abstractNumId w:val="19"/>
  </w:num>
  <w:num w:numId="30">
    <w:abstractNumId w:val="22"/>
  </w:num>
  <w:num w:numId="31">
    <w:abstractNumId w:val="14"/>
  </w:num>
  <w:num w:numId="32">
    <w:abstractNumId w:val="25"/>
  </w:num>
  <w:num w:numId="33">
    <w:abstractNumId w:val="13"/>
  </w:num>
  <w:num w:numId="34">
    <w:abstractNumId w:val="29"/>
  </w:num>
  <w:num w:numId="35">
    <w:abstractNumId w:val="27"/>
  </w:num>
  <w:num w:numId="36">
    <w:abstractNumId w:val="11"/>
  </w:num>
  <w:num w:numId="37">
    <w:abstractNumId w:val="23"/>
  </w:num>
  <w:num w:numId="3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CE1"/>
    <w:rsid w:val="0000021F"/>
    <w:rsid w:val="00000D37"/>
    <w:rsid w:val="000016CC"/>
    <w:rsid w:val="000019E5"/>
    <w:rsid w:val="00001A7B"/>
    <w:rsid w:val="000021AD"/>
    <w:rsid w:val="0000252E"/>
    <w:rsid w:val="0000255F"/>
    <w:rsid w:val="00002D62"/>
    <w:rsid w:val="0000374F"/>
    <w:rsid w:val="0000438B"/>
    <w:rsid w:val="0000496E"/>
    <w:rsid w:val="000049A7"/>
    <w:rsid w:val="000050BF"/>
    <w:rsid w:val="00005494"/>
    <w:rsid w:val="00005755"/>
    <w:rsid w:val="000059F5"/>
    <w:rsid w:val="00006004"/>
    <w:rsid w:val="00006A02"/>
    <w:rsid w:val="00006C17"/>
    <w:rsid w:val="00006EA1"/>
    <w:rsid w:val="00007031"/>
    <w:rsid w:val="000078B3"/>
    <w:rsid w:val="00010E66"/>
    <w:rsid w:val="000111A2"/>
    <w:rsid w:val="00011C79"/>
    <w:rsid w:val="00012A0C"/>
    <w:rsid w:val="0001373A"/>
    <w:rsid w:val="00013B90"/>
    <w:rsid w:val="000140D5"/>
    <w:rsid w:val="0001441E"/>
    <w:rsid w:val="00014A91"/>
    <w:rsid w:val="00014C3F"/>
    <w:rsid w:val="00014E4E"/>
    <w:rsid w:val="000150EF"/>
    <w:rsid w:val="0001549A"/>
    <w:rsid w:val="0001636F"/>
    <w:rsid w:val="00016627"/>
    <w:rsid w:val="000168A2"/>
    <w:rsid w:val="0002173F"/>
    <w:rsid w:val="00021F14"/>
    <w:rsid w:val="00022863"/>
    <w:rsid w:val="00022C78"/>
    <w:rsid w:val="00022E20"/>
    <w:rsid w:val="00023EF4"/>
    <w:rsid w:val="00023FD7"/>
    <w:rsid w:val="0002505E"/>
    <w:rsid w:val="0002518F"/>
    <w:rsid w:val="00025AE2"/>
    <w:rsid w:val="000260B5"/>
    <w:rsid w:val="0002649F"/>
    <w:rsid w:val="000272DD"/>
    <w:rsid w:val="00027B00"/>
    <w:rsid w:val="00027BDF"/>
    <w:rsid w:val="000304C5"/>
    <w:rsid w:val="00030E73"/>
    <w:rsid w:val="000322E9"/>
    <w:rsid w:val="0003258D"/>
    <w:rsid w:val="00032B39"/>
    <w:rsid w:val="000334BD"/>
    <w:rsid w:val="000334D2"/>
    <w:rsid w:val="00033860"/>
    <w:rsid w:val="00033B88"/>
    <w:rsid w:val="00034217"/>
    <w:rsid w:val="00035606"/>
    <w:rsid w:val="00036614"/>
    <w:rsid w:val="00036885"/>
    <w:rsid w:val="00036E92"/>
    <w:rsid w:val="00037314"/>
    <w:rsid w:val="000373E9"/>
    <w:rsid w:val="00037723"/>
    <w:rsid w:val="00040586"/>
    <w:rsid w:val="00041179"/>
    <w:rsid w:val="000419AD"/>
    <w:rsid w:val="0004234E"/>
    <w:rsid w:val="000428A7"/>
    <w:rsid w:val="000446A1"/>
    <w:rsid w:val="00045047"/>
    <w:rsid w:val="000458CA"/>
    <w:rsid w:val="00050806"/>
    <w:rsid w:val="00050C08"/>
    <w:rsid w:val="00051656"/>
    <w:rsid w:val="00051F03"/>
    <w:rsid w:val="0005213D"/>
    <w:rsid w:val="00052B65"/>
    <w:rsid w:val="00052FB3"/>
    <w:rsid w:val="00053B89"/>
    <w:rsid w:val="00053C00"/>
    <w:rsid w:val="000543F4"/>
    <w:rsid w:val="00054C0A"/>
    <w:rsid w:val="00054FFD"/>
    <w:rsid w:val="0005512E"/>
    <w:rsid w:val="00055274"/>
    <w:rsid w:val="00055642"/>
    <w:rsid w:val="000558B7"/>
    <w:rsid w:val="00056028"/>
    <w:rsid w:val="00060209"/>
    <w:rsid w:val="00060AFB"/>
    <w:rsid w:val="0006105E"/>
    <w:rsid w:val="00061A34"/>
    <w:rsid w:val="00061A64"/>
    <w:rsid w:val="00061D29"/>
    <w:rsid w:val="000623F8"/>
    <w:rsid w:val="000629FB"/>
    <w:rsid w:val="00062C4A"/>
    <w:rsid w:val="00063590"/>
    <w:rsid w:val="00063A64"/>
    <w:rsid w:val="00064B94"/>
    <w:rsid w:val="000652B9"/>
    <w:rsid w:val="000664C3"/>
    <w:rsid w:val="00067A7C"/>
    <w:rsid w:val="00067F93"/>
    <w:rsid w:val="00070555"/>
    <w:rsid w:val="000714DE"/>
    <w:rsid w:val="00071857"/>
    <w:rsid w:val="00071F6A"/>
    <w:rsid w:val="00072BD9"/>
    <w:rsid w:val="00074ADC"/>
    <w:rsid w:val="00074F61"/>
    <w:rsid w:val="0007729F"/>
    <w:rsid w:val="000777AA"/>
    <w:rsid w:val="0007788D"/>
    <w:rsid w:val="00081852"/>
    <w:rsid w:val="00081C2D"/>
    <w:rsid w:val="000833A5"/>
    <w:rsid w:val="000843D6"/>
    <w:rsid w:val="000848F4"/>
    <w:rsid w:val="000857B8"/>
    <w:rsid w:val="00085978"/>
    <w:rsid w:val="000901AF"/>
    <w:rsid w:val="000906A2"/>
    <w:rsid w:val="00090F47"/>
    <w:rsid w:val="00091990"/>
    <w:rsid w:val="00091E7D"/>
    <w:rsid w:val="000922EB"/>
    <w:rsid w:val="0009254B"/>
    <w:rsid w:val="000928C5"/>
    <w:rsid w:val="00093612"/>
    <w:rsid w:val="000939D2"/>
    <w:rsid w:val="0009489F"/>
    <w:rsid w:val="00095164"/>
    <w:rsid w:val="000952B6"/>
    <w:rsid w:val="00095340"/>
    <w:rsid w:val="0009626C"/>
    <w:rsid w:val="00096574"/>
    <w:rsid w:val="00096761"/>
    <w:rsid w:val="00096C5E"/>
    <w:rsid w:val="000974F9"/>
    <w:rsid w:val="000A07D2"/>
    <w:rsid w:val="000A0AB6"/>
    <w:rsid w:val="000A0B14"/>
    <w:rsid w:val="000A0ECA"/>
    <w:rsid w:val="000A18D8"/>
    <w:rsid w:val="000A1DB1"/>
    <w:rsid w:val="000A1FC3"/>
    <w:rsid w:val="000A205F"/>
    <w:rsid w:val="000A284D"/>
    <w:rsid w:val="000A2F44"/>
    <w:rsid w:val="000A34EE"/>
    <w:rsid w:val="000A42EF"/>
    <w:rsid w:val="000A4AC9"/>
    <w:rsid w:val="000A4C61"/>
    <w:rsid w:val="000A4EA8"/>
    <w:rsid w:val="000A51E3"/>
    <w:rsid w:val="000A5FC1"/>
    <w:rsid w:val="000A617E"/>
    <w:rsid w:val="000A6499"/>
    <w:rsid w:val="000A71BE"/>
    <w:rsid w:val="000A7580"/>
    <w:rsid w:val="000A7C6E"/>
    <w:rsid w:val="000B19DC"/>
    <w:rsid w:val="000B2E52"/>
    <w:rsid w:val="000B2F6F"/>
    <w:rsid w:val="000B31AD"/>
    <w:rsid w:val="000B3EF5"/>
    <w:rsid w:val="000B434E"/>
    <w:rsid w:val="000B4FA2"/>
    <w:rsid w:val="000B50B5"/>
    <w:rsid w:val="000B576E"/>
    <w:rsid w:val="000B6240"/>
    <w:rsid w:val="000B7595"/>
    <w:rsid w:val="000B7890"/>
    <w:rsid w:val="000C030E"/>
    <w:rsid w:val="000C0AA0"/>
    <w:rsid w:val="000C0BF9"/>
    <w:rsid w:val="000C1B81"/>
    <w:rsid w:val="000C1FEE"/>
    <w:rsid w:val="000C2A30"/>
    <w:rsid w:val="000C2E1F"/>
    <w:rsid w:val="000C4E8B"/>
    <w:rsid w:val="000C53D1"/>
    <w:rsid w:val="000C6299"/>
    <w:rsid w:val="000C6B09"/>
    <w:rsid w:val="000C6F15"/>
    <w:rsid w:val="000C7473"/>
    <w:rsid w:val="000D085B"/>
    <w:rsid w:val="000D1EE9"/>
    <w:rsid w:val="000D2337"/>
    <w:rsid w:val="000D2D37"/>
    <w:rsid w:val="000D2EA8"/>
    <w:rsid w:val="000D3030"/>
    <w:rsid w:val="000D3203"/>
    <w:rsid w:val="000D3572"/>
    <w:rsid w:val="000D3C2F"/>
    <w:rsid w:val="000D3F3A"/>
    <w:rsid w:val="000D3F91"/>
    <w:rsid w:val="000D4606"/>
    <w:rsid w:val="000D46F1"/>
    <w:rsid w:val="000D5593"/>
    <w:rsid w:val="000D57AC"/>
    <w:rsid w:val="000D5921"/>
    <w:rsid w:val="000D674E"/>
    <w:rsid w:val="000D6A5F"/>
    <w:rsid w:val="000D6BF9"/>
    <w:rsid w:val="000D7DCA"/>
    <w:rsid w:val="000E0436"/>
    <w:rsid w:val="000E0930"/>
    <w:rsid w:val="000E1653"/>
    <w:rsid w:val="000E2514"/>
    <w:rsid w:val="000E25C0"/>
    <w:rsid w:val="000E28B1"/>
    <w:rsid w:val="000E2C8F"/>
    <w:rsid w:val="000E3CE1"/>
    <w:rsid w:val="000E3F1E"/>
    <w:rsid w:val="000E4C20"/>
    <w:rsid w:val="000E571F"/>
    <w:rsid w:val="000E589D"/>
    <w:rsid w:val="000E6040"/>
    <w:rsid w:val="000E64B8"/>
    <w:rsid w:val="000E69EC"/>
    <w:rsid w:val="000E6F63"/>
    <w:rsid w:val="000E7300"/>
    <w:rsid w:val="000F11D1"/>
    <w:rsid w:val="000F12DE"/>
    <w:rsid w:val="000F1506"/>
    <w:rsid w:val="000F1578"/>
    <w:rsid w:val="000F1A00"/>
    <w:rsid w:val="000F20EB"/>
    <w:rsid w:val="000F2A8E"/>
    <w:rsid w:val="000F2F30"/>
    <w:rsid w:val="000F3D70"/>
    <w:rsid w:val="000F5107"/>
    <w:rsid w:val="000F5B96"/>
    <w:rsid w:val="000F5DD0"/>
    <w:rsid w:val="000F6071"/>
    <w:rsid w:val="000F6A5D"/>
    <w:rsid w:val="001005E8"/>
    <w:rsid w:val="00100685"/>
    <w:rsid w:val="001006E3"/>
    <w:rsid w:val="001009F3"/>
    <w:rsid w:val="00100E30"/>
    <w:rsid w:val="001010A2"/>
    <w:rsid w:val="00101807"/>
    <w:rsid w:val="001023F2"/>
    <w:rsid w:val="001029ED"/>
    <w:rsid w:val="00103149"/>
    <w:rsid w:val="00103978"/>
    <w:rsid w:val="00103DA2"/>
    <w:rsid w:val="001040E2"/>
    <w:rsid w:val="00104B8E"/>
    <w:rsid w:val="00105117"/>
    <w:rsid w:val="00105E6F"/>
    <w:rsid w:val="00106189"/>
    <w:rsid w:val="0011064C"/>
    <w:rsid w:val="00110A51"/>
    <w:rsid w:val="00110A8A"/>
    <w:rsid w:val="00110E0F"/>
    <w:rsid w:val="00111A2F"/>
    <w:rsid w:val="00111E5A"/>
    <w:rsid w:val="00111FBE"/>
    <w:rsid w:val="001120A2"/>
    <w:rsid w:val="001130DB"/>
    <w:rsid w:val="00113337"/>
    <w:rsid w:val="001136EF"/>
    <w:rsid w:val="00113A39"/>
    <w:rsid w:val="0011414F"/>
    <w:rsid w:val="00114257"/>
    <w:rsid w:val="00114529"/>
    <w:rsid w:val="0011459D"/>
    <w:rsid w:val="001148F9"/>
    <w:rsid w:val="00114A9E"/>
    <w:rsid w:val="0011534A"/>
    <w:rsid w:val="00115579"/>
    <w:rsid w:val="001165DF"/>
    <w:rsid w:val="001166A8"/>
    <w:rsid w:val="00116CD3"/>
    <w:rsid w:val="00116E9F"/>
    <w:rsid w:val="0011749D"/>
    <w:rsid w:val="001201DF"/>
    <w:rsid w:val="001202B1"/>
    <w:rsid w:val="00120370"/>
    <w:rsid w:val="00120943"/>
    <w:rsid w:val="00120A80"/>
    <w:rsid w:val="001212B1"/>
    <w:rsid w:val="0012198B"/>
    <w:rsid w:val="00122A8A"/>
    <w:rsid w:val="00122FDD"/>
    <w:rsid w:val="00123031"/>
    <w:rsid w:val="00123A46"/>
    <w:rsid w:val="00123F2B"/>
    <w:rsid w:val="00124206"/>
    <w:rsid w:val="0012503E"/>
    <w:rsid w:val="00126628"/>
    <w:rsid w:val="001270E6"/>
    <w:rsid w:val="00127374"/>
    <w:rsid w:val="00127ECF"/>
    <w:rsid w:val="001316C9"/>
    <w:rsid w:val="001318CC"/>
    <w:rsid w:val="00131E42"/>
    <w:rsid w:val="00132078"/>
    <w:rsid w:val="00132F68"/>
    <w:rsid w:val="00133158"/>
    <w:rsid w:val="0013390E"/>
    <w:rsid w:val="00133E33"/>
    <w:rsid w:val="001340E0"/>
    <w:rsid w:val="00134115"/>
    <w:rsid w:val="001345BB"/>
    <w:rsid w:val="001346F9"/>
    <w:rsid w:val="001349E8"/>
    <w:rsid w:val="00134B57"/>
    <w:rsid w:val="00134D91"/>
    <w:rsid w:val="00135238"/>
    <w:rsid w:val="00135544"/>
    <w:rsid w:val="00135883"/>
    <w:rsid w:val="00140FCA"/>
    <w:rsid w:val="001413F8"/>
    <w:rsid w:val="001415CA"/>
    <w:rsid w:val="0014184B"/>
    <w:rsid w:val="0014198B"/>
    <w:rsid w:val="00141FA0"/>
    <w:rsid w:val="0014249D"/>
    <w:rsid w:val="00142C80"/>
    <w:rsid w:val="00142F93"/>
    <w:rsid w:val="00143306"/>
    <w:rsid w:val="0014350A"/>
    <w:rsid w:val="00143A80"/>
    <w:rsid w:val="00143C05"/>
    <w:rsid w:val="00143FC8"/>
    <w:rsid w:val="00144326"/>
    <w:rsid w:val="001468B3"/>
    <w:rsid w:val="00146A2A"/>
    <w:rsid w:val="001478F2"/>
    <w:rsid w:val="0014798B"/>
    <w:rsid w:val="00150D8E"/>
    <w:rsid w:val="00150DC8"/>
    <w:rsid w:val="00150DE8"/>
    <w:rsid w:val="00150F86"/>
    <w:rsid w:val="001516E2"/>
    <w:rsid w:val="00151795"/>
    <w:rsid w:val="00151F7A"/>
    <w:rsid w:val="001538AC"/>
    <w:rsid w:val="001555C3"/>
    <w:rsid w:val="00155617"/>
    <w:rsid w:val="0015564C"/>
    <w:rsid w:val="001556D3"/>
    <w:rsid w:val="0015697A"/>
    <w:rsid w:val="00157577"/>
    <w:rsid w:val="00162746"/>
    <w:rsid w:val="00162770"/>
    <w:rsid w:val="00163895"/>
    <w:rsid w:val="00163BED"/>
    <w:rsid w:val="001640A2"/>
    <w:rsid w:val="00165AC0"/>
    <w:rsid w:val="00165F66"/>
    <w:rsid w:val="0016732B"/>
    <w:rsid w:val="00167345"/>
    <w:rsid w:val="00167A6D"/>
    <w:rsid w:val="00167D68"/>
    <w:rsid w:val="001714B0"/>
    <w:rsid w:val="0017181B"/>
    <w:rsid w:val="00172709"/>
    <w:rsid w:val="001727E5"/>
    <w:rsid w:val="00172D56"/>
    <w:rsid w:val="00173BF5"/>
    <w:rsid w:val="00173F58"/>
    <w:rsid w:val="001742BB"/>
    <w:rsid w:val="001745E0"/>
    <w:rsid w:val="0017507A"/>
    <w:rsid w:val="00175730"/>
    <w:rsid w:val="001766A0"/>
    <w:rsid w:val="00176AE1"/>
    <w:rsid w:val="00176E08"/>
    <w:rsid w:val="00177096"/>
    <w:rsid w:val="00177C51"/>
    <w:rsid w:val="00177E6A"/>
    <w:rsid w:val="00180975"/>
    <w:rsid w:val="0018124A"/>
    <w:rsid w:val="001813FF"/>
    <w:rsid w:val="00181B45"/>
    <w:rsid w:val="00181CF3"/>
    <w:rsid w:val="00181EC4"/>
    <w:rsid w:val="001827D5"/>
    <w:rsid w:val="001830DA"/>
    <w:rsid w:val="001830E0"/>
    <w:rsid w:val="00183861"/>
    <w:rsid w:val="00183B02"/>
    <w:rsid w:val="00183B0A"/>
    <w:rsid w:val="001842F1"/>
    <w:rsid w:val="001847C0"/>
    <w:rsid w:val="001848B7"/>
    <w:rsid w:val="00184AD2"/>
    <w:rsid w:val="00184F0E"/>
    <w:rsid w:val="00184F26"/>
    <w:rsid w:val="00186E84"/>
    <w:rsid w:val="00186EA5"/>
    <w:rsid w:val="00187B41"/>
    <w:rsid w:val="00187DD4"/>
    <w:rsid w:val="00187F0B"/>
    <w:rsid w:val="00190C73"/>
    <w:rsid w:val="00190DAD"/>
    <w:rsid w:val="00191128"/>
    <w:rsid w:val="001918D1"/>
    <w:rsid w:val="00191AC0"/>
    <w:rsid w:val="00192259"/>
    <w:rsid w:val="001929B7"/>
    <w:rsid w:val="00193064"/>
    <w:rsid w:val="001932B3"/>
    <w:rsid w:val="00194070"/>
    <w:rsid w:val="00194E78"/>
    <w:rsid w:val="0019510F"/>
    <w:rsid w:val="00195C85"/>
    <w:rsid w:val="00195F21"/>
    <w:rsid w:val="00195FC6"/>
    <w:rsid w:val="00196D92"/>
    <w:rsid w:val="00196DDE"/>
    <w:rsid w:val="00197FD9"/>
    <w:rsid w:val="001A05B9"/>
    <w:rsid w:val="001A11A7"/>
    <w:rsid w:val="001A17B5"/>
    <w:rsid w:val="001A1F3E"/>
    <w:rsid w:val="001A2E32"/>
    <w:rsid w:val="001A363A"/>
    <w:rsid w:val="001A41CA"/>
    <w:rsid w:val="001A45A3"/>
    <w:rsid w:val="001A48F5"/>
    <w:rsid w:val="001A4AAE"/>
    <w:rsid w:val="001A4AAF"/>
    <w:rsid w:val="001A5131"/>
    <w:rsid w:val="001A5215"/>
    <w:rsid w:val="001A5952"/>
    <w:rsid w:val="001A5C9A"/>
    <w:rsid w:val="001A6143"/>
    <w:rsid w:val="001A6713"/>
    <w:rsid w:val="001A73E4"/>
    <w:rsid w:val="001A7BC5"/>
    <w:rsid w:val="001A7CA6"/>
    <w:rsid w:val="001B04CE"/>
    <w:rsid w:val="001B09E9"/>
    <w:rsid w:val="001B146F"/>
    <w:rsid w:val="001B2C31"/>
    <w:rsid w:val="001B3681"/>
    <w:rsid w:val="001B390E"/>
    <w:rsid w:val="001B394F"/>
    <w:rsid w:val="001B409C"/>
    <w:rsid w:val="001B4882"/>
    <w:rsid w:val="001B4B85"/>
    <w:rsid w:val="001B5741"/>
    <w:rsid w:val="001B5B4E"/>
    <w:rsid w:val="001B5D25"/>
    <w:rsid w:val="001B7C42"/>
    <w:rsid w:val="001C0109"/>
    <w:rsid w:val="001C0854"/>
    <w:rsid w:val="001C1387"/>
    <w:rsid w:val="001C2332"/>
    <w:rsid w:val="001C29DA"/>
    <w:rsid w:val="001C2F3A"/>
    <w:rsid w:val="001C3769"/>
    <w:rsid w:val="001C378E"/>
    <w:rsid w:val="001C4C0C"/>
    <w:rsid w:val="001C4DFB"/>
    <w:rsid w:val="001C4FEF"/>
    <w:rsid w:val="001C564A"/>
    <w:rsid w:val="001C57D4"/>
    <w:rsid w:val="001C5875"/>
    <w:rsid w:val="001C61CF"/>
    <w:rsid w:val="001C6D80"/>
    <w:rsid w:val="001C6FAB"/>
    <w:rsid w:val="001C719F"/>
    <w:rsid w:val="001C7BA5"/>
    <w:rsid w:val="001C7E80"/>
    <w:rsid w:val="001D025F"/>
    <w:rsid w:val="001D141F"/>
    <w:rsid w:val="001D1449"/>
    <w:rsid w:val="001D1DFA"/>
    <w:rsid w:val="001D2703"/>
    <w:rsid w:val="001D3888"/>
    <w:rsid w:val="001D3B3D"/>
    <w:rsid w:val="001D4804"/>
    <w:rsid w:val="001D4CB5"/>
    <w:rsid w:val="001D4E39"/>
    <w:rsid w:val="001D52DF"/>
    <w:rsid w:val="001D5415"/>
    <w:rsid w:val="001D5FC3"/>
    <w:rsid w:val="001D6271"/>
    <w:rsid w:val="001D6754"/>
    <w:rsid w:val="001D6A37"/>
    <w:rsid w:val="001E0601"/>
    <w:rsid w:val="001E0B5A"/>
    <w:rsid w:val="001E1634"/>
    <w:rsid w:val="001E2D4E"/>
    <w:rsid w:val="001E3236"/>
    <w:rsid w:val="001E374F"/>
    <w:rsid w:val="001E3942"/>
    <w:rsid w:val="001E3A85"/>
    <w:rsid w:val="001E3F09"/>
    <w:rsid w:val="001E3F1E"/>
    <w:rsid w:val="001E413A"/>
    <w:rsid w:val="001E42AD"/>
    <w:rsid w:val="001E43DF"/>
    <w:rsid w:val="001E588E"/>
    <w:rsid w:val="001E6837"/>
    <w:rsid w:val="001E69E0"/>
    <w:rsid w:val="001E74FD"/>
    <w:rsid w:val="001F0E9C"/>
    <w:rsid w:val="001F15EC"/>
    <w:rsid w:val="001F19B0"/>
    <w:rsid w:val="001F1DC9"/>
    <w:rsid w:val="001F1F2F"/>
    <w:rsid w:val="001F24F9"/>
    <w:rsid w:val="001F2A13"/>
    <w:rsid w:val="001F2B14"/>
    <w:rsid w:val="001F44F6"/>
    <w:rsid w:val="001F4608"/>
    <w:rsid w:val="001F477A"/>
    <w:rsid w:val="001F51D9"/>
    <w:rsid w:val="001F5697"/>
    <w:rsid w:val="001F64E5"/>
    <w:rsid w:val="001F6E77"/>
    <w:rsid w:val="001F7A51"/>
    <w:rsid w:val="001F7A52"/>
    <w:rsid w:val="001F7DFA"/>
    <w:rsid w:val="002005DA"/>
    <w:rsid w:val="00200A91"/>
    <w:rsid w:val="00201D30"/>
    <w:rsid w:val="002025D8"/>
    <w:rsid w:val="00202A14"/>
    <w:rsid w:val="00202A33"/>
    <w:rsid w:val="002030E0"/>
    <w:rsid w:val="00203E1E"/>
    <w:rsid w:val="0020444A"/>
    <w:rsid w:val="002050FD"/>
    <w:rsid w:val="00205131"/>
    <w:rsid w:val="002055FD"/>
    <w:rsid w:val="00206F0A"/>
    <w:rsid w:val="002070DF"/>
    <w:rsid w:val="0020729A"/>
    <w:rsid w:val="00207951"/>
    <w:rsid w:val="00207F1A"/>
    <w:rsid w:val="0021081F"/>
    <w:rsid w:val="0021103B"/>
    <w:rsid w:val="0021175E"/>
    <w:rsid w:val="00212506"/>
    <w:rsid w:val="002128A3"/>
    <w:rsid w:val="00213D12"/>
    <w:rsid w:val="002141E0"/>
    <w:rsid w:val="00214784"/>
    <w:rsid w:val="00214BE0"/>
    <w:rsid w:val="00216137"/>
    <w:rsid w:val="002169A8"/>
    <w:rsid w:val="002175C1"/>
    <w:rsid w:val="0022025A"/>
    <w:rsid w:val="00221C88"/>
    <w:rsid w:val="00221D19"/>
    <w:rsid w:val="00221FEC"/>
    <w:rsid w:val="00222220"/>
    <w:rsid w:val="00222843"/>
    <w:rsid w:val="0022304D"/>
    <w:rsid w:val="00223842"/>
    <w:rsid w:val="00223D67"/>
    <w:rsid w:val="002250B8"/>
    <w:rsid w:val="00225708"/>
    <w:rsid w:val="00225A1E"/>
    <w:rsid w:val="00225EC7"/>
    <w:rsid w:val="00226CB8"/>
    <w:rsid w:val="00226EB2"/>
    <w:rsid w:val="002273AD"/>
    <w:rsid w:val="0022753B"/>
    <w:rsid w:val="00227D68"/>
    <w:rsid w:val="00227F8C"/>
    <w:rsid w:val="00230021"/>
    <w:rsid w:val="0023017B"/>
    <w:rsid w:val="002306D5"/>
    <w:rsid w:val="00231071"/>
    <w:rsid w:val="00231710"/>
    <w:rsid w:val="00231EE5"/>
    <w:rsid w:val="00232C20"/>
    <w:rsid w:val="00233395"/>
    <w:rsid w:val="002347A9"/>
    <w:rsid w:val="00234C16"/>
    <w:rsid w:val="00234F16"/>
    <w:rsid w:val="00234F8A"/>
    <w:rsid w:val="00235895"/>
    <w:rsid w:val="00235AE9"/>
    <w:rsid w:val="00236042"/>
    <w:rsid w:val="0023673E"/>
    <w:rsid w:val="00236C92"/>
    <w:rsid w:val="00236CC3"/>
    <w:rsid w:val="00237292"/>
    <w:rsid w:val="002376C1"/>
    <w:rsid w:val="00237A54"/>
    <w:rsid w:val="00241602"/>
    <w:rsid w:val="0024199C"/>
    <w:rsid w:val="00241DF6"/>
    <w:rsid w:val="0024230F"/>
    <w:rsid w:val="00242758"/>
    <w:rsid w:val="0024275A"/>
    <w:rsid w:val="00242AA9"/>
    <w:rsid w:val="00242D3F"/>
    <w:rsid w:val="002433F3"/>
    <w:rsid w:val="0024358C"/>
    <w:rsid w:val="0024376F"/>
    <w:rsid w:val="00243B55"/>
    <w:rsid w:val="00243FE2"/>
    <w:rsid w:val="002441AD"/>
    <w:rsid w:val="002443C0"/>
    <w:rsid w:val="00244FF4"/>
    <w:rsid w:val="00244FF9"/>
    <w:rsid w:val="00245017"/>
    <w:rsid w:val="002451E8"/>
    <w:rsid w:val="00245498"/>
    <w:rsid w:val="00245640"/>
    <w:rsid w:val="002475B6"/>
    <w:rsid w:val="002476E9"/>
    <w:rsid w:val="00250932"/>
    <w:rsid w:val="00250B4D"/>
    <w:rsid w:val="002512ED"/>
    <w:rsid w:val="00251351"/>
    <w:rsid w:val="00251880"/>
    <w:rsid w:val="002518CF"/>
    <w:rsid w:val="00251A43"/>
    <w:rsid w:val="00252634"/>
    <w:rsid w:val="002530CA"/>
    <w:rsid w:val="00253A91"/>
    <w:rsid w:val="00253B86"/>
    <w:rsid w:val="00253D44"/>
    <w:rsid w:val="00253F2B"/>
    <w:rsid w:val="00254196"/>
    <w:rsid w:val="002542A9"/>
    <w:rsid w:val="00256110"/>
    <w:rsid w:val="00256D9A"/>
    <w:rsid w:val="002576AD"/>
    <w:rsid w:val="00257BCE"/>
    <w:rsid w:val="002602A5"/>
    <w:rsid w:val="00260A7A"/>
    <w:rsid w:val="002610ED"/>
    <w:rsid w:val="00261CA5"/>
    <w:rsid w:val="00261D3D"/>
    <w:rsid w:val="00262695"/>
    <w:rsid w:val="00262F20"/>
    <w:rsid w:val="00263054"/>
    <w:rsid w:val="0026330F"/>
    <w:rsid w:val="002638CC"/>
    <w:rsid w:val="00264A56"/>
    <w:rsid w:val="00265586"/>
    <w:rsid w:val="00265818"/>
    <w:rsid w:val="00265D86"/>
    <w:rsid w:val="00265E2D"/>
    <w:rsid w:val="00266B92"/>
    <w:rsid w:val="002673D0"/>
    <w:rsid w:val="002707F3"/>
    <w:rsid w:val="00271C1E"/>
    <w:rsid w:val="00271F07"/>
    <w:rsid w:val="00272723"/>
    <w:rsid w:val="00272EA3"/>
    <w:rsid w:val="0027311E"/>
    <w:rsid w:val="00273617"/>
    <w:rsid w:val="00273716"/>
    <w:rsid w:val="00273844"/>
    <w:rsid w:val="00273A6A"/>
    <w:rsid w:val="00273C7F"/>
    <w:rsid w:val="0027416A"/>
    <w:rsid w:val="00275BA9"/>
    <w:rsid w:val="00275EFE"/>
    <w:rsid w:val="002761EF"/>
    <w:rsid w:val="0027695A"/>
    <w:rsid w:val="0027795D"/>
    <w:rsid w:val="00277B9B"/>
    <w:rsid w:val="00277D6E"/>
    <w:rsid w:val="00277D7B"/>
    <w:rsid w:val="00277F1C"/>
    <w:rsid w:val="00280076"/>
    <w:rsid w:val="002804A7"/>
    <w:rsid w:val="00280F56"/>
    <w:rsid w:val="00281D38"/>
    <w:rsid w:val="00282768"/>
    <w:rsid w:val="0028279B"/>
    <w:rsid w:val="0028364F"/>
    <w:rsid w:val="00284964"/>
    <w:rsid w:val="00284E03"/>
    <w:rsid w:val="0028620F"/>
    <w:rsid w:val="00287689"/>
    <w:rsid w:val="00290D99"/>
    <w:rsid w:val="00291356"/>
    <w:rsid w:val="00291599"/>
    <w:rsid w:val="00291646"/>
    <w:rsid w:val="002927E2"/>
    <w:rsid w:val="00293596"/>
    <w:rsid w:val="00293D9A"/>
    <w:rsid w:val="00294167"/>
    <w:rsid w:val="00294266"/>
    <w:rsid w:val="00294659"/>
    <w:rsid w:val="00294830"/>
    <w:rsid w:val="002952E9"/>
    <w:rsid w:val="002957C4"/>
    <w:rsid w:val="0029584B"/>
    <w:rsid w:val="00295DEA"/>
    <w:rsid w:val="00296CFC"/>
    <w:rsid w:val="0029778F"/>
    <w:rsid w:val="00297C7D"/>
    <w:rsid w:val="00297D51"/>
    <w:rsid w:val="002A028A"/>
    <w:rsid w:val="002A05FF"/>
    <w:rsid w:val="002A1133"/>
    <w:rsid w:val="002A1C12"/>
    <w:rsid w:val="002A1E6E"/>
    <w:rsid w:val="002A2685"/>
    <w:rsid w:val="002A2D75"/>
    <w:rsid w:val="002A409F"/>
    <w:rsid w:val="002A4800"/>
    <w:rsid w:val="002A4952"/>
    <w:rsid w:val="002A4A1A"/>
    <w:rsid w:val="002A572F"/>
    <w:rsid w:val="002A5A15"/>
    <w:rsid w:val="002A6396"/>
    <w:rsid w:val="002A6E56"/>
    <w:rsid w:val="002A724D"/>
    <w:rsid w:val="002A7366"/>
    <w:rsid w:val="002A7B0F"/>
    <w:rsid w:val="002B00B0"/>
    <w:rsid w:val="002B03BD"/>
    <w:rsid w:val="002B09D5"/>
    <w:rsid w:val="002B0ACD"/>
    <w:rsid w:val="002B0DFE"/>
    <w:rsid w:val="002B0E42"/>
    <w:rsid w:val="002B1042"/>
    <w:rsid w:val="002B119D"/>
    <w:rsid w:val="002B12E2"/>
    <w:rsid w:val="002B250C"/>
    <w:rsid w:val="002B29FF"/>
    <w:rsid w:val="002B488D"/>
    <w:rsid w:val="002B4A8A"/>
    <w:rsid w:val="002B4E2F"/>
    <w:rsid w:val="002B4E38"/>
    <w:rsid w:val="002B4E7C"/>
    <w:rsid w:val="002B5038"/>
    <w:rsid w:val="002B54EA"/>
    <w:rsid w:val="002B55A4"/>
    <w:rsid w:val="002B6FCA"/>
    <w:rsid w:val="002C03EA"/>
    <w:rsid w:val="002C1789"/>
    <w:rsid w:val="002C1A9D"/>
    <w:rsid w:val="002C236E"/>
    <w:rsid w:val="002C30EC"/>
    <w:rsid w:val="002C314B"/>
    <w:rsid w:val="002C4D63"/>
    <w:rsid w:val="002C5099"/>
    <w:rsid w:val="002C563B"/>
    <w:rsid w:val="002C5B3B"/>
    <w:rsid w:val="002C62F4"/>
    <w:rsid w:val="002C667A"/>
    <w:rsid w:val="002C7F47"/>
    <w:rsid w:val="002D0023"/>
    <w:rsid w:val="002D028C"/>
    <w:rsid w:val="002D0E2D"/>
    <w:rsid w:val="002D1A95"/>
    <w:rsid w:val="002D1B26"/>
    <w:rsid w:val="002D2405"/>
    <w:rsid w:val="002D2EC7"/>
    <w:rsid w:val="002D3144"/>
    <w:rsid w:val="002D36CB"/>
    <w:rsid w:val="002D3CAF"/>
    <w:rsid w:val="002D616F"/>
    <w:rsid w:val="002D676A"/>
    <w:rsid w:val="002D6A38"/>
    <w:rsid w:val="002D6A99"/>
    <w:rsid w:val="002D7D76"/>
    <w:rsid w:val="002E00A5"/>
    <w:rsid w:val="002E00AF"/>
    <w:rsid w:val="002E02BE"/>
    <w:rsid w:val="002E0884"/>
    <w:rsid w:val="002E15BF"/>
    <w:rsid w:val="002E19D7"/>
    <w:rsid w:val="002E28BA"/>
    <w:rsid w:val="002E2987"/>
    <w:rsid w:val="002E2CB2"/>
    <w:rsid w:val="002E3254"/>
    <w:rsid w:val="002E3282"/>
    <w:rsid w:val="002E334F"/>
    <w:rsid w:val="002E34A6"/>
    <w:rsid w:val="002E3F8A"/>
    <w:rsid w:val="002E4CD5"/>
    <w:rsid w:val="002E58CB"/>
    <w:rsid w:val="002F0F5B"/>
    <w:rsid w:val="002F1817"/>
    <w:rsid w:val="002F201B"/>
    <w:rsid w:val="002F2DB2"/>
    <w:rsid w:val="002F36F9"/>
    <w:rsid w:val="002F3954"/>
    <w:rsid w:val="002F43E9"/>
    <w:rsid w:val="002F4B60"/>
    <w:rsid w:val="002F4E65"/>
    <w:rsid w:val="002F504B"/>
    <w:rsid w:val="002F5EFD"/>
    <w:rsid w:val="002F630E"/>
    <w:rsid w:val="002F6BBE"/>
    <w:rsid w:val="002F703E"/>
    <w:rsid w:val="002F775F"/>
    <w:rsid w:val="0030185A"/>
    <w:rsid w:val="003019B0"/>
    <w:rsid w:val="00301C40"/>
    <w:rsid w:val="003020DC"/>
    <w:rsid w:val="0030213F"/>
    <w:rsid w:val="003024F4"/>
    <w:rsid w:val="00302DE5"/>
    <w:rsid w:val="00303FA9"/>
    <w:rsid w:val="00304BB4"/>
    <w:rsid w:val="00304E31"/>
    <w:rsid w:val="00305882"/>
    <w:rsid w:val="00305B3D"/>
    <w:rsid w:val="003073DE"/>
    <w:rsid w:val="00307481"/>
    <w:rsid w:val="0030767D"/>
    <w:rsid w:val="00307BB7"/>
    <w:rsid w:val="00310CDC"/>
    <w:rsid w:val="0031156A"/>
    <w:rsid w:val="0031178B"/>
    <w:rsid w:val="003118A8"/>
    <w:rsid w:val="00312763"/>
    <w:rsid w:val="00312CDE"/>
    <w:rsid w:val="00313345"/>
    <w:rsid w:val="00313510"/>
    <w:rsid w:val="0031365A"/>
    <w:rsid w:val="003149E2"/>
    <w:rsid w:val="00314C1A"/>
    <w:rsid w:val="003150C9"/>
    <w:rsid w:val="00315914"/>
    <w:rsid w:val="00315E31"/>
    <w:rsid w:val="00317381"/>
    <w:rsid w:val="003176F2"/>
    <w:rsid w:val="00317797"/>
    <w:rsid w:val="00317CA3"/>
    <w:rsid w:val="003207C9"/>
    <w:rsid w:val="00320895"/>
    <w:rsid w:val="00322B2A"/>
    <w:rsid w:val="003232B1"/>
    <w:rsid w:val="00323798"/>
    <w:rsid w:val="003248BD"/>
    <w:rsid w:val="00325ED4"/>
    <w:rsid w:val="0032604E"/>
    <w:rsid w:val="003267C1"/>
    <w:rsid w:val="00326E39"/>
    <w:rsid w:val="003277E2"/>
    <w:rsid w:val="00327827"/>
    <w:rsid w:val="0033034A"/>
    <w:rsid w:val="00330E86"/>
    <w:rsid w:val="00330E9C"/>
    <w:rsid w:val="00331656"/>
    <w:rsid w:val="00331ADE"/>
    <w:rsid w:val="00331DDB"/>
    <w:rsid w:val="00333534"/>
    <w:rsid w:val="00333549"/>
    <w:rsid w:val="003340D1"/>
    <w:rsid w:val="00334316"/>
    <w:rsid w:val="00334705"/>
    <w:rsid w:val="003355D1"/>
    <w:rsid w:val="003359C1"/>
    <w:rsid w:val="00335D49"/>
    <w:rsid w:val="003363DF"/>
    <w:rsid w:val="003364C5"/>
    <w:rsid w:val="00336C14"/>
    <w:rsid w:val="00337423"/>
    <w:rsid w:val="003379E9"/>
    <w:rsid w:val="003401DC"/>
    <w:rsid w:val="00340827"/>
    <w:rsid w:val="00340C19"/>
    <w:rsid w:val="0034159B"/>
    <w:rsid w:val="00341CB6"/>
    <w:rsid w:val="00342A84"/>
    <w:rsid w:val="00343390"/>
    <w:rsid w:val="003433F4"/>
    <w:rsid w:val="00343E6C"/>
    <w:rsid w:val="003444E2"/>
    <w:rsid w:val="00344659"/>
    <w:rsid w:val="0034523A"/>
    <w:rsid w:val="003455FD"/>
    <w:rsid w:val="00345B79"/>
    <w:rsid w:val="003466B7"/>
    <w:rsid w:val="003501D7"/>
    <w:rsid w:val="003504FE"/>
    <w:rsid w:val="003506E8"/>
    <w:rsid w:val="00350AEC"/>
    <w:rsid w:val="00351DD6"/>
    <w:rsid w:val="00351F4C"/>
    <w:rsid w:val="00352172"/>
    <w:rsid w:val="00352E61"/>
    <w:rsid w:val="003542A1"/>
    <w:rsid w:val="00354C54"/>
    <w:rsid w:val="003555D1"/>
    <w:rsid w:val="00355858"/>
    <w:rsid w:val="00355DD0"/>
    <w:rsid w:val="00357DB4"/>
    <w:rsid w:val="0036007E"/>
    <w:rsid w:val="00360CC1"/>
    <w:rsid w:val="00361321"/>
    <w:rsid w:val="00361F98"/>
    <w:rsid w:val="0036236D"/>
    <w:rsid w:val="003623B0"/>
    <w:rsid w:val="00364AA8"/>
    <w:rsid w:val="00365153"/>
    <w:rsid w:val="0036554D"/>
    <w:rsid w:val="00366E08"/>
    <w:rsid w:val="00366E6C"/>
    <w:rsid w:val="00367A29"/>
    <w:rsid w:val="00367B7D"/>
    <w:rsid w:val="00367C79"/>
    <w:rsid w:val="00367F24"/>
    <w:rsid w:val="00367FC0"/>
    <w:rsid w:val="00370434"/>
    <w:rsid w:val="003706E8"/>
    <w:rsid w:val="00371A3B"/>
    <w:rsid w:val="00372A90"/>
    <w:rsid w:val="00372D0B"/>
    <w:rsid w:val="00373849"/>
    <w:rsid w:val="003739CB"/>
    <w:rsid w:val="00373EE0"/>
    <w:rsid w:val="00374C70"/>
    <w:rsid w:val="00375DDD"/>
    <w:rsid w:val="0037652C"/>
    <w:rsid w:val="00376D3F"/>
    <w:rsid w:val="003771FA"/>
    <w:rsid w:val="00377A03"/>
    <w:rsid w:val="00382D7A"/>
    <w:rsid w:val="00382EBE"/>
    <w:rsid w:val="003838BF"/>
    <w:rsid w:val="00384188"/>
    <w:rsid w:val="00384BCB"/>
    <w:rsid w:val="003850A2"/>
    <w:rsid w:val="00385368"/>
    <w:rsid w:val="00385648"/>
    <w:rsid w:val="0038636D"/>
    <w:rsid w:val="00386820"/>
    <w:rsid w:val="0038790B"/>
    <w:rsid w:val="00387A27"/>
    <w:rsid w:val="00387B93"/>
    <w:rsid w:val="00387F0A"/>
    <w:rsid w:val="00390488"/>
    <w:rsid w:val="00390A1D"/>
    <w:rsid w:val="00391181"/>
    <w:rsid w:val="00391340"/>
    <w:rsid w:val="00391391"/>
    <w:rsid w:val="00391FBF"/>
    <w:rsid w:val="00392043"/>
    <w:rsid w:val="003925C2"/>
    <w:rsid w:val="00393278"/>
    <w:rsid w:val="00393632"/>
    <w:rsid w:val="00393785"/>
    <w:rsid w:val="00394CF3"/>
    <w:rsid w:val="00396A8B"/>
    <w:rsid w:val="00396AE6"/>
    <w:rsid w:val="00396ED9"/>
    <w:rsid w:val="00397291"/>
    <w:rsid w:val="0039732E"/>
    <w:rsid w:val="003975EB"/>
    <w:rsid w:val="00397782"/>
    <w:rsid w:val="003A080C"/>
    <w:rsid w:val="003A090E"/>
    <w:rsid w:val="003A0C61"/>
    <w:rsid w:val="003A17EA"/>
    <w:rsid w:val="003A1C7B"/>
    <w:rsid w:val="003A216D"/>
    <w:rsid w:val="003A24F5"/>
    <w:rsid w:val="003A40F5"/>
    <w:rsid w:val="003A4545"/>
    <w:rsid w:val="003A4E9E"/>
    <w:rsid w:val="003A5C2E"/>
    <w:rsid w:val="003A6A7D"/>
    <w:rsid w:val="003A6C13"/>
    <w:rsid w:val="003A6FBA"/>
    <w:rsid w:val="003A751F"/>
    <w:rsid w:val="003A7701"/>
    <w:rsid w:val="003A7A48"/>
    <w:rsid w:val="003A7B4D"/>
    <w:rsid w:val="003B0471"/>
    <w:rsid w:val="003B0724"/>
    <w:rsid w:val="003B0A71"/>
    <w:rsid w:val="003B0B16"/>
    <w:rsid w:val="003B0FE3"/>
    <w:rsid w:val="003B2275"/>
    <w:rsid w:val="003B27F6"/>
    <w:rsid w:val="003B2C85"/>
    <w:rsid w:val="003B2F01"/>
    <w:rsid w:val="003B3B00"/>
    <w:rsid w:val="003B3F28"/>
    <w:rsid w:val="003B43F5"/>
    <w:rsid w:val="003B518C"/>
    <w:rsid w:val="003B5AE9"/>
    <w:rsid w:val="003B6358"/>
    <w:rsid w:val="003B6E35"/>
    <w:rsid w:val="003C01A4"/>
    <w:rsid w:val="003C0460"/>
    <w:rsid w:val="003C0877"/>
    <w:rsid w:val="003C11C6"/>
    <w:rsid w:val="003C15AA"/>
    <w:rsid w:val="003C1C8B"/>
    <w:rsid w:val="003C201C"/>
    <w:rsid w:val="003C3899"/>
    <w:rsid w:val="003C7D5D"/>
    <w:rsid w:val="003C7ED1"/>
    <w:rsid w:val="003D0523"/>
    <w:rsid w:val="003D0714"/>
    <w:rsid w:val="003D0DEA"/>
    <w:rsid w:val="003D0FE8"/>
    <w:rsid w:val="003D1E8F"/>
    <w:rsid w:val="003D2A27"/>
    <w:rsid w:val="003D2D79"/>
    <w:rsid w:val="003D3190"/>
    <w:rsid w:val="003D4328"/>
    <w:rsid w:val="003D471B"/>
    <w:rsid w:val="003D47B3"/>
    <w:rsid w:val="003D4EDA"/>
    <w:rsid w:val="003D5553"/>
    <w:rsid w:val="003D5726"/>
    <w:rsid w:val="003D6B42"/>
    <w:rsid w:val="003D6B58"/>
    <w:rsid w:val="003D6FEA"/>
    <w:rsid w:val="003D76B9"/>
    <w:rsid w:val="003E0227"/>
    <w:rsid w:val="003E0762"/>
    <w:rsid w:val="003E0ADB"/>
    <w:rsid w:val="003E1897"/>
    <w:rsid w:val="003E1A33"/>
    <w:rsid w:val="003E269C"/>
    <w:rsid w:val="003E4192"/>
    <w:rsid w:val="003E482C"/>
    <w:rsid w:val="003E4DE1"/>
    <w:rsid w:val="003E5168"/>
    <w:rsid w:val="003E5A03"/>
    <w:rsid w:val="003E5B6B"/>
    <w:rsid w:val="003E6190"/>
    <w:rsid w:val="003E61E3"/>
    <w:rsid w:val="003E6EAE"/>
    <w:rsid w:val="003F04E9"/>
    <w:rsid w:val="003F1221"/>
    <w:rsid w:val="003F194D"/>
    <w:rsid w:val="003F1C4C"/>
    <w:rsid w:val="003F23DD"/>
    <w:rsid w:val="003F24BC"/>
    <w:rsid w:val="003F2BAF"/>
    <w:rsid w:val="003F2C80"/>
    <w:rsid w:val="003F3614"/>
    <w:rsid w:val="003F45C6"/>
    <w:rsid w:val="003F46D3"/>
    <w:rsid w:val="003F4EEF"/>
    <w:rsid w:val="003F6755"/>
    <w:rsid w:val="003F75CE"/>
    <w:rsid w:val="003F7AD5"/>
    <w:rsid w:val="003F7E91"/>
    <w:rsid w:val="00401013"/>
    <w:rsid w:val="0040122F"/>
    <w:rsid w:val="0040166E"/>
    <w:rsid w:val="00401CF4"/>
    <w:rsid w:val="00403ECE"/>
    <w:rsid w:val="00403FEF"/>
    <w:rsid w:val="004041D4"/>
    <w:rsid w:val="004061B0"/>
    <w:rsid w:val="004062EF"/>
    <w:rsid w:val="00407B6E"/>
    <w:rsid w:val="00407E43"/>
    <w:rsid w:val="00410572"/>
    <w:rsid w:val="00410C77"/>
    <w:rsid w:val="00410EFD"/>
    <w:rsid w:val="004117C7"/>
    <w:rsid w:val="00411801"/>
    <w:rsid w:val="0041196F"/>
    <w:rsid w:val="00411BE0"/>
    <w:rsid w:val="00411C7F"/>
    <w:rsid w:val="00412ACB"/>
    <w:rsid w:val="00413A50"/>
    <w:rsid w:val="004143BA"/>
    <w:rsid w:val="00414687"/>
    <w:rsid w:val="00416050"/>
    <w:rsid w:val="00416075"/>
    <w:rsid w:val="00416D62"/>
    <w:rsid w:val="0041776B"/>
    <w:rsid w:val="00420629"/>
    <w:rsid w:val="00420866"/>
    <w:rsid w:val="0042177F"/>
    <w:rsid w:val="0042251A"/>
    <w:rsid w:val="0042269D"/>
    <w:rsid w:val="00423572"/>
    <w:rsid w:val="00423C64"/>
    <w:rsid w:val="004240EA"/>
    <w:rsid w:val="00425B56"/>
    <w:rsid w:val="00426098"/>
    <w:rsid w:val="004269FD"/>
    <w:rsid w:val="00427FAD"/>
    <w:rsid w:val="004300C2"/>
    <w:rsid w:val="004302F4"/>
    <w:rsid w:val="00430855"/>
    <w:rsid w:val="00430CD9"/>
    <w:rsid w:val="004316A3"/>
    <w:rsid w:val="00431866"/>
    <w:rsid w:val="00434189"/>
    <w:rsid w:val="00434C1B"/>
    <w:rsid w:val="00435003"/>
    <w:rsid w:val="0043537F"/>
    <w:rsid w:val="004355E2"/>
    <w:rsid w:val="00435748"/>
    <w:rsid w:val="004364B7"/>
    <w:rsid w:val="0043672A"/>
    <w:rsid w:val="00436EE5"/>
    <w:rsid w:val="004373B5"/>
    <w:rsid w:val="004377B3"/>
    <w:rsid w:val="00437DFD"/>
    <w:rsid w:val="00440836"/>
    <w:rsid w:val="00440BAF"/>
    <w:rsid w:val="004413FE"/>
    <w:rsid w:val="004422C3"/>
    <w:rsid w:val="00442D6A"/>
    <w:rsid w:val="0044349F"/>
    <w:rsid w:val="00443D7D"/>
    <w:rsid w:val="00445B0B"/>
    <w:rsid w:val="00445CD2"/>
    <w:rsid w:val="00451837"/>
    <w:rsid w:val="00452325"/>
    <w:rsid w:val="0045263F"/>
    <w:rsid w:val="00452CF9"/>
    <w:rsid w:val="00453024"/>
    <w:rsid w:val="004536D0"/>
    <w:rsid w:val="00454137"/>
    <w:rsid w:val="004542B2"/>
    <w:rsid w:val="00454361"/>
    <w:rsid w:val="0045482A"/>
    <w:rsid w:val="00454DF0"/>
    <w:rsid w:val="00455C09"/>
    <w:rsid w:val="00455CA7"/>
    <w:rsid w:val="00456130"/>
    <w:rsid w:val="00456E6E"/>
    <w:rsid w:val="00457844"/>
    <w:rsid w:val="00457A00"/>
    <w:rsid w:val="0046037B"/>
    <w:rsid w:val="00461741"/>
    <w:rsid w:val="00461EAE"/>
    <w:rsid w:val="00462236"/>
    <w:rsid w:val="00462259"/>
    <w:rsid w:val="004625B5"/>
    <w:rsid w:val="00462ADF"/>
    <w:rsid w:val="00462F3E"/>
    <w:rsid w:val="004648C1"/>
    <w:rsid w:val="00464FE6"/>
    <w:rsid w:val="00465056"/>
    <w:rsid w:val="00465335"/>
    <w:rsid w:val="0046534C"/>
    <w:rsid w:val="004653CB"/>
    <w:rsid w:val="0046607F"/>
    <w:rsid w:val="00466DB4"/>
    <w:rsid w:val="00466DC0"/>
    <w:rsid w:val="00466ED3"/>
    <w:rsid w:val="00467629"/>
    <w:rsid w:val="00467716"/>
    <w:rsid w:val="00467C51"/>
    <w:rsid w:val="0047061A"/>
    <w:rsid w:val="004707F6"/>
    <w:rsid w:val="00470A07"/>
    <w:rsid w:val="00471787"/>
    <w:rsid w:val="00471E4C"/>
    <w:rsid w:val="00472E47"/>
    <w:rsid w:val="00473D3E"/>
    <w:rsid w:val="0047496B"/>
    <w:rsid w:val="00475385"/>
    <w:rsid w:val="0047549C"/>
    <w:rsid w:val="00475652"/>
    <w:rsid w:val="00477278"/>
    <w:rsid w:val="004779C6"/>
    <w:rsid w:val="00477F76"/>
    <w:rsid w:val="00480362"/>
    <w:rsid w:val="00480BA1"/>
    <w:rsid w:val="00481C3B"/>
    <w:rsid w:val="00483FE2"/>
    <w:rsid w:val="00484AB3"/>
    <w:rsid w:val="00484AF4"/>
    <w:rsid w:val="00484F6F"/>
    <w:rsid w:val="004872C6"/>
    <w:rsid w:val="00487DB4"/>
    <w:rsid w:val="0049075E"/>
    <w:rsid w:val="00490EAB"/>
    <w:rsid w:val="00490F1A"/>
    <w:rsid w:val="00491309"/>
    <w:rsid w:val="0049155D"/>
    <w:rsid w:val="004916F4"/>
    <w:rsid w:val="004918D1"/>
    <w:rsid w:val="00491CD9"/>
    <w:rsid w:val="004925C3"/>
    <w:rsid w:val="0049283E"/>
    <w:rsid w:val="00494EDB"/>
    <w:rsid w:val="004950E3"/>
    <w:rsid w:val="004952BE"/>
    <w:rsid w:val="00495901"/>
    <w:rsid w:val="0049615E"/>
    <w:rsid w:val="0049631D"/>
    <w:rsid w:val="00496DCE"/>
    <w:rsid w:val="004971C3"/>
    <w:rsid w:val="00497CA8"/>
    <w:rsid w:val="004A04D9"/>
    <w:rsid w:val="004A0D85"/>
    <w:rsid w:val="004A1845"/>
    <w:rsid w:val="004A34E7"/>
    <w:rsid w:val="004A3EB0"/>
    <w:rsid w:val="004A461A"/>
    <w:rsid w:val="004A62FF"/>
    <w:rsid w:val="004A641E"/>
    <w:rsid w:val="004A6599"/>
    <w:rsid w:val="004A727C"/>
    <w:rsid w:val="004A7832"/>
    <w:rsid w:val="004A7902"/>
    <w:rsid w:val="004B136E"/>
    <w:rsid w:val="004B14B3"/>
    <w:rsid w:val="004B1514"/>
    <w:rsid w:val="004B15B8"/>
    <w:rsid w:val="004B198D"/>
    <w:rsid w:val="004B21E7"/>
    <w:rsid w:val="004B23FD"/>
    <w:rsid w:val="004B33DE"/>
    <w:rsid w:val="004B3D50"/>
    <w:rsid w:val="004B4E30"/>
    <w:rsid w:val="004B5915"/>
    <w:rsid w:val="004B66CC"/>
    <w:rsid w:val="004B6BCE"/>
    <w:rsid w:val="004B7624"/>
    <w:rsid w:val="004B789E"/>
    <w:rsid w:val="004B7C09"/>
    <w:rsid w:val="004C0978"/>
    <w:rsid w:val="004C1E65"/>
    <w:rsid w:val="004C1F6C"/>
    <w:rsid w:val="004C24D4"/>
    <w:rsid w:val="004C2589"/>
    <w:rsid w:val="004C29E9"/>
    <w:rsid w:val="004C31C4"/>
    <w:rsid w:val="004C3B3A"/>
    <w:rsid w:val="004C4D0E"/>
    <w:rsid w:val="004C5122"/>
    <w:rsid w:val="004C5872"/>
    <w:rsid w:val="004C5A47"/>
    <w:rsid w:val="004C6B5D"/>
    <w:rsid w:val="004C7A30"/>
    <w:rsid w:val="004D06F5"/>
    <w:rsid w:val="004D0827"/>
    <w:rsid w:val="004D13FD"/>
    <w:rsid w:val="004D2213"/>
    <w:rsid w:val="004D22C6"/>
    <w:rsid w:val="004D2462"/>
    <w:rsid w:val="004D3A85"/>
    <w:rsid w:val="004D4036"/>
    <w:rsid w:val="004D67C3"/>
    <w:rsid w:val="004E0D56"/>
    <w:rsid w:val="004E116D"/>
    <w:rsid w:val="004E14DC"/>
    <w:rsid w:val="004E1A26"/>
    <w:rsid w:val="004E1CAC"/>
    <w:rsid w:val="004E1CF9"/>
    <w:rsid w:val="004E2D77"/>
    <w:rsid w:val="004E2F20"/>
    <w:rsid w:val="004E30F7"/>
    <w:rsid w:val="004E49E9"/>
    <w:rsid w:val="004E52E1"/>
    <w:rsid w:val="004E52E6"/>
    <w:rsid w:val="004E60D4"/>
    <w:rsid w:val="004E6AA2"/>
    <w:rsid w:val="004E6DC2"/>
    <w:rsid w:val="004E701B"/>
    <w:rsid w:val="004E7020"/>
    <w:rsid w:val="004E7829"/>
    <w:rsid w:val="004E7C70"/>
    <w:rsid w:val="004E7F6F"/>
    <w:rsid w:val="004E7F8C"/>
    <w:rsid w:val="004F108A"/>
    <w:rsid w:val="004F1861"/>
    <w:rsid w:val="004F1C48"/>
    <w:rsid w:val="004F1D80"/>
    <w:rsid w:val="004F1EB4"/>
    <w:rsid w:val="004F2319"/>
    <w:rsid w:val="004F2D7A"/>
    <w:rsid w:val="004F2F68"/>
    <w:rsid w:val="004F2FDD"/>
    <w:rsid w:val="004F3196"/>
    <w:rsid w:val="004F3EBC"/>
    <w:rsid w:val="004F3F7F"/>
    <w:rsid w:val="004F41C6"/>
    <w:rsid w:val="004F47BF"/>
    <w:rsid w:val="004F6674"/>
    <w:rsid w:val="004F6E1F"/>
    <w:rsid w:val="004F7E0E"/>
    <w:rsid w:val="005003EA"/>
    <w:rsid w:val="0050046E"/>
    <w:rsid w:val="005007EE"/>
    <w:rsid w:val="00501881"/>
    <w:rsid w:val="00501F6E"/>
    <w:rsid w:val="00502161"/>
    <w:rsid w:val="00503361"/>
    <w:rsid w:val="005038F6"/>
    <w:rsid w:val="00505133"/>
    <w:rsid w:val="00505BF5"/>
    <w:rsid w:val="005065C0"/>
    <w:rsid w:val="005069F1"/>
    <w:rsid w:val="00506E0D"/>
    <w:rsid w:val="0050767F"/>
    <w:rsid w:val="00507B83"/>
    <w:rsid w:val="00510506"/>
    <w:rsid w:val="00511499"/>
    <w:rsid w:val="00511EF0"/>
    <w:rsid w:val="00511F87"/>
    <w:rsid w:val="005120DF"/>
    <w:rsid w:val="00512385"/>
    <w:rsid w:val="005124CA"/>
    <w:rsid w:val="00512A20"/>
    <w:rsid w:val="00512E0B"/>
    <w:rsid w:val="00512F0F"/>
    <w:rsid w:val="005144E0"/>
    <w:rsid w:val="00516895"/>
    <w:rsid w:val="00516A89"/>
    <w:rsid w:val="00516C54"/>
    <w:rsid w:val="00517DBB"/>
    <w:rsid w:val="005230B4"/>
    <w:rsid w:val="005233FA"/>
    <w:rsid w:val="005236F8"/>
    <w:rsid w:val="00524C8A"/>
    <w:rsid w:val="00525C0A"/>
    <w:rsid w:val="00525E2D"/>
    <w:rsid w:val="005269FA"/>
    <w:rsid w:val="0053021E"/>
    <w:rsid w:val="00530EEA"/>
    <w:rsid w:val="00530F15"/>
    <w:rsid w:val="00531A46"/>
    <w:rsid w:val="005325C9"/>
    <w:rsid w:val="00532661"/>
    <w:rsid w:val="005327B7"/>
    <w:rsid w:val="00532F53"/>
    <w:rsid w:val="0053351F"/>
    <w:rsid w:val="00533D74"/>
    <w:rsid w:val="00535DE8"/>
    <w:rsid w:val="0053673E"/>
    <w:rsid w:val="00536B66"/>
    <w:rsid w:val="005370A5"/>
    <w:rsid w:val="00537101"/>
    <w:rsid w:val="0053712A"/>
    <w:rsid w:val="00537AE4"/>
    <w:rsid w:val="0054045F"/>
    <w:rsid w:val="00540737"/>
    <w:rsid w:val="00540780"/>
    <w:rsid w:val="00540846"/>
    <w:rsid w:val="005408A8"/>
    <w:rsid w:val="00540F60"/>
    <w:rsid w:val="00542453"/>
    <w:rsid w:val="00542643"/>
    <w:rsid w:val="005426F5"/>
    <w:rsid w:val="0054393E"/>
    <w:rsid w:val="00543AEC"/>
    <w:rsid w:val="00543DD4"/>
    <w:rsid w:val="0054477B"/>
    <w:rsid w:val="00545D72"/>
    <w:rsid w:val="00546B57"/>
    <w:rsid w:val="00547C5C"/>
    <w:rsid w:val="005522ED"/>
    <w:rsid w:val="005529E1"/>
    <w:rsid w:val="0055412E"/>
    <w:rsid w:val="0055465D"/>
    <w:rsid w:val="005549B9"/>
    <w:rsid w:val="00554B49"/>
    <w:rsid w:val="005559A6"/>
    <w:rsid w:val="00555BAB"/>
    <w:rsid w:val="00556025"/>
    <w:rsid w:val="0055615F"/>
    <w:rsid w:val="00556217"/>
    <w:rsid w:val="0055702D"/>
    <w:rsid w:val="00557104"/>
    <w:rsid w:val="0055729E"/>
    <w:rsid w:val="00560D64"/>
    <w:rsid w:val="00560F41"/>
    <w:rsid w:val="00561C69"/>
    <w:rsid w:val="0056295C"/>
    <w:rsid w:val="00563F06"/>
    <w:rsid w:val="005640C2"/>
    <w:rsid w:val="005649A2"/>
    <w:rsid w:val="005654E7"/>
    <w:rsid w:val="005664E9"/>
    <w:rsid w:val="005703E2"/>
    <w:rsid w:val="0057040B"/>
    <w:rsid w:val="00570496"/>
    <w:rsid w:val="005704AF"/>
    <w:rsid w:val="005705B9"/>
    <w:rsid w:val="0057148F"/>
    <w:rsid w:val="00571D1F"/>
    <w:rsid w:val="00572A72"/>
    <w:rsid w:val="00573A8B"/>
    <w:rsid w:val="00573B96"/>
    <w:rsid w:val="005749D9"/>
    <w:rsid w:val="005752F3"/>
    <w:rsid w:val="005754F2"/>
    <w:rsid w:val="00575EE3"/>
    <w:rsid w:val="005764F2"/>
    <w:rsid w:val="005802C7"/>
    <w:rsid w:val="005805FB"/>
    <w:rsid w:val="00580DD7"/>
    <w:rsid w:val="005813EE"/>
    <w:rsid w:val="00581F1E"/>
    <w:rsid w:val="00581F38"/>
    <w:rsid w:val="005834C2"/>
    <w:rsid w:val="005837D2"/>
    <w:rsid w:val="00584841"/>
    <w:rsid w:val="0058489C"/>
    <w:rsid w:val="00584926"/>
    <w:rsid w:val="00584C8F"/>
    <w:rsid w:val="00584E80"/>
    <w:rsid w:val="00584F2A"/>
    <w:rsid w:val="00585408"/>
    <w:rsid w:val="00585614"/>
    <w:rsid w:val="0058562F"/>
    <w:rsid w:val="00585AE5"/>
    <w:rsid w:val="00586C4E"/>
    <w:rsid w:val="00587A72"/>
    <w:rsid w:val="005902EB"/>
    <w:rsid w:val="005905AD"/>
    <w:rsid w:val="005905E6"/>
    <w:rsid w:val="005907E7"/>
    <w:rsid w:val="00590C0E"/>
    <w:rsid w:val="00590C50"/>
    <w:rsid w:val="005911C4"/>
    <w:rsid w:val="00591992"/>
    <w:rsid w:val="00591E78"/>
    <w:rsid w:val="00591F91"/>
    <w:rsid w:val="005927CD"/>
    <w:rsid w:val="00592937"/>
    <w:rsid w:val="00592F09"/>
    <w:rsid w:val="00592F49"/>
    <w:rsid w:val="00593106"/>
    <w:rsid w:val="005933EE"/>
    <w:rsid w:val="0059349B"/>
    <w:rsid w:val="005936C5"/>
    <w:rsid w:val="00594F8F"/>
    <w:rsid w:val="00595137"/>
    <w:rsid w:val="0059575D"/>
    <w:rsid w:val="00595787"/>
    <w:rsid w:val="00596217"/>
    <w:rsid w:val="00596359"/>
    <w:rsid w:val="00597983"/>
    <w:rsid w:val="005A0BFA"/>
    <w:rsid w:val="005A20D7"/>
    <w:rsid w:val="005A2852"/>
    <w:rsid w:val="005A3B42"/>
    <w:rsid w:val="005A4985"/>
    <w:rsid w:val="005A4E13"/>
    <w:rsid w:val="005A4F0F"/>
    <w:rsid w:val="005A5141"/>
    <w:rsid w:val="005A5335"/>
    <w:rsid w:val="005A619E"/>
    <w:rsid w:val="005A6290"/>
    <w:rsid w:val="005A676C"/>
    <w:rsid w:val="005A7F06"/>
    <w:rsid w:val="005B0C5A"/>
    <w:rsid w:val="005B0C9B"/>
    <w:rsid w:val="005B133F"/>
    <w:rsid w:val="005B15B8"/>
    <w:rsid w:val="005B15C3"/>
    <w:rsid w:val="005B26B5"/>
    <w:rsid w:val="005B2C0D"/>
    <w:rsid w:val="005B404B"/>
    <w:rsid w:val="005B4778"/>
    <w:rsid w:val="005B48F1"/>
    <w:rsid w:val="005B5769"/>
    <w:rsid w:val="005B5A15"/>
    <w:rsid w:val="005B5CC2"/>
    <w:rsid w:val="005B673C"/>
    <w:rsid w:val="005B6965"/>
    <w:rsid w:val="005B6B81"/>
    <w:rsid w:val="005C06CC"/>
    <w:rsid w:val="005C1659"/>
    <w:rsid w:val="005C1BDA"/>
    <w:rsid w:val="005C1BFB"/>
    <w:rsid w:val="005C1C24"/>
    <w:rsid w:val="005C1C34"/>
    <w:rsid w:val="005C225D"/>
    <w:rsid w:val="005C2D64"/>
    <w:rsid w:val="005C35C7"/>
    <w:rsid w:val="005C3E77"/>
    <w:rsid w:val="005C4AC1"/>
    <w:rsid w:val="005C4B1B"/>
    <w:rsid w:val="005C56F8"/>
    <w:rsid w:val="005C593D"/>
    <w:rsid w:val="005C5F45"/>
    <w:rsid w:val="005C61F6"/>
    <w:rsid w:val="005C68BF"/>
    <w:rsid w:val="005C7822"/>
    <w:rsid w:val="005C7AA8"/>
    <w:rsid w:val="005C7E27"/>
    <w:rsid w:val="005D02C5"/>
    <w:rsid w:val="005D06B7"/>
    <w:rsid w:val="005D08A7"/>
    <w:rsid w:val="005D0E9A"/>
    <w:rsid w:val="005D1962"/>
    <w:rsid w:val="005D3AAC"/>
    <w:rsid w:val="005D3D9A"/>
    <w:rsid w:val="005D43C3"/>
    <w:rsid w:val="005D4B40"/>
    <w:rsid w:val="005D5DC8"/>
    <w:rsid w:val="005D5F57"/>
    <w:rsid w:val="005D657B"/>
    <w:rsid w:val="005D6835"/>
    <w:rsid w:val="005D6AC1"/>
    <w:rsid w:val="005D7237"/>
    <w:rsid w:val="005E093D"/>
    <w:rsid w:val="005E0EA8"/>
    <w:rsid w:val="005E1ACB"/>
    <w:rsid w:val="005E2040"/>
    <w:rsid w:val="005E330D"/>
    <w:rsid w:val="005E3437"/>
    <w:rsid w:val="005E461D"/>
    <w:rsid w:val="005E57A5"/>
    <w:rsid w:val="005E5AD8"/>
    <w:rsid w:val="005E6075"/>
    <w:rsid w:val="005E6677"/>
    <w:rsid w:val="005E6D87"/>
    <w:rsid w:val="005E7045"/>
    <w:rsid w:val="005E7C48"/>
    <w:rsid w:val="005F0C4B"/>
    <w:rsid w:val="005F0CA5"/>
    <w:rsid w:val="005F10CE"/>
    <w:rsid w:val="005F1299"/>
    <w:rsid w:val="005F21E3"/>
    <w:rsid w:val="005F2791"/>
    <w:rsid w:val="005F2BF6"/>
    <w:rsid w:val="005F3AB8"/>
    <w:rsid w:val="005F4039"/>
    <w:rsid w:val="005F4535"/>
    <w:rsid w:val="005F5416"/>
    <w:rsid w:val="005F569F"/>
    <w:rsid w:val="005F5792"/>
    <w:rsid w:val="005F582C"/>
    <w:rsid w:val="005F656A"/>
    <w:rsid w:val="005F6F21"/>
    <w:rsid w:val="005F7122"/>
    <w:rsid w:val="005F723D"/>
    <w:rsid w:val="005F7DA1"/>
    <w:rsid w:val="00600199"/>
    <w:rsid w:val="006005DA"/>
    <w:rsid w:val="00600670"/>
    <w:rsid w:val="00600A78"/>
    <w:rsid w:val="00600D85"/>
    <w:rsid w:val="00601E9C"/>
    <w:rsid w:val="006021A1"/>
    <w:rsid w:val="00602254"/>
    <w:rsid w:val="006037A3"/>
    <w:rsid w:val="00603C5D"/>
    <w:rsid w:val="00604932"/>
    <w:rsid w:val="00604FF5"/>
    <w:rsid w:val="00605BE9"/>
    <w:rsid w:val="00606395"/>
    <w:rsid w:val="00606D59"/>
    <w:rsid w:val="00607751"/>
    <w:rsid w:val="00607D74"/>
    <w:rsid w:val="00610497"/>
    <w:rsid w:val="00610644"/>
    <w:rsid w:val="00610782"/>
    <w:rsid w:val="00610A3E"/>
    <w:rsid w:val="00611046"/>
    <w:rsid w:val="0061126B"/>
    <w:rsid w:val="00611BD8"/>
    <w:rsid w:val="00612D9D"/>
    <w:rsid w:val="00612F43"/>
    <w:rsid w:val="00613767"/>
    <w:rsid w:val="00613E84"/>
    <w:rsid w:val="006143CF"/>
    <w:rsid w:val="0061470D"/>
    <w:rsid w:val="0061478E"/>
    <w:rsid w:val="00616DDC"/>
    <w:rsid w:val="006170B7"/>
    <w:rsid w:val="00617443"/>
    <w:rsid w:val="00620385"/>
    <w:rsid w:val="0062046F"/>
    <w:rsid w:val="00620D90"/>
    <w:rsid w:val="00621F1C"/>
    <w:rsid w:val="00622105"/>
    <w:rsid w:val="006221E1"/>
    <w:rsid w:val="006224B8"/>
    <w:rsid w:val="00622BF6"/>
    <w:rsid w:val="00622C1D"/>
    <w:rsid w:val="006232A9"/>
    <w:rsid w:val="0062382B"/>
    <w:rsid w:val="00623C46"/>
    <w:rsid w:val="00624EA2"/>
    <w:rsid w:val="006252A2"/>
    <w:rsid w:val="00625D08"/>
    <w:rsid w:val="006265BB"/>
    <w:rsid w:val="006265D2"/>
    <w:rsid w:val="006275BB"/>
    <w:rsid w:val="00627949"/>
    <w:rsid w:val="00627C27"/>
    <w:rsid w:val="0063022E"/>
    <w:rsid w:val="00630332"/>
    <w:rsid w:val="00630F71"/>
    <w:rsid w:val="006312A3"/>
    <w:rsid w:val="006314AF"/>
    <w:rsid w:val="00631683"/>
    <w:rsid w:val="0063195A"/>
    <w:rsid w:val="00631CE8"/>
    <w:rsid w:val="00632510"/>
    <w:rsid w:val="006326CD"/>
    <w:rsid w:val="00632DE8"/>
    <w:rsid w:val="006337C2"/>
    <w:rsid w:val="00634193"/>
    <w:rsid w:val="006343E7"/>
    <w:rsid w:val="00634DC7"/>
    <w:rsid w:val="00635CF0"/>
    <w:rsid w:val="00635EC2"/>
    <w:rsid w:val="00635FD3"/>
    <w:rsid w:val="0063631E"/>
    <w:rsid w:val="00636DE7"/>
    <w:rsid w:val="00640173"/>
    <w:rsid w:val="00640AB0"/>
    <w:rsid w:val="00640AF7"/>
    <w:rsid w:val="00640E4A"/>
    <w:rsid w:val="0064182A"/>
    <w:rsid w:val="00641F9D"/>
    <w:rsid w:val="0064282C"/>
    <w:rsid w:val="00642B29"/>
    <w:rsid w:val="006431A3"/>
    <w:rsid w:val="006437BE"/>
    <w:rsid w:val="00643C98"/>
    <w:rsid w:val="006445A1"/>
    <w:rsid w:val="006445E3"/>
    <w:rsid w:val="00644A0E"/>
    <w:rsid w:val="006457CF"/>
    <w:rsid w:val="00645C8E"/>
    <w:rsid w:val="006467EC"/>
    <w:rsid w:val="006471C0"/>
    <w:rsid w:val="0064762C"/>
    <w:rsid w:val="00650397"/>
    <w:rsid w:val="00650CEF"/>
    <w:rsid w:val="0065199E"/>
    <w:rsid w:val="00652029"/>
    <w:rsid w:val="006528A4"/>
    <w:rsid w:val="00653213"/>
    <w:rsid w:val="00653522"/>
    <w:rsid w:val="006539F7"/>
    <w:rsid w:val="006547F3"/>
    <w:rsid w:val="00654D12"/>
    <w:rsid w:val="00655880"/>
    <w:rsid w:val="006567B1"/>
    <w:rsid w:val="006577C2"/>
    <w:rsid w:val="00657C98"/>
    <w:rsid w:val="00657ECB"/>
    <w:rsid w:val="0066022C"/>
    <w:rsid w:val="00660D70"/>
    <w:rsid w:val="00660E30"/>
    <w:rsid w:val="00660F87"/>
    <w:rsid w:val="006611DB"/>
    <w:rsid w:val="00661241"/>
    <w:rsid w:val="0066125A"/>
    <w:rsid w:val="006615E6"/>
    <w:rsid w:val="00661B7D"/>
    <w:rsid w:val="0066209C"/>
    <w:rsid w:val="00662447"/>
    <w:rsid w:val="00662AC4"/>
    <w:rsid w:val="00662B33"/>
    <w:rsid w:val="00663042"/>
    <w:rsid w:val="00663319"/>
    <w:rsid w:val="006635C6"/>
    <w:rsid w:val="00663990"/>
    <w:rsid w:val="00663C61"/>
    <w:rsid w:val="00663C80"/>
    <w:rsid w:val="00663CB8"/>
    <w:rsid w:val="0066496C"/>
    <w:rsid w:val="00664EA0"/>
    <w:rsid w:val="00665FF4"/>
    <w:rsid w:val="00666D2D"/>
    <w:rsid w:val="00667464"/>
    <w:rsid w:val="00667EF1"/>
    <w:rsid w:val="00670E04"/>
    <w:rsid w:val="00670F34"/>
    <w:rsid w:val="006710D0"/>
    <w:rsid w:val="00671266"/>
    <w:rsid w:val="00672FEB"/>
    <w:rsid w:val="00673719"/>
    <w:rsid w:val="00673909"/>
    <w:rsid w:val="00674A50"/>
    <w:rsid w:val="00676080"/>
    <w:rsid w:val="006760A5"/>
    <w:rsid w:val="006762E5"/>
    <w:rsid w:val="00676DB1"/>
    <w:rsid w:val="00677804"/>
    <w:rsid w:val="00677F1E"/>
    <w:rsid w:val="00680196"/>
    <w:rsid w:val="006802B6"/>
    <w:rsid w:val="00680E9B"/>
    <w:rsid w:val="00682699"/>
    <w:rsid w:val="00682B82"/>
    <w:rsid w:val="00683E7C"/>
    <w:rsid w:val="006842BB"/>
    <w:rsid w:val="00684A4B"/>
    <w:rsid w:val="00684B54"/>
    <w:rsid w:val="006858F8"/>
    <w:rsid w:val="0068652F"/>
    <w:rsid w:val="00686BF6"/>
    <w:rsid w:val="00686DD7"/>
    <w:rsid w:val="00686E0F"/>
    <w:rsid w:val="006875D5"/>
    <w:rsid w:val="00687DA5"/>
    <w:rsid w:val="006905AC"/>
    <w:rsid w:val="0069060E"/>
    <w:rsid w:val="00690704"/>
    <w:rsid w:val="00690F30"/>
    <w:rsid w:val="00690F58"/>
    <w:rsid w:val="006910E0"/>
    <w:rsid w:val="00691263"/>
    <w:rsid w:val="00691DA1"/>
    <w:rsid w:val="00691F06"/>
    <w:rsid w:val="006927E2"/>
    <w:rsid w:val="006927F6"/>
    <w:rsid w:val="00692F2E"/>
    <w:rsid w:val="00693C5C"/>
    <w:rsid w:val="00695B14"/>
    <w:rsid w:val="00695D9A"/>
    <w:rsid w:val="00696245"/>
    <w:rsid w:val="006977EE"/>
    <w:rsid w:val="006A0102"/>
    <w:rsid w:val="006A06B7"/>
    <w:rsid w:val="006A0C55"/>
    <w:rsid w:val="006A1E9E"/>
    <w:rsid w:val="006A2AE7"/>
    <w:rsid w:val="006A5283"/>
    <w:rsid w:val="006A626E"/>
    <w:rsid w:val="006A6470"/>
    <w:rsid w:val="006A6897"/>
    <w:rsid w:val="006A6A87"/>
    <w:rsid w:val="006A6E49"/>
    <w:rsid w:val="006A7345"/>
    <w:rsid w:val="006A7B4F"/>
    <w:rsid w:val="006B01B3"/>
    <w:rsid w:val="006B032B"/>
    <w:rsid w:val="006B04B0"/>
    <w:rsid w:val="006B0727"/>
    <w:rsid w:val="006B1FFC"/>
    <w:rsid w:val="006B25AE"/>
    <w:rsid w:val="006B2A6E"/>
    <w:rsid w:val="006B419E"/>
    <w:rsid w:val="006B4796"/>
    <w:rsid w:val="006B47F5"/>
    <w:rsid w:val="006B480E"/>
    <w:rsid w:val="006B5565"/>
    <w:rsid w:val="006B5B76"/>
    <w:rsid w:val="006B60F8"/>
    <w:rsid w:val="006B62BF"/>
    <w:rsid w:val="006B6A49"/>
    <w:rsid w:val="006B6BB1"/>
    <w:rsid w:val="006B6BF8"/>
    <w:rsid w:val="006B7258"/>
    <w:rsid w:val="006C05A7"/>
    <w:rsid w:val="006C164F"/>
    <w:rsid w:val="006C1CBB"/>
    <w:rsid w:val="006C20BE"/>
    <w:rsid w:val="006C22D8"/>
    <w:rsid w:val="006C2450"/>
    <w:rsid w:val="006C2B4B"/>
    <w:rsid w:val="006C2ED5"/>
    <w:rsid w:val="006C30B7"/>
    <w:rsid w:val="006C44A6"/>
    <w:rsid w:val="006C491C"/>
    <w:rsid w:val="006C4BA3"/>
    <w:rsid w:val="006C4BA4"/>
    <w:rsid w:val="006C5DD1"/>
    <w:rsid w:val="006C5E0E"/>
    <w:rsid w:val="006C6220"/>
    <w:rsid w:val="006C7C58"/>
    <w:rsid w:val="006D0289"/>
    <w:rsid w:val="006D044D"/>
    <w:rsid w:val="006D1896"/>
    <w:rsid w:val="006D27E9"/>
    <w:rsid w:val="006D2984"/>
    <w:rsid w:val="006D2B45"/>
    <w:rsid w:val="006D2C42"/>
    <w:rsid w:val="006D2D36"/>
    <w:rsid w:val="006D329A"/>
    <w:rsid w:val="006D3441"/>
    <w:rsid w:val="006D50D2"/>
    <w:rsid w:val="006D59DA"/>
    <w:rsid w:val="006D5B89"/>
    <w:rsid w:val="006D5E44"/>
    <w:rsid w:val="006D5FD7"/>
    <w:rsid w:val="006D6176"/>
    <w:rsid w:val="006D6A2F"/>
    <w:rsid w:val="006D6DC5"/>
    <w:rsid w:val="006D704A"/>
    <w:rsid w:val="006D70B9"/>
    <w:rsid w:val="006D73F4"/>
    <w:rsid w:val="006E0879"/>
    <w:rsid w:val="006E0B98"/>
    <w:rsid w:val="006E0E51"/>
    <w:rsid w:val="006E18E7"/>
    <w:rsid w:val="006E1AB7"/>
    <w:rsid w:val="006E2919"/>
    <w:rsid w:val="006E4C93"/>
    <w:rsid w:val="006E5534"/>
    <w:rsid w:val="006E6023"/>
    <w:rsid w:val="006F129D"/>
    <w:rsid w:val="006F1C32"/>
    <w:rsid w:val="006F26C8"/>
    <w:rsid w:val="006F2A27"/>
    <w:rsid w:val="006F2D2D"/>
    <w:rsid w:val="006F3C24"/>
    <w:rsid w:val="006F4037"/>
    <w:rsid w:val="006F4746"/>
    <w:rsid w:val="006F4884"/>
    <w:rsid w:val="006F5588"/>
    <w:rsid w:val="006F5BC1"/>
    <w:rsid w:val="006F5C45"/>
    <w:rsid w:val="006F5ECC"/>
    <w:rsid w:val="006F6278"/>
    <w:rsid w:val="006F6F58"/>
    <w:rsid w:val="007000CB"/>
    <w:rsid w:val="007001B1"/>
    <w:rsid w:val="007004FF"/>
    <w:rsid w:val="007019D3"/>
    <w:rsid w:val="0070240B"/>
    <w:rsid w:val="0070342F"/>
    <w:rsid w:val="00703939"/>
    <w:rsid w:val="00703A43"/>
    <w:rsid w:val="00703D23"/>
    <w:rsid w:val="00703E41"/>
    <w:rsid w:val="00704177"/>
    <w:rsid w:val="00704266"/>
    <w:rsid w:val="00704CBE"/>
    <w:rsid w:val="0070501D"/>
    <w:rsid w:val="00705CE8"/>
    <w:rsid w:val="00706540"/>
    <w:rsid w:val="00706F89"/>
    <w:rsid w:val="00707BDD"/>
    <w:rsid w:val="00707CA3"/>
    <w:rsid w:val="00710320"/>
    <w:rsid w:val="00710850"/>
    <w:rsid w:val="00710CC4"/>
    <w:rsid w:val="00711AA2"/>
    <w:rsid w:val="00712C40"/>
    <w:rsid w:val="00713818"/>
    <w:rsid w:val="007143BB"/>
    <w:rsid w:val="00714851"/>
    <w:rsid w:val="00715346"/>
    <w:rsid w:val="00715835"/>
    <w:rsid w:val="0071598E"/>
    <w:rsid w:val="00716B06"/>
    <w:rsid w:val="00717080"/>
    <w:rsid w:val="0071771B"/>
    <w:rsid w:val="0072024F"/>
    <w:rsid w:val="007203E1"/>
    <w:rsid w:val="007208F9"/>
    <w:rsid w:val="00720ACB"/>
    <w:rsid w:val="007215B7"/>
    <w:rsid w:val="00721BAE"/>
    <w:rsid w:val="00721F14"/>
    <w:rsid w:val="007225F2"/>
    <w:rsid w:val="0072286E"/>
    <w:rsid w:val="00722C99"/>
    <w:rsid w:val="007230D6"/>
    <w:rsid w:val="00724932"/>
    <w:rsid w:val="0072504B"/>
    <w:rsid w:val="007270D8"/>
    <w:rsid w:val="007278E7"/>
    <w:rsid w:val="007279D7"/>
    <w:rsid w:val="00727FEB"/>
    <w:rsid w:val="00730285"/>
    <w:rsid w:val="00732488"/>
    <w:rsid w:val="0073271E"/>
    <w:rsid w:val="0073338C"/>
    <w:rsid w:val="00733F41"/>
    <w:rsid w:val="0073498C"/>
    <w:rsid w:val="00734F22"/>
    <w:rsid w:val="00735C03"/>
    <w:rsid w:val="00736DFD"/>
    <w:rsid w:val="0074037F"/>
    <w:rsid w:val="00740938"/>
    <w:rsid w:val="00740DE6"/>
    <w:rsid w:val="00742285"/>
    <w:rsid w:val="007424BD"/>
    <w:rsid w:val="00743456"/>
    <w:rsid w:val="00743C28"/>
    <w:rsid w:val="0074468F"/>
    <w:rsid w:val="00744798"/>
    <w:rsid w:val="00745729"/>
    <w:rsid w:val="00745F39"/>
    <w:rsid w:val="00746E7F"/>
    <w:rsid w:val="007474C0"/>
    <w:rsid w:val="00747AC9"/>
    <w:rsid w:val="00750006"/>
    <w:rsid w:val="00750A85"/>
    <w:rsid w:val="0075107A"/>
    <w:rsid w:val="0075306F"/>
    <w:rsid w:val="007544A3"/>
    <w:rsid w:val="00755D2E"/>
    <w:rsid w:val="00756344"/>
    <w:rsid w:val="00757CA1"/>
    <w:rsid w:val="007602CF"/>
    <w:rsid w:val="0076049F"/>
    <w:rsid w:val="007608DA"/>
    <w:rsid w:val="00760CBE"/>
    <w:rsid w:val="007616BA"/>
    <w:rsid w:val="00762ACD"/>
    <w:rsid w:val="007633F0"/>
    <w:rsid w:val="007639C7"/>
    <w:rsid w:val="00764D7B"/>
    <w:rsid w:val="0076581D"/>
    <w:rsid w:val="00766BE5"/>
    <w:rsid w:val="00766DF0"/>
    <w:rsid w:val="007671E3"/>
    <w:rsid w:val="0076763A"/>
    <w:rsid w:val="00767B37"/>
    <w:rsid w:val="00767E48"/>
    <w:rsid w:val="00767F42"/>
    <w:rsid w:val="007701CB"/>
    <w:rsid w:val="0077113A"/>
    <w:rsid w:val="00771E69"/>
    <w:rsid w:val="00772254"/>
    <w:rsid w:val="007722F3"/>
    <w:rsid w:val="007727B0"/>
    <w:rsid w:val="00772CDF"/>
    <w:rsid w:val="00772DDD"/>
    <w:rsid w:val="0077307C"/>
    <w:rsid w:val="00773494"/>
    <w:rsid w:val="007744B9"/>
    <w:rsid w:val="00774ACA"/>
    <w:rsid w:val="007752FB"/>
    <w:rsid w:val="0077536A"/>
    <w:rsid w:val="00775D00"/>
    <w:rsid w:val="00776C12"/>
    <w:rsid w:val="00777676"/>
    <w:rsid w:val="00777801"/>
    <w:rsid w:val="00777952"/>
    <w:rsid w:val="00777FFD"/>
    <w:rsid w:val="007803EE"/>
    <w:rsid w:val="0078246B"/>
    <w:rsid w:val="007836DB"/>
    <w:rsid w:val="00783AB7"/>
    <w:rsid w:val="00783B4C"/>
    <w:rsid w:val="00783CEE"/>
    <w:rsid w:val="00784227"/>
    <w:rsid w:val="00785E93"/>
    <w:rsid w:val="007865A7"/>
    <w:rsid w:val="00786974"/>
    <w:rsid w:val="007873E5"/>
    <w:rsid w:val="00787BA6"/>
    <w:rsid w:val="007902BE"/>
    <w:rsid w:val="00790480"/>
    <w:rsid w:val="007908BE"/>
    <w:rsid w:val="00790DEF"/>
    <w:rsid w:val="007910B9"/>
    <w:rsid w:val="0079308D"/>
    <w:rsid w:val="00793977"/>
    <w:rsid w:val="00794175"/>
    <w:rsid w:val="00794385"/>
    <w:rsid w:val="007943E5"/>
    <w:rsid w:val="007943EC"/>
    <w:rsid w:val="00794565"/>
    <w:rsid w:val="00794C5A"/>
    <w:rsid w:val="00794FDD"/>
    <w:rsid w:val="007953DB"/>
    <w:rsid w:val="00795721"/>
    <w:rsid w:val="0079608D"/>
    <w:rsid w:val="007960D5"/>
    <w:rsid w:val="007961C0"/>
    <w:rsid w:val="007972CA"/>
    <w:rsid w:val="007A011E"/>
    <w:rsid w:val="007A05BD"/>
    <w:rsid w:val="007A083E"/>
    <w:rsid w:val="007A0B43"/>
    <w:rsid w:val="007A0EC0"/>
    <w:rsid w:val="007A16F0"/>
    <w:rsid w:val="007A3559"/>
    <w:rsid w:val="007A3B08"/>
    <w:rsid w:val="007A3CD0"/>
    <w:rsid w:val="007A3CEE"/>
    <w:rsid w:val="007A4C2E"/>
    <w:rsid w:val="007A4C94"/>
    <w:rsid w:val="007A4D0C"/>
    <w:rsid w:val="007A6013"/>
    <w:rsid w:val="007A64F9"/>
    <w:rsid w:val="007A6CB8"/>
    <w:rsid w:val="007B048E"/>
    <w:rsid w:val="007B15D6"/>
    <w:rsid w:val="007B26D6"/>
    <w:rsid w:val="007B37A2"/>
    <w:rsid w:val="007B3B78"/>
    <w:rsid w:val="007B49CB"/>
    <w:rsid w:val="007B4A03"/>
    <w:rsid w:val="007B5A4C"/>
    <w:rsid w:val="007B638B"/>
    <w:rsid w:val="007C00F8"/>
    <w:rsid w:val="007C1E29"/>
    <w:rsid w:val="007C1E9F"/>
    <w:rsid w:val="007C2994"/>
    <w:rsid w:val="007C40BE"/>
    <w:rsid w:val="007C43FC"/>
    <w:rsid w:val="007C45FD"/>
    <w:rsid w:val="007C4605"/>
    <w:rsid w:val="007C5918"/>
    <w:rsid w:val="007C5C21"/>
    <w:rsid w:val="007C5D10"/>
    <w:rsid w:val="007C645D"/>
    <w:rsid w:val="007C6FB9"/>
    <w:rsid w:val="007C7829"/>
    <w:rsid w:val="007C7F51"/>
    <w:rsid w:val="007D0EF8"/>
    <w:rsid w:val="007D127C"/>
    <w:rsid w:val="007D255F"/>
    <w:rsid w:val="007D286D"/>
    <w:rsid w:val="007D4300"/>
    <w:rsid w:val="007D49E2"/>
    <w:rsid w:val="007D4A91"/>
    <w:rsid w:val="007D504B"/>
    <w:rsid w:val="007D584F"/>
    <w:rsid w:val="007E0E16"/>
    <w:rsid w:val="007E0FB7"/>
    <w:rsid w:val="007E18ED"/>
    <w:rsid w:val="007E36CF"/>
    <w:rsid w:val="007E4DE6"/>
    <w:rsid w:val="007E5949"/>
    <w:rsid w:val="007E5CFD"/>
    <w:rsid w:val="007E6813"/>
    <w:rsid w:val="007E75E8"/>
    <w:rsid w:val="007E78E4"/>
    <w:rsid w:val="007E7E2D"/>
    <w:rsid w:val="007F006A"/>
    <w:rsid w:val="007F17D8"/>
    <w:rsid w:val="007F1D83"/>
    <w:rsid w:val="007F1E11"/>
    <w:rsid w:val="007F3275"/>
    <w:rsid w:val="007F371F"/>
    <w:rsid w:val="007F38F9"/>
    <w:rsid w:val="007F474B"/>
    <w:rsid w:val="007F4ACC"/>
    <w:rsid w:val="007F4C7A"/>
    <w:rsid w:val="007F59C2"/>
    <w:rsid w:val="007F5B09"/>
    <w:rsid w:val="007F5CBB"/>
    <w:rsid w:val="007F5CE6"/>
    <w:rsid w:val="007F5ECC"/>
    <w:rsid w:val="007F6EBF"/>
    <w:rsid w:val="007F7304"/>
    <w:rsid w:val="007F74D4"/>
    <w:rsid w:val="00800818"/>
    <w:rsid w:val="00800A01"/>
    <w:rsid w:val="00800B5B"/>
    <w:rsid w:val="00800BFD"/>
    <w:rsid w:val="00801111"/>
    <w:rsid w:val="00801A6E"/>
    <w:rsid w:val="00802DE4"/>
    <w:rsid w:val="00803835"/>
    <w:rsid w:val="0080424D"/>
    <w:rsid w:val="00804BC4"/>
    <w:rsid w:val="00804F81"/>
    <w:rsid w:val="00806369"/>
    <w:rsid w:val="008073D1"/>
    <w:rsid w:val="00807436"/>
    <w:rsid w:val="008075FC"/>
    <w:rsid w:val="008077ED"/>
    <w:rsid w:val="00807A1E"/>
    <w:rsid w:val="00807A95"/>
    <w:rsid w:val="00810D39"/>
    <w:rsid w:val="00810D57"/>
    <w:rsid w:val="00811D9A"/>
    <w:rsid w:val="00811F9E"/>
    <w:rsid w:val="0081229E"/>
    <w:rsid w:val="0081278E"/>
    <w:rsid w:val="00812938"/>
    <w:rsid w:val="00812B27"/>
    <w:rsid w:val="008136AB"/>
    <w:rsid w:val="00813DA8"/>
    <w:rsid w:val="008148B9"/>
    <w:rsid w:val="0081499F"/>
    <w:rsid w:val="00814D9A"/>
    <w:rsid w:val="0081515A"/>
    <w:rsid w:val="0081595B"/>
    <w:rsid w:val="008162FA"/>
    <w:rsid w:val="0081644A"/>
    <w:rsid w:val="00816663"/>
    <w:rsid w:val="00816A83"/>
    <w:rsid w:val="008175D9"/>
    <w:rsid w:val="00817C5C"/>
    <w:rsid w:val="008229A3"/>
    <w:rsid w:val="008234CA"/>
    <w:rsid w:val="008256F7"/>
    <w:rsid w:val="00825725"/>
    <w:rsid w:val="00825D31"/>
    <w:rsid w:val="00826E1D"/>
    <w:rsid w:val="00826E2E"/>
    <w:rsid w:val="008301F7"/>
    <w:rsid w:val="0083033E"/>
    <w:rsid w:val="0083085D"/>
    <w:rsid w:val="008308BE"/>
    <w:rsid w:val="00830C17"/>
    <w:rsid w:val="00830CBD"/>
    <w:rsid w:val="00831214"/>
    <w:rsid w:val="00831612"/>
    <w:rsid w:val="00831D3C"/>
    <w:rsid w:val="00831DA5"/>
    <w:rsid w:val="00831E18"/>
    <w:rsid w:val="0083291E"/>
    <w:rsid w:val="00832987"/>
    <w:rsid w:val="00832C0C"/>
    <w:rsid w:val="0083355F"/>
    <w:rsid w:val="00833C2A"/>
    <w:rsid w:val="00833DFF"/>
    <w:rsid w:val="00834EEB"/>
    <w:rsid w:val="008357AD"/>
    <w:rsid w:val="008359DF"/>
    <w:rsid w:val="008363A3"/>
    <w:rsid w:val="0083658C"/>
    <w:rsid w:val="00836C16"/>
    <w:rsid w:val="00836EC3"/>
    <w:rsid w:val="008370DB"/>
    <w:rsid w:val="0083710C"/>
    <w:rsid w:val="00837B04"/>
    <w:rsid w:val="00837EFC"/>
    <w:rsid w:val="0084040A"/>
    <w:rsid w:val="008405F0"/>
    <w:rsid w:val="00840B09"/>
    <w:rsid w:val="0084119A"/>
    <w:rsid w:val="00841226"/>
    <w:rsid w:val="0084136E"/>
    <w:rsid w:val="0084176C"/>
    <w:rsid w:val="00843189"/>
    <w:rsid w:val="00843265"/>
    <w:rsid w:val="008432E9"/>
    <w:rsid w:val="0084383B"/>
    <w:rsid w:val="00844088"/>
    <w:rsid w:val="008440BB"/>
    <w:rsid w:val="00844E34"/>
    <w:rsid w:val="00844E36"/>
    <w:rsid w:val="008468BD"/>
    <w:rsid w:val="00846DF4"/>
    <w:rsid w:val="008472CA"/>
    <w:rsid w:val="008476EF"/>
    <w:rsid w:val="0084771F"/>
    <w:rsid w:val="00847A93"/>
    <w:rsid w:val="00847B4C"/>
    <w:rsid w:val="00847E43"/>
    <w:rsid w:val="0085039F"/>
    <w:rsid w:val="008506DF"/>
    <w:rsid w:val="00850A92"/>
    <w:rsid w:val="0085183F"/>
    <w:rsid w:val="008523B3"/>
    <w:rsid w:val="00852FBD"/>
    <w:rsid w:val="008538CD"/>
    <w:rsid w:val="008540BE"/>
    <w:rsid w:val="00854220"/>
    <w:rsid w:val="0085443D"/>
    <w:rsid w:val="00854B9C"/>
    <w:rsid w:val="00854DB4"/>
    <w:rsid w:val="008555AB"/>
    <w:rsid w:val="00856401"/>
    <w:rsid w:val="00856A44"/>
    <w:rsid w:val="00856F3D"/>
    <w:rsid w:val="00861C3F"/>
    <w:rsid w:val="00861FFB"/>
    <w:rsid w:val="00862247"/>
    <w:rsid w:val="008622B5"/>
    <w:rsid w:val="008630ED"/>
    <w:rsid w:val="00864EFB"/>
    <w:rsid w:val="008653EB"/>
    <w:rsid w:val="0086545E"/>
    <w:rsid w:val="00865D84"/>
    <w:rsid w:val="008660DC"/>
    <w:rsid w:val="00866B71"/>
    <w:rsid w:val="00867524"/>
    <w:rsid w:val="00867DD6"/>
    <w:rsid w:val="0087096F"/>
    <w:rsid w:val="008714B2"/>
    <w:rsid w:val="00872EDC"/>
    <w:rsid w:val="00873697"/>
    <w:rsid w:val="008737CC"/>
    <w:rsid w:val="0087428B"/>
    <w:rsid w:val="00874B85"/>
    <w:rsid w:val="00875501"/>
    <w:rsid w:val="008755EA"/>
    <w:rsid w:val="00876F2C"/>
    <w:rsid w:val="008774B8"/>
    <w:rsid w:val="00877F7A"/>
    <w:rsid w:val="00883308"/>
    <w:rsid w:val="00883338"/>
    <w:rsid w:val="0088385F"/>
    <w:rsid w:val="008839D6"/>
    <w:rsid w:val="00884341"/>
    <w:rsid w:val="0088441D"/>
    <w:rsid w:val="00884553"/>
    <w:rsid w:val="00885778"/>
    <w:rsid w:val="008857CF"/>
    <w:rsid w:val="0088594F"/>
    <w:rsid w:val="00885AF6"/>
    <w:rsid w:val="00885D14"/>
    <w:rsid w:val="00885DC0"/>
    <w:rsid w:val="00886A0F"/>
    <w:rsid w:val="00886DF0"/>
    <w:rsid w:val="00887A50"/>
    <w:rsid w:val="00887BDE"/>
    <w:rsid w:val="00887D0D"/>
    <w:rsid w:val="008900DC"/>
    <w:rsid w:val="0089095D"/>
    <w:rsid w:val="00890A2D"/>
    <w:rsid w:val="00892466"/>
    <w:rsid w:val="008929E9"/>
    <w:rsid w:val="00892FA2"/>
    <w:rsid w:val="0089301D"/>
    <w:rsid w:val="00893297"/>
    <w:rsid w:val="0089351D"/>
    <w:rsid w:val="00894703"/>
    <w:rsid w:val="008951B4"/>
    <w:rsid w:val="00895262"/>
    <w:rsid w:val="00895DDF"/>
    <w:rsid w:val="00896512"/>
    <w:rsid w:val="008967BC"/>
    <w:rsid w:val="00896B9E"/>
    <w:rsid w:val="00896E7F"/>
    <w:rsid w:val="0089745F"/>
    <w:rsid w:val="0089799C"/>
    <w:rsid w:val="008A0538"/>
    <w:rsid w:val="008A06B3"/>
    <w:rsid w:val="008A1653"/>
    <w:rsid w:val="008A1953"/>
    <w:rsid w:val="008A2E63"/>
    <w:rsid w:val="008A3E45"/>
    <w:rsid w:val="008A48A5"/>
    <w:rsid w:val="008A5066"/>
    <w:rsid w:val="008A52DE"/>
    <w:rsid w:val="008A6615"/>
    <w:rsid w:val="008A6C55"/>
    <w:rsid w:val="008A7636"/>
    <w:rsid w:val="008A7E30"/>
    <w:rsid w:val="008B0BFF"/>
    <w:rsid w:val="008B0C04"/>
    <w:rsid w:val="008B0D07"/>
    <w:rsid w:val="008B0F2A"/>
    <w:rsid w:val="008B16F0"/>
    <w:rsid w:val="008B3EE9"/>
    <w:rsid w:val="008B4F31"/>
    <w:rsid w:val="008B5409"/>
    <w:rsid w:val="008B67AF"/>
    <w:rsid w:val="008B724F"/>
    <w:rsid w:val="008B784A"/>
    <w:rsid w:val="008B7F07"/>
    <w:rsid w:val="008C0B07"/>
    <w:rsid w:val="008C0BF9"/>
    <w:rsid w:val="008C17D0"/>
    <w:rsid w:val="008C1867"/>
    <w:rsid w:val="008C2DD2"/>
    <w:rsid w:val="008C3CD0"/>
    <w:rsid w:val="008C3E95"/>
    <w:rsid w:val="008C3EC4"/>
    <w:rsid w:val="008C3F31"/>
    <w:rsid w:val="008C453D"/>
    <w:rsid w:val="008C4A90"/>
    <w:rsid w:val="008C544A"/>
    <w:rsid w:val="008C546D"/>
    <w:rsid w:val="008C5CBE"/>
    <w:rsid w:val="008C638B"/>
    <w:rsid w:val="008C6D23"/>
    <w:rsid w:val="008C6D89"/>
    <w:rsid w:val="008C79EE"/>
    <w:rsid w:val="008C7F00"/>
    <w:rsid w:val="008C7F06"/>
    <w:rsid w:val="008D09A0"/>
    <w:rsid w:val="008D1A12"/>
    <w:rsid w:val="008D2775"/>
    <w:rsid w:val="008D3276"/>
    <w:rsid w:val="008D3AEC"/>
    <w:rsid w:val="008D3B2B"/>
    <w:rsid w:val="008D3C11"/>
    <w:rsid w:val="008D3FA0"/>
    <w:rsid w:val="008D4063"/>
    <w:rsid w:val="008D48EB"/>
    <w:rsid w:val="008D5A33"/>
    <w:rsid w:val="008D6128"/>
    <w:rsid w:val="008D73C6"/>
    <w:rsid w:val="008D7B95"/>
    <w:rsid w:val="008E1389"/>
    <w:rsid w:val="008E2170"/>
    <w:rsid w:val="008E2B11"/>
    <w:rsid w:val="008E2C47"/>
    <w:rsid w:val="008E3146"/>
    <w:rsid w:val="008E34F6"/>
    <w:rsid w:val="008E3AE8"/>
    <w:rsid w:val="008E4538"/>
    <w:rsid w:val="008E4EB9"/>
    <w:rsid w:val="008E6CE4"/>
    <w:rsid w:val="008E71DC"/>
    <w:rsid w:val="008E736D"/>
    <w:rsid w:val="008F0164"/>
    <w:rsid w:val="008F0325"/>
    <w:rsid w:val="008F0D68"/>
    <w:rsid w:val="008F12A6"/>
    <w:rsid w:val="008F1A04"/>
    <w:rsid w:val="008F2ABB"/>
    <w:rsid w:val="008F325A"/>
    <w:rsid w:val="008F3E24"/>
    <w:rsid w:val="008F40E0"/>
    <w:rsid w:val="008F48F3"/>
    <w:rsid w:val="008F4E36"/>
    <w:rsid w:val="008F511B"/>
    <w:rsid w:val="008F5484"/>
    <w:rsid w:val="008F565E"/>
    <w:rsid w:val="008F5832"/>
    <w:rsid w:val="008F5FD2"/>
    <w:rsid w:val="008F6038"/>
    <w:rsid w:val="008F64DB"/>
    <w:rsid w:val="008F65BF"/>
    <w:rsid w:val="008F6AFB"/>
    <w:rsid w:val="008F6EA4"/>
    <w:rsid w:val="008F76FA"/>
    <w:rsid w:val="008F7FB4"/>
    <w:rsid w:val="0090015E"/>
    <w:rsid w:val="009007D3"/>
    <w:rsid w:val="00900B5A"/>
    <w:rsid w:val="009016BB"/>
    <w:rsid w:val="009016BF"/>
    <w:rsid w:val="00902BF5"/>
    <w:rsid w:val="00902D8D"/>
    <w:rsid w:val="00903AEA"/>
    <w:rsid w:val="00903BA5"/>
    <w:rsid w:val="00903C17"/>
    <w:rsid w:val="00903F1B"/>
    <w:rsid w:val="009045DE"/>
    <w:rsid w:val="009048DE"/>
    <w:rsid w:val="00904E58"/>
    <w:rsid w:val="0090515A"/>
    <w:rsid w:val="009053C7"/>
    <w:rsid w:val="0090586F"/>
    <w:rsid w:val="00905D37"/>
    <w:rsid w:val="00905DD8"/>
    <w:rsid w:val="00906016"/>
    <w:rsid w:val="00906D15"/>
    <w:rsid w:val="00907A95"/>
    <w:rsid w:val="00907CE7"/>
    <w:rsid w:val="0091108C"/>
    <w:rsid w:val="009117C7"/>
    <w:rsid w:val="00911A4D"/>
    <w:rsid w:val="00912507"/>
    <w:rsid w:val="00912809"/>
    <w:rsid w:val="00912B63"/>
    <w:rsid w:val="00913158"/>
    <w:rsid w:val="00914255"/>
    <w:rsid w:val="009142A1"/>
    <w:rsid w:val="00914F09"/>
    <w:rsid w:val="0091531F"/>
    <w:rsid w:val="0091586C"/>
    <w:rsid w:val="0091603C"/>
    <w:rsid w:val="00916686"/>
    <w:rsid w:val="0091695E"/>
    <w:rsid w:val="00917106"/>
    <w:rsid w:val="009175DE"/>
    <w:rsid w:val="00917AD3"/>
    <w:rsid w:val="00917BDD"/>
    <w:rsid w:val="00920187"/>
    <w:rsid w:val="009201A3"/>
    <w:rsid w:val="0092066E"/>
    <w:rsid w:val="0092090B"/>
    <w:rsid w:val="00920DBB"/>
    <w:rsid w:val="00922115"/>
    <w:rsid w:val="00922D0C"/>
    <w:rsid w:val="009243FA"/>
    <w:rsid w:val="00924B3C"/>
    <w:rsid w:val="00924E16"/>
    <w:rsid w:val="00924F53"/>
    <w:rsid w:val="0092509E"/>
    <w:rsid w:val="0092556F"/>
    <w:rsid w:val="0092724A"/>
    <w:rsid w:val="00930150"/>
    <w:rsid w:val="00930D68"/>
    <w:rsid w:val="009311C2"/>
    <w:rsid w:val="00931B90"/>
    <w:rsid w:val="00931CBD"/>
    <w:rsid w:val="009324D0"/>
    <w:rsid w:val="009325C0"/>
    <w:rsid w:val="00933119"/>
    <w:rsid w:val="00933901"/>
    <w:rsid w:val="00933F07"/>
    <w:rsid w:val="00933F5E"/>
    <w:rsid w:val="009341CB"/>
    <w:rsid w:val="00934294"/>
    <w:rsid w:val="00935426"/>
    <w:rsid w:val="00935A49"/>
    <w:rsid w:val="00935C5E"/>
    <w:rsid w:val="00937052"/>
    <w:rsid w:val="009402EA"/>
    <w:rsid w:val="00940E7A"/>
    <w:rsid w:val="009412CB"/>
    <w:rsid w:val="009412F2"/>
    <w:rsid w:val="0094142F"/>
    <w:rsid w:val="00941CB9"/>
    <w:rsid w:val="00941D20"/>
    <w:rsid w:val="00941E16"/>
    <w:rsid w:val="00942C21"/>
    <w:rsid w:val="00943659"/>
    <w:rsid w:val="00943E13"/>
    <w:rsid w:val="0094420F"/>
    <w:rsid w:val="0094460E"/>
    <w:rsid w:val="0094463F"/>
    <w:rsid w:val="00945DFC"/>
    <w:rsid w:val="00946AD8"/>
    <w:rsid w:val="00946AFE"/>
    <w:rsid w:val="00946E4C"/>
    <w:rsid w:val="0094765C"/>
    <w:rsid w:val="00947C67"/>
    <w:rsid w:val="009509D0"/>
    <w:rsid w:val="00952412"/>
    <w:rsid w:val="009529E9"/>
    <w:rsid w:val="00952A61"/>
    <w:rsid w:val="009531EF"/>
    <w:rsid w:val="009534CD"/>
    <w:rsid w:val="00953CD7"/>
    <w:rsid w:val="00953DB3"/>
    <w:rsid w:val="00955CCF"/>
    <w:rsid w:val="00955E22"/>
    <w:rsid w:val="00957DE3"/>
    <w:rsid w:val="00960B19"/>
    <w:rsid w:val="00960D90"/>
    <w:rsid w:val="0096138A"/>
    <w:rsid w:val="00961FEE"/>
    <w:rsid w:val="0096205B"/>
    <w:rsid w:val="0096315C"/>
    <w:rsid w:val="00963F99"/>
    <w:rsid w:val="009646E2"/>
    <w:rsid w:val="009651D6"/>
    <w:rsid w:val="009651F5"/>
    <w:rsid w:val="00965E79"/>
    <w:rsid w:val="00966043"/>
    <w:rsid w:val="009668DE"/>
    <w:rsid w:val="00966AF3"/>
    <w:rsid w:val="00966E0E"/>
    <w:rsid w:val="00967D87"/>
    <w:rsid w:val="0097008B"/>
    <w:rsid w:val="009706ED"/>
    <w:rsid w:val="009713E7"/>
    <w:rsid w:val="00971813"/>
    <w:rsid w:val="00971B11"/>
    <w:rsid w:val="00972C92"/>
    <w:rsid w:val="00973AF7"/>
    <w:rsid w:val="00974603"/>
    <w:rsid w:val="009748BC"/>
    <w:rsid w:val="00974CFF"/>
    <w:rsid w:val="00975093"/>
    <w:rsid w:val="0097531C"/>
    <w:rsid w:val="0097598B"/>
    <w:rsid w:val="00976CFE"/>
    <w:rsid w:val="00980702"/>
    <w:rsid w:val="009817B5"/>
    <w:rsid w:val="00981C60"/>
    <w:rsid w:val="00981CB9"/>
    <w:rsid w:val="00982BBC"/>
    <w:rsid w:val="00982D80"/>
    <w:rsid w:val="00982FB5"/>
    <w:rsid w:val="009837D9"/>
    <w:rsid w:val="00983D23"/>
    <w:rsid w:val="00983FE4"/>
    <w:rsid w:val="009842C0"/>
    <w:rsid w:val="00985358"/>
    <w:rsid w:val="009853DD"/>
    <w:rsid w:val="0098555A"/>
    <w:rsid w:val="00985691"/>
    <w:rsid w:val="00986238"/>
    <w:rsid w:val="009862F4"/>
    <w:rsid w:val="0098670C"/>
    <w:rsid w:val="00987A4D"/>
    <w:rsid w:val="00990F2D"/>
    <w:rsid w:val="00991A0A"/>
    <w:rsid w:val="009941D7"/>
    <w:rsid w:val="0099477C"/>
    <w:rsid w:val="00994F0A"/>
    <w:rsid w:val="00995579"/>
    <w:rsid w:val="009966D2"/>
    <w:rsid w:val="009969E7"/>
    <w:rsid w:val="00996A73"/>
    <w:rsid w:val="00996E20"/>
    <w:rsid w:val="00996F83"/>
    <w:rsid w:val="00997E4E"/>
    <w:rsid w:val="009A0C4F"/>
    <w:rsid w:val="009A116F"/>
    <w:rsid w:val="009A1D40"/>
    <w:rsid w:val="009A26BB"/>
    <w:rsid w:val="009A3D1D"/>
    <w:rsid w:val="009A407D"/>
    <w:rsid w:val="009A5C79"/>
    <w:rsid w:val="009A6390"/>
    <w:rsid w:val="009A6FF0"/>
    <w:rsid w:val="009A764C"/>
    <w:rsid w:val="009A7752"/>
    <w:rsid w:val="009B0116"/>
    <w:rsid w:val="009B0345"/>
    <w:rsid w:val="009B0742"/>
    <w:rsid w:val="009B15B8"/>
    <w:rsid w:val="009B1E9D"/>
    <w:rsid w:val="009B3359"/>
    <w:rsid w:val="009B33C7"/>
    <w:rsid w:val="009B33FB"/>
    <w:rsid w:val="009B3BA7"/>
    <w:rsid w:val="009B4285"/>
    <w:rsid w:val="009B4AB6"/>
    <w:rsid w:val="009B5230"/>
    <w:rsid w:val="009B6545"/>
    <w:rsid w:val="009B7239"/>
    <w:rsid w:val="009B7463"/>
    <w:rsid w:val="009B7FA2"/>
    <w:rsid w:val="009C0133"/>
    <w:rsid w:val="009C0693"/>
    <w:rsid w:val="009C08B1"/>
    <w:rsid w:val="009C0BE5"/>
    <w:rsid w:val="009C14C6"/>
    <w:rsid w:val="009C1BE2"/>
    <w:rsid w:val="009C2233"/>
    <w:rsid w:val="009C2D22"/>
    <w:rsid w:val="009C3AA0"/>
    <w:rsid w:val="009C5CFC"/>
    <w:rsid w:val="009C63B4"/>
    <w:rsid w:val="009C64DC"/>
    <w:rsid w:val="009C6799"/>
    <w:rsid w:val="009C733A"/>
    <w:rsid w:val="009C7B2F"/>
    <w:rsid w:val="009C7B7F"/>
    <w:rsid w:val="009D04C7"/>
    <w:rsid w:val="009D0959"/>
    <w:rsid w:val="009D0D71"/>
    <w:rsid w:val="009D0E9D"/>
    <w:rsid w:val="009D0EB3"/>
    <w:rsid w:val="009D0F76"/>
    <w:rsid w:val="009D101B"/>
    <w:rsid w:val="009D130F"/>
    <w:rsid w:val="009D131C"/>
    <w:rsid w:val="009D17A7"/>
    <w:rsid w:val="009D1841"/>
    <w:rsid w:val="009D1CD1"/>
    <w:rsid w:val="009D2A19"/>
    <w:rsid w:val="009D3D2C"/>
    <w:rsid w:val="009D3D80"/>
    <w:rsid w:val="009D66BC"/>
    <w:rsid w:val="009D6BB4"/>
    <w:rsid w:val="009D6CA8"/>
    <w:rsid w:val="009D6F60"/>
    <w:rsid w:val="009D75B4"/>
    <w:rsid w:val="009D7AA0"/>
    <w:rsid w:val="009D7D61"/>
    <w:rsid w:val="009E03C6"/>
    <w:rsid w:val="009E1327"/>
    <w:rsid w:val="009E1E38"/>
    <w:rsid w:val="009E1E54"/>
    <w:rsid w:val="009E581A"/>
    <w:rsid w:val="009E5BF2"/>
    <w:rsid w:val="009E5D3B"/>
    <w:rsid w:val="009E6611"/>
    <w:rsid w:val="009E6C48"/>
    <w:rsid w:val="009E7E22"/>
    <w:rsid w:val="009E7E9B"/>
    <w:rsid w:val="009F09A0"/>
    <w:rsid w:val="009F1A07"/>
    <w:rsid w:val="009F2069"/>
    <w:rsid w:val="009F23FF"/>
    <w:rsid w:val="009F2685"/>
    <w:rsid w:val="009F2698"/>
    <w:rsid w:val="009F2A01"/>
    <w:rsid w:val="009F7172"/>
    <w:rsid w:val="009F71A7"/>
    <w:rsid w:val="00A00762"/>
    <w:rsid w:val="00A028CD"/>
    <w:rsid w:val="00A02B7F"/>
    <w:rsid w:val="00A03545"/>
    <w:rsid w:val="00A038D2"/>
    <w:rsid w:val="00A03C0F"/>
    <w:rsid w:val="00A04427"/>
    <w:rsid w:val="00A04686"/>
    <w:rsid w:val="00A0469E"/>
    <w:rsid w:val="00A059F2"/>
    <w:rsid w:val="00A05FEB"/>
    <w:rsid w:val="00A063DE"/>
    <w:rsid w:val="00A0653E"/>
    <w:rsid w:val="00A06D03"/>
    <w:rsid w:val="00A06D94"/>
    <w:rsid w:val="00A06F90"/>
    <w:rsid w:val="00A076A7"/>
    <w:rsid w:val="00A07766"/>
    <w:rsid w:val="00A100A5"/>
    <w:rsid w:val="00A10267"/>
    <w:rsid w:val="00A102A1"/>
    <w:rsid w:val="00A10371"/>
    <w:rsid w:val="00A1165B"/>
    <w:rsid w:val="00A1190B"/>
    <w:rsid w:val="00A121B1"/>
    <w:rsid w:val="00A122EA"/>
    <w:rsid w:val="00A12305"/>
    <w:rsid w:val="00A12452"/>
    <w:rsid w:val="00A12AA9"/>
    <w:rsid w:val="00A12DFA"/>
    <w:rsid w:val="00A12E3E"/>
    <w:rsid w:val="00A13BE6"/>
    <w:rsid w:val="00A13E25"/>
    <w:rsid w:val="00A14937"/>
    <w:rsid w:val="00A1542E"/>
    <w:rsid w:val="00A15EDE"/>
    <w:rsid w:val="00A1603C"/>
    <w:rsid w:val="00A1660E"/>
    <w:rsid w:val="00A169B0"/>
    <w:rsid w:val="00A16D0B"/>
    <w:rsid w:val="00A17A82"/>
    <w:rsid w:val="00A210F6"/>
    <w:rsid w:val="00A217F2"/>
    <w:rsid w:val="00A21C4F"/>
    <w:rsid w:val="00A21CD0"/>
    <w:rsid w:val="00A21FE6"/>
    <w:rsid w:val="00A22247"/>
    <w:rsid w:val="00A22EEE"/>
    <w:rsid w:val="00A22FF4"/>
    <w:rsid w:val="00A2360D"/>
    <w:rsid w:val="00A25267"/>
    <w:rsid w:val="00A25B20"/>
    <w:rsid w:val="00A2620A"/>
    <w:rsid w:val="00A2671B"/>
    <w:rsid w:val="00A26B7E"/>
    <w:rsid w:val="00A27521"/>
    <w:rsid w:val="00A30C03"/>
    <w:rsid w:val="00A30C30"/>
    <w:rsid w:val="00A317A5"/>
    <w:rsid w:val="00A3213F"/>
    <w:rsid w:val="00A32C49"/>
    <w:rsid w:val="00A32F03"/>
    <w:rsid w:val="00A33BA0"/>
    <w:rsid w:val="00A34E78"/>
    <w:rsid w:val="00A351F7"/>
    <w:rsid w:val="00A3521D"/>
    <w:rsid w:val="00A362B2"/>
    <w:rsid w:val="00A36311"/>
    <w:rsid w:val="00A369DC"/>
    <w:rsid w:val="00A36AD9"/>
    <w:rsid w:val="00A36BB8"/>
    <w:rsid w:val="00A36CBD"/>
    <w:rsid w:val="00A36E56"/>
    <w:rsid w:val="00A3728B"/>
    <w:rsid w:val="00A37D2D"/>
    <w:rsid w:val="00A37FD5"/>
    <w:rsid w:val="00A40260"/>
    <w:rsid w:val="00A42709"/>
    <w:rsid w:val="00A42FF6"/>
    <w:rsid w:val="00A440AE"/>
    <w:rsid w:val="00A44496"/>
    <w:rsid w:val="00A445B0"/>
    <w:rsid w:val="00A45062"/>
    <w:rsid w:val="00A450CD"/>
    <w:rsid w:val="00A4564D"/>
    <w:rsid w:val="00A46B25"/>
    <w:rsid w:val="00A474D6"/>
    <w:rsid w:val="00A47541"/>
    <w:rsid w:val="00A47771"/>
    <w:rsid w:val="00A47A79"/>
    <w:rsid w:val="00A47D70"/>
    <w:rsid w:val="00A50551"/>
    <w:rsid w:val="00A5076C"/>
    <w:rsid w:val="00A50BC6"/>
    <w:rsid w:val="00A512F1"/>
    <w:rsid w:val="00A51973"/>
    <w:rsid w:val="00A5201E"/>
    <w:rsid w:val="00A52340"/>
    <w:rsid w:val="00A52D01"/>
    <w:rsid w:val="00A53625"/>
    <w:rsid w:val="00A53AF3"/>
    <w:rsid w:val="00A5408E"/>
    <w:rsid w:val="00A541F7"/>
    <w:rsid w:val="00A54876"/>
    <w:rsid w:val="00A5493C"/>
    <w:rsid w:val="00A5667E"/>
    <w:rsid w:val="00A56712"/>
    <w:rsid w:val="00A56862"/>
    <w:rsid w:val="00A572B4"/>
    <w:rsid w:val="00A57FEB"/>
    <w:rsid w:val="00A61125"/>
    <w:rsid w:val="00A613B9"/>
    <w:rsid w:val="00A61BCB"/>
    <w:rsid w:val="00A61F50"/>
    <w:rsid w:val="00A621E3"/>
    <w:rsid w:val="00A62726"/>
    <w:rsid w:val="00A63331"/>
    <w:rsid w:val="00A63E13"/>
    <w:rsid w:val="00A63F2C"/>
    <w:rsid w:val="00A6443B"/>
    <w:rsid w:val="00A646AE"/>
    <w:rsid w:val="00A649A3"/>
    <w:rsid w:val="00A64C5A"/>
    <w:rsid w:val="00A64D71"/>
    <w:rsid w:val="00A667B9"/>
    <w:rsid w:val="00A66910"/>
    <w:rsid w:val="00A67E58"/>
    <w:rsid w:val="00A705FF"/>
    <w:rsid w:val="00A719EB"/>
    <w:rsid w:val="00A71A38"/>
    <w:rsid w:val="00A72044"/>
    <w:rsid w:val="00A7277D"/>
    <w:rsid w:val="00A7288C"/>
    <w:rsid w:val="00A729B6"/>
    <w:rsid w:val="00A72EC6"/>
    <w:rsid w:val="00A7305E"/>
    <w:rsid w:val="00A733D0"/>
    <w:rsid w:val="00A73726"/>
    <w:rsid w:val="00A73E47"/>
    <w:rsid w:val="00A75010"/>
    <w:rsid w:val="00A75C47"/>
    <w:rsid w:val="00A762DA"/>
    <w:rsid w:val="00A76326"/>
    <w:rsid w:val="00A76446"/>
    <w:rsid w:val="00A76B88"/>
    <w:rsid w:val="00A779CB"/>
    <w:rsid w:val="00A77E9A"/>
    <w:rsid w:val="00A77ED9"/>
    <w:rsid w:val="00A810F1"/>
    <w:rsid w:val="00A8119D"/>
    <w:rsid w:val="00A815C1"/>
    <w:rsid w:val="00A817BA"/>
    <w:rsid w:val="00A81DBC"/>
    <w:rsid w:val="00A81E80"/>
    <w:rsid w:val="00A822EE"/>
    <w:rsid w:val="00A8254A"/>
    <w:rsid w:val="00A82572"/>
    <w:rsid w:val="00A827E2"/>
    <w:rsid w:val="00A82C33"/>
    <w:rsid w:val="00A8333E"/>
    <w:rsid w:val="00A834D0"/>
    <w:rsid w:val="00A838C2"/>
    <w:rsid w:val="00A84938"/>
    <w:rsid w:val="00A84DA6"/>
    <w:rsid w:val="00A866DF"/>
    <w:rsid w:val="00A8709E"/>
    <w:rsid w:val="00A87619"/>
    <w:rsid w:val="00A87F64"/>
    <w:rsid w:val="00A90C93"/>
    <w:rsid w:val="00A91122"/>
    <w:rsid w:val="00A91429"/>
    <w:rsid w:val="00A91790"/>
    <w:rsid w:val="00A91B2D"/>
    <w:rsid w:val="00A91C47"/>
    <w:rsid w:val="00A92719"/>
    <w:rsid w:val="00A927A5"/>
    <w:rsid w:val="00A92AC9"/>
    <w:rsid w:val="00A93410"/>
    <w:rsid w:val="00A9355B"/>
    <w:rsid w:val="00A93581"/>
    <w:rsid w:val="00A935D6"/>
    <w:rsid w:val="00A93720"/>
    <w:rsid w:val="00A937DC"/>
    <w:rsid w:val="00A93847"/>
    <w:rsid w:val="00A952A0"/>
    <w:rsid w:val="00A9581F"/>
    <w:rsid w:val="00A95B1F"/>
    <w:rsid w:val="00A95CCD"/>
    <w:rsid w:val="00A9692D"/>
    <w:rsid w:val="00A9736A"/>
    <w:rsid w:val="00A97406"/>
    <w:rsid w:val="00A977D9"/>
    <w:rsid w:val="00AA0737"/>
    <w:rsid w:val="00AA087F"/>
    <w:rsid w:val="00AA17F9"/>
    <w:rsid w:val="00AA1D20"/>
    <w:rsid w:val="00AA2092"/>
    <w:rsid w:val="00AA21D8"/>
    <w:rsid w:val="00AA3145"/>
    <w:rsid w:val="00AA3B5D"/>
    <w:rsid w:val="00AA4D46"/>
    <w:rsid w:val="00AA4D8A"/>
    <w:rsid w:val="00AA5315"/>
    <w:rsid w:val="00AA54B7"/>
    <w:rsid w:val="00AA65A1"/>
    <w:rsid w:val="00AA6EA2"/>
    <w:rsid w:val="00AA7D3F"/>
    <w:rsid w:val="00AA7F86"/>
    <w:rsid w:val="00AB1122"/>
    <w:rsid w:val="00AB1D77"/>
    <w:rsid w:val="00AB1F91"/>
    <w:rsid w:val="00AB2019"/>
    <w:rsid w:val="00AB38DB"/>
    <w:rsid w:val="00AB3A95"/>
    <w:rsid w:val="00AB3E74"/>
    <w:rsid w:val="00AB4ABF"/>
    <w:rsid w:val="00AB4CD9"/>
    <w:rsid w:val="00AB50B2"/>
    <w:rsid w:val="00AB5639"/>
    <w:rsid w:val="00AB6848"/>
    <w:rsid w:val="00AB6D63"/>
    <w:rsid w:val="00AB6D8B"/>
    <w:rsid w:val="00AB6F48"/>
    <w:rsid w:val="00AB7735"/>
    <w:rsid w:val="00AB7891"/>
    <w:rsid w:val="00AB791A"/>
    <w:rsid w:val="00AC1EE8"/>
    <w:rsid w:val="00AC28F7"/>
    <w:rsid w:val="00AC2AC6"/>
    <w:rsid w:val="00AC410F"/>
    <w:rsid w:val="00AC4589"/>
    <w:rsid w:val="00AC4704"/>
    <w:rsid w:val="00AC4A7D"/>
    <w:rsid w:val="00AC55D3"/>
    <w:rsid w:val="00AC56E5"/>
    <w:rsid w:val="00AC6866"/>
    <w:rsid w:val="00AC6C5A"/>
    <w:rsid w:val="00AD0273"/>
    <w:rsid w:val="00AD095F"/>
    <w:rsid w:val="00AD0C95"/>
    <w:rsid w:val="00AD1BEF"/>
    <w:rsid w:val="00AD2310"/>
    <w:rsid w:val="00AD2E7E"/>
    <w:rsid w:val="00AD2EEE"/>
    <w:rsid w:val="00AD33F6"/>
    <w:rsid w:val="00AD3ABD"/>
    <w:rsid w:val="00AD3B35"/>
    <w:rsid w:val="00AD3C67"/>
    <w:rsid w:val="00AD48A1"/>
    <w:rsid w:val="00AD5910"/>
    <w:rsid w:val="00AD5B97"/>
    <w:rsid w:val="00AD607B"/>
    <w:rsid w:val="00AD6817"/>
    <w:rsid w:val="00AD7369"/>
    <w:rsid w:val="00AD7C13"/>
    <w:rsid w:val="00AE0CB7"/>
    <w:rsid w:val="00AE1179"/>
    <w:rsid w:val="00AE1362"/>
    <w:rsid w:val="00AE14EC"/>
    <w:rsid w:val="00AE1881"/>
    <w:rsid w:val="00AE20E1"/>
    <w:rsid w:val="00AE23A7"/>
    <w:rsid w:val="00AE2579"/>
    <w:rsid w:val="00AE305C"/>
    <w:rsid w:val="00AE398A"/>
    <w:rsid w:val="00AE3FBD"/>
    <w:rsid w:val="00AE4434"/>
    <w:rsid w:val="00AE465C"/>
    <w:rsid w:val="00AE4E05"/>
    <w:rsid w:val="00AE5E5E"/>
    <w:rsid w:val="00AE5E99"/>
    <w:rsid w:val="00AE6754"/>
    <w:rsid w:val="00AE6803"/>
    <w:rsid w:val="00AE6DE0"/>
    <w:rsid w:val="00AE77D7"/>
    <w:rsid w:val="00AE7B41"/>
    <w:rsid w:val="00AF0592"/>
    <w:rsid w:val="00AF084E"/>
    <w:rsid w:val="00AF0AB3"/>
    <w:rsid w:val="00AF16CA"/>
    <w:rsid w:val="00AF1BA5"/>
    <w:rsid w:val="00AF269A"/>
    <w:rsid w:val="00AF2863"/>
    <w:rsid w:val="00AF298E"/>
    <w:rsid w:val="00AF2CE2"/>
    <w:rsid w:val="00AF3F74"/>
    <w:rsid w:val="00AF48BF"/>
    <w:rsid w:val="00AF4BC1"/>
    <w:rsid w:val="00AF4CDA"/>
    <w:rsid w:val="00AF58F4"/>
    <w:rsid w:val="00AF5964"/>
    <w:rsid w:val="00AF6486"/>
    <w:rsid w:val="00AF6831"/>
    <w:rsid w:val="00AF7015"/>
    <w:rsid w:val="00AF7916"/>
    <w:rsid w:val="00AF7DFE"/>
    <w:rsid w:val="00B000EF"/>
    <w:rsid w:val="00B00217"/>
    <w:rsid w:val="00B00D2B"/>
    <w:rsid w:val="00B018D2"/>
    <w:rsid w:val="00B023CF"/>
    <w:rsid w:val="00B02960"/>
    <w:rsid w:val="00B0307F"/>
    <w:rsid w:val="00B037DE"/>
    <w:rsid w:val="00B0463A"/>
    <w:rsid w:val="00B048A4"/>
    <w:rsid w:val="00B04A70"/>
    <w:rsid w:val="00B04B92"/>
    <w:rsid w:val="00B04DC7"/>
    <w:rsid w:val="00B05333"/>
    <w:rsid w:val="00B054E8"/>
    <w:rsid w:val="00B05810"/>
    <w:rsid w:val="00B06037"/>
    <w:rsid w:val="00B0753B"/>
    <w:rsid w:val="00B102D2"/>
    <w:rsid w:val="00B10CA2"/>
    <w:rsid w:val="00B11064"/>
    <w:rsid w:val="00B111B0"/>
    <w:rsid w:val="00B11565"/>
    <w:rsid w:val="00B11B4B"/>
    <w:rsid w:val="00B11F30"/>
    <w:rsid w:val="00B120E5"/>
    <w:rsid w:val="00B127BA"/>
    <w:rsid w:val="00B12FD8"/>
    <w:rsid w:val="00B131B6"/>
    <w:rsid w:val="00B135DF"/>
    <w:rsid w:val="00B136D5"/>
    <w:rsid w:val="00B1370E"/>
    <w:rsid w:val="00B13995"/>
    <w:rsid w:val="00B13C05"/>
    <w:rsid w:val="00B14360"/>
    <w:rsid w:val="00B14712"/>
    <w:rsid w:val="00B159AE"/>
    <w:rsid w:val="00B1786F"/>
    <w:rsid w:val="00B20E16"/>
    <w:rsid w:val="00B21005"/>
    <w:rsid w:val="00B21119"/>
    <w:rsid w:val="00B23155"/>
    <w:rsid w:val="00B23D74"/>
    <w:rsid w:val="00B25E65"/>
    <w:rsid w:val="00B26310"/>
    <w:rsid w:val="00B26842"/>
    <w:rsid w:val="00B276C2"/>
    <w:rsid w:val="00B300CD"/>
    <w:rsid w:val="00B325AC"/>
    <w:rsid w:val="00B33515"/>
    <w:rsid w:val="00B33DD5"/>
    <w:rsid w:val="00B34A37"/>
    <w:rsid w:val="00B4005A"/>
    <w:rsid w:val="00B40762"/>
    <w:rsid w:val="00B40783"/>
    <w:rsid w:val="00B41B66"/>
    <w:rsid w:val="00B41C25"/>
    <w:rsid w:val="00B427CC"/>
    <w:rsid w:val="00B43D30"/>
    <w:rsid w:val="00B4498C"/>
    <w:rsid w:val="00B46756"/>
    <w:rsid w:val="00B46D3A"/>
    <w:rsid w:val="00B474F0"/>
    <w:rsid w:val="00B475CA"/>
    <w:rsid w:val="00B477AF"/>
    <w:rsid w:val="00B47D46"/>
    <w:rsid w:val="00B5023E"/>
    <w:rsid w:val="00B5049B"/>
    <w:rsid w:val="00B51A62"/>
    <w:rsid w:val="00B51C88"/>
    <w:rsid w:val="00B52080"/>
    <w:rsid w:val="00B52E6F"/>
    <w:rsid w:val="00B52F4C"/>
    <w:rsid w:val="00B54453"/>
    <w:rsid w:val="00B5470E"/>
    <w:rsid w:val="00B54AD1"/>
    <w:rsid w:val="00B54E45"/>
    <w:rsid w:val="00B553E5"/>
    <w:rsid w:val="00B55874"/>
    <w:rsid w:val="00B5670C"/>
    <w:rsid w:val="00B569A5"/>
    <w:rsid w:val="00B57601"/>
    <w:rsid w:val="00B5766D"/>
    <w:rsid w:val="00B57735"/>
    <w:rsid w:val="00B62418"/>
    <w:rsid w:val="00B64527"/>
    <w:rsid w:val="00B645A5"/>
    <w:rsid w:val="00B64B27"/>
    <w:rsid w:val="00B64C55"/>
    <w:rsid w:val="00B6517B"/>
    <w:rsid w:val="00B65610"/>
    <w:rsid w:val="00B6592F"/>
    <w:rsid w:val="00B666DC"/>
    <w:rsid w:val="00B66F94"/>
    <w:rsid w:val="00B67254"/>
    <w:rsid w:val="00B704DB"/>
    <w:rsid w:val="00B708AD"/>
    <w:rsid w:val="00B70B0D"/>
    <w:rsid w:val="00B7143F"/>
    <w:rsid w:val="00B7195C"/>
    <w:rsid w:val="00B724DA"/>
    <w:rsid w:val="00B72519"/>
    <w:rsid w:val="00B7279B"/>
    <w:rsid w:val="00B73339"/>
    <w:rsid w:val="00B73798"/>
    <w:rsid w:val="00B74B5F"/>
    <w:rsid w:val="00B751C8"/>
    <w:rsid w:val="00B75733"/>
    <w:rsid w:val="00B75A1C"/>
    <w:rsid w:val="00B767B6"/>
    <w:rsid w:val="00B7692D"/>
    <w:rsid w:val="00B769E0"/>
    <w:rsid w:val="00B770CB"/>
    <w:rsid w:val="00B77231"/>
    <w:rsid w:val="00B81689"/>
    <w:rsid w:val="00B8174B"/>
    <w:rsid w:val="00B818D8"/>
    <w:rsid w:val="00B8205A"/>
    <w:rsid w:val="00B83C5C"/>
    <w:rsid w:val="00B83FEB"/>
    <w:rsid w:val="00B84992"/>
    <w:rsid w:val="00B84FA5"/>
    <w:rsid w:val="00B85627"/>
    <w:rsid w:val="00B85744"/>
    <w:rsid w:val="00B8643E"/>
    <w:rsid w:val="00B87093"/>
    <w:rsid w:val="00B8712C"/>
    <w:rsid w:val="00B87371"/>
    <w:rsid w:val="00B8754D"/>
    <w:rsid w:val="00B875BD"/>
    <w:rsid w:val="00B87AFE"/>
    <w:rsid w:val="00B87B3B"/>
    <w:rsid w:val="00B90198"/>
    <w:rsid w:val="00B90CB2"/>
    <w:rsid w:val="00B90DF3"/>
    <w:rsid w:val="00B916B8"/>
    <w:rsid w:val="00B91C7C"/>
    <w:rsid w:val="00B92121"/>
    <w:rsid w:val="00B92134"/>
    <w:rsid w:val="00B93110"/>
    <w:rsid w:val="00B933E4"/>
    <w:rsid w:val="00B936A5"/>
    <w:rsid w:val="00B941BB"/>
    <w:rsid w:val="00B94B12"/>
    <w:rsid w:val="00B94B1E"/>
    <w:rsid w:val="00B950F2"/>
    <w:rsid w:val="00B951E5"/>
    <w:rsid w:val="00B95B73"/>
    <w:rsid w:val="00B9620D"/>
    <w:rsid w:val="00B96B00"/>
    <w:rsid w:val="00B9750E"/>
    <w:rsid w:val="00B97980"/>
    <w:rsid w:val="00BA049A"/>
    <w:rsid w:val="00BA05EE"/>
    <w:rsid w:val="00BA097B"/>
    <w:rsid w:val="00BA1356"/>
    <w:rsid w:val="00BA1C71"/>
    <w:rsid w:val="00BA1F6F"/>
    <w:rsid w:val="00BA27D8"/>
    <w:rsid w:val="00BA28E3"/>
    <w:rsid w:val="00BA30E7"/>
    <w:rsid w:val="00BA3B67"/>
    <w:rsid w:val="00BA3FBE"/>
    <w:rsid w:val="00BA4442"/>
    <w:rsid w:val="00BA4673"/>
    <w:rsid w:val="00BA55AF"/>
    <w:rsid w:val="00BA56C5"/>
    <w:rsid w:val="00BA58F1"/>
    <w:rsid w:val="00BA5A68"/>
    <w:rsid w:val="00BA5FE1"/>
    <w:rsid w:val="00BA619F"/>
    <w:rsid w:val="00BA6582"/>
    <w:rsid w:val="00BA68E0"/>
    <w:rsid w:val="00BA6FEB"/>
    <w:rsid w:val="00BA7C35"/>
    <w:rsid w:val="00BA7E57"/>
    <w:rsid w:val="00BB007C"/>
    <w:rsid w:val="00BB0764"/>
    <w:rsid w:val="00BB1F6D"/>
    <w:rsid w:val="00BB4BC0"/>
    <w:rsid w:val="00BB4D7C"/>
    <w:rsid w:val="00BB541F"/>
    <w:rsid w:val="00BB5B41"/>
    <w:rsid w:val="00BB5F92"/>
    <w:rsid w:val="00BB7952"/>
    <w:rsid w:val="00BB7D64"/>
    <w:rsid w:val="00BB7DDF"/>
    <w:rsid w:val="00BB7F90"/>
    <w:rsid w:val="00BC00FC"/>
    <w:rsid w:val="00BC13E0"/>
    <w:rsid w:val="00BC21F5"/>
    <w:rsid w:val="00BC2208"/>
    <w:rsid w:val="00BC257F"/>
    <w:rsid w:val="00BC277B"/>
    <w:rsid w:val="00BC376F"/>
    <w:rsid w:val="00BC37D4"/>
    <w:rsid w:val="00BC3FE6"/>
    <w:rsid w:val="00BC47AD"/>
    <w:rsid w:val="00BC523A"/>
    <w:rsid w:val="00BC61D4"/>
    <w:rsid w:val="00BC6236"/>
    <w:rsid w:val="00BC6537"/>
    <w:rsid w:val="00BC6538"/>
    <w:rsid w:val="00BC654C"/>
    <w:rsid w:val="00BC6FD0"/>
    <w:rsid w:val="00BC7251"/>
    <w:rsid w:val="00BD0CAF"/>
    <w:rsid w:val="00BD0D40"/>
    <w:rsid w:val="00BD1804"/>
    <w:rsid w:val="00BD1D42"/>
    <w:rsid w:val="00BD1D6E"/>
    <w:rsid w:val="00BD20A0"/>
    <w:rsid w:val="00BD2E9D"/>
    <w:rsid w:val="00BD36E6"/>
    <w:rsid w:val="00BD5E77"/>
    <w:rsid w:val="00BD5ED1"/>
    <w:rsid w:val="00BD6015"/>
    <w:rsid w:val="00BD66FB"/>
    <w:rsid w:val="00BD6D20"/>
    <w:rsid w:val="00BD6E20"/>
    <w:rsid w:val="00BD79EE"/>
    <w:rsid w:val="00BE027A"/>
    <w:rsid w:val="00BE071D"/>
    <w:rsid w:val="00BE10C0"/>
    <w:rsid w:val="00BE1FAA"/>
    <w:rsid w:val="00BE21C6"/>
    <w:rsid w:val="00BE2F37"/>
    <w:rsid w:val="00BE39A6"/>
    <w:rsid w:val="00BE3DD6"/>
    <w:rsid w:val="00BE40D0"/>
    <w:rsid w:val="00BE411B"/>
    <w:rsid w:val="00BE432B"/>
    <w:rsid w:val="00BE457A"/>
    <w:rsid w:val="00BE4DC9"/>
    <w:rsid w:val="00BE5AC7"/>
    <w:rsid w:val="00BE60C5"/>
    <w:rsid w:val="00BE63F7"/>
    <w:rsid w:val="00BE648D"/>
    <w:rsid w:val="00BE68A9"/>
    <w:rsid w:val="00BE6CEC"/>
    <w:rsid w:val="00BE7A35"/>
    <w:rsid w:val="00BF02FA"/>
    <w:rsid w:val="00BF0B4F"/>
    <w:rsid w:val="00BF1819"/>
    <w:rsid w:val="00BF2220"/>
    <w:rsid w:val="00BF35EA"/>
    <w:rsid w:val="00BF4481"/>
    <w:rsid w:val="00BF4532"/>
    <w:rsid w:val="00BF49C4"/>
    <w:rsid w:val="00BF52CD"/>
    <w:rsid w:val="00BF5726"/>
    <w:rsid w:val="00BF576B"/>
    <w:rsid w:val="00BF722A"/>
    <w:rsid w:val="00BF73FF"/>
    <w:rsid w:val="00BF7B28"/>
    <w:rsid w:val="00C00026"/>
    <w:rsid w:val="00C00D45"/>
    <w:rsid w:val="00C00F94"/>
    <w:rsid w:val="00C01823"/>
    <w:rsid w:val="00C02E7D"/>
    <w:rsid w:val="00C02F01"/>
    <w:rsid w:val="00C030C8"/>
    <w:rsid w:val="00C0386E"/>
    <w:rsid w:val="00C03D2E"/>
    <w:rsid w:val="00C04006"/>
    <w:rsid w:val="00C0443B"/>
    <w:rsid w:val="00C04655"/>
    <w:rsid w:val="00C04840"/>
    <w:rsid w:val="00C04E4E"/>
    <w:rsid w:val="00C051B9"/>
    <w:rsid w:val="00C0595E"/>
    <w:rsid w:val="00C05D2E"/>
    <w:rsid w:val="00C05D99"/>
    <w:rsid w:val="00C05D9D"/>
    <w:rsid w:val="00C06348"/>
    <w:rsid w:val="00C10BA8"/>
    <w:rsid w:val="00C10FC4"/>
    <w:rsid w:val="00C11140"/>
    <w:rsid w:val="00C123A2"/>
    <w:rsid w:val="00C12EE6"/>
    <w:rsid w:val="00C1400F"/>
    <w:rsid w:val="00C142E0"/>
    <w:rsid w:val="00C14445"/>
    <w:rsid w:val="00C1463C"/>
    <w:rsid w:val="00C1536C"/>
    <w:rsid w:val="00C15B47"/>
    <w:rsid w:val="00C16310"/>
    <w:rsid w:val="00C17B40"/>
    <w:rsid w:val="00C202AB"/>
    <w:rsid w:val="00C209CC"/>
    <w:rsid w:val="00C20A1F"/>
    <w:rsid w:val="00C20B30"/>
    <w:rsid w:val="00C20BF6"/>
    <w:rsid w:val="00C2101D"/>
    <w:rsid w:val="00C21141"/>
    <w:rsid w:val="00C21DC0"/>
    <w:rsid w:val="00C21E3C"/>
    <w:rsid w:val="00C21F35"/>
    <w:rsid w:val="00C251BC"/>
    <w:rsid w:val="00C2666A"/>
    <w:rsid w:val="00C27707"/>
    <w:rsid w:val="00C301E0"/>
    <w:rsid w:val="00C30496"/>
    <w:rsid w:val="00C30626"/>
    <w:rsid w:val="00C307D3"/>
    <w:rsid w:val="00C31FE7"/>
    <w:rsid w:val="00C3269B"/>
    <w:rsid w:val="00C32F6C"/>
    <w:rsid w:val="00C33090"/>
    <w:rsid w:val="00C3334D"/>
    <w:rsid w:val="00C333F7"/>
    <w:rsid w:val="00C3359A"/>
    <w:rsid w:val="00C33A81"/>
    <w:rsid w:val="00C33E65"/>
    <w:rsid w:val="00C349CC"/>
    <w:rsid w:val="00C34FAE"/>
    <w:rsid w:val="00C34FCA"/>
    <w:rsid w:val="00C355C9"/>
    <w:rsid w:val="00C35F02"/>
    <w:rsid w:val="00C36189"/>
    <w:rsid w:val="00C36305"/>
    <w:rsid w:val="00C363EE"/>
    <w:rsid w:val="00C3700C"/>
    <w:rsid w:val="00C3708B"/>
    <w:rsid w:val="00C40BF0"/>
    <w:rsid w:val="00C40C52"/>
    <w:rsid w:val="00C413DC"/>
    <w:rsid w:val="00C417D5"/>
    <w:rsid w:val="00C41C73"/>
    <w:rsid w:val="00C440C6"/>
    <w:rsid w:val="00C44387"/>
    <w:rsid w:val="00C44D8B"/>
    <w:rsid w:val="00C4595D"/>
    <w:rsid w:val="00C46C77"/>
    <w:rsid w:val="00C47186"/>
    <w:rsid w:val="00C47423"/>
    <w:rsid w:val="00C479BF"/>
    <w:rsid w:val="00C50D37"/>
    <w:rsid w:val="00C50F24"/>
    <w:rsid w:val="00C52887"/>
    <w:rsid w:val="00C52BD2"/>
    <w:rsid w:val="00C5312D"/>
    <w:rsid w:val="00C540CA"/>
    <w:rsid w:val="00C54801"/>
    <w:rsid w:val="00C54AFA"/>
    <w:rsid w:val="00C54AFC"/>
    <w:rsid w:val="00C54F3A"/>
    <w:rsid w:val="00C550DE"/>
    <w:rsid w:val="00C55328"/>
    <w:rsid w:val="00C56868"/>
    <w:rsid w:val="00C5757C"/>
    <w:rsid w:val="00C5768A"/>
    <w:rsid w:val="00C6090B"/>
    <w:rsid w:val="00C609F7"/>
    <w:rsid w:val="00C61205"/>
    <w:rsid w:val="00C612B9"/>
    <w:rsid w:val="00C61B80"/>
    <w:rsid w:val="00C62D1D"/>
    <w:rsid w:val="00C642DD"/>
    <w:rsid w:val="00C64B90"/>
    <w:rsid w:val="00C64D9A"/>
    <w:rsid w:val="00C65C85"/>
    <w:rsid w:val="00C65FC5"/>
    <w:rsid w:val="00C6608C"/>
    <w:rsid w:val="00C666A2"/>
    <w:rsid w:val="00C66BD8"/>
    <w:rsid w:val="00C66E3F"/>
    <w:rsid w:val="00C67713"/>
    <w:rsid w:val="00C67E41"/>
    <w:rsid w:val="00C7011B"/>
    <w:rsid w:val="00C7135D"/>
    <w:rsid w:val="00C7151A"/>
    <w:rsid w:val="00C71874"/>
    <w:rsid w:val="00C719C5"/>
    <w:rsid w:val="00C71E9E"/>
    <w:rsid w:val="00C7207C"/>
    <w:rsid w:val="00C7208A"/>
    <w:rsid w:val="00C720BA"/>
    <w:rsid w:val="00C7212B"/>
    <w:rsid w:val="00C7370C"/>
    <w:rsid w:val="00C73826"/>
    <w:rsid w:val="00C74466"/>
    <w:rsid w:val="00C74DF0"/>
    <w:rsid w:val="00C75642"/>
    <w:rsid w:val="00C76A44"/>
    <w:rsid w:val="00C76D03"/>
    <w:rsid w:val="00C8135D"/>
    <w:rsid w:val="00C815EE"/>
    <w:rsid w:val="00C82E4A"/>
    <w:rsid w:val="00C82F2B"/>
    <w:rsid w:val="00C845CB"/>
    <w:rsid w:val="00C8467A"/>
    <w:rsid w:val="00C86874"/>
    <w:rsid w:val="00C86AD6"/>
    <w:rsid w:val="00C874C9"/>
    <w:rsid w:val="00C875E2"/>
    <w:rsid w:val="00C87960"/>
    <w:rsid w:val="00C87972"/>
    <w:rsid w:val="00C90FC5"/>
    <w:rsid w:val="00C91D32"/>
    <w:rsid w:val="00C91D38"/>
    <w:rsid w:val="00C924C7"/>
    <w:rsid w:val="00C92645"/>
    <w:rsid w:val="00C9300A"/>
    <w:rsid w:val="00C93412"/>
    <w:rsid w:val="00C93648"/>
    <w:rsid w:val="00C93C40"/>
    <w:rsid w:val="00C95B93"/>
    <w:rsid w:val="00C96662"/>
    <w:rsid w:val="00C97ABD"/>
    <w:rsid w:val="00C97C56"/>
    <w:rsid w:val="00C97DF4"/>
    <w:rsid w:val="00CA0338"/>
    <w:rsid w:val="00CA0B11"/>
    <w:rsid w:val="00CA1115"/>
    <w:rsid w:val="00CA27C3"/>
    <w:rsid w:val="00CA3BD5"/>
    <w:rsid w:val="00CA4455"/>
    <w:rsid w:val="00CA4BD1"/>
    <w:rsid w:val="00CA5899"/>
    <w:rsid w:val="00CA68FC"/>
    <w:rsid w:val="00CA769A"/>
    <w:rsid w:val="00CA7A60"/>
    <w:rsid w:val="00CA7B31"/>
    <w:rsid w:val="00CB0BE0"/>
    <w:rsid w:val="00CB200D"/>
    <w:rsid w:val="00CB22C2"/>
    <w:rsid w:val="00CB28C0"/>
    <w:rsid w:val="00CB2D59"/>
    <w:rsid w:val="00CB2E7B"/>
    <w:rsid w:val="00CB33F0"/>
    <w:rsid w:val="00CB39B1"/>
    <w:rsid w:val="00CB420C"/>
    <w:rsid w:val="00CB4852"/>
    <w:rsid w:val="00CB4920"/>
    <w:rsid w:val="00CB6147"/>
    <w:rsid w:val="00CB6421"/>
    <w:rsid w:val="00CB6450"/>
    <w:rsid w:val="00CB66BD"/>
    <w:rsid w:val="00CB71DB"/>
    <w:rsid w:val="00CB731C"/>
    <w:rsid w:val="00CC0338"/>
    <w:rsid w:val="00CC0394"/>
    <w:rsid w:val="00CC047D"/>
    <w:rsid w:val="00CC0750"/>
    <w:rsid w:val="00CC17BD"/>
    <w:rsid w:val="00CC2380"/>
    <w:rsid w:val="00CC3F94"/>
    <w:rsid w:val="00CC4FB0"/>
    <w:rsid w:val="00CC5A6E"/>
    <w:rsid w:val="00CC5AA2"/>
    <w:rsid w:val="00CC660B"/>
    <w:rsid w:val="00CC6AAF"/>
    <w:rsid w:val="00CC6B1A"/>
    <w:rsid w:val="00CC7577"/>
    <w:rsid w:val="00CC7720"/>
    <w:rsid w:val="00CD0E04"/>
    <w:rsid w:val="00CD0EAD"/>
    <w:rsid w:val="00CD1164"/>
    <w:rsid w:val="00CD17BA"/>
    <w:rsid w:val="00CD1860"/>
    <w:rsid w:val="00CD1886"/>
    <w:rsid w:val="00CD207E"/>
    <w:rsid w:val="00CD271D"/>
    <w:rsid w:val="00CD2F77"/>
    <w:rsid w:val="00CD3378"/>
    <w:rsid w:val="00CD3E7B"/>
    <w:rsid w:val="00CD4EB6"/>
    <w:rsid w:val="00CD53E2"/>
    <w:rsid w:val="00CD5482"/>
    <w:rsid w:val="00CD56F6"/>
    <w:rsid w:val="00CD5DCB"/>
    <w:rsid w:val="00CD626F"/>
    <w:rsid w:val="00CD62C8"/>
    <w:rsid w:val="00CD659D"/>
    <w:rsid w:val="00CD68DF"/>
    <w:rsid w:val="00CD6BC4"/>
    <w:rsid w:val="00CD72FC"/>
    <w:rsid w:val="00CD75C9"/>
    <w:rsid w:val="00CD776F"/>
    <w:rsid w:val="00CD7866"/>
    <w:rsid w:val="00CE00ED"/>
    <w:rsid w:val="00CE13D6"/>
    <w:rsid w:val="00CE1B5E"/>
    <w:rsid w:val="00CE37F0"/>
    <w:rsid w:val="00CE4BAC"/>
    <w:rsid w:val="00CE4CBB"/>
    <w:rsid w:val="00CE4E33"/>
    <w:rsid w:val="00CE5C3F"/>
    <w:rsid w:val="00CE6001"/>
    <w:rsid w:val="00CE702A"/>
    <w:rsid w:val="00CE7377"/>
    <w:rsid w:val="00CF1A9E"/>
    <w:rsid w:val="00CF207A"/>
    <w:rsid w:val="00CF266A"/>
    <w:rsid w:val="00CF301C"/>
    <w:rsid w:val="00CF3675"/>
    <w:rsid w:val="00CF5DE9"/>
    <w:rsid w:val="00CF5E40"/>
    <w:rsid w:val="00CF6068"/>
    <w:rsid w:val="00CF6379"/>
    <w:rsid w:val="00CF68F1"/>
    <w:rsid w:val="00CF72A9"/>
    <w:rsid w:val="00D00A36"/>
    <w:rsid w:val="00D01B7B"/>
    <w:rsid w:val="00D02203"/>
    <w:rsid w:val="00D02593"/>
    <w:rsid w:val="00D02BF5"/>
    <w:rsid w:val="00D02DFC"/>
    <w:rsid w:val="00D0383B"/>
    <w:rsid w:val="00D03AD7"/>
    <w:rsid w:val="00D04152"/>
    <w:rsid w:val="00D046B3"/>
    <w:rsid w:val="00D04944"/>
    <w:rsid w:val="00D04B6F"/>
    <w:rsid w:val="00D0695A"/>
    <w:rsid w:val="00D06F96"/>
    <w:rsid w:val="00D0721D"/>
    <w:rsid w:val="00D07AC8"/>
    <w:rsid w:val="00D07C8B"/>
    <w:rsid w:val="00D07E62"/>
    <w:rsid w:val="00D10358"/>
    <w:rsid w:val="00D10A8A"/>
    <w:rsid w:val="00D10ADC"/>
    <w:rsid w:val="00D10C2C"/>
    <w:rsid w:val="00D10F3C"/>
    <w:rsid w:val="00D11189"/>
    <w:rsid w:val="00D11356"/>
    <w:rsid w:val="00D113C5"/>
    <w:rsid w:val="00D11897"/>
    <w:rsid w:val="00D1193C"/>
    <w:rsid w:val="00D138CD"/>
    <w:rsid w:val="00D13A14"/>
    <w:rsid w:val="00D13D1B"/>
    <w:rsid w:val="00D157A1"/>
    <w:rsid w:val="00D15EFC"/>
    <w:rsid w:val="00D167C0"/>
    <w:rsid w:val="00D168F9"/>
    <w:rsid w:val="00D16BC6"/>
    <w:rsid w:val="00D16F5C"/>
    <w:rsid w:val="00D16F9E"/>
    <w:rsid w:val="00D17292"/>
    <w:rsid w:val="00D175BC"/>
    <w:rsid w:val="00D1770D"/>
    <w:rsid w:val="00D201CC"/>
    <w:rsid w:val="00D20403"/>
    <w:rsid w:val="00D20B7F"/>
    <w:rsid w:val="00D21521"/>
    <w:rsid w:val="00D22394"/>
    <w:rsid w:val="00D22FC5"/>
    <w:rsid w:val="00D235FA"/>
    <w:rsid w:val="00D2422A"/>
    <w:rsid w:val="00D2471F"/>
    <w:rsid w:val="00D26DFC"/>
    <w:rsid w:val="00D27203"/>
    <w:rsid w:val="00D27549"/>
    <w:rsid w:val="00D27AFB"/>
    <w:rsid w:val="00D27B4B"/>
    <w:rsid w:val="00D30E44"/>
    <w:rsid w:val="00D3123A"/>
    <w:rsid w:val="00D31350"/>
    <w:rsid w:val="00D31390"/>
    <w:rsid w:val="00D3160B"/>
    <w:rsid w:val="00D31C2B"/>
    <w:rsid w:val="00D3201E"/>
    <w:rsid w:val="00D321AA"/>
    <w:rsid w:val="00D3268D"/>
    <w:rsid w:val="00D32AC4"/>
    <w:rsid w:val="00D331CD"/>
    <w:rsid w:val="00D33657"/>
    <w:rsid w:val="00D33E0F"/>
    <w:rsid w:val="00D3474D"/>
    <w:rsid w:val="00D34DE9"/>
    <w:rsid w:val="00D352E2"/>
    <w:rsid w:val="00D35309"/>
    <w:rsid w:val="00D3554D"/>
    <w:rsid w:val="00D35ABA"/>
    <w:rsid w:val="00D361E7"/>
    <w:rsid w:val="00D3625C"/>
    <w:rsid w:val="00D40836"/>
    <w:rsid w:val="00D41348"/>
    <w:rsid w:val="00D413A3"/>
    <w:rsid w:val="00D413C9"/>
    <w:rsid w:val="00D41401"/>
    <w:rsid w:val="00D415FA"/>
    <w:rsid w:val="00D41CFB"/>
    <w:rsid w:val="00D42674"/>
    <w:rsid w:val="00D427F3"/>
    <w:rsid w:val="00D43DB5"/>
    <w:rsid w:val="00D43E29"/>
    <w:rsid w:val="00D43E7A"/>
    <w:rsid w:val="00D44497"/>
    <w:rsid w:val="00D444BF"/>
    <w:rsid w:val="00D44753"/>
    <w:rsid w:val="00D44BDE"/>
    <w:rsid w:val="00D44E9E"/>
    <w:rsid w:val="00D459FF"/>
    <w:rsid w:val="00D462C7"/>
    <w:rsid w:val="00D46F00"/>
    <w:rsid w:val="00D471E1"/>
    <w:rsid w:val="00D472D3"/>
    <w:rsid w:val="00D47A68"/>
    <w:rsid w:val="00D50A8A"/>
    <w:rsid w:val="00D5130F"/>
    <w:rsid w:val="00D5140C"/>
    <w:rsid w:val="00D51BDF"/>
    <w:rsid w:val="00D51D30"/>
    <w:rsid w:val="00D524B3"/>
    <w:rsid w:val="00D52BA9"/>
    <w:rsid w:val="00D530CE"/>
    <w:rsid w:val="00D53553"/>
    <w:rsid w:val="00D53DDF"/>
    <w:rsid w:val="00D5464B"/>
    <w:rsid w:val="00D55D09"/>
    <w:rsid w:val="00D56047"/>
    <w:rsid w:val="00D5612D"/>
    <w:rsid w:val="00D563AA"/>
    <w:rsid w:val="00D5650E"/>
    <w:rsid w:val="00D569CE"/>
    <w:rsid w:val="00D56C80"/>
    <w:rsid w:val="00D571A3"/>
    <w:rsid w:val="00D57DAD"/>
    <w:rsid w:val="00D57E1F"/>
    <w:rsid w:val="00D60A8B"/>
    <w:rsid w:val="00D61439"/>
    <w:rsid w:val="00D61B95"/>
    <w:rsid w:val="00D61BDA"/>
    <w:rsid w:val="00D621BF"/>
    <w:rsid w:val="00D62597"/>
    <w:rsid w:val="00D64231"/>
    <w:rsid w:val="00D6439C"/>
    <w:rsid w:val="00D65055"/>
    <w:rsid w:val="00D654FE"/>
    <w:rsid w:val="00D66024"/>
    <w:rsid w:val="00D678F0"/>
    <w:rsid w:val="00D7003C"/>
    <w:rsid w:val="00D7007B"/>
    <w:rsid w:val="00D70736"/>
    <w:rsid w:val="00D71A44"/>
    <w:rsid w:val="00D71A6D"/>
    <w:rsid w:val="00D71FFC"/>
    <w:rsid w:val="00D72EEB"/>
    <w:rsid w:val="00D736C3"/>
    <w:rsid w:val="00D74D62"/>
    <w:rsid w:val="00D74F7B"/>
    <w:rsid w:val="00D75B6F"/>
    <w:rsid w:val="00D765A1"/>
    <w:rsid w:val="00D76921"/>
    <w:rsid w:val="00D7748B"/>
    <w:rsid w:val="00D77A1B"/>
    <w:rsid w:val="00D77E2D"/>
    <w:rsid w:val="00D77E68"/>
    <w:rsid w:val="00D8010B"/>
    <w:rsid w:val="00D801CB"/>
    <w:rsid w:val="00D8063A"/>
    <w:rsid w:val="00D815B9"/>
    <w:rsid w:val="00D81680"/>
    <w:rsid w:val="00D81B2F"/>
    <w:rsid w:val="00D829D7"/>
    <w:rsid w:val="00D83114"/>
    <w:rsid w:val="00D831CB"/>
    <w:rsid w:val="00D83FA8"/>
    <w:rsid w:val="00D840F9"/>
    <w:rsid w:val="00D84495"/>
    <w:rsid w:val="00D8454E"/>
    <w:rsid w:val="00D84960"/>
    <w:rsid w:val="00D84D90"/>
    <w:rsid w:val="00D86146"/>
    <w:rsid w:val="00D86D52"/>
    <w:rsid w:val="00D87175"/>
    <w:rsid w:val="00D87886"/>
    <w:rsid w:val="00D9029D"/>
    <w:rsid w:val="00D90816"/>
    <w:rsid w:val="00D90831"/>
    <w:rsid w:val="00D90CA7"/>
    <w:rsid w:val="00D91575"/>
    <w:rsid w:val="00D91DC0"/>
    <w:rsid w:val="00D93276"/>
    <w:rsid w:val="00D93979"/>
    <w:rsid w:val="00D94444"/>
    <w:rsid w:val="00D94622"/>
    <w:rsid w:val="00D94727"/>
    <w:rsid w:val="00D948AD"/>
    <w:rsid w:val="00D94E28"/>
    <w:rsid w:val="00D94FAF"/>
    <w:rsid w:val="00D9524D"/>
    <w:rsid w:val="00D95593"/>
    <w:rsid w:val="00D95970"/>
    <w:rsid w:val="00D96B7B"/>
    <w:rsid w:val="00D97470"/>
    <w:rsid w:val="00D97552"/>
    <w:rsid w:val="00DA008B"/>
    <w:rsid w:val="00DA1C97"/>
    <w:rsid w:val="00DA2144"/>
    <w:rsid w:val="00DA2397"/>
    <w:rsid w:val="00DA27C6"/>
    <w:rsid w:val="00DA288E"/>
    <w:rsid w:val="00DA2D3A"/>
    <w:rsid w:val="00DA2D59"/>
    <w:rsid w:val="00DA372B"/>
    <w:rsid w:val="00DA3970"/>
    <w:rsid w:val="00DA4C96"/>
    <w:rsid w:val="00DA530D"/>
    <w:rsid w:val="00DA584A"/>
    <w:rsid w:val="00DA5B02"/>
    <w:rsid w:val="00DA5E6F"/>
    <w:rsid w:val="00DA65C5"/>
    <w:rsid w:val="00DA6631"/>
    <w:rsid w:val="00DA6C12"/>
    <w:rsid w:val="00DA7535"/>
    <w:rsid w:val="00DA7F30"/>
    <w:rsid w:val="00DB0B0C"/>
    <w:rsid w:val="00DB182C"/>
    <w:rsid w:val="00DB2475"/>
    <w:rsid w:val="00DB2856"/>
    <w:rsid w:val="00DB2D9B"/>
    <w:rsid w:val="00DB3470"/>
    <w:rsid w:val="00DB46B8"/>
    <w:rsid w:val="00DB478E"/>
    <w:rsid w:val="00DB48F1"/>
    <w:rsid w:val="00DB4BC4"/>
    <w:rsid w:val="00DB5ABA"/>
    <w:rsid w:val="00DB6078"/>
    <w:rsid w:val="00DB6D88"/>
    <w:rsid w:val="00DB724B"/>
    <w:rsid w:val="00DB76B5"/>
    <w:rsid w:val="00DC0148"/>
    <w:rsid w:val="00DC0271"/>
    <w:rsid w:val="00DC1429"/>
    <w:rsid w:val="00DC1619"/>
    <w:rsid w:val="00DC166F"/>
    <w:rsid w:val="00DC1BAC"/>
    <w:rsid w:val="00DC1EA3"/>
    <w:rsid w:val="00DC2DA5"/>
    <w:rsid w:val="00DC2ECF"/>
    <w:rsid w:val="00DC3257"/>
    <w:rsid w:val="00DC378F"/>
    <w:rsid w:val="00DC3E67"/>
    <w:rsid w:val="00DC42D2"/>
    <w:rsid w:val="00DC4470"/>
    <w:rsid w:val="00DC5292"/>
    <w:rsid w:val="00DC5426"/>
    <w:rsid w:val="00DC787B"/>
    <w:rsid w:val="00DC7CA7"/>
    <w:rsid w:val="00DD05ED"/>
    <w:rsid w:val="00DD08C4"/>
    <w:rsid w:val="00DD0DB0"/>
    <w:rsid w:val="00DD11ED"/>
    <w:rsid w:val="00DD1E52"/>
    <w:rsid w:val="00DD29C1"/>
    <w:rsid w:val="00DD2C7C"/>
    <w:rsid w:val="00DD2EF8"/>
    <w:rsid w:val="00DD3554"/>
    <w:rsid w:val="00DD40E8"/>
    <w:rsid w:val="00DD42CA"/>
    <w:rsid w:val="00DD4405"/>
    <w:rsid w:val="00DD561C"/>
    <w:rsid w:val="00DD679B"/>
    <w:rsid w:val="00DD6951"/>
    <w:rsid w:val="00DD6A33"/>
    <w:rsid w:val="00DD73E1"/>
    <w:rsid w:val="00DE02AC"/>
    <w:rsid w:val="00DE0AD1"/>
    <w:rsid w:val="00DE0FBF"/>
    <w:rsid w:val="00DE1303"/>
    <w:rsid w:val="00DE157E"/>
    <w:rsid w:val="00DE2304"/>
    <w:rsid w:val="00DE285E"/>
    <w:rsid w:val="00DE2B6C"/>
    <w:rsid w:val="00DE3334"/>
    <w:rsid w:val="00DE3F57"/>
    <w:rsid w:val="00DE4267"/>
    <w:rsid w:val="00DE6105"/>
    <w:rsid w:val="00DE61CD"/>
    <w:rsid w:val="00DE7CFA"/>
    <w:rsid w:val="00DF094B"/>
    <w:rsid w:val="00DF114D"/>
    <w:rsid w:val="00DF2144"/>
    <w:rsid w:val="00DF2352"/>
    <w:rsid w:val="00DF23BD"/>
    <w:rsid w:val="00DF2BDA"/>
    <w:rsid w:val="00DF2E2F"/>
    <w:rsid w:val="00DF3A5C"/>
    <w:rsid w:val="00DF46EA"/>
    <w:rsid w:val="00DF4816"/>
    <w:rsid w:val="00DF4BAE"/>
    <w:rsid w:val="00DF59F7"/>
    <w:rsid w:val="00DF6582"/>
    <w:rsid w:val="00DF6B88"/>
    <w:rsid w:val="00DF6D21"/>
    <w:rsid w:val="00DF737E"/>
    <w:rsid w:val="00DF793C"/>
    <w:rsid w:val="00E008A5"/>
    <w:rsid w:val="00E00C88"/>
    <w:rsid w:val="00E01F47"/>
    <w:rsid w:val="00E02987"/>
    <w:rsid w:val="00E02AAC"/>
    <w:rsid w:val="00E0311C"/>
    <w:rsid w:val="00E03314"/>
    <w:rsid w:val="00E03459"/>
    <w:rsid w:val="00E03AE5"/>
    <w:rsid w:val="00E03BAB"/>
    <w:rsid w:val="00E03C6E"/>
    <w:rsid w:val="00E05D1A"/>
    <w:rsid w:val="00E05D1D"/>
    <w:rsid w:val="00E0609B"/>
    <w:rsid w:val="00E071BF"/>
    <w:rsid w:val="00E07968"/>
    <w:rsid w:val="00E1082E"/>
    <w:rsid w:val="00E1167A"/>
    <w:rsid w:val="00E1185A"/>
    <w:rsid w:val="00E11F2B"/>
    <w:rsid w:val="00E12425"/>
    <w:rsid w:val="00E1251F"/>
    <w:rsid w:val="00E12E1A"/>
    <w:rsid w:val="00E130B6"/>
    <w:rsid w:val="00E13C22"/>
    <w:rsid w:val="00E160D0"/>
    <w:rsid w:val="00E16456"/>
    <w:rsid w:val="00E167E2"/>
    <w:rsid w:val="00E16DA0"/>
    <w:rsid w:val="00E175B0"/>
    <w:rsid w:val="00E17700"/>
    <w:rsid w:val="00E17A46"/>
    <w:rsid w:val="00E17C3B"/>
    <w:rsid w:val="00E20691"/>
    <w:rsid w:val="00E206EE"/>
    <w:rsid w:val="00E21149"/>
    <w:rsid w:val="00E216F1"/>
    <w:rsid w:val="00E21CAD"/>
    <w:rsid w:val="00E21D6E"/>
    <w:rsid w:val="00E22127"/>
    <w:rsid w:val="00E22499"/>
    <w:rsid w:val="00E23B35"/>
    <w:rsid w:val="00E23B52"/>
    <w:rsid w:val="00E24071"/>
    <w:rsid w:val="00E243F6"/>
    <w:rsid w:val="00E24A47"/>
    <w:rsid w:val="00E24A91"/>
    <w:rsid w:val="00E24CB5"/>
    <w:rsid w:val="00E25421"/>
    <w:rsid w:val="00E255A5"/>
    <w:rsid w:val="00E25B47"/>
    <w:rsid w:val="00E25CD2"/>
    <w:rsid w:val="00E2641E"/>
    <w:rsid w:val="00E267A5"/>
    <w:rsid w:val="00E27CD5"/>
    <w:rsid w:val="00E27FA0"/>
    <w:rsid w:val="00E31244"/>
    <w:rsid w:val="00E318F5"/>
    <w:rsid w:val="00E32290"/>
    <w:rsid w:val="00E32A0B"/>
    <w:rsid w:val="00E32CDF"/>
    <w:rsid w:val="00E33188"/>
    <w:rsid w:val="00E3378F"/>
    <w:rsid w:val="00E33F72"/>
    <w:rsid w:val="00E35535"/>
    <w:rsid w:val="00E35CE1"/>
    <w:rsid w:val="00E3615B"/>
    <w:rsid w:val="00E363B3"/>
    <w:rsid w:val="00E36C94"/>
    <w:rsid w:val="00E37D8E"/>
    <w:rsid w:val="00E40C78"/>
    <w:rsid w:val="00E41B7E"/>
    <w:rsid w:val="00E41F3B"/>
    <w:rsid w:val="00E420C4"/>
    <w:rsid w:val="00E43CE5"/>
    <w:rsid w:val="00E43DA2"/>
    <w:rsid w:val="00E4406A"/>
    <w:rsid w:val="00E44340"/>
    <w:rsid w:val="00E4440A"/>
    <w:rsid w:val="00E453F1"/>
    <w:rsid w:val="00E4645B"/>
    <w:rsid w:val="00E46678"/>
    <w:rsid w:val="00E46743"/>
    <w:rsid w:val="00E4681D"/>
    <w:rsid w:val="00E50570"/>
    <w:rsid w:val="00E50AA2"/>
    <w:rsid w:val="00E51202"/>
    <w:rsid w:val="00E513FD"/>
    <w:rsid w:val="00E520EF"/>
    <w:rsid w:val="00E52175"/>
    <w:rsid w:val="00E53BE6"/>
    <w:rsid w:val="00E54420"/>
    <w:rsid w:val="00E54AEE"/>
    <w:rsid w:val="00E557F4"/>
    <w:rsid w:val="00E55F60"/>
    <w:rsid w:val="00E57256"/>
    <w:rsid w:val="00E576AB"/>
    <w:rsid w:val="00E57BEC"/>
    <w:rsid w:val="00E6048F"/>
    <w:rsid w:val="00E6049A"/>
    <w:rsid w:val="00E61D3C"/>
    <w:rsid w:val="00E6213D"/>
    <w:rsid w:val="00E62849"/>
    <w:rsid w:val="00E63952"/>
    <w:rsid w:val="00E640E9"/>
    <w:rsid w:val="00E64464"/>
    <w:rsid w:val="00E650D7"/>
    <w:rsid w:val="00E651D8"/>
    <w:rsid w:val="00E652ED"/>
    <w:rsid w:val="00E65A9C"/>
    <w:rsid w:val="00E66454"/>
    <w:rsid w:val="00E671BB"/>
    <w:rsid w:val="00E67211"/>
    <w:rsid w:val="00E6754C"/>
    <w:rsid w:val="00E67970"/>
    <w:rsid w:val="00E67FC5"/>
    <w:rsid w:val="00E704CC"/>
    <w:rsid w:val="00E70782"/>
    <w:rsid w:val="00E70B77"/>
    <w:rsid w:val="00E7138C"/>
    <w:rsid w:val="00E715CF"/>
    <w:rsid w:val="00E716AD"/>
    <w:rsid w:val="00E72658"/>
    <w:rsid w:val="00E728BB"/>
    <w:rsid w:val="00E72CE4"/>
    <w:rsid w:val="00E73163"/>
    <w:rsid w:val="00E733DA"/>
    <w:rsid w:val="00E73520"/>
    <w:rsid w:val="00E73A48"/>
    <w:rsid w:val="00E73C0A"/>
    <w:rsid w:val="00E73F5E"/>
    <w:rsid w:val="00E753A8"/>
    <w:rsid w:val="00E755CD"/>
    <w:rsid w:val="00E755FC"/>
    <w:rsid w:val="00E7604F"/>
    <w:rsid w:val="00E7617F"/>
    <w:rsid w:val="00E7757D"/>
    <w:rsid w:val="00E77F3B"/>
    <w:rsid w:val="00E8018A"/>
    <w:rsid w:val="00E8100F"/>
    <w:rsid w:val="00E81C6E"/>
    <w:rsid w:val="00E82074"/>
    <w:rsid w:val="00E82139"/>
    <w:rsid w:val="00E8285F"/>
    <w:rsid w:val="00E82A6D"/>
    <w:rsid w:val="00E82B38"/>
    <w:rsid w:val="00E8355A"/>
    <w:rsid w:val="00E8459C"/>
    <w:rsid w:val="00E84608"/>
    <w:rsid w:val="00E84D34"/>
    <w:rsid w:val="00E8621C"/>
    <w:rsid w:val="00E865BF"/>
    <w:rsid w:val="00E86DB7"/>
    <w:rsid w:val="00E86DF5"/>
    <w:rsid w:val="00E870C2"/>
    <w:rsid w:val="00E90393"/>
    <w:rsid w:val="00E906B1"/>
    <w:rsid w:val="00E90F34"/>
    <w:rsid w:val="00E9134A"/>
    <w:rsid w:val="00E91417"/>
    <w:rsid w:val="00E91846"/>
    <w:rsid w:val="00E91996"/>
    <w:rsid w:val="00E91C9C"/>
    <w:rsid w:val="00E92068"/>
    <w:rsid w:val="00E92B62"/>
    <w:rsid w:val="00E938FC"/>
    <w:rsid w:val="00E93FE7"/>
    <w:rsid w:val="00E93FF2"/>
    <w:rsid w:val="00E94073"/>
    <w:rsid w:val="00E94C71"/>
    <w:rsid w:val="00E953D3"/>
    <w:rsid w:val="00E95469"/>
    <w:rsid w:val="00E963C1"/>
    <w:rsid w:val="00E9667E"/>
    <w:rsid w:val="00E96713"/>
    <w:rsid w:val="00E96F20"/>
    <w:rsid w:val="00E97203"/>
    <w:rsid w:val="00E97793"/>
    <w:rsid w:val="00EA0345"/>
    <w:rsid w:val="00EA1841"/>
    <w:rsid w:val="00EA1975"/>
    <w:rsid w:val="00EA1EEA"/>
    <w:rsid w:val="00EA24C6"/>
    <w:rsid w:val="00EA27ED"/>
    <w:rsid w:val="00EA3015"/>
    <w:rsid w:val="00EA38BD"/>
    <w:rsid w:val="00EA4B15"/>
    <w:rsid w:val="00EA5780"/>
    <w:rsid w:val="00EA5A58"/>
    <w:rsid w:val="00EA5E1C"/>
    <w:rsid w:val="00EA704F"/>
    <w:rsid w:val="00EA7F6A"/>
    <w:rsid w:val="00EA7F83"/>
    <w:rsid w:val="00EA7FA4"/>
    <w:rsid w:val="00EB0085"/>
    <w:rsid w:val="00EB01AB"/>
    <w:rsid w:val="00EB042B"/>
    <w:rsid w:val="00EB126D"/>
    <w:rsid w:val="00EB17C1"/>
    <w:rsid w:val="00EB1856"/>
    <w:rsid w:val="00EB21FE"/>
    <w:rsid w:val="00EB30F4"/>
    <w:rsid w:val="00EB328D"/>
    <w:rsid w:val="00EB3FAA"/>
    <w:rsid w:val="00EB4517"/>
    <w:rsid w:val="00EB4573"/>
    <w:rsid w:val="00EB4D31"/>
    <w:rsid w:val="00EB5476"/>
    <w:rsid w:val="00EB64F6"/>
    <w:rsid w:val="00EB67A2"/>
    <w:rsid w:val="00EB6A6D"/>
    <w:rsid w:val="00EC0E37"/>
    <w:rsid w:val="00EC1FF1"/>
    <w:rsid w:val="00EC34CA"/>
    <w:rsid w:val="00EC4134"/>
    <w:rsid w:val="00EC47E5"/>
    <w:rsid w:val="00EC514C"/>
    <w:rsid w:val="00EC5979"/>
    <w:rsid w:val="00EC5A0B"/>
    <w:rsid w:val="00EC6522"/>
    <w:rsid w:val="00EC6857"/>
    <w:rsid w:val="00EC72B9"/>
    <w:rsid w:val="00EC7AC5"/>
    <w:rsid w:val="00ED1DB7"/>
    <w:rsid w:val="00ED23D4"/>
    <w:rsid w:val="00ED2E20"/>
    <w:rsid w:val="00ED3580"/>
    <w:rsid w:val="00ED35A0"/>
    <w:rsid w:val="00ED3C1C"/>
    <w:rsid w:val="00ED4138"/>
    <w:rsid w:val="00ED460A"/>
    <w:rsid w:val="00ED50FF"/>
    <w:rsid w:val="00ED59EE"/>
    <w:rsid w:val="00ED6628"/>
    <w:rsid w:val="00ED6704"/>
    <w:rsid w:val="00ED6A9E"/>
    <w:rsid w:val="00ED6CCF"/>
    <w:rsid w:val="00ED6DB1"/>
    <w:rsid w:val="00EE0647"/>
    <w:rsid w:val="00EE0AE4"/>
    <w:rsid w:val="00EE176B"/>
    <w:rsid w:val="00EE1FE4"/>
    <w:rsid w:val="00EE2AB4"/>
    <w:rsid w:val="00EE3497"/>
    <w:rsid w:val="00EE3A2F"/>
    <w:rsid w:val="00EE48F8"/>
    <w:rsid w:val="00EE6107"/>
    <w:rsid w:val="00EE6260"/>
    <w:rsid w:val="00EE76F2"/>
    <w:rsid w:val="00EE7F32"/>
    <w:rsid w:val="00EF0687"/>
    <w:rsid w:val="00EF09A9"/>
    <w:rsid w:val="00EF11DD"/>
    <w:rsid w:val="00EF2094"/>
    <w:rsid w:val="00EF265A"/>
    <w:rsid w:val="00EF3024"/>
    <w:rsid w:val="00EF3336"/>
    <w:rsid w:val="00EF3BB0"/>
    <w:rsid w:val="00EF3E32"/>
    <w:rsid w:val="00EF40D1"/>
    <w:rsid w:val="00EF49CD"/>
    <w:rsid w:val="00EF534C"/>
    <w:rsid w:val="00EF5506"/>
    <w:rsid w:val="00EF5BBF"/>
    <w:rsid w:val="00EF5C7B"/>
    <w:rsid w:val="00EF603A"/>
    <w:rsid w:val="00EF666D"/>
    <w:rsid w:val="00EF6DBC"/>
    <w:rsid w:val="00EF74C8"/>
    <w:rsid w:val="00F000F6"/>
    <w:rsid w:val="00F001DD"/>
    <w:rsid w:val="00F0026B"/>
    <w:rsid w:val="00F008A2"/>
    <w:rsid w:val="00F00B05"/>
    <w:rsid w:val="00F00D4E"/>
    <w:rsid w:val="00F00EB5"/>
    <w:rsid w:val="00F00F79"/>
    <w:rsid w:val="00F0148E"/>
    <w:rsid w:val="00F01623"/>
    <w:rsid w:val="00F02FFC"/>
    <w:rsid w:val="00F030EA"/>
    <w:rsid w:val="00F0327F"/>
    <w:rsid w:val="00F035B6"/>
    <w:rsid w:val="00F03C82"/>
    <w:rsid w:val="00F04654"/>
    <w:rsid w:val="00F04A3F"/>
    <w:rsid w:val="00F04BEC"/>
    <w:rsid w:val="00F050D3"/>
    <w:rsid w:val="00F0526C"/>
    <w:rsid w:val="00F058D6"/>
    <w:rsid w:val="00F0636F"/>
    <w:rsid w:val="00F06F84"/>
    <w:rsid w:val="00F07366"/>
    <w:rsid w:val="00F078CC"/>
    <w:rsid w:val="00F07F70"/>
    <w:rsid w:val="00F106AF"/>
    <w:rsid w:val="00F112D8"/>
    <w:rsid w:val="00F11B83"/>
    <w:rsid w:val="00F11D72"/>
    <w:rsid w:val="00F13307"/>
    <w:rsid w:val="00F136C9"/>
    <w:rsid w:val="00F1460F"/>
    <w:rsid w:val="00F16E97"/>
    <w:rsid w:val="00F175D0"/>
    <w:rsid w:val="00F20DBB"/>
    <w:rsid w:val="00F21436"/>
    <w:rsid w:val="00F216F1"/>
    <w:rsid w:val="00F21E0E"/>
    <w:rsid w:val="00F22F73"/>
    <w:rsid w:val="00F23B92"/>
    <w:rsid w:val="00F241F3"/>
    <w:rsid w:val="00F24BA2"/>
    <w:rsid w:val="00F2557E"/>
    <w:rsid w:val="00F25EE8"/>
    <w:rsid w:val="00F2601D"/>
    <w:rsid w:val="00F2658C"/>
    <w:rsid w:val="00F30489"/>
    <w:rsid w:val="00F30900"/>
    <w:rsid w:val="00F32B9E"/>
    <w:rsid w:val="00F32D72"/>
    <w:rsid w:val="00F32F26"/>
    <w:rsid w:val="00F33286"/>
    <w:rsid w:val="00F33DAE"/>
    <w:rsid w:val="00F342BE"/>
    <w:rsid w:val="00F34E4A"/>
    <w:rsid w:val="00F3579B"/>
    <w:rsid w:val="00F35995"/>
    <w:rsid w:val="00F35AA4"/>
    <w:rsid w:val="00F36CE0"/>
    <w:rsid w:val="00F36D6F"/>
    <w:rsid w:val="00F36E52"/>
    <w:rsid w:val="00F36E79"/>
    <w:rsid w:val="00F3792E"/>
    <w:rsid w:val="00F402F3"/>
    <w:rsid w:val="00F403E5"/>
    <w:rsid w:val="00F40C3D"/>
    <w:rsid w:val="00F418F8"/>
    <w:rsid w:val="00F4198C"/>
    <w:rsid w:val="00F41B28"/>
    <w:rsid w:val="00F4265A"/>
    <w:rsid w:val="00F42BAD"/>
    <w:rsid w:val="00F42D88"/>
    <w:rsid w:val="00F43D1E"/>
    <w:rsid w:val="00F43E25"/>
    <w:rsid w:val="00F441F9"/>
    <w:rsid w:val="00F45DE5"/>
    <w:rsid w:val="00F47847"/>
    <w:rsid w:val="00F5008A"/>
    <w:rsid w:val="00F50546"/>
    <w:rsid w:val="00F508A5"/>
    <w:rsid w:val="00F50C61"/>
    <w:rsid w:val="00F50E50"/>
    <w:rsid w:val="00F51A51"/>
    <w:rsid w:val="00F51DF4"/>
    <w:rsid w:val="00F51EDD"/>
    <w:rsid w:val="00F51F5F"/>
    <w:rsid w:val="00F520B6"/>
    <w:rsid w:val="00F52A52"/>
    <w:rsid w:val="00F52A9A"/>
    <w:rsid w:val="00F53D35"/>
    <w:rsid w:val="00F53D5B"/>
    <w:rsid w:val="00F5443F"/>
    <w:rsid w:val="00F5444C"/>
    <w:rsid w:val="00F5473F"/>
    <w:rsid w:val="00F548E6"/>
    <w:rsid w:val="00F54CFE"/>
    <w:rsid w:val="00F552AD"/>
    <w:rsid w:val="00F55BFC"/>
    <w:rsid w:val="00F55D77"/>
    <w:rsid w:val="00F56877"/>
    <w:rsid w:val="00F56F86"/>
    <w:rsid w:val="00F575E0"/>
    <w:rsid w:val="00F604D4"/>
    <w:rsid w:val="00F60AC4"/>
    <w:rsid w:val="00F60BAE"/>
    <w:rsid w:val="00F60D74"/>
    <w:rsid w:val="00F60DA2"/>
    <w:rsid w:val="00F60F3B"/>
    <w:rsid w:val="00F6162F"/>
    <w:rsid w:val="00F617E6"/>
    <w:rsid w:val="00F619E6"/>
    <w:rsid w:val="00F619F9"/>
    <w:rsid w:val="00F6283F"/>
    <w:rsid w:val="00F63705"/>
    <w:rsid w:val="00F6387E"/>
    <w:rsid w:val="00F64B22"/>
    <w:rsid w:val="00F64D6D"/>
    <w:rsid w:val="00F653C7"/>
    <w:rsid w:val="00F656CA"/>
    <w:rsid w:val="00F6579B"/>
    <w:rsid w:val="00F66052"/>
    <w:rsid w:val="00F665EC"/>
    <w:rsid w:val="00F67037"/>
    <w:rsid w:val="00F67EA9"/>
    <w:rsid w:val="00F70A4B"/>
    <w:rsid w:val="00F70E6E"/>
    <w:rsid w:val="00F71A05"/>
    <w:rsid w:val="00F71A7F"/>
    <w:rsid w:val="00F72A38"/>
    <w:rsid w:val="00F72E72"/>
    <w:rsid w:val="00F74033"/>
    <w:rsid w:val="00F742D4"/>
    <w:rsid w:val="00F747E5"/>
    <w:rsid w:val="00F750BA"/>
    <w:rsid w:val="00F753A4"/>
    <w:rsid w:val="00F75588"/>
    <w:rsid w:val="00F75C83"/>
    <w:rsid w:val="00F76D4B"/>
    <w:rsid w:val="00F77A19"/>
    <w:rsid w:val="00F80DC9"/>
    <w:rsid w:val="00F8110B"/>
    <w:rsid w:val="00F81789"/>
    <w:rsid w:val="00F81BBA"/>
    <w:rsid w:val="00F8206C"/>
    <w:rsid w:val="00F820D6"/>
    <w:rsid w:val="00F821FD"/>
    <w:rsid w:val="00F832C6"/>
    <w:rsid w:val="00F83F80"/>
    <w:rsid w:val="00F84443"/>
    <w:rsid w:val="00F84ED8"/>
    <w:rsid w:val="00F84F87"/>
    <w:rsid w:val="00F86E63"/>
    <w:rsid w:val="00F870F1"/>
    <w:rsid w:val="00F9060C"/>
    <w:rsid w:val="00F91298"/>
    <w:rsid w:val="00F91DCD"/>
    <w:rsid w:val="00F9231E"/>
    <w:rsid w:val="00F9252D"/>
    <w:rsid w:val="00F937E7"/>
    <w:rsid w:val="00F9387F"/>
    <w:rsid w:val="00F939A5"/>
    <w:rsid w:val="00F93AAA"/>
    <w:rsid w:val="00F93C19"/>
    <w:rsid w:val="00F95590"/>
    <w:rsid w:val="00F95776"/>
    <w:rsid w:val="00F95F93"/>
    <w:rsid w:val="00F9620E"/>
    <w:rsid w:val="00F96358"/>
    <w:rsid w:val="00F9641D"/>
    <w:rsid w:val="00F967F2"/>
    <w:rsid w:val="00F96904"/>
    <w:rsid w:val="00F97449"/>
    <w:rsid w:val="00F976C4"/>
    <w:rsid w:val="00FA005F"/>
    <w:rsid w:val="00FA061B"/>
    <w:rsid w:val="00FA0E54"/>
    <w:rsid w:val="00FA10D3"/>
    <w:rsid w:val="00FA14B4"/>
    <w:rsid w:val="00FA17DE"/>
    <w:rsid w:val="00FA2CAE"/>
    <w:rsid w:val="00FA2DB8"/>
    <w:rsid w:val="00FA345C"/>
    <w:rsid w:val="00FA3FBE"/>
    <w:rsid w:val="00FA43DE"/>
    <w:rsid w:val="00FA460E"/>
    <w:rsid w:val="00FA4C88"/>
    <w:rsid w:val="00FA4C9F"/>
    <w:rsid w:val="00FA4E17"/>
    <w:rsid w:val="00FA4FA1"/>
    <w:rsid w:val="00FA5616"/>
    <w:rsid w:val="00FA57EA"/>
    <w:rsid w:val="00FA5EB9"/>
    <w:rsid w:val="00FA6824"/>
    <w:rsid w:val="00FB0788"/>
    <w:rsid w:val="00FB08B3"/>
    <w:rsid w:val="00FB1125"/>
    <w:rsid w:val="00FB14EA"/>
    <w:rsid w:val="00FB2806"/>
    <w:rsid w:val="00FB2D6B"/>
    <w:rsid w:val="00FB2E80"/>
    <w:rsid w:val="00FB309A"/>
    <w:rsid w:val="00FB328C"/>
    <w:rsid w:val="00FB34D0"/>
    <w:rsid w:val="00FB36D8"/>
    <w:rsid w:val="00FB4313"/>
    <w:rsid w:val="00FB45A7"/>
    <w:rsid w:val="00FB4A8E"/>
    <w:rsid w:val="00FB4D17"/>
    <w:rsid w:val="00FB5156"/>
    <w:rsid w:val="00FB554B"/>
    <w:rsid w:val="00FB66AC"/>
    <w:rsid w:val="00FB6CF2"/>
    <w:rsid w:val="00FB7017"/>
    <w:rsid w:val="00FB7AD5"/>
    <w:rsid w:val="00FC00DB"/>
    <w:rsid w:val="00FC068A"/>
    <w:rsid w:val="00FC06E9"/>
    <w:rsid w:val="00FC128B"/>
    <w:rsid w:val="00FC1317"/>
    <w:rsid w:val="00FC197E"/>
    <w:rsid w:val="00FC2025"/>
    <w:rsid w:val="00FC2760"/>
    <w:rsid w:val="00FC2C07"/>
    <w:rsid w:val="00FC3498"/>
    <w:rsid w:val="00FC3956"/>
    <w:rsid w:val="00FC4339"/>
    <w:rsid w:val="00FC772A"/>
    <w:rsid w:val="00FC79B1"/>
    <w:rsid w:val="00FD0B4C"/>
    <w:rsid w:val="00FD0DC0"/>
    <w:rsid w:val="00FD15F0"/>
    <w:rsid w:val="00FD1E7F"/>
    <w:rsid w:val="00FD20E0"/>
    <w:rsid w:val="00FD2997"/>
    <w:rsid w:val="00FD35CE"/>
    <w:rsid w:val="00FD392A"/>
    <w:rsid w:val="00FD3BC7"/>
    <w:rsid w:val="00FD4996"/>
    <w:rsid w:val="00FD5FBD"/>
    <w:rsid w:val="00FD6DAE"/>
    <w:rsid w:val="00FD7D56"/>
    <w:rsid w:val="00FE109E"/>
    <w:rsid w:val="00FE167A"/>
    <w:rsid w:val="00FE1B37"/>
    <w:rsid w:val="00FE212B"/>
    <w:rsid w:val="00FE21D5"/>
    <w:rsid w:val="00FE2905"/>
    <w:rsid w:val="00FE313A"/>
    <w:rsid w:val="00FE329E"/>
    <w:rsid w:val="00FE41A5"/>
    <w:rsid w:val="00FE426C"/>
    <w:rsid w:val="00FE58ED"/>
    <w:rsid w:val="00FE598F"/>
    <w:rsid w:val="00FE5ADC"/>
    <w:rsid w:val="00FE6071"/>
    <w:rsid w:val="00FE6140"/>
    <w:rsid w:val="00FE6B11"/>
    <w:rsid w:val="00FF1A36"/>
    <w:rsid w:val="00FF2869"/>
    <w:rsid w:val="00FF3056"/>
    <w:rsid w:val="00FF3212"/>
    <w:rsid w:val="00FF347C"/>
    <w:rsid w:val="00FF3CD6"/>
    <w:rsid w:val="00FF5D6E"/>
    <w:rsid w:val="00FF634A"/>
    <w:rsid w:val="00FF6493"/>
    <w:rsid w:val="00FF6A61"/>
    <w:rsid w:val="00FF70AB"/>
    <w:rsid w:val="00FF7405"/>
    <w:rsid w:val="00FF7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75F37"/>
  <w15:docId w15:val="{9343D4AF-6F45-4C10-9EAA-30BEB6066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6AF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1"/>
    <w:qFormat/>
    <w:rsid w:val="00946AFE"/>
    <w:pPr>
      <w:keepNext/>
      <w:widowControl w:val="0"/>
      <w:autoSpaceDE w:val="0"/>
      <w:autoSpaceDN w:val="0"/>
      <w:adjustRightInd w:val="0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qFormat/>
    <w:rsid w:val="00946AFE"/>
    <w:pPr>
      <w:keepNext/>
      <w:widowControl w:val="0"/>
      <w:autoSpaceDE w:val="0"/>
      <w:autoSpaceDN w:val="0"/>
      <w:adjustRightInd w:val="0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946AFE"/>
    <w:pPr>
      <w:keepNext/>
      <w:spacing w:before="480" w:after="240"/>
      <w:ind w:firstLine="431"/>
      <w:jc w:val="both"/>
      <w:outlineLvl w:val="2"/>
    </w:pPr>
    <w:rPr>
      <w:b/>
      <w:bCs/>
    </w:rPr>
  </w:style>
  <w:style w:type="paragraph" w:styleId="4">
    <w:name w:val="heading 4"/>
    <w:basedOn w:val="a"/>
    <w:next w:val="a"/>
    <w:link w:val="40"/>
    <w:qFormat/>
    <w:rsid w:val="00946AFE"/>
    <w:pPr>
      <w:spacing w:before="360" w:after="360"/>
      <w:jc w:val="center"/>
      <w:outlineLvl w:val="3"/>
    </w:pPr>
    <w:rPr>
      <w:i/>
      <w:iCs/>
    </w:rPr>
  </w:style>
  <w:style w:type="paragraph" w:styleId="5">
    <w:name w:val="heading 5"/>
    <w:basedOn w:val="a"/>
    <w:next w:val="a"/>
    <w:link w:val="51"/>
    <w:qFormat/>
    <w:rsid w:val="00946AFE"/>
    <w:pPr>
      <w:keepNext/>
      <w:numPr>
        <w:ilvl w:val="4"/>
        <w:numId w:val="11"/>
      </w:numPr>
      <w:jc w:val="both"/>
      <w:outlineLvl w:val="4"/>
    </w:pPr>
    <w:rPr>
      <w:u w:val="single"/>
      <w:lang w:val="ro-RO"/>
    </w:rPr>
  </w:style>
  <w:style w:type="paragraph" w:styleId="6">
    <w:name w:val="heading 6"/>
    <w:basedOn w:val="a"/>
    <w:next w:val="a"/>
    <w:link w:val="61"/>
    <w:qFormat/>
    <w:rsid w:val="00946AFE"/>
    <w:pPr>
      <w:keepNext/>
      <w:numPr>
        <w:ilvl w:val="5"/>
        <w:numId w:val="11"/>
      </w:numPr>
      <w:spacing w:after="120"/>
      <w:jc w:val="center"/>
      <w:outlineLvl w:val="5"/>
    </w:pPr>
  </w:style>
  <w:style w:type="paragraph" w:styleId="7">
    <w:name w:val="heading 7"/>
    <w:basedOn w:val="a"/>
    <w:next w:val="a"/>
    <w:link w:val="71"/>
    <w:qFormat/>
    <w:rsid w:val="00946AFE"/>
    <w:pPr>
      <w:keepNext/>
      <w:numPr>
        <w:ilvl w:val="6"/>
        <w:numId w:val="11"/>
      </w:numPr>
      <w:tabs>
        <w:tab w:val="left" w:pos="0"/>
        <w:tab w:val="left" w:pos="7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before="120" w:after="60"/>
      <w:jc w:val="center"/>
      <w:outlineLvl w:val="6"/>
    </w:pPr>
    <w:rPr>
      <w:b/>
      <w:bCs/>
    </w:rPr>
  </w:style>
  <w:style w:type="paragraph" w:styleId="8">
    <w:name w:val="heading 8"/>
    <w:basedOn w:val="a"/>
    <w:next w:val="a"/>
    <w:link w:val="81"/>
    <w:qFormat/>
    <w:rsid w:val="00946AFE"/>
    <w:pPr>
      <w:keepNext/>
      <w:numPr>
        <w:ilvl w:val="7"/>
        <w:numId w:val="11"/>
      </w:numPr>
      <w:tabs>
        <w:tab w:val="left" w:pos="0"/>
        <w:tab w:val="left" w:pos="7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120"/>
      <w:jc w:val="both"/>
      <w:outlineLvl w:val="7"/>
    </w:pPr>
    <w:rPr>
      <w:rFonts w:ascii="Arial" w:hAnsi="Arial"/>
      <w:b/>
      <w:bCs/>
      <w:sz w:val="20"/>
      <w:szCs w:val="20"/>
      <w:lang w:val="en-US"/>
    </w:rPr>
  </w:style>
  <w:style w:type="paragraph" w:styleId="9">
    <w:name w:val="heading 9"/>
    <w:basedOn w:val="a"/>
    <w:next w:val="a"/>
    <w:link w:val="91"/>
    <w:qFormat/>
    <w:rsid w:val="00946AFE"/>
    <w:pPr>
      <w:keepNext/>
      <w:numPr>
        <w:ilvl w:val="8"/>
        <w:numId w:val="11"/>
      </w:numPr>
      <w:spacing w:after="120"/>
      <w:jc w:val="both"/>
      <w:outlineLvl w:val="8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rsid w:val="00946AFE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rsid w:val="00946AF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link w:val="3"/>
    <w:rsid w:val="00946AFE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40">
    <w:name w:val="Заголовок 4 Знак"/>
    <w:link w:val="4"/>
    <w:rsid w:val="00946AFE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50">
    <w:name w:val="Заголовок 5 Знак"/>
    <w:rsid w:val="00946AFE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customStyle="1" w:styleId="60">
    <w:name w:val="Заголовок 6 Знак"/>
    <w:rsid w:val="00946AFE"/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character" w:customStyle="1" w:styleId="70">
    <w:name w:val="Заголовок 7 Знак"/>
    <w:rsid w:val="00946AFE"/>
    <w:rPr>
      <w:rFonts w:ascii="Cambria" w:eastAsia="Times New Roman" w:hAnsi="Cambria" w:cs="Times New Roman"/>
      <w:i/>
      <w:iCs/>
      <w:color w:val="404040"/>
      <w:sz w:val="24"/>
      <w:szCs w:val="24"/>
      <w:lang w:eastAsia="ru-RU"/>
    </w:rPr>
  </w:style>
  <w:style w:type="character" w:customStyle="1" w:styleId="80">
    <w:name w:val="Заголовок 8 Знак"/>
    <w:rsid w:val="00946AFE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rsid w:val="00946AFE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customStyle="1" w:styleId="11">
    <w:name w:val="Заголовок 1 Знак1"/>
    <w:link w:val="1"/>
    <w:locked/>
    <w:rsid w:val="00946AF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1">
    <w:name w:val="Заголовок 5 Знак1"/>
    <w:link w:val="5"/>
    <w:locked/>
    <w:rsid w:val="00946AFE"/>
    <w:rPr>
      <w:rFonts w:ascii="Times New Roman" w:eastAsia="Times New Roman" w:hAnsi="Times New Roman" w:cs="Times New Roman"/>
      <w:sz w:val="24"/>
      <w:szCs w:val="24"/>
      <w:u w:val="single"/>
      <w:lang w:val="ro-RO"/>
    </w:rPr>
  </w:style>
  <w:style w:type="character" w:customStyle="1" w:styleId="61">
    <w:name w:val="Заголовок 6 Знак1"/>
    <w:link w:val="6"/>
    <w:locked/>
    <w:rsid w:val="00946AFE"/>
    <w:rPr>
      <w:rFonts w:ascii="Times New Roman" w:eastAsia="Times New Roman" w:hAnsi="Times New Roman" w:cs="Times New Roman"/>
      <w:sz w:val="24"/>
      <w:szCs w:val="24"/>
    </w:rPr>
  </w:style>
  <w:style w:type="character" w:customStyle="1" w:styleId="71">
    <w:name w:val="Заголовок 7 Знак1"/>
    <w:link w:val="7"/>
    <w:locked/>
    <w:rsid w:val="00946AFE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1">
    <w:name w:val="Заголовок 8 Знак1"/>
    <w:link w:val="8"/>
    <w:locked/>
    <w:rsid w:val="00946AFE"/>
    <w:rPr>
      <w:rFonts w:ascii="Arial" w:eastAsia="Times New Roman" w:hAnsi="Arial" w:cs="Arial"/>
      <w:b/>
      <w:bCs/>
      <w:sz w:val="20"/>
      <w:szCs w:val="20"/>
      <w:lang w:val="en-US"/>
    </w:rPr>
  </w:style>
  <w:style w:type="character" w:customStyle="1" w:styleId="91">
    <w:name w:val="Заголовок 9 Знак1"/>
    <w:link w:val="9"/>
    <w:locked/>
    <w:rsid w:val="00946AFE"/>
    <w:rPr>
      <w:rFonts w:ascii="Times New Roman" w:eastAsia="Times New Roman" w:hAnsi="Times New Roman" w:cs="Times New Roman"/>
      <w:sz w:val="24"/>
      <w:szCs w:val="24"/>
      <w:u w:val="single"/>
    </w:rPr>
  </w:style>
  <w:style w:type="paragraph" w:styleId="a3">
    <w:name w:val="Body Text"/>
    <w:basedOn w:val="a"/>
    <w:link w:val="12"/>
    <w:rsid w:val="00946AFE"/>
    <w:rPr>
      <w:sz w:val="28"/>
      <w:szCs w:val="28"/>
    </w:rPr>
  </w:style>
  <w:style w:type="character" w:customStyle="1" w:styleId="a4">
    <w:name w:val="Основной текст Знак"/>
    <w:rsid w:val="00946AF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Основной текст Знак1"/>
    <w:link w:val="a3"/>
    <w:locked/>
    <w:rsid w:val="00946AFE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5">
    <w:name w:val="Table Grid"/>
    <w:basedOn w:val="a1"/>
    <w:rsid w:val="00946AF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 Indent"/>
    <w:basedOn w:val="a"/>
    <w:link w:val="a7"/>
    <w:rsid w:val="00946AFE"/>
    <w:pPr>
      <w:spacing w:after="120"/>
      <w:ind w:left="283"/>
    </w:pPr>
  </w:style>
  <w:style w:type="character" w:customStyle="1" w:styleId="a7">
    <w:name w:val="Основной текст с отступом Знак"/>
    <w:link w:val="a6"/>
    <w:rsid w:val="00946A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946AFE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ConsNormal">
    <w:name w:val="ConsNormal"/>
    <w:rsid w:val="00946AFE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Style1">
    <w:name w:val="Style1"/>
    <w:basedOn w:val="a"/>
    <w:rsid w:val="00946AFE"/>
    <w:pPr>
      <w:widowControl w:val="0"/>
      <w:autoSpaceDE w:val="0"/>
      <w:autoSpaceDN w:val="0"/>
      <w:adjustRightInd w:val="0"/>
      <w:spacing w:line="324" w:lineRule="exact"/>
      <w:jc w:val="center"/>
    </w:pPr>
  </w:style>
  <w:style w:type="paragraph" w:customStyle="1" w:styleId="Style2">
    <w:name w:val="Style2"/>
    <w:basedOn w:val="a"/>
    <w:rsid w:val="00946AFE"/>
    <w:pPr>
      <w:widowControl w:val="0"/>
      <w:autoSpaceDE w:val="0"/>
      <w:autoSpaceDN w:val="0"/>
      <w:adjustRightInd w:val="0"/>
      <w:spacing w:line="300" w:lineRule="exact"/>
      <w:ind w:firstLine="716"/>
      <w:jc w:val="both"/>
    </w:pPr>
  </w:style>
  <w:style w:type="paragraph" w:customStyle="1" w:styleId="Style3">
    <w:name w:val="Style3"/>
    <w:basedOn w:val="a"/>
    <w:rsid w:val="00946AFE"/>
    <w:pPr>
      <w:widowControl w:val="0"/>
      <w:autoSpaceDE w:val="0"/>
      <w:autoSpaceDN w:val="0"/>
      <w:adjustRightInd w:val="0"/>
      <w:spacing w:line="304" w:lineRule="exact"/>
      <w:ind w:firstLine="130"/>
      <w:jc w:val="both"/>
    </w:pPr>
  </w:style>
  <w:style w:type="paragraph" w:customStyle="1" w:styleId="Style4">
    <w:name w:val="Style4"/>
    <w:basedOn w:val="a"/>
    <w:rsid w:val="00946AFE"/>
    <w:pPr>
      <w:widowControl w:val="0"/>
      <w:autoSpaceDE w:val="0"/>
      <w:autoSpaceDN w:val="0"/>
      <w:adjustRightInd w:val="0"/>
      <w:spacing w:line="304" w:lineRule="exact"/>
      <w:jc w:val="both"/>
    </w:pPr>
  </w:style>
  <w:style w:type="paragraph" w:customStyle="1" w:styleId="Style5">
    <w:name w:val="Style5"/>
    <w:basedOn w:val="a"/>
    <w:rsid w:val="00946AFE"/>
    <w:pPr>
      <w:widowControl w:val="0"/>
      <w:autoSpaceDE w:val="0"/>
      <w:autoSpaceDN w:val="0"/>
      <w:adjustRightInd w:val="0"/>
      <w:spacing w:line="302" w:lineRule="exact"/>
      <w:ind w:firstLine="511"/>
      <w:jc w:val="both"/>
    </w:pPr>
  </w:style>
  <w:style w:type="paragraph" w:customStyle="1" w:styleId="Style6">
    <w:name w:val="Style6"/>
    <w:basedOn w:val="a"/>
    <w:rsid w:val="00946AFE"/>
    <w:pPr>
      <w:widowControl w:val="0"/>
      <w:autoSpaceDE w:val="0"/>
      <w:autoSpaceDN w:val="0"/>
      <w:adjustRightInd w:val="0"/>
      <w:spacing w:line="299" w:lineRule="exact"/>
      <w:jc w:val="both"/>
    </w:pPr>
  </w:style>
  <w:style w:type="paragraph" w:customStyle="1" w:styleId="Style7">
    <w:name w:val="Style7"/>
    <w:basedOn w:val="a"/>
    <w:rsid w:val="00946AFE"/>
    <w:pPr>
      <w:widowControl w:val="0"/>
      <w:autoSpaceDE w:val="0"/>
      <w:autoSpaceDN w:val="0"/>
      <w:adjustRightInd w:val="0"/>
      <w:spacing w:line="306" w:lineRule="exact"/>
      <w:ind w:firstLine="886"/>
      <w:jc w:val="both"/>
    </w:pPr>
  </w:style>
  <w:style w:type="character" w:customStyle="1" w:styleId="FontStyle11">
    <w:name w:val="Font Style11"/>
    <w:rsid w:val="00946AFE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rsid w:val="00946AFE"/>
    <w:rPr>
      <w:rFonts w:ascii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rsid w:val="00946AFE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9">
    <w:name w:val="Нижний колонтитул Знак"/>
    <w:link w:val="a8"/>
    <w:rsid w:val="00946AF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page number"/>
    <w:rsid w:val="00946AFE"/>
    <w:rPr>
      <w:rFonts w:cs="Times New Roman"/>
    </w:rPr>
  </w:style>
  <w:style w:type="paragraph" w:styleId="ab">
    <w:name w:val="Title"/>
    <w:basedOn w:val="a"/>
    <w:link w:val="13"/>
    <w:qFormat/>
    <w:rsid w:val="00946AFE"/>
    <w:pPr>
      <w:spacing w:after="120"/>
      <w:jc w:val="center"/>
    </w:pPr>
    <w:rPr>
      <w:b/>
      <w:bCs/>
      <w:sz w:val="48"/>
      <w:szCs w:val="48"/>
    </w:rPr>
  </w:style>
  <w:style w:type="character" w:customStyle="1" w:styleId="ac">
    <w:name w:val="Название Знак"/>
    <w:rsid w:val="00946AFE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customStyle="1" w:styleId="13">
    <w:name w:val="Название Знак1"/>
    <w:link w:val="ab"/>
    <w:locked/>
    <w:rsid w:val="00946AFE"/>
    <w:rPr>
      <w:rFonts w:ascii="Times New Roman" w:eastAsia="Times New Roman" w:hAnsi="Times New Roman" w:cs="Times New Roman"/>
      <w:b/>
      <w:bCs/>
      <w:sz w:val="48"/>
      <w:szCs w:val="48"/>
    </w:rPr>
  </w:style>
  <w:style w:type="paragraph" w:styleId="ad">
    <w:name w:val="header"/>
    <w:basedOn w:val="a"/>
    <w:link w:val="ae"/>
    <w:rsid w:val="00946AFE"/>
    <w:pPr>
      <w:tabs>
        <w:tab w:val="center" w:pos="4320"/>
        <w:tab w:val="right" w:pos="8640"/>
      </w:tabs>
      <w:spacing w:after="120"/>
      <w:ind w:firstLine="431"/>
      <w:jc w:val="both"/>
    </w:pPr>
  </w:style>
  <w:style w:type="character" w:customStyle="1" w:styleId="ae">
    <w:name w:val="Верхний колонтитул Знак"/>
    <w:link w:val="ad"/>
    <w:rsid w:val="00946AFE"/>
    <w:rPr>
      <w:rFonts w:ascii="Times New Roman" w:eastAsia="Times New Roman" w:hAnsi="Times New Roman" w:cs="Times New Roman"/>
      <w:sz w:val="24"/>
      <w:szCs w:val="24"/>
    </w:rPr>
  </w:style>
  <w:style w:type="paragraph" w:customStyle="1" w:styleId="SubtitleCover">
    <w:name w:val="Subtitle Cover"/>
    <w:basedOn w:val="TitleCover"/>
    <w:next w:val="a"/>
    <w:rsid w:val="00946AFE"/>
    <w:pPr>
      <w:spacing w:before="1520"/>
      <w:ind w:right="1680"/>
    </w:pPr>
    <w:rPr>
      <w:rFonts w:ascii="Times New Roman" w:hAnsi="Times New Roman" w:cs="Times New Roman"/>
      <w:b w:val="0"/>
      <w:bCs w:val="0"/>
      <w:i/>
      <w:iCs/>
      <w:spacing w:val="-20"/>
      <w:sz w:val="40"/>
      <w:szCs w:val="40"/>
    </w:rPr>
  </w:style>
  <w:style w:type="paragraph" w:customStyle="1" w:styleId="TitleCover">
    <w:name w:val="Title Cover"/>
    <w:basedOn w:val="a"/>
    <w:next w:val="SubtitleCover"/>
    <w:rsid w:val="00946AFE"/>
    <w:pPr>
      <w:keepNext/>
      <w:keepLines/>
      <w:widowControl w:val="0"/>
      <w:spacing w:before="1800" w:after="120"/>
      <w:ind w:left="1080"/>
    </w:pPr>
    <w:rPr>
      <w:rFonts w:ascii="Arial" w:hAnsi="Arial" w:cs="Arial"/>
      <w:b/>
      <w:bCs/>
      <w:spacing w:val="-48"/>
      <w:kern w:val="28"/>
      <w:sz w:val="72"/>
      <w:szCs w:val="72"/>
      <w:lang w:val="en-US" w:eastAsia="en-US"/>
    </w:rPr>
  </w:style>
  <w:style w:type="paragraph" w:styleId="14">
    <w:name w:val="toc 1"/>
    <w:basedOn w:val="a"/>
    <w:next w:val="a"/>
    <w:autoRedefine/>
    <w:semiHidden/>
    <w:rsid w:val="00946AFE"/>
    <w:pPr>
      <w:tabs>
        <w:tab w:val="right" w:leader="dot" w:pos="9016"/>
      </w:tabs>
      <w:spacing w:after="120"/>
      <w:jc w:val="both"/>
    </w:pPr>
    <w:rPr>
      <w:b/>
      <w:bCs/>
      <w:noProof/>
      <w:lang w:eastAsia="en-US"/>
    </w:rPr>
  </w:style>
  <w:style w:type="character" w:styleId="af">
    <w:name w:val="Hyperlink"/>
    <w:rsid w:val="00946AFE"/>
    <w:rPr>
      <w:rFonts w:cs="Times New Roman"/>
      <w:color w:val="0000FF"/>
      <w:u w:val="single"/>
    </w:rPr>
  </w:style>
  <w:style w:type="character" w:styleId="af0">
    <w:name w:val="FollowedHyperlink"/>
    <w:rsid w:val="00946AFE"/>
    <w:rPr>
      <w:rFonts w:cs="Times New Roman"/>
      <w:color w:val="800080"/>
      <w:u w:val="single"/>
    </w:rPr>
  </w:style>
  <w:style w:type="paragraph" w:styleId="af1">
    <w:name w:val="annotation text"/>
    <w:basedOn w:val="a"/>
    <w:link w:val="af2"/>
    <w:semiHidden/>
    <w:rsid w:val="00946AFE"/>
    <w:pPr>
      <w:spacing w:after="120"/>
    </w:pPr>
    <w:rPr>
      <w:sz w:val="20"/>
      <w:szCs w:val="20"/>
      <w:lang w:val="en-AU"/>
    </w:rPr>
  </w:style>
  <w:style w:type="character" w:customStyle="1" w:styleId="af2">
    <w:name w:val="Текст примечания Знак"/>
    <w:link w:val="af1"/>
    <w:semiHidden/>
    <w:rsid w:val="00946AFE"/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HTML">
    <w:name w:val="Разметка HTML"/>
    <w:rsid w:val="00946AFE"/>
    <w:rPr>
      <w:vanish/>
      <w:color w:val="FF0000"/>
    </w:rPr>
  </w:style>
  <w:style w:type="paragraph" w:customStyle="1" w:styleId="ConsTitle">
    <w:name w:val="ConsTitle"/>
    <w:rsid w:val="00946AFE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StyleHeading3Bold">
    <w:name w:val="Style Heading 3 + Bold"/>
    <w:basedOn w:val="3"/>
    <w:autoRedefine/>
    <w:rsid w:val="00946AFE"/>
    <w:rPr>
      <w:b w:val="0"/>
      <w:bCs w:val="0"/>
    </w:rPr>
  </w:style>
  <w:style w:type="character" w:customStyle="1" w:styleId="CharChar">
    <w:name w:val="Char Char"/>
    <w:rsid w:val="00946AFE"/>
    <w:rPr>
      <w:rFonts w:cs="Times New Roman"/>
      <w:b/>
      <w:bCs/>
      <w:sz w:val="24"/>
      <w:szCs w:val="24"/>
      <w:lang w:val="ru-RU" w:eastAsia="en-US"/>
    </w:rPr>
  </w:style>
  <w:style w:type="character" w:customStyle="1" w:styleId="StyleHeading3BoldChar">
    <w:name w:val="Style Heading 3 + Bold Char"/>
    <w:rsid w:val="00946AFE"/>
    <w:rPr>
      <w:rFonts w:cs="Times New Roman"/>
      <w:b/>
      <w:bCs/>
      <w:sz w:val="24"/>
      <w:szCs w:val="24"/>
      <w:lang w:val="ru-RU" w:eastAsia="en-US"/>
    </w:rPr>
  </w:style>
  <w:style w:type="paragraph" w:customStyle="1" w:styleId="af3">
    <w:name w:val="Таблица"/>
    <w:basedOn w:val="a"/>
    <w:rsid w:val="00946AF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after="120"/>
    </w:pPr>
    <w:rPr>
      <w:sz w:val="20"/>
      <w:szCs w:val="20"/>
      <w:lang w:eastAsia="en-US"/>
    </w:rPr>
  </w:style>
  <w:style w:type="paragraph" w:customStyle="1" w:styleId="af4">
    <w:name w:val="Источник"/>
    <w:basedOn w:val="a"/>
    <w:rsid w:val="00946AFE"/>
    <w:pPr>
      <w:spacing w:after="120"/>
    </w:pPr>
    <w:rPr>
      <w:i/>
      <w:iCs/>
      <w:sz w:val="20"/>
      <w:szCs w:val="20"/>
      <w:lang w:eastAsia="en-US"/>
    </w:rPr>
  </w:style>
  <w:style w:type="paragraph" w:customStyle="1" w:styleId="15">
    <w:name w:val="Стиль1"/>
    <w:basedOn w:val="a"/>
    <w:next w:val="af3"/>
    <w:rsid w:val="00946AFE"/>
    <w:pPr>
      <w:spacing w:after="120"/>
    </w:pPr>
    <w:rPr>
      <w:b/>
      <w:bCs/>
      <w:lang w:eastAsia="en-US"/>
    </w:rPr>
  </w:style>
  <w:style w:type="paragraph" w:customStyle="1" w:styleId="af5">
    <w:name w:val="Заголовок таблицы"/>
    <w:basedOn w:val="a"/>
    <w:rsid w:val="00946AFE"/>
    <w:pPr>
      <w:spacing w:after="120"/>
      <w:jc w:val="both"/>
    </w:pPr>
    <w:rPr>
      <w:b/>
      <w:bCs/>
      <w:lang w:eastAsia="en-US"/>
    </w:rPr>
  </w:style>
  <w:style w:type="paragraph" w:customStyle="1" w:styleId="af6">
    <w:name w:val="Просто заголовок"/>
    <w:basedOn w:val="a"/>
    <w:next w:val="a"/>
    <w:rsid w:val="00946AFE"/>
    <w:pPr>
      <w:spacing w:after="120"/>
    </w:pPr>
    <w:rPr>
      <w:b/>
      <w:bCs/>
      <w:sz w:val="20"/>
      <w:szCs w:val="20"/>
      <w:u w:val="single"/>
      <w:lang w:eastAsia="en-US"/>
    </w:rPr>
  </w:style>
  <w:style w:type="paragraph" w:customStyle="1" w:styleId="af7">
    <w:name w:val="Текст тела таблицы"/>
    <w:basedOn w:val="a"/>
    <w:rsid w:val="00946AFE"/>
    <w:pPr>
      <w:spacing w:after="120"/>
      <w:jc w:val="both"/>
    </w:pPr>
    <w:rPr>
      <w:rFonts w:ascii="Times New Roman CYR" w:hAnsi="Times New Roman CYR" w:cs="Times New Roman CYR"/>
      <w:sz w:val="20"/>
      <w:szCs w:val="20"/>
      <w:lang w:eastAsia="en-US"/>
    </w:rPr>
  </w:style>
  <w:style w:type="paragraph" w:customStyle="1" w:styleId="af8">
    <w:name w:val="#Таблица названия столбцов"/>
    <w:basedOn w:val="a"/>
    <w:rsid w:val="00946AFE"/>
    <w:pPr>
      <w:spacing w:after="120"/>
      <w:jc w:val="center"/>
    </w:pPr>
    <w:rPr>
      <w:b/>
      <w:bCs/>
      <w:sz w:val="20"/>
      <w:szCs w:val="20"/>
      <w:lang w:eastAsia="en-US"/>
    </w:rPr>
  </w:style>
  <w:style w:type="paragraph" w:customStyle="1" w:styleId="af9">
    <w:name w:val="#Таблица текст"/>
    <w:basedOn w:val="a"/>
    <w:rsid w:val="00946AFE"/>
    <w:pPr>
      <w:spacing w:after="120"/>
    </w:pPr>
    <w:rPr>
      <w:sz w:val="20"/>
      <w:szCs w:val="20"/>
      <w:lang w:eastAsia="en-US"/>
    </w:rPr>
  </w:style>
  <w:style w:type="paragraph" w:customStyle="1" w:styleId="afa">
    <w:name w:val="#Таблица цифры"/>
    <w:basedOn w:val="a"/>
    <w:rsid w:val="00946AFE"/>
    <w:pPr>
      <w:spacing w:after="120"/>
      <w:ind w:right="170"/>
      <w:jc w:val="right"/>
    </w:pPr>
    <w:rPr>
      <w:sz w:val="20"/>
      <w:szCs w:val="20"/>
      <w:lang w:eastAsia="en-US"/>
    </w:rPr>
  </w:style>
  <w:style w:type="paragraph" w:customStyle="1" w:styleId="afb">
    <w:name w:val="Источник основной"/>
    <w:basedOn w:val="a"/>
    <w:rsid w:val="00946AFE"/>
    <w:pPr>
      <w:keepLines/>
      <w:spacing w:after="120"/>
      <w:jc w:val="both"/>
    </w:pPr>
    <w:rPr>
      <w:sz w:val="18"/>
      <w:szCs w:val="18"/>
      <w:lang w:eastAsia="en-US"/>
    </w:rPr>
  </w:style>
  <w:style w:type="paragraph" w:customStyle="1" w:styleId="afc">
    <w:name w:val="Источник последний абзац"/>
    <w:basedOn w:val="afb"/>
    <w:rsid w:val="00946AFE"/>
    <w:rPr>
      <w:noProof/>
    </w:rPr>
  </w:style>
  <w:style w:type="paragraph" w:styleId="afd">
    <w:name w:val="List Bullet"/>
    <w:basedOn w:val="a"/>
    <w:autoRedefine/>
    <w:rsid w:val="00946AFE"/>
    <w:pPr>
      <w:tabs>
        <w:tab w:val="num" w:pos="360"/>
      </w:tabs>
      <w:spacing w:after="120"/>
      <w:ind w:left="360" w:hanging="360"/>
      <w:jc w:val="both"/>
    </w:pPr>
    <w:rPr>
      <w:lang w:eastAsia="en-US"/>
    </w:rPr>
  </w:style>
  <w:style w:type="paragraph" w:customStyle="1" w:styleId="afe">
    <w:name w:val="Номер РИС_ТАБ"/>
    <w:basedOn w:val="a"/>
    <w:rsid w:val="00946AFE"/>
    <w:pPr>
      <w:keepNext/>
      <w:spacing w:after="120"/>
      <w:jc w:val="both"/>
    </w:pPr>
    <w:rPr>
      <w:i/>
      <w:iCs/>
      <w:smallCaps/>
      <w:lang w:eastAsia="en-US"/>
    </w:rPr>
  </w:style>
  <w:style w:type="paragraph" w:customStyle="1" w:styleId="aff">
    <w:name w:val="Объект (рисунок"/>
    <w:aliases w:val="график)"/>
    <w:basedOn w:val="a"/>
    <w:rsid w:val="00946AFE"/>
    <w:pPr>
      <w:spacing w:after="120"/>
      <w:jc w:val="center"/>
    </w:pPr>
    <w:rPr>
      <w:lang w:eastAsia="en-US"/>
    </w:rPr>
  </w:style>
  <w:style w:type="paragraph" w:styleId="aff0">
    <w:name w:val="Plain Text"/>
    <w:basedOn w:val="a"/>
    <w:link w:val="aff1"/>
    <w:rsid w:val="00946AFE"/>
    <w:pPr>
      <w:spacing w:after="120" w:line="360" w:lineRule="auto"/>
      <w:jc w:val="both"/>
    </w:pPr>
    <w:rPr>
      <w:rFonts w:ascii="Courier New" w:hAnsi="Courier New"/>
    </w:rPr>
  </w:style>
  <w:style w:type="character" w:customStyle="1" w:styleId="aff1">
    <w:name w:val="Текст Знак"/>
    <w:link w:val="aff0"/>
    <w:rsid w:val="00946AFE"/>
    <w:rPr>
      <w:rFonts w:ascii="Courier New" w:eastAsia="Times New Roman" w:hAnsi="Courier New" w:cs="Courier New"/>
      <w:sz w:val="24"/>
      <w:szCs w:val="24"/>
    </w:rPr>
  </w:style>
  <w:style w:type="paragraph" w:styleId="21">
    <w:name w:val="Body Text 2"/>
    <w:basedOn w:val="a"/>
    <w:link w:val="22"/>
    <w:rsid w:val="00946AFE"/>
    <w:pPr>
      <w:spacing w:after="120"/>
      <w:jc w:val="both"/>
    </w:pPr>
  </w:style>
  <w:style w:type="character" w:customStyle="1" w:styleId="22">
    <w:name w:val="Основной текст 2 Знак"/>
    <w:link w:val="21"/>
    <w:rsid w:val="00946AFE"/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3"/>
    <w:basedOn w:val="a"/>
    <w:link w:val="32"/>
    <w:rsid w:val="00946AFE"/>
    <w:pPr>
      <w:spacing w:after="120"/>
      <w:jc w:val="both"/>
    </w:pPr>
    <w:rPr>
      <w:sz w:val="20"/>
      <w:szCs w:val="20"/>
    </w:rPr>
  </w:style>
  <w:style w:type="character" w:customStyle="1" w:styleId="32">
    <w:name w:val="Основной текст 3 Знак"/>
    <w:link w:val="31"/>
    <w:rsid w:val="00946AFE"/>
    <w:rPr>
      <w:rFonts w:ascii="Times New Roman" w:eastAsia="Times New Roman" w:hAnsi="Times New Roman" w:cs="Times New Roman"/>
      <w:sz w:val="20"/>
      <w:szCs w:val="20"/>
    </w:rPr>
  </w:style>
  <w:style w:type="paragraph" w:styleId="23">
    <w:name w:val="Body Text Indent 2"/>
    <w:basedOn w:val="a"/>
    <w:link w:val="24"/>
    <w:rsid w:val="00946AFE"/>
    <w:pPr>
      <w:spacing w:after="120"/>
      <w:jc w:val="both"/>
    </w:pPr>
    <w:rPr>
      <w:sz w:val="20"/>
      <w:szCs w:val="20"/>
    </w:rPr>
  </w:style>
  <w:style w:type="character" w:customStyle="1" w:styleId="24">
    <w:name w:val="Основной текст с отступом 2 Знак"/>
    <w:link w:val="23"/>
    <w:rsid w:val="00946AFE"/>
    <w:rPr>
      <w:rFonts w:ascii="Times New Roman" w:eastAsia="Times New Roman" w:hAnsi="Times New Roman" w:cs="Times New Roman"/>
      <w:sz w:val="20"/>
      <w:szCs w:val="20"/>
    </w:rPr>
  </w:style>
  <w:style w:type="paragraph" w:styleId="33">
    <w:name w:val="Body Text Indent 3"/>
    <w:basedOn w:val="a"/>
    <w:link w:val="34"/>
    <w:rsid w:val="00946AFE"/>
    <w:pPr>
      <w:spacing w:after="120"/>
      <w:jc w:val="both"/>
    </w:pPr>
    <w:rPr>
      <w:sz w:val="20"/>
      <w:szCs w:val="20"/>
      <w:lang w:val="en-US"/>
    </w:rPr>
  </w:style>
  <w:style w:type="character" w:customStyle="1" w:styleId="34">
    <w:name w:val="Основной текст с отступом 3 Знак"/>
    <w:link w:val="33"/>
    <w:rsid w:val="00946AFE"/>
    <w:rPr>
      <w:rFonts w:ascii="Times New Roman" w:eastAsia="Times New Roman" w:hAnsi="Times New Roman" w:cs="Times New Roman"/>
      <w:lang w:val="en-US"/>
    </w:rPr>
  </w:style>
  <w:style w:type="paragraph" w:styleId="25">
    <w:name w:val="List 2"/>
    <w:aliases w:val="Textbox"/>
    <w:basedOn w:val="a"/>
    <w:rsid w:val="00946AFE"/>
    <w:pPr>
      <w:spacing w:after="120"/>
      <w:jc w:val="both"/>
    </w:pPr>
    <w:rPr>
      <w:sz w:val="20"/>
      <w:szCs w:val="20"/>
      <w:lang w:eastAsia="en-US"/>
    </w:rPr>
  </w:style>
  <w:style w:type="paragraph" w:styleId="aff2">
    <w:name w:val="List"/>
    <w:aliases w:val="Headline1"/>
    <w:basedOn w:val="a"/>
    <w:rsid w:val="00946AFE"/>
    <w:pPr>
      <w:spacing w:after="240"/>
      <w:jc w:val="both"/>
    </w:pPr>
    <w:rPr>
      <w:b/>
      <w:bCs/>
      <w:lang w:eastAsia="en-US"/>
    </w:rPr>
  </w:style>
  <w:style w:type="paragraph" w:customStyle="1" w:styleId="Heading1">
    <w:name w:val="Heading 1 Приложения"/>
    <w:basedOn w:val="1"/>
    <w:rsid w:val="00946AFE"/>
    <w:pPr>
      <w:pageBreakBefore/>
      <w:widowControl/>
      <w:autoSpaceDE/>
      <w:autoSpaceDN/>
      <w:adjustRightInd/>
      <w:spacing w:before="360" w:after="360"/>
      <w:jc w:val="center"/>
    </w:pPr>
    <w:rPr>
      <w:b/>
      <w:bCs/>
      <w:lang w:eastAsia="en-US"/>
    </w:rPr>
  </w:style>
  <w:style w:type="paragraph" w:customStyle="1" w:styleId="Caption">
    <w:name w:val="Caption таблица"/>
    <w:basedOn w:val="af5"/>
    <w:rsid w:val="00946AFE"/>
    <w:pPr>
      <w:spacing w:before="360" w:after="240"/>
    </w:pPr>
  </w:style>
  <w:style w:type="paragraph" w:customStyle="1" w:styleId="ConsPlusNormal">
    <w:name w:val="ConsPlusNormal"/>
    <w:rsid w:val="00946AF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f3">
    <w:name w:val="Body Text First Indent"/>
    <w:basedOn w:val="a3"/>
    <w:link w:val="aff4"/>
    <w:rsid w:val="00946AFE"/>
    <w:pPr>
      <w:spacing w:after="120"/>
      <w:ind w:firstLine="210"/>
    </w:pPr>
    <w:rPr>
      <w:sz w:val="40"/>
      <w:szCs w:val="4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aff4">
    <w:name w:val="Красная строка Знак"/>
    <w:link w:val="aff3"/>
    <w:rsid w:val="00946AFE"/>
    <w:rPr>
      <w:rFonts w:ascii="Times New Roman" w:eastAsia="Times New Roman" w:hAnsi="Times New Roman" w:cs="Times New Roman"/>
      <w:sz w:val="40"/>
      <w:szCs w:val="40"/>
      <w:lang w:eastAsia="ru-R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ConsPlusTitle">
    <w:name w:val="ConsPlusTitle"/>
    <w:rsid w:val="00946AF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FontStyle13">
    <w:name w:val="Font Style13"/>
    <w:rsid w:val="00946AFE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rsid w:val="00946AFE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rsid w:val="00946AF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rsid w:val="00946AF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ff5">
    <w:name w:val="Знак"/>
    <w:basedOn w:val="a"/>
    <w:rsid w:val="00946AF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print-normal">
    <w:name w:val="print-normal"/>
    <w:rsid w:val="00946AFE"/>
    <w:rPr>
      <w:rFonts w:cs="Times New Roman"/>
    </w:rPr>
  </w:style>
  <w:style w:type="character" w:styleId="aff6">
    <w:name w:val="Strong"/>
    <w:qFormat/>
    <w:rsid w:val="00946AFE"/>
    <w:rPr>
      <w:rFonts w:cs="Times New Roman"/>
      <w:b/>
      <w:bCs/>
    </w:rPr>
  </w:style>
  <w:style w:type="character" w:customStyle="1" w:styleId="aff7">
    <w:name w:val="Знак Знак"/>
    <w:rsid w:val="00946AFE"/>
    <w:rPr>
      <w:rFonts w:cs="Times New Roman"/>
      <w:sz w:val="28"/>
      <w:szCs w:val="28"/>
      <w:lang w:val="ru-RU" w:eastAsia="ru-RU"/>
    </w:rPr>
  </w:style>
  <w:style w:type="paragraph" w:styleId="aff8">
    <w:name w:val="Normal (Web)"/>
    <w:basedOn w:val="a"/>
    <w:rsid w:val="00946AFE"/>
    <w:pPr>
      <w:spacing w:before="100" w:beforeAutospacing="1" w:after="100" w:afterAutospacing="1"/>
    </w:pPr>
  </w:style>
  <w:style w:type="paragraph" w:styleId="aff9">
    <w:name w:val="Balloon Text"/>
    <w:basedOn w:val="a"/>
    <w:link w:val="affa"/>
    <w:rsid w:val="00946AFE"/>
    <w:rPr>
      <w:rFonts w:ascii="Tahoma" w:hAnsi="Tahoma"/>
      <w:sz w:val="16"/>
      <w:szCs w:val="16"/>
    </w:rPr>
  </w:style>
  <w:style w:type="character" w:customStyle="1" w:styleId="affa">
    <w:name w:val="Текст выноски Знак"/>
    <w:link w:val="aff9"/>
    <w:rsid w:val="00946AF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Heading2Char">
    <w:name w:val="Heading 2 Char"/>
    <w:locked/>
    <w:rsid w:val="00946AFE"/>
    <w:rPr>
      <w:rFonts w:ascii="Times New Roman" w:hAnsi="Times New Roman" w:cs="Times New Roman"/>
      <w:b/>
      <w:bCs/>
      <w:sz w:val="28"/>
      <w:szCs w:val="28"/>
    </w:rPr>
  </w:style>
  <w:style w:type="table" w:customStyle="1" w:styleId="16">
    <w:name w:val="Сетка таблицы1"/>
    <w:basedOn w:val="a1"/>
    <w:next w:val="a5"/>
    <w:uiPriority w:val="99"/>
    <w:rsid w:val="00946AF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0">
    <w:name w:val="Основной текст с отступом 2 Знак1"/>
    <w:semiHidden/>
    <w:locked/>
    <w:rsid w:val="00946AFE"/>
    <w:rPr>
      <w:rFonts w:cs="Times New Roman"/>
      <w:sz w:val="24"/>
      <w:szCs w:val="24"/>
    </w:rPr>
  </w:style>
  <w:style w:type="table" w:customStyle="1" w:styleId="26">
    <w:name w:val="Сетка таблицы2"/>
    <w:basedOn w:val="a1"/>
    <w:next w:val="a5"/>
    <w:uiPriority w:val="99"/>
    <w:rsid w:val="009529E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b">
    <w:name w:val="List Paragraph"/>
    <w:basedOn w:val="a"/>
    <w:link w:val="affc"/>
    <w:uiPriority w:val="34"/>
    <w:qFormat/>
    <w:rsid w:val="00396ED9"/>
    <w:pPr>
      <w:ind w:left="720"/>
      <w:contextualSpacing/>
    </w:pPr>
  </w:style>
  <w:style w:type="numbering" w:customStyle="1" w:styleId="17">
    <w:name w:val="Нет списка1"/>
    <w:next w:val="a2"/>
    <w:uiPriority w:val="99"/>
    <w:semiHidden/>
    <w:unhideWhenUsed/>
    <w:rsid w:val="006D6DC5"/>
  </w:style>
  <w:style w:type="numbering" w:customStyle="1" w:styleId="110">
    <w:name w:val="Нет списка11"/>
    <w:next w:val="a2"/>
    <w:uiPriority w:val="99"/>
    <w:semiHidden/>
    <w:unhideWhenUsed/>
    <w:rsid w:val="006D6DC5"/>
  </w:style>
  <w:style w:type="character" w:customStyle="1" w:styleId="affd">
    <w:name w:val="Основной текст_"/>
    <w:link w:val="18"/>
    <w:rsid w:val="00627949"/>
    <w:rPr>
      <w:sz w:val="28"/>
      <w:szCs w:val="28"/>
    </w:rPr>
  </w:style>
  <w:style w:type="paragraph" w:customStyle="1" w:styleId="18">
    <w:name w:val="Основной текст1"/>
    <w:basedOn w:val="a"/>
    <w:link w:val="affd"/>
    <w:rsid w:val="00627949"/>
    <w:pPr>
      <w:widowControl w:val="0"/>
      <w:ind w:firstLine="400"/>
    </w:pPr>
    <w:rPr>
      <w:rFonts w:ascii="Calibri" w:eastAsia="Calibri" w:hAnsi="Calibri"/>
      <w:sz w:val="28"/>
      <w:szCs w:val="28"/>
    </w:rPr>
  </w:style>
  <w:style w:type="character" w:customStyle="1" w:styleId="affc">
    <w:name w:val="Абзац списка Знак"/>
    <w:link w:val="affb"/>
    <w:uiPriority w:val="34"/>
    <w:qFormat/>
    <w:rsid w:val="00627949"/>
    <w:rPr>
      <w:rFonts w:ascii="Times New Roman" w:eastAsia="Times New Roman" w:hAnsi="Times New Roman"/>
      <w:sz w:val="24"/>
      <w:szCs w:val="24"/>
    </w:rPr>
  </w:style>
  <w:style w:type="numbering" w:customStyle="1" w:styleId="27">
    <w:name w:val="Нет списка2"/>
    <w:next w:val="a2"/>
    <w:uiPriority w:val="99"/>
    <w:semiHidden/>
    <w:unhideWhenUsed/>
    <w:rsid w:val="00167345"/>
  </w:style>
  <w:style w:type="numbering" w:customStyle="1" w:styleId="120">
    <w:name w:val="Нет списка12"/>
    <w:next w:val="a2"/>
    <w:uiPriority w:val="99"/>
    <w:semiHidden/>
    <w:unhideWhenUsed/>
    <w:rsid w:val="00167345"/>
  </w:style>
  <w:style w:type="numbering" w:customStyle="1" w:styleId="111">
    <w:name w:val="Нет списка111"/>
    <w:next w:val="a2"/>
    <w:uiPriority w:val="99"/>
    <w:semiHidden/>
    <w:unhideWhenUsed/>
    <w:rsid w:val="00167345"/>
  </w:style>
  <w:style w:type="numbering" w:customStyle="1" w:styleId="1111">
    <w:name w:val="Нет списка1111"/>
    <w:next w:val="a2"/>
    <w:uiPriority w:val="99"/>
    <w:semiHidden/>
    <w:unhideWhenUsed/>
    <w:rsid w:val="00167345"/>
  </w:style>
  <w:style w:type="numbering" w:customStyle="1" w:styleId="35">
    <w:name w:val="Нет списка3"/>
    <w:next w:val="a2"/>
    <w:uiPriority w:val="99"/>
    <w:semiHidden/>
    <w:unhideWhenUsed/>
    <w:rsid w:val="00167345"/>
  </w:style>
  <w:style w:type="numbering" w:customStyle="1" w:styleId="130">
    <w:name w:val="Нет списка13"/>
    <w:next w:val="a2"/>
    <w:uiPriority w:val="99"/>
    <w:semiHidden/>
    <w:unhideWhenUsed/>
    <w:rsid w:val="00167345"/>
  </w:style>
  <w:style w:type="numbering" w:customStyle="1" w:styleId="112">
    <w:name w:val="Нет списка112"/>
    <w:next w:val="a2"/>
    <w:uiPriority w:val="99"/>
    <w:semiHidden/>
    <w:unhideWhenUsed/>
    <w:rsid w:val="00167345"/>
  </w:style>
  <w:style w:type="numbering" w:customStyle="1" w:styleId="1112">
    <w:name w:val="Нет списка1112"/>
    <w:next w:val="a2"/>
    <w:uiPriority w:val="99"/>
    <w:semiHidden/>
    <w:unhideWhenUsed/>
    <w:rsid w:val="00167345"/>
  </w:style>
  <w:style w:type="numbering" w:customStyle="1" w:styleId="211">
    <w:name w:val="Нет списка21"/>
    <w:next w:val="a2"/>
    <w:uiPriority w:val="99"/>
    <w:semiHidden/>
    <w:unhideWhenUsed/>
    <w:rsid w:val="00167345"/>
  </w:style>
  <w:style w:type="numbering" w:customStyle="1" w:styleId="121">
    <w:name w:val="Нет списка121"/>
    <w:next w:val="a2"/>
    <w:uiPriority w:val="99"/>
    <w:semiHidden/>
    <w:unhideWhenUsed/>
    <w:rsid w:val="00167345"/>
  </w:style>
  <w:style w:type="numbering" w:customStyle="1" w:styleId="11111">
    <w:name w:val="Нет списка11111"/>
    <w:next w:val="a2"/>
    <w:uiPriority w:val="99"/>
    <w:semiHidden/>
    <w:unhideWhenUsed/>
    <w:rsid w:val="00167345"/>
  </w:style>
  <w:style w:type="numbering" w:customStyle="1" w:styleId="111111">
    <w:name w:val="Нет списка111111"/>
    <w:next w:val="a2"/>
    <w:uiPriority w:val="99"/>
    <w:semiHidden/>
    <w:unhideWhenUsed/>
    <w:rsid w:val="001673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475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0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3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4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E0FF31-6FA6-4328-A484-E5AB46BD4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100</Pages>
  <Words>16954</Words>
  <Characters>96642</Characters>
  <Application>Microsoft Office Word</Application>
  <DocSecurity>0</DocSecurity>
  <Lines>805</Lines>
  <Paragraphs>226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*</Company>
  <LinksUpToDate>false</LinksUpToDate>
  <CharactersWithSpaces>113370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User</dc:creator>
  <cp:keywords/>
  <dc:description/>
  <cp:lastModifiedBy>User</cp:lastModifiedBy>
  <cp:revision>4</cp:revision>
  <cp:lastPrinted>2024-06-19T05:12:00Z</cp:lastPrinted>
  <dcterms:created xsi:type="dcterms:W3CDTF">2024-06-16T23:45:00Z</dcterms:created>
  <dcterms:modified xsi:type="dcterms:W3CDTF">2024-06-19T05:14:00Z</dcterms:modified>
</cp:coreProperties>
</file>