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76"/>
        <w:gridCol w:w="5163"/>
      </w:tblGrid>
      <w:tr w:rsidR="00C80581" w:rsidRPr="00C80581" w14:paraId="7FAF7FF6" w14:textId="77777777" w:rsidTr="00571371">
        <w:tc>
          <w:tcPr>
            <w:tcW w:w="4997" w:type="dxa"/>
            <w:shd w:val="clear" w:color="auto" w:fill="auto"/>
          </w:tcPr>
          <w:p w14:paraId="173FB0B1" w14:textId="77777777" w:rsidR="00C80581" w:rsidRPr="00C80581" w:rsidRDefault="00C80581" w:rsidP="00571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6" w:type="dxa"/>
            <w:shd w:val="clear" w:color="auto" w:fill="auto"/>
          </w:tcPr>
          <w:p w14:paraId="016A2248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 xml:space="preserve">Главе МР «Забайкальский район» </w:t>
            </w:r>
          </w:p>
          <w:p w14:paraId="5FB1DC68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Мочалову А.В.</w:t>
            </w:r>
          </w:p>
          <w:p w14:paraId="45617348" w14:textId="77777777" w:rsid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1278" w14:textId="6EB91F78" w:rsid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Городского поселения «Забайкальское»</w:t>
            </w:r>
          </w:p>
          <w:p w14:paraId="4EF92984" w14:textId="47BA8E96" w:rsid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Красновскому </w:t>
            </w:r>
            <w:r w:rsidR="0071340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14:paraId="528D0135" w14:textId="77777777" w:rsidR="0071340F" w:rsidRPr="00C80581" w:rsidRDefault="0071340F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5F15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 xml:space="preserve"> Главы МР "Город Краснокаменск и </w:t>
            </w:r>
          </w:p>
          <w:p w14:paraId="2B9C7EDF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 xml:space="preserve">Краснокаменский район» </w:t>
            </w:r>
          </w:p>
          <w:p w14:paraId="2DBC0D7A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Щербаковой Н. С.</w:t>
            </w:r>
          </w:p>
          <w:p w14:paraId="225DBA58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7E37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Главе Приаргунского муниципального округа Забайкальского края</w:t>
            </w:r>
          </w:p>
          <w:p w14:paraId="4070B8F4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Логунову Е. В.</w:t>
            </w:r>
          </w:p>
          <w:p w14:paraId="3F745297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14A03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Главе Калганского муниципального округа Забайкальского края</w:t>
            </w:r>
          </w:p>
          <w:p w14:paraId="1CD14928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Егорову С.А.</w:t>
            </w:r>
          </w:p>
          <w:p w14:paraId="23F044F2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1C158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Нерчинско</w:t>
            </w:r>
            <w:proofErr w:type="spellEnd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-Заводского</w:t>
            </w:r>
          </w:p>
          <w:p w14:paraId="19B3271C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Забайкальского края</w:t>
            </w:r>
          </w:p>
          <w:p w14:paraId="08F0245C" w14:textId="77777777" w:rsidR="00C80581" w:rsidRPr="00C80581" w:rsidRDefault="00C80581" w:rsidP="0057137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>Михалёву</w:t>
            </w:r>
            <w:proofErr w:type="spellEnd"/>
            <w:r w:rsidRPr="00C8058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</w:tbl>
    <w:p w14:paraId="0ACCF675" w14:textId="06743223" w:rsidR="00C80581" w:rsidRPr="00C80581" w:rsidRDefault="00C80581" w:rsidP="00C80581">
      <w:pPr>
        <w:ind w:right="201"/>
        <w:rPr>
          <w:rFonts w:ascii="Times New Roman" w:hAnsi="Times New Roman" w:cs="Times New Roman"/>
          <w:sz w:val="24"/>
          <w:szCs w:val="24"/>
        </w:rPr>
      </w:pPr>
    </w:p>
    <w:p w14:paraId="22A68F4C" w14:textId="77777777" w:rsidR="00C80581" w:rsidRDefault="00C80581" w:rsidP="00C80581">
      <w:pPr>
        <w:spacing w:after="0"/>
        <w:ind w:right="198"/>
        <w:rPr>
          <w:rFonts w:ascii="Times New Roman" w:hAnsi="Times New Roman" w:cs="Times New Roman"/>
          <w:sz w:val="24"/>
          <w:szCs w:val="24"/>
        </w:rPr>
      </w:pPr>
      <w:r w:rsidRPr="00C80581">
        <w:rPr>
          <w:rFonts w:ascii="Times New Roman" w:hAnsi="Times New Roman" w:cs="Times New Roman"/>
          <w:sz w:val="24"/>
          <w:szCs w:val="24"/>
        </w:rPr>
        <w:t xml:space="preserve">«О размещении информации </w:t>
      </w:r>
    </w:p>
    <w:p w14:paraId="4A01F244" w14:textId="6AD41519" w:rsidR="00C80581" w:rsidRPr="00C80581" w:rsidRDefault="00C80581" w:rsidP="00C80581">
      <w:pPr>
        <w:spacing w:after="0"/>
        <w:ind w:right="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активности клещей</w:t>
      </w:r>
      <w:r w:rsidRPr="00C80581">
        <w:rPr>
          <w:rFonts w:ascii="Times New Roman" w:hAnsi="Times New Roman" w:cs="Times New Roman"/>
          <w:sz w:val="24"/>
          <w:szCs w:val="24"/>
        </w:rPr>
        <w:t>»</w:t>
      </w:r>
    </w:p>
    <w:p w14:paraId="47B8033A" w14:textId="77777777" w:rsidR="00C80581" w:rsidRPr="00C80581" w:rsidRDefault="00C80581" w:rsidP="00C80581">
      <w:pPr>
        <w:spacing w:after="0"/>
        <w:ind w:right="198"/>
        <w:rPr>
          <w:rFonts w:ascii="Times New Roman" w:hAnsi="Times New Roman" w:cs="Times New Roman"/>
          <w:sz w:val="24"/>
          <w:szCs w:val="24"/>
        </w:rPr>
      </w:pPr>
    </w:p>
    <w:p w14:paraId="0CD00223" w14:textId="680B6311" w:rsidR="00C80581" w:rsidRPr="00C80581" w:rsidRDefault="00C80581" w:rsidP="00C80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8569037"/>
      <w:r w:rsidRPr="00C8058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80581">
        <w:rPr>
          <w:rFonts w:ascii="Times New Roman" w:hAnsi="Times New Roman" w:cs="Times New Roman"/>
          <w:sz w:val="24"/>
          <w:szCs w:val="24"/>
        </w:rPr>
        <w:t xml:space="preserve">Филиал ФБУЗ «Центр гигиены и эпидемиологии в Забайкальском крае в Забайкальском районе» </w:t>
      </w:r>
      <w:bookmarkEnd w:id="0"/>
      <w:r w:rsidRPr="00C80581">
        <w:rPr>
          <w:rFonts w:ascii="Times New Roman" w:hAnsi="Times New Roman" w:cs="Times New Roman"/>
          <w:sz w:val="24"/>
          <w:szCs w:val="24"/>
        </w:rPr>
        <w:t xml:space="preserve">просит  разместить на официальных сайтах МР «Забайкальский район», </w:t>
      </w:r>
      <w:r w:rsidR="0071340F">
        <w:rPr>
          <w:rFonts w:ascii="Times New Roman" w:hAnsi="Times New Roman" w:cs="Times New Roman"/>
          <w:sz w:val="24"/>
          <w:szCs w:val="24"/>
        </w:rPr>
        <w:t xml:space="preserve">Городского поселения «Забайкальское», </w:t>
      </w:r>
      <w:r w:rsidRPr="00C80581">
        <w:rPr>
          <w:rFonts w:ascii="Times New Roman" w:hAnsi="Times New Roman" w:cs="Times New Roman"/>
          <w:sz w:val="24"/>
          <w:szCs w:val="24"/>
        </w:rPr>
        <w:t xml:space="preserve">МР "Город Краснокаменск и Краснокаменский район», Приаргунского муниципального округа Забайкальского края, Калганского муниципального округа Забайкальского края, </w:t>
      </w:r>
      <w:proofErr w:type="spellStart"/>
      <w:r w:rsidRPr="00C80581">
        <w:rPr>
          <w:rFonts w:ascii="Times New Roman" w:hAnsi="Times New Roman" w:cs="Times New Roman"/>
          <w:sz w:val="24"/>
          <w:szCs w:val="24"/>
        </w:rPr>
        <w:t>Нерчинско</w:t>
      </w:r>
      <w:proofErr w:type="spellEnd"/>
      <w:r w:rsidRPr="00C80581">
        <w:rPr>
          <w:rFonts w:ascii="Times New Roman" w:hAnsi="Times New Roman" w:cs="Times New Roman"/>
          <w:sz w:val="24"/>
          <w:szCs w:val="24"/>
        </w:rPr>
        <w:t xml:space="preserve">-Заводского муниципального округа Забайкальского края и средствах массовой информации, в рамках </w:t>
      </w:r>
      <w:r>
        <w:rPr>
          <w:rFonts w:ascii="Times New Roman" w:hAnsi="Times New Roman" w:cs="Times New Roman"/>
          <w:sz w:val="24"/>
          <w:szCs w:val="24"/>
        </w:rPr>
        <w:t>информирования об активности клещей</w:t>
      </w:r>
      <w:r w:rsidRPr="00C80581">
        <w:rPr>
          <w:rFonts w:ascii="Times New Roman" w:hAnsi="Times New Roman" w:cs="Times New Roman"/>
          <w:sz w:val="24"/>
          <w:szCs w:val="24"/>
        </w:rPr>
        <w:t xml:space="preserve"> для населения районов.</w:t>
      </w:r>
      <w:proofErr w:type="gramEnd"/>
      <w:r w:rsidRPr="00C80581">
        <w:rPr>
          <w:rFonts w:ascii="Times New Roman" w:hAnsi="Times New Roman" w:cs="Times New Roman"/>
          <w:sz w:val="24"/>
          <w:szCs w:val="24"/>
        </w:rPr>
        <w:t xml:space="preserve"> Материал прилагается.  </w:t>
      </w:r>
    </w:p>
    <w:p w14:paraId="22EEA560" w14:textId="77777777" w:rsidR="00C80581" w:rsidRPr="00C80581" w:rsidRDefault="00C80581" w:rsidP="00C8058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581">
        <w:rPr>
          <w:rFonts w:ascii="Times New Roman" w:hAnsi="Times New Roman" w:cs="Times New Roman"/>
          <w:sz w:val="24"/>
          <w:szCs w:val="24"/>
        </w:rPr>
        <w:t>О размещении данной информации просим проинформировать Филиал ФБУЗ «Центр гигиены и эпидемиологии в Забайкальском крае в Забайкальском районе» на электронный адрес E-</w:t>
      </w:r>
      <w:proofErr w:type="spellStart"/>
      <w:r w:rsidRPr="00C8058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8058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0581">
        <w:rPr>
          <w:rFonts w:ascii="Times New Roman" w:hAnsi="Times New Roman" w:cs="Times New Roman"/>
          <w:sz w:val="24"/>
          <w:szCs w:val="24"/>
          <w:lang w:val="en-US"/>
        </w:rPr>
        <w:t>fguz</w:t>
      </w:r>
      <w:proofErr w:type="spellEnd"/>
      <w:r w:rsidRPr="00C8058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0581">
        <w:rPr>
          <w:rFonts w:ascii="Times New Roman" w:hAnsi="Times New Roman" w:cs="Times New Roman"/>
          <w:sz w:val="24"/>
          <w:szCs w:val="24"/>
          <w:lang w:val="en-US"/>
        </w:rPr>
        <w:t>zab</w:t>
      </w:r>
      <w:proofErr w:type="spellEnd"/>
      <w:r w:rsidRPr="00C80581">
        <w:rPr>
          <w:rFonts w:ascii="Times New Roman" w:hAnsi="Times New Roman" w:cs="Times New Roman"/>
          <w:sz w:val="24"/>
          <w:szCs w:val="24"/>
        </w:rPr>
        <w:t>@mail.ru».</w:t>
      </w:r>
    </w:p>
    <w:p w14:paraId="384B113E" w14:textId="77777777" w:rsidR="00C80581" w:rsidRPr="00C80581" w:rsidRDefault="00C80581" w:rsidP="00C8058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1484C" w14:textId="77777777" w:rsidR="00C80581" w:rsidRPr="00C80581" w:rsidRDefault="00C80581" w:rsidP="00C8058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581">
        <w:rPr>
          <w:rFonts w:ascii="Times New Roman" w:hAnsi="Times New Roman" w:cs="Times New Roman"/>
          <w:sz w:val="24"/>
          <w:szCs w:val="24"/>
        </w:rPr>
        <w:t>Приложение: текст на 2 л. в 1 экз.</w:t>
      </w:r>
    </w:p>
    <w:p w14:paraId="079F5E1C" w14:textId="77777777" w:rsidR="00C80581" w:rsidRPr="00C80581" w:rsidRDefault="00C80581" w:rsidP="00C80581">
      <w:pPr>
        <w:widowControl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38B991E2" w14:textId="77777777" w:rsidR="00C80581" w:rsidRPr="00C80581" w:rsidRDefault="00C80581" w:rsidP="00C80581">
      <w:pPr>
        <w:widowControl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421E5AFA" w14:textId="77777777" w:rsidR="00C80581" w:rsidRPr="00C80581" w:rsidRDefault="00C80581" w:rsidP="00C80581">
      <w:pPr>
        <w:widowControl w:val="0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0581">
        <w:rPr>
          <w:rFonts w:ascii="Times New Roman" w:hAnsi="Times New Roman" w:cs="Times New Roman"/>
          <w:sz w:val="24"/>
          <w:szCs w:val="24"/>
        </w:rPr>
        <w:t>Начальник  филиала                                                                                Д.Ц. Лубсандоржиева</w:t>
      </w:r>
    </w:p>
    <w:p w14:paraId="2194F46D" w14:textId="77777777" w:rsidR="00C80581" w:rsidRPr="00C80581" w:rsidRDefault="00C80581" w:rsidP="00C80581">
      <w:pPr>
        <w:widowControl w:val="0"/>
        <w:spacing w:line="300" w:lineRule="auto"/>
        <w:rPr>
          <w:rFonts w:ascii="Times New Roman" w:hAnsi="Times New Roman" w:cs="Times New Roman"/>
          <w:sz w:val="24"/>
          <w:szCs w:val="24"/>
        </w:rPr>
      </w:pPr>
    </w:p>
    <w:p w14:paraId="01077C7E" w14:textId="0AB07ADC" w:rsidR="00C80581" w:rsidRPr="00C80581" w:rsidRDefault="00C80581" w:rsidP="00C80581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80581">
        <w:rPr>
          <w:rFonts w:ascii="Times New Roman" w:hAnsi="Times New Roman" w:cs="Times New Roman"/>
          <w:sz w:val="24"/>
          <w:szCs w:val="24"/>
        </w:rPr>
        <w:t>83025131360</w:t>
      </w:r>
    </w:p>
    <w:p w14:paraId="03CAD141" w14:textId="62A09AD0" w:rsidR="0002798F" w:rsidRDefault="00F620A3" w:rsidP="00797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</w:pPr>
      <w:bookmarkStart w:id="1" w:name="_GoBack"/>
      <w:bookmarkEnd w:id="1"/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lastRenderedPageBreak/>
        <w:t>О</w:t>
      </w:r>
      <w:r w:rsidR="000869B2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б активности клещей 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</w:p>
    <w:p w14:paraId="411631F2" w14:textId="77777777" w:rsidR="000869B2" w:rsidRDefault="000869B2" w:rsidP="00797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</w:pPr>
    </w:p>
    <w:p w14:paraId="536B57FA" w14:textId="77777777" w:rsidR="000869B2" w:rsidRPr="000869B2" w:rsidRDefault="000869B2" w:rsidP="000869B2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69B2">
        <w:rPr>
          <w:rStyle w:val="a4"/>
          <w:b w:val="0"/>
          <w:bCs w:val="0"/>
          <w:color w:val="333333"/>
        </w:rPr>
        <w:t>Период активности энцефалитных клещей</w:t>
      </w:r>
      <w:r w:rsidRPr="000869B2">
        <w:rPr>
          <w:color w:val="333333"/>
        </w:rPr>
        <w:t> начинается, как только особи очнутся от зимней спячки. Точкой отсчёта можно назвать появление первых проталин. Температура воздуха не должна опускаться ниже +5 °С.</w:t>
      </w:r>
    </w:p>
    <w:p w14:paraId="581AE9B6" w14:textId="77777777" w:rsidR="000869B2" w:rsidRPr="000869B2" w:rsidRDefault="000869B2" w:rsidP="000869B2">
      <w:pPr>
        <w:pStyle w:val="richfactdown-paragraph"/>
        <w:shd w:val="clear" w:color="auto" w:fill="FFFFFF"/>
        <w:spacing w:before="120" w:beforeAutospacing="0" w:after="0" w:afterAutospacing="0"/>
        <w:ind w:firstLine="567"/>
        <w:jc w:val="both"/>
        <w:rPr>
          <w:color w:val="333333"/>
        </w:rPr>
      </w:pPr>
      <w:r w:rsidRPr="000869B2">
        <w:rPr>
          <w:color w:val="333333"/>
        </w:rPr>
        <w:t>Выделяют два периода, когда эктопаразиты наиболее агрессивны:</w:t>
      </w:r>
    </w:p>
    <w:p w14:paraId="1B84C76E" w14:textId="77777777" w:rsidR="000869B2" w:rsidRPr="000869B2" w:rsidRDefault="000869B2" w:rsidP="000869B2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69B2">
        <w:rPr>
          <w:rStyle w:val="a4"/>
          <w:b w:val="0"/>
          <w:bCs w:val="0"/>
          <w:color w:val="333333"/>
        </w:rPr>
        <w:t>Конец апреля — начало июля</w:t>
      </w:r>
      <w:r w:rsidRPr="000869B2">
        <w:rPr>
          <w:color w:val="333333"/>
        </w:rPr>
        <w:t>. Особи активны практически 24 часа в сутки, за исключением сухих и особо жарких дней.</w:t>
      </w:r>
    </w:p>
    <w:p w14:paraId="4FE39868" w14:textId="77777777" w:rsidR="000869B2" w:rsidRPr="000869B2" w:rsidRDefault="000869B2" w:rsidP="000869B2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69B2">
        <w:rPr>
          <w:rStyle w:val="a4"/>
          <w:b w:val="0"/>
          <w:bCs w:val="0"/>
          <w:color w:val="333333"/>
        </w:rPr>
        <w:t>С середины июля до начала осени</w:t>
      </w:r>
      <w:r w:rsidRPr="000869B2">
        <w:rPr>
          <w:color w:val="333333"/>
        </w:rPr>
        <w:t>. Эктопаразиты выходят на охоту в утренние (с 8 до 11 часов) и вечерние часы (с 17 до 20 часов).</w:t>
      </w:r>
    </w:p>
    <w:p w14:paraId="695AB8A0" w14:textId="77777777" w:rsidR="000869B2" w:rsidRDefault="000869B2" w:rsidP="000869B2">
      <w:pPr>
        <w:pStyle w:val="richfactdown-paragraph"/>
        <w:shd w:val="clear" w:color="auto" w:fill="FFFFFF"/>
        <w:spacing w:before="120" w:beforeAutospacing="0" w:after="0" w:afterAutospacing="0"/>
        <w:ind w:firstLine="567"/>
        <w:jc w:val="both"/>
        <w:rPr>
          <w:color w:val="333333"/>
        </w:rPr>
      </w:pPr>
      <w:r w:rsidRPr="000869B2">
        <w:rPr>
          <w:color w:val="333333"/>
        </w:rPr>
        <w:t xml:space="preserve">Клещи не переносят знойную погоду и прямые </w:t>
      </w:r>
      <w:proofErr w:type="gramStart"/>
      <w:r w:rsidRPr="000869B2">
        <w:rPr>
          <w:color w:val="333333"/>
        </w:rPr>
        <w:t>УФ-лучи</w:t>
      </w:r>
      <w:proofErr w:type="gramEnd"/>
      <w:r w:rsidRPr="000869B2">
        <w:rPr>
          <w:color w:val="333333"/>
        </w:rPr>
        <w:t>. Для них оптимальные погодные условия — это температура воздуха около +20</w:t>
      </w:r>
      <w:proofErr w:type="gramStart"/>
      <w:r w:rsidRPr="000869B2">
        <w:rPr>
          <w:color w:val="333333"/>
        </w:rPr>
        <w:t xml:space="preserve"> °С</w:t>
      </w:r>
      <w:proofErr w:type="gramEnd"/>
      <w:r w:rsidRPr="000869B2">
        <w:rPr>
          <w:color w:val="333333"/>
        </w:rPr>
        <w:t>, отсутствие дождя и изнуряющего солнца. В жаркие дни активность эктопаразитов значительно снижается.</w:t>
      </w:r>
    </w:p>
    <w:p w14:paraId="72540133" w14:textId="77792C4F" w:rsidR="00C2535E" w:rsidRPr="00C2535E" w:rsidRDefault="00C2535E" w:rsidP="000869B2">
      <w:pPr>
        <w:pStyle w:val="richfactdown-paragraph"/>
        <w:shd w:val="clear" w:color="auto" w:fill="FFFFFF"/>
        <w:spacing w:before="120" w:beforeAutospacing="0" w:after="0" w:afterAutospacing="0"/>
        <w:ind w:firstLine="567"/>
        <w:jc w:val="both"/>
        <w:rPr>
          <w:color w:val="333333"/>
          <w:shd w:val="clear" w:color="auto" w:fill="FFFFFF"/>
        </w:rPr>
      </w:pPr>
      <w:r w:rsidRPr="00C2535E">
        <w:rPr>
          <w:b/>
          <w:bCs/>
          <w:color w:val="333333"/>
          <w:shd w:val="clear" w:color="auto" w:fill="FFFFFF"/>
        </w:rPr>
        <w:t>Клещи</w:t>
      </w:r>
      <w:r w:rsidRPr="00C2535E">
        <w:rPr>
          <w:color w:val="333333"/>
          <w:shd w:val="clear" w:color="auto" w:fill="FFFFFF"/>
        </w:rPr>
        <w:t> </w:t>
      </w:r>
      <w:r w:rsidRPr="00C2535E">
        <w:rPr>
          <w:b/>
          <w:bCs/>
          <w:color w:val="333333"/>
          <w:shd w:val="clear" w:color="auto" w:fill="FFFFFF"/>
        </w:rPr>
        <w:t>активны</w:t>
      </w:r>
      <w:r w:rsidRPr="00C2535E">
        <w:rPr>
          <w:color w:val="333333"/>
          <w:shd w:val="clear" w:color="auto" w:fill="FFFFFF"/>
        </w:rPr>
        <w:t> почти круглый год, но пик наблюдается в весенне-летний период. В зависимости от региона начало </w:t>
      </w:r>
      <w:r w:rsidRPr="00C2535E">
        <w:rPr>
          <w:b/>
          <w:bCs/>
          <w:color w:val="333333"/>
          <w:shd w:val="clear" w:color="auto" w:fill="FFFFFF"/>
        </w:rPr>
        <w:t>активности</w:t>
      </w:r>
      <w:r w:rsidRPr="00C2535E">
        <w:rPr>
          <w:color w:val="333333"/>
          <w:shd w:val="clear" w:color="auto" w:fill="FFFFFF"/>
        </w:rPr>
        <w:t> может приходиться на конец марта – апрель и продолжаться до сентября-октября (до первых заморозков).</w:t>
      </w:r>
    </w:p>
    <w:p w14:paraId="652E4507" w14:textId="7A102CB0" w:rsidR="00C2535E" w:rsidRPr="00C2535E" w:rsidRDefault="00C2535E" w:rsidP="00C2535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535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Спадать активность паразитов начинает приблизительно к сентябрю. Завершается сезон клещей во второй половине октября.</w:t>
      </w:r>
    </w:p>
    <w:p w14:paraId="3B1B12BB" w14:textId="77777777" w:rsidR="00C2535E" w:rsidRPr="00C2535E" w:rsidRDefault="00C2535E" w:rsidP="00C253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253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ВАЖНО!</w:t>
      </w:r>
      <w:r w:rsidRPr="00C2535E">
        <w:rPr>
          <w:rFonts w:ascii="Times New Roman" w:eastAsia="Times New Roman" w:hAnsi="Times New Roman" w:cs="Times New Roman"/>
          <w:color w:val="333333"/>
          <w:sz w:val="24"/>
          <w:szCs w:val="24"/>
        </w:rPr>
        <w:t> Терять бдительность нельзя даже в последних числах сентября или октября. Пострадать от укуса клеща можно и в это время. Полностью исчезнут насекомые только в ноябре, когда температура начнет опускаться по ночам ниже отметки в 0°C (она как раз и является критической для паразитов).</w:t>
      </w:r>
    </w:p>
    <w:p w14:paraId="417EB509" w14:textId="015C7172" w:rsidR="006766A8" w:rsidRPr="0079714A" w:rsidRDefault="007658B1" w:rsidP="0079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аиболее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надежным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долговременным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методом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защиты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от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клещевого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энцефалита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являются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профилактические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прививки.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Прививки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против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КВЭ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проводятся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лицам,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проживающим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эндемичной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территории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(в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Забайкальском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крае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из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32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административных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районов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24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являются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эндемичными),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так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же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лицам,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виду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деятельности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или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роду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занятий,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связанных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пребыванием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природных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очагах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клещевого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энцефалита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или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выезжающим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эндемичные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территории.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соответствии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санитарными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правилами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прививки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против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клещевого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энцефалита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можно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проводить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течение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всего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года,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закончить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вакцинацию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следует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2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недели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предполагаемого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выхода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очаг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766A8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инфекции.</w:t>
      </w:r>
    </w:p>
    <w:p w14:paraId="61CFE764" w14:textId="46600171" w:rsidR="006766A8" w:rsidRPr="0079714A" w:rsidRDefault="006766A8" w:rsidP="0079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Используйте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средства</w:t>
      </w:r>
      <w:r w:rsidR="005A2C2E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отпугивающие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клещей,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носите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защитную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одежду,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проводите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сам</w:t>
      </w:r>
      <w:proofErr w:type="gramStart"/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о-</w:t>
      </w:r>
      <w:proofErr w:type="gramEnd"/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spellStart"/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взаимоосмотры</w:t>
      </w:r>
      <w:proofErr w:type="spellEnd"/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.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При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перемещениях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лесу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gramStart"/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держитесь</w:t>
      </w:r>
      <w:proofErr w:type="gramEnd"/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середины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дороги,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избегайте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зарослей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прошлогодней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травы,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валежника.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сидите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траве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подстилки.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Осматривайте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наличие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клещей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домашних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животных,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которых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берете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собой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eastAsia="Times New Roman" w:hAnsi="Times New Roman" w:cs="Times New Roman"/>
          <w:color w:val="262626" w:themeColor="text1" w:themeTint="D9"/>
          <w:sz w:val="24"/>
          <w:szCs w:val="20"/>
        </w:rPr>
        <w:t>лес.</w:t>
      </w:r>
    </w:p>
    <w:p w14:paraId="7FECC463" w14:textId="77777777" w:rsidR="0023690D" w:rsidRPr="0079714A" w:rsidRDefault="0023690D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Если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присасывание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клеща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произошло,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что</w:t>
      </w:r>
      <w:r w:rsidR="00C71A72"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b/>
          <w:color w:val="262626" w:themeColor="text1" w:themeTint="D9"/>
          <w:sz w:val="24"/>
          <w:szCs w:val="20"/>
        </w:rPr>
        <w:t>делать?</w:t>
      </w:r>
    </w:p>
    <w:p w14:paraId="3936FABC" w14:textId="77777777" w:rsidR="00663AE0" w:rsidRPr="0079714A" w:rsidRDefault="0023690D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случае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укуса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возможности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обратитесь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лечебное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учреждение.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Чем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быстрее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снят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клещ,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тем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меньше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риск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 xml:space="preserve"> </w:t>
      </w:r>
      <w:r w:rsidR="00663AE0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shd w:val="clear" w:color="auto" w:fill="FFFFFF"/>
        </w:rPr>
        <w:t>заражения.</w:t>
      </w:r>
    </w:p>
    <w:p w14:paraId="0D3DC003" w14:textId="77777777" w:rsidR="0023690D" w:rsidRPr="0079714A" w:rsidRDefault="00DF5714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Если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сняли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самостоятельно,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его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необходимо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поместить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какую</w:t>
      </w:r>
      <w:r w:rsidR="00EE7C7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либо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емкость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доставить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лабораторию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для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проведения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исследований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клещевые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23690D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инфекции.</w:t>
      </w:r>
    </w:p>
    <w:p w14:paraId="14FBF208" w14:textId="77777777" w:rsidR="0023690D" w:rsidRPr="0079714A" w:rsidRDefault="0023690D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Лабораторное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исследование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снятых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людей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клещей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="00BF25A6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="00F17323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крае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проводят</w:t>
      </w:r>
      <w:r w:rsidR="00BF25A6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:</w:t>
      </w:r>
    </w:p>
    <w:p w14:paraId="2080E690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особо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опасных,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вирусных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других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природно-очаговых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исследований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ФБУЗ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«Центр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гигиены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эпидемиологии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Забайкальском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крае»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адресу: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Чита,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Ленинградская,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70,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35-93-19.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Часы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9:00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15:00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(обед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13:00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14:00),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суббота,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воскресенье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–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выходной;</w:t>
      </w:r>
    </w:p>
    <w:p w14:paraId="0C19EAFF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филиала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ФБУЗ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«Центр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гигиены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эпидемиологии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Забайкальском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крае»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gram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Агинское</w:t>
      </w:r>
      <w:proofErr w:type="gramEnd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Цыбикова</w:t>
      </w:r>
      <w:proofErr w:type="spellEnd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52,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(30239)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3-75-19.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Часы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приема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9:00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16:00,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8-924-296-15-56;</w:t>
      </w:r>
    </w:p>
    <w:p w14:paraId="5958F374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ПЦР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«Краевая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клиническая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инфекционная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больница»: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Чита,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Труда,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доставку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осуществлять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кабинет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инфекционных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заболеваний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8:45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15:45,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72-00-34;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нерабочие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праздничные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–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приёмно-диагностическое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отделение,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72-00-31;</w:t>
      </w:r>
    </w:p>
    <w:p w14:paraId="44809988" w14:textId="77777777" w:rsidR="00B53E82" w:rsidRPr="0079714A" w:rsidRDefault="00B53E82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lastRenderedPageBreak/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ГАУЗ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«Клинический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медицинский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центр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Читы»,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Коханского</w:t>
      </w:r>
      <w:proofErr w:type="spellEnd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6,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каб</w:t>
      </w:r>
      <w:proofErr w:type="spellEnd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202.</w:t>
      </w:r>
    </w:p>
    <w:p w14:paraId="148EE1EE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«Детский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клинический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медицинский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центр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Читы»: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Чита,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Шилова,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49,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21-16-01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(доб.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3);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часы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приёма: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16:00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(обед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13:00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14:00),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суббота,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воскресенье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–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субботу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поликлинику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месту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жительства);</w:t>
      </w:r>
    </w:p>
    <w:p w14:paraId="487E340A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«Борзинская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Борзя,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Ленина,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10,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8-914-527-08-34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(круглосуточно);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приёмный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покой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круглосуточно,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выходных;</w:t>
      </w:r>
    </w:p>
    <w:p w14:paraId="2C9F2F89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иммуноферментного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анализа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(ИФА)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«Сретенская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Кокуй</w:t>
      </w:r>
      <w:proofErr w:type="spellEnd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Кирова,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39,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8-924-479-8720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16:00,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обед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13:00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14:00),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приёмный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покой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круглосуточно,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выходных;</w:t>
      </w:r>
    </w:p>
    <w:p w14:paraId="71EF74AE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иммуноферментного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анализа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(ИФА)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«Нерчинская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Нерчинск,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Первомайская,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(30242)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4-33-36,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приёмный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покой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круглосуточно,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выходных;</w:t>
      </w:r>
    </w:p>
    <w:p w14:paraId="0A5C3638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Хилокская</w:t>
      </w:r>
      <w:proofErr w:type="spellEnd"/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Хилок,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Орджоникидзе,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7а,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(3022)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217-253;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рабочие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16:00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поликлинику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обеда),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праздничные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–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стационар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(30237)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21-4-18);</w:t>
      </w:r>
    </w:p>
    <w:p w14:paraId="0E98B154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Ононская</w:t>
      </w:r>
      <w:proofErr w:type="spellEnd"/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ЦРБ»: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Нижний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Цасучей,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ул.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Юбилейная,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25,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(30252)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4-11-48,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приёмный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покой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круглосуточно,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выходных;</w:t>
      </w:r>
    </w:p>
    <w:p w14:paraId="12D792B9" w14:textId="77777777" w:rsidR="00BF25A6" w:rsidRPr="0079714A" w:rsidRDefault="00BF25A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-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ГУЗ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«</w:t>
      </w:r>
      <w:proofErr w:type="spellStart"/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Оловяннинская</w:t>
      </w:r>
      <w:proofErr w:type="spellEnd"/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ЦРБ»,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Ясногорск,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пер.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Больничный,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7,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тел.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(3022)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21-79-78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(доб.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305),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обращаться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приёмный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покой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больницы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круглосуточно,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без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выходных;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выходные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праздничные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дни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–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скорую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медицинскую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помощь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(30222)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21-79-78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(доб.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205).</w:t>
      </w:r>
    </w:p>
    <w:p w14:paraId="73248750" w14:textId="77777777" w:rsidR="0023690D" w:rsidRPr="0079714A" w:rsidRDefault="0023690D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получении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положительных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результатов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лабораторного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исследования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клеща,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необходимо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как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можно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быстрее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обратиться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врачу,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для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того,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чтобы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провести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экстренную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специфическую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профилактику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заболевания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клещевыми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инфекциями.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Серопрофилактику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использованием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человеческого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иммуноглобулина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против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КВЭ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(не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привитым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лицам,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обратившимся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связи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присасыванием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эндемичной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КВЭ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территории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или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обнаружении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вируса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клещевого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энцефалита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присосавшемся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клеще)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проводят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только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медицинских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DF571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организациях.</w:t>
      </w:r>
    </w:p>
    <w:p w14:paraId="5B680C89" w14:textId="77777777" w:rsidR="007B3D1E" w:rsidRDefault="0023690D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</w:pP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Необходимо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знать,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что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="006C00B4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серопрофилактика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заболевания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клещевого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вирусного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энцефалита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>рекомендуется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не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позднее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="00EE3623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3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дня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после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присасывания</w:t>
      </w:r>
      <w:r w:rsidR="00C71A72"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 xml:space="preserve"> </w:t>
      </w:r>
      <w:r w:rsidRPr="0079714A"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  <w:t>клеща.</w:t>
      </w:r>
    </w:p>
    <w:p w14:paraId="41B5C301" w14:textId="77777777" w:rsidR="00781D86" w:rsidRDefault="00781D86" w:rsidP="007971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  <w:u w:val="single"/>
        </w:rPr>
      </w:pPr>
    </w:p>
    <w:p w14:paraId="58E2DED7" w14:textId="77777777" w:rsidR="000869B2" w:rsidRDefault="000869B2" w:rsidP="00781D86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Филиал ФФБУЗ «Центр гигиены и эпидемиологии </w:t>
      </w:r>
    </w:p>
    <w:p w14:paraId="70EC4994" w14:textId="16CE9D0F" w:rsidR="00781D86" w:rsidRPr="0079714A" w:rsidRDefault="000869B2" w:rsidP="00781D8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0"/>
        </w:rPr>
      </w:pPr>
      <w:r>
        <w:rPr>
          <w:rFonts w:ascii="Times New Roman" w:hAnsi="Times New Roman"/>
          <w:szCs w:val="24"/>
        </w:rPr>
        <w:t>в Забайкальском крае в Забайкальском районе»</w:t>
      </w:r>
    </w:p>
    <w:sectPr w:rsidR="00781D86" w:rsidRPr="0079714A" w:rsidSect="00781D8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C7CBB"/>
    <w:multiLevelType w:val="multilevel"/>
    <w:tmpl w:val="B01C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A3"/>
    <w:rsid w:val="000015E7"/>
    <w:rsid w:val="0000283E"/>
    <w:rsid w:val="00007872"/>
    <w:rsid w:val="00013CA5"/>
    <w:rsid w:val="00024B14"/>
    <w:rsid w:val="0002798F"/>
    <w:rsid w:val="00051B87"/>
    <w:rsid w:val="000869B2"/>
    <w:rsid w:val="00094421"/>
    <w:rsid w:val="00097289"/>
    <w:rsid w:val="000D7175"/>
    <w:rsid w:val="000E220D"/>
    <w:rsid w:val="000E6DDE"/>
    <w:rsid w:val="000E7996"/>
    <w:rsid w:val="000F2E07"/>
    <w:rsid w:val="00105882"/>
    <w:rsid w:val="001105B4"/>
    <w:rsid w:val="00114460"/>
    <w:rsid w:val="00115A0D"/>
    <w:rsid w:val="00122610"/>
    <w:rsid w:val="0014003E"/>
    <w:rsid w:val="001736C4"/>
    <w:rsid w:val="00190768"/>
    <w:rsid w:val="001A5DF4"/>
    <w:rsid w:val="001A6819"/>
    <w:rsid w:val="001B0ECE"/>
    <w:rsid w:val="001C28D3"/>
    <w:rsid w:val="001C2F77"/>
    <w:rsid w:val="001D5892"/>
    <w:rsid w:val="001E7921"/>
    <w:rsid w:val="001F3178"/>
    <w:rsid w:val="00213CF2"/>
    <w:rsid w:val="0023690D"/>
    <w:rsid w:val="002378EF"/>
    <w:rsid w:val="00246733"/>
    <w:rsid w:val="002467FF"/>
    <w:rsid w:val="0025267E"/>
    <w:rsid w:val="00254C01"/>
    <w:rsid w:val="00256F76"/>
    <w:rsid w:val="00263D89"/>
    <w:rsid w:val="002B127A"/>
    <w:rsid w:val="002B49E4"/>
    <w:rsid w:val="002C0CA0"/>
    <w:rsid w:val="002C6242"/>
    <w:rsid w:val="002D603D"/>
    <w:rsid w:val="002D7DFD"/>
    <w:rsid w:val="002E5822"/>
    <w:rsid w:val="002F3417"/>
    <w:rsid w:val="003004A4"/>
    <w:rsid w:val="00301CB4"/>
    <w:rsid w:val="00314623"/>
    <w:rsid w:val="00330B6A"/>
    <w:rsid w:val="00351425"/>
    <w:rsid w:val="00351A39"/>
    <w:rsid w:val="003525EE"/>
    <w:rsid w:val="0035732A"/>
    <w:rsid w:val="00362307"/>
    <w:rsid w:val="0036526D"/>
    <w:rsid w:val="003B2B28"/>
    <w:rsid w:val="003B3D40"/>
    <w:rsid w:val="003B4E0A"/>
    <w:rsid w:val="003C6D40"/>
    <w:rsid w:val="003D6E97"/>
    <w:rsid w:val="0040527F"/>
    <w:rsid w:val="004066F9"/>
    <w:rsid w:val="00406BBB"/>
    <w:rsid w:val="0041397F"/>
    <w:rsid w:val="00424686"/>
    <w:rsid w:val="00433E73"/>
    <w:rsid w:val="00436944"/>
    <w:rsid w:val="00451AA3"/>
    <w:rsid w:val="00455A81"/>
    <w:rsid w:val="00456F47"/>
    <w:rsid w:val="00461404"/>
    <w:rsid w:val="004709C7"/>
    <w:rsid w:val="00484A83"/>
    <w:rsid w:val="00487702"/>
    <w:rsid w:val="004C2F15"/>
    <w:rsid w:val="004D3A1E"/>
    <w:rsid w:val="004E7119"/>
    <w:rsid w:val="004F0E1A"/>
    <w:rsid w:val="004F5D81"/>
    <w:rsid w:val="004F6C36"/>
    <w:rsid w:val="00510C50"/>
    <w:rsid w:val="00513740"/>
    <w:rsid w:val="00513EB3"/>
    <w:rsid w:val="00520355"/>
    <w:rsid w:val="0055019D"/>
    <w:rsid w:val="00585162"/>
    <w:rsid w:val="00585651"/>
    <w:rsid w:val="005906F5"/>
    <w:rsid w:val="005A2C2E"/>
    <w:rsid w:val="005A526E"/>
    <w:rsid w:val="005A62E1"/>
    <w:rsid w:val="005B708A"/>
    <w:rsid w:val="005E3164"/>
    <w:rsid w:val="005E643F"/>
    <w:rsid w:val="005F0D67"/>
    <w:rsid w:val="005F1DF6"/>
    <w:rsid w:val="005F2890"/>
    <w:rsid w:val="00601DC4"/>
    <w:rsid w:val="00607CF4"/>
    <w:rsid w:val="00622980"/>
    <w:rsid w:val="00630C22"/>
    <w:rsid w:val="00636A8D"/>
    <w:rsid w:val="00663AE0"/>
    <w:rsid w:val="0067143B"/>
    <w:rsid w:val="006766A8"/>
    <w:rsid w:val="006849AB"/>
    <w:rsid w:val="00687395"/>
    <w:rsid w:val="006C00B4"/>
    <w:rsid w:val="006D061C"/>
    <w:rsid w:val="006D0E48"/>
    <w:rsid w:val="006F3237"/>
    <w:rsid w:val="006F4759"/>
    <w:rsid w:val="00701A4F"/>
    <w:rsid w:val="0071340F"/>
    <w:rsid w:val="007468A5"/>
    <w:rsid w:val="0075444D"/>
    <w:rsid w:val="007658B1"/>
    <w:rsid w:val="0077391C"/>
    <w:rsid w:val="00781D86"/>
    <w:rsid w:val="00782840"/>
    <w:rsid w:val="00784E3F"/>
    <w:rsid w:val="00792DDB"/>
    <w:rsid w:val="0079316E"/>
    <w:rsid w:val="0079714A"/>
    <w:rsid w:val="007A3D92"/>
    <w:rsid w:val="007A7AD8"/>
    <w:rsid w:val="007B3D1E"/>
    <w:rsid w:val="007B52F9"/>
    <w:rsid w:val="007C0F26"/>
    <w:rsid w:val="007C718E"/>
    <w:rsid w:val="007E2486"/>
    <w:rsid w:val="007E7F72"/>
    <w:rsid w:val="00800AD4"/>
    <w:rsid w:val="00811F5B"/>
    <w:rsid w:val="008226DA"/>
    <w:rsid w:val="00830123"/>
    <w:rsid w:val="00832A7B"/>
    <w:rsid w:val="008717E9"/>
    <w:rsid w:val="008B3B46"/>
    <w:rsid w:val="008E7E74"/>
    <w:rsid w:val="008F54F7"/>
    <w:rsid w:val="00925656"/>
    <w:rsid w:val="0094041B"/>
    <w:rsid w:val="00945BC6"/>
    <w:rsid w:val="00951D04"/>
    <w:rsid w:val="009560B2"/>
    <w:rsid w:val="009A7ADD"/>
    <w:rsid w:val="009C7276"/>
    <w:rsid w:val="009D792C"/>
    <w:rsid w:val="009E2BA7"/>
    <w:rsid w:val="00A02BC2"/>
    <w:rsid w:val="00A065E3"/>
    <w:rsid w:val="00A07925"/>
    <w:rsid w:val="00A1139F"/>
    <w:rsid w:val="00A169E6"/>
    <w:rsid w:val="00A2634A"/>
    <w:rsid w:val="00A34000"/>
    <w:rsid w:val="00A44C96"/>
    <w:rsid w:val="00A60450"/>
    <w:rsid w:val="00A801BE"/>
    <w:rsid w:val="00A82A45"/>
    <w:rsid w:val="00A84D8A"/>
    <w:rsid w:val="00A9615F"/>
    <w:rsid w:val="00AA35CF"/>
    <w:rsid w:val="00AA3693"/>
    <w:rsid w:val="00AA52DE"/>
    <w:rsid w:val="00AB531B"/>
    <w:rsid w:val="00AD33FD"/>
    <w:rsid w:val="00AD4215"/>
    <w:rsid w:val="00AF5E6D"/>
    <w:rsid w:val="00AF70A8"/>
    <w:rsid w:val="00B416BB"/>
    <w:rsid w:val="00B439D3"/>
    <w:rsid w:val="00B47664"/>
    <w:rsid w:val="00B53E82"/>
    <w:rsid w:val="00B66DF3"/>
    <w:rsid w:val="00B833C7"/>
    <w:rsid w:val="00B85C28"/>
    <w:rsid w:val="00B92CA8"/>
    <w:rsid w:val="00BA0012"/>
    <w:rsid w:val="00BA1DA0"/>
    <w:rsid w:val="00BC0864"/>
    <w:rsid w:val="00BD2E53"/>
    <w:rsid w:val="00BE0D41"/>
    <w:rsid w:val="00BE79C6"/>
    <w:rsid w:val="00BF25A6"/>
    <w:rsid w:val="00C17E3B"/>
    <w:rsid w:val="00C2005F"/>
    <w:rsid w:val="00C21BBA"/>
    <w:rsid w:val="00C2535E"/>
    <w:rsid w:val="00C557FC"/>
    <w:rsid w:val="00C602A9"/>
    <w:rsid w:val="00C71A72"/>
    <w:rsid w:val="00C71F40"/>
    <w:rsid w:val="00C74F51"/>
    <w:rsid w:val="00C80581"/>
    <w:rsid w:val="00C85F04"/>
    <w:rsid w:val="00C86B75"/>
    <w:rsid w:val="00CA5D75"/>
    <w:rsid w:val="00CB3E02"/>
    <w:rsid w:val="00CD4C07"/>
    <w:rsid w:val="00CE694A"/>
    <w:rsid w:val="00CF438A"/>
    <w:rsid w:val="00D00468"/>
    <w:rsid w:val="00D242B3"/>
    <w:rsid w:val="00D30EAE"/>
    <w:rsid w:val="00D32685"/>
    <w:rsid w:val="00D35A05"/>
    <w:rsid w:val="00D3738E"/>
    <w:rsid w:val="00D44032"/>
    <w:rsid w:val="00D50ABA"/>
    <w:rsid w:val="00D64D5D"/>
    <w:rsid w:val="00D71A14"/>
    <w:rsid w:val="00D8436B"/>
    <w:rsid w:val="00D96D83"/>
    <w:rsid w:val="00DA76DE"/>
    <w:rsid w:val="00DD21DF"/>
    <w:rsid w:val="00DF49C8"/>
    <w:rsid w:val="00DF5714"/>
    <w:rsid w:val="00E15011"/>
    <w:rsid w:val="00E30569"/>
    <w:rsid w:val="00E41081"/>
    <w:rsid w:val="00E45570"/>
    <w:rsid w:val="00E752D9"/>
    <w:rsid w:val="00E8093E"/>
    <w:rsid w:val="00E95BC4"/>
    <w:rsid w:val="00EA4A96"/>
    <w:rsid w:val="00EB73D0"/>
    <w:rsid w:val="00EC6FCB"/>
    <w:rsid w:val="00EE225C"/>
    <w:rsid w:val="00EE2BE1"/>
    <w:rsid w:val="00EE3040"/>
    <w:rsid w:val="00EE3623"/>
    <w:rsid w:val="00EE670F"/>
    <w:rsid w:val="00EE7C7D"/>
    <w:rsid w:val="00EF1436"/>
    <w:rsid w:val="00F07FA5"/>
    <w:rsid w:val="00F17323"/>
    <w:rsid w:val="00F50A84"/>
    <w:rsid w:val="00F52FF9"/>
    <w:rsid w:val="00F57947"/>
    <w:rsid w:val="00F620A3"/>
    <w:rsid w:val="00F67BB8"/>
    <w:rsid w:val="00F823FA"/>
    <w:rsid w:val="00F879B6"/>
    <w:rsid w:val="00FA040B"/>
    <w:rsid w:val="00FA48E6"/>
    <w:rsid w:val="00FB16E4"/>
    <w:rsid w:val="00FB4A5E"/>
    <w:rsid w:val="00FD1999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4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603D"/>
    <w:rPr>
      <w:b/>
      <w:bCs/>
    </w:rPr>
  </w:style>
  <w:style w:type="character" w:styleId="a5">
    <w:name w:val="Hyperlink"/>
    <w:basedOn w:val="a0"/>
    <w:uiPriority w:val="99"/>
    <w:unhideWhenUsed/>
    <w:rsid w:val="00F52F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00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08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603D"/>
    <w:rPr>
      <w:b/>
      <w:bCs/>
    </w:rPr>
  </w:style>
  <w:style w:type="character" w:styleId="a5">
    <w:name w:val="Hyperlink"/>
    <w:basedOn w:val="a0"/>
    <w:uiPriority w:val="99"/>
    <w:unhideWhenUsed/>
    <w:rsid w:val="00F52FF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00"/>
    <w:rPr>
      <w:rFonts w:ascii="Segoe UI" w:hAnsi="Segoe UI" w:cs="Segoe UI"/>
      <w:sz w:val="18"/>
      <w:szCs w:val="18"/>
    </w:rPr>
  </w:style>
  <w:style w:type="paragraph" w:customStyle="1" w:styleId="richfactdown-paragraph">
    <w:name w:val="richfactdown-paragraph"/>
    <w:basedOn w:val="a"/>
    <w:rsid w:val="0008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3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6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6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04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06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0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237A2-4D50-47A6-9C5F-487D7A55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</dc:creator>
  <cp:keywords/>
  <dc:description/>
  <cp:lastModifiedBy>User</cp:lastModifiedBy>
  <cp:revision>8</cp:revision>
  <cp:lastPrinted>2024-06-16T23:19:00Z</cp:lastPrinted>
  <dcterms:created xsi:type="dcterms:W3CDTF">2024-06-14T04:10:00Z</dcterms:created>
  <dcterms:modified xsi:type="dcterms:W3CDTF">2024-08-09T07:32:00Z</dcterms:modified>
</cp:coreProperties>
</file>