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D" w:rsidRPr="003E2E03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12308" w:rsidRPr="00D24AA7" w:rsidRDefault="00012308" w:rsidP="000123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A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F6BF5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D24AA7">
        <w:rPr>
          <w:rFonts w:ascii="Times New Roman" w:eastAsia="Times New Roman" w:hAnsi="Times New Roman" w:cs="Times New Roman"/>
          <w:sz w:val="28"/>
          <w:szCs w:val="28"/>
        </w:rPr>
        <w:t xml:space="preserve"> 2024 г.                                                 </w:t>
      </w:r>
      <w:bookmarkStart w:id="0" w:name="_GoBack"/>
      <w:bookmarkEnd w:id="0"/>
      <w:r w:rsidRPr="00D24A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 </w:t>
      </w:r>
      <w:r w:rsidR="00FF6BF5">
        <w:rPr>
          <w:rFonts w:ascii="Times New Roman" w:eastAsia="Times New Roman" w:hAnsi="Times New Roman" w:cs="Times New Roman"/>
          <w:sz w:val="28"/>
          <w:szCs w:val="28"/>
        </w:rPr>
        <w:t>2037</w:t>
      </w:r>
    </w:p>
    <w:p w:rsidR="00552291" w:rsidRDefault="00552291" w:rsidP="00012308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302FD0" w:rsidRDefault="004B293D" w:rsidP="00302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93D">
        <w:rPr>
          <w:rFonts w:ascii="Times New Roman" w:eastAsia="Calibri" w:hAnsi="Times New Roman" w:cs="Times New Roman"/>
          <w:sz w:val="28"/>
          <w:szCs w:val="28"/>
        </w:rPr>
        <w:t>пгт. Приаргунск</w:t>
      </w:r>
    </w:p>
    <w:p w:rsidR="00302FD0" w:rsidRDefault="00302FD0" w:rsidP="00302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FD0" w:rsidRDefault="00302FD0" w:rsidP="00302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39D6" w:rsidRDefault="00552291" w:rsidP="003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AE6B3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76A33" w:rsidRPr="003E2E03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F76A33" w:rsidRPr="003E2E03">
        <w:rPr>
          <w:rFonts w:ascii="Times New Roman" w:eastAsia="Times New Roman" w:hAnsi="Times New Roman" w:cs="Times New Roman"/>
          <w:b/>
          <w:sz w:val="32"/>
          <w:szCs w:val="32"/>
        </w:rPr>
        <w:t xml:space="preserve"> об оплате труда руководителей муниципальных образовательных учреждений </w:t>
      </w:r>
      <w:r w:rsidR="00813399">
        <w:rPr>
          <w:rFonts w:ascii="Times New Roman" w:eastAsia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DA50D4">
        <w:rPr>
          <w:rFonts w:ascii="Times New Roman" w:eastAsia="Times New Roman" w:hAnsi="Times New Roman" w:cs="Times New Roman"/>
          <w:b/>
          <w:sz w:val="32"/>
          <w:szCs w:val="32"/>
        </w:rPr>
        <w:t xml:space="preserve"> Забайкальского края</w:t>
      </w:r>
      <w:r w:rsidR="00AB39D6">
        <w:rPr>
          <w:rFonts w:ascii="Times New Roman" w:eastAsia="Times New Roman" w:hAnsi="Times New Roman" w:cs="Times New Roman"/>
          <w:b/>
          <w:sz w:val="32"/>
          <w:szCs w:val="32"/>
        </w:rPr>
        <w:t>,</w:t>
      </w:r>
    </w:p>
    <w:p w:rsidR="00FB25E9" w:rsidRDefault="00AB39D6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утвержд</w:t>
      </w:r>
      <w:r w:rsidR="00BC51E3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нное постановлением администрации</w:t>
      </w:r>
    </w:p>
    <w:p w:rsidR="00FB25E9" w:rsidRDefault="00AB39D6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C51E3">
        <w:rPr>
          <w:rFonts w:ascii="Times New Roman" w:eastAsia="Times New Roman" w:hAnsi="Times New Roman" w:cs="Times New Roman"/>
          <w:b/>
          <w:sz w:val="32"/>
          <w:szCs w:val="32"/>
        </w:rPr>
        <w:t>Забайкальского</w:t>
      </w:r>
    </w:p>
    <w:p w:rsidR="00F76A33" w:rsidRDefault="00BC51E3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края </w:t>
      </w:r>
      <w:r w:rsidR="00552291">
        <w:rPr>
          <w:rFonts w:ascii="Times New Roman" w:eastAsia="Times New Roman" w:hAnsi="Times New Roman" w:cs="Times New Roman"/>
          <w:b/>
          <w:sz w:val="32"/>
          <w:szCs w:val="32"/>
        </w:rPr>
        <w:t>от 4 мая 2023 года</w:t>
      </w:r>
      <w:r w:rsidR="00AB39D6">
        <w:rPr>
          <w:rFonts w:ascii="Times New Roman" w:eastAsia="Times New Roman" w:hAnsi="Times New Roman" w:cs="Times New Roman"/>
          <w:b/>
          <w:sz w:val="32"/>
          <w:szCs w:val="32"/>
        </w:rPr>
        <w:t xml:space="preserve"> № 243</w:t>
      </w:r>
    </w:p>
    <w:p w:rsidR="00302FD0" w:rsidRPr="003E2E03" w:rsidRDefault="00302FD0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6A33" w:rsidRPr="003E2E03" w:rsidRDefault="00F76A33" w:rsidP="003E2E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C51E3" w:rsidRPr="00E436D7" w:rsidRDefault="00552291" w:rsidP="00E436D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6D7">
        <w:rPr>
          <w:rFonts w:ascii="Times New Roman" w:hAnsi="Times New Roman" w:cs="Times New Roman"/>
          <w:sz w:val="28"/>
          <w:szCs w:val="28"/>
        </w:rPr>
        <w:t xml:space="preserve">     </w:t>
      </w:r>
      <w:r w:rsidR="00BC51E3" w:rsidRPr="00E436D7">
        <w:rPr>
          <w:rFonts w:ascii="Times New Roman" w:hAnsi="Times New Roman" w:cs="Times New Roman"/>
          <w:sz w:val="28"/>
          <w:szCs w:val="28"/>
        </w:rPr>
        <w:t xml:space="preserve">     </w:t>
      </w:r>
      <w:r w:rsidR="00E436D7" w:rsidRPr="00E436D7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</w:t>
      </w:r>
      <w:r w:rsidR="00313D06">
        <w:rPr>
          <w:rFonts w:ascii="Times New Roman" w:hAnsi="Times New Roman" w:cs="Times New Roman"/>
          <w:sz w:val="28"/>
          <w:szCs w:val="28"/>
        </w:rPr>
        <w:t>8</w:t>
      </w:r>
      <w:r w:rsidR="00E436D7" w:rsidRPr="00E436D7">
        <w:rPr>
          <w:rFonts w:ascii="Times New Roman" w:hAnsi="Times New Roman" w:cs="Times New Roman"/>
          <w:sz w:val="28"/>
          <w:szCs w:val="28"/>
        </w:rPr>
        <w:t xml:space="preserve"> </w:t>
      </w:r>
      <w:r w:rsidR="00313D06">
        <w:rPr>
          <w:rFonts w:ascii="Times New Roman" w:hAnsi="Times New Roman" w:cs="Times New Roman"/>
          <w:sz w:val="28"/>
          <w:szCs w:val="28"/>
        </w:rPr>
        <w:t>июля</w:t>
      </w:r>
      <w:r w:rsidR="00E436D7" w:rsidRPr="00E436D7">
        <w:rPr>
          <w:rFonts w:ascii="Times New Roman" w:hAnsi="Times New Roman" w:cs="Times New Roman"/>
          <w:sz w:val="28"/>
          <w:szCs w:val="28"/>
        </w:rPr>
        <w:t xml:space="preserve"> </w:t>
      </w:r>
      <w:r w:rsidR="00313D06">
        <w:rPr>
          <w:rFonts w:ascii="Times New Roman" w:hAnsi="Times New Roman" w:cs="Times New Roman"/>
          <w:sz w:val="28"/>
          <w:szCs w:val="28"/>
        </w:rPr>
        <w:t>2024</w:t>
      </w:r>
      <w:r w:rsidR="00E436D7" w:rsidRPr="00E436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3D06">
        <w:rPr>
          <w:rFonts w:ascii="Times New Roman" w:hAnsi="Times New Roman" w:cs="Times New Roman"/>
          <w:sz w:val="28"/>
          <w:szCs w:val="28"/>
        </w:rPr>
        <w:t>2370</w:t>
      </w:r>
      <w:r w:rsidR="00E436D7" w:rsidRPr="00E436D7">
        <w:rPr>
          <w:rFonts w:ascii="Times New Roman" w:hAnsi="Times New Roman" w:cs="Times New Roman"/>
          <w:sz w:val="28"/>
          <w:szCs w:val="28"/>
        </w:rPr>
        <w:t xml:space="preserve"> - ЗЗК «</w:t>
      </w:r>
      <w:r w:rsidR="00313D06">
        <w:rPr>
          <w:rFonts w:ascii="Times New Roman" w:hAnsi="Times New Roman" w:cs="Times New Roman"/>
          <w:sz w:val="28"/>
          <w:szCs w:val="28"/>
        </w:rPr>
        <w:t>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</w:t>
      </w:r>
      <w:r w:rsidR="00E436D7" w:rsidRPr="00E436D7">
        <w:rPr>
          <w:rFonts w:ascii="Times New Roman" w:hAnsi="Times New Roman" w:cs="Times New Roman"/>
          <w:sz w:val="28"/>
          <w:szCs w:val="28"/>
        </w:rPr>
        <w:t xml:space="preserve">», </w:t>
      </w:r>
      <w:r w:rsidR="00313D06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«О мерах по повышению заработной платы отдельных категорий работников государственных учреждений Забайкальского края» от 24 июля 2024 года № 368</w:t>
      </w:r>
      <w:r w:rsidR="00E436D7" w:rsidRPr="00E436D7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313D06">
        <w:rPr>
          <w:rFonts w:ascii="Times New Roman" w:hAnsi="Times New Roman" w:cs="Times New Roman"/>
          <w:sz w:val="28"/>
          <w:szCs w:val="28"/>
        </w:rPr>
        <w:t>Министерства образования и науки Забайкальского края</w:t>
      </w:r>
      <w:r w:rsidR="00E436D7" w:rsidRPr="00E436D7">
        <w:rPr>
          <w:rFonts w:ascii="Times New Roman" w:hAnsi="Times New Roman" w:cs="Times New Roman"/>
          <w:sz w:val="28"/>
          <w:szCs w:val="28"/>
        </w:rPr>
        <w:t>, постановляет</w:t>
      </w:r>
      <w:r w:rsidR="00BC51E3" w:rsidRPr="00E436D7">
        <w:rPr>
          <w:rFonts w:ascii="Times New Roman" w:hAnsi="Times New Roman" w:cs="Times New Roman"/>
          <w:sz w:val="28"/>
          <w:szCs w:val="28"/>
        </w:rPr>
        <w:t>:</w:t>
      </w:r>
    </w:p>
    <w:p w:rsidR="00260F08" w:rsidRDefault="00012308" w:rsidP="0001230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D45A0F">
        <w:rPr>
          <w:rFonts w:ascii="Times New Roman" w:hAnsi="Times New Roman" w:cs="Times New Roman"/>
          <w:sz w:val="28"/>
          <w:szCs w:val="28"/>
        </w:rPr>
        <w:t>Внести в Положение об оплате труда руководителей муниципальных образовательных учреждений Приаргунского муниципального округа Забайкальского края</w:t>
      </w:r>
      <w:r w:rsidR="00F47A9A" w:rsidRPr="00D45A0F">
        <w:rPr>
          <w:rFonts w:ascii="Times New Roman" w:hAnsi="Times New Roman" w:cs="Times New Roman"/>
          <w:sz w:val="28"/>
          <w:szCs w:val="28"/>
        </w:rPr>
        <w:t>, утвержд</w:t>
      </w:r>
      <w:r w:rsidR="00BC51E3" w:rsidRPr="00D45A0F">
        <w:rPr>
          <w:rFonts w:ascii="Times New Roman" w:hAnsi="Times New Roman" w:cs="Times New Roman"/>
          <w:sz w:val="28"/>
          <w:szCs w:val="28"/>
        </w:rPr>
        <w:t>ё</w:t>
      </w:r>
      <w:r w:rsidR="00F47A9A" w:rsidRPr="00D45A0F">
        <w:rPr>
          <w:rFonts w:ascii="Times New Roman" w:hAnsi="Times New Roman" w:cs="Times New Roman"/>
          <w:sz w:val="28"/>
          <w:szCs w:val="28"/>
        </w:rPr>
        <w:t>нное постановлением администрации Приаргунского муниципального округа</w:t>
      </w:r>
      <w:r w:rsidR="00552291" w:rsidRPr="00D45A0F">
        <w:rPr>
          <w:rFonts w:ascii="Times New Roman" w:hAnsi="Times New Roman" w:cs="Times New Roman"/>
          <w:sz w:val="28"/>
          <w:szCs w:val="28"/>
        </w:rPr>
        <w:t xml:space="preserve"> от 4 мая 2023 г</w:t>
      </w:r>
      <w:r w:rsidR="00F47A9A" w:rsidRPr="00D45A0F">
        <w:rPr>
          <w:rFonts w:ascii="Times New Roman" w:hAnsi="Times New Roman" w:cs="Times New Roman"/>
          <w:sz w:val="28"/>
          <w:szCs w:val="28"/>
        </w:rPr>
        <w:t>. № 243</w:t>
      </w:r>
      <w:r w:rsidR="00552291" w:rsidRPr="00D45A0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45A0F" w:rsidRPr="00260F08" w:rsidRDefault="00260F08" w:rsidP="00260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08">
        <w:rPr>
          <w:rFonts w:ascii="Times New Roman" w:hAnsi="Times New Roman" w:cs="Times New Roman"/>
          <w:sz w:val="28"/>
          <w:szCs w:val="28"/>
        </w:rPr>
        <w:t xml:space="preserve"> </w:t>
      </w:r>
      <w:r w:rsidR="007D2C06" w:rsidRPr="00260F08">
        <w:rPr>
          <w:rFonts w:ascii="Times New Roman" w:hAnsi="Times New Roman" w:cs="Times New Roman"/>
          <w:sz w:val="28"/>
          <w:szCs w:val="28"/>
        </w:rPr>
        <w:t>- в разделе 2.7. добавить подраздел 2.7.6. «при совмещении директорами общеобразовательных организаций педагогической деятельности, рекомендуется включать в расчет тарификационных списков норму часов педагогической работы в объёме не более 300 часов в год, а также надбавки педагогическим работникам, занятым на рабочих местах, находящихся в малых населенных пунктах Забайкальского края с численностью населения до 3000 человек,</w:t>
      </w:r>
      <w:r w:rsidRPr="00260F08">
        <w:rPr>
          <w:rFonts w:ascii="Times New Roman" w:hAnsi="Times New Roman" w:cs="Times New Roman"/>
          <w:sz w:val="28"/>
          <w:szCs w:val="28"/>
        </w:rPr>
        <w:t xml:space="preserve"> ежемесячная надбавка в размере 50% минимального размера оплаты труда работникам, осуществляющим деятельность по наиболее востребованным должностям».</w:t>
      </w:r>
    </w:p>
    <w:p w:rsidR="00552291" w:rsidRPr="00552291" w:rsidRDefault="003438E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291" w:rsidRPr="00552291">
        <w:rPr>
          <w:rFonts w:ascii="Times New Roman" w:hAnsi="Times New Roman" w:cs="Times New Roman"/>
          <w:sz w:val="28"/>
          <w:szCs w:val="28"/>
        </w:rPr>
        <w:t>2.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4C0D29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1 </w:t>
      </w:r>
      <w:r w:rsidR="003D4A3F">
        <w:rPr>
          <w:rFonts w:ascii="Times New Roman" w:hAnsi="Times New Roman" w:cs="Times New Roman"/>
          <w:sz w:val="28"/>
          <w:szCs w:val="28"/>
        </w:rPr>
        <w:t>сентября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</w:t>
      </w:r>
      <w:r w:rsidR="00C45F81">
        <w:rPr>
          <w:rFonts w:ascii="Times New Roman" w:hAnsi="Times New Roman" w:cs="Times New Roman"/>
          <w:sz w:val="28"/>
          <w:szCs w:val="28"/>
        </w:rPr>
        <w:t>2024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2291" w:rsidRPr="00552291" w:rsidRDefault="003438E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52291" w:rsidRPr="00552291">
        <w:rPr>
          <w:rFonts w:ascii="Times New Roman" w:hAnsi="Times New Roman" w:cs="Times New Roman"/>
          <w:sz w:val="28"/>
          <w:szCs w:val="28"/>
        </w:rPr>
        <w:t>3.</w:t>
      </w:r>
      <w:r w:rsidR="004C0D29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омитета образования администрации Приаргунского муниципального округа </w:t>
      </w:r>
      <w:r w:rsidR="00BC51E3">
        <w:rPr>
          <w:rFonts w:ascii="Times New Roman" w:hAnsi="Times New Roman" w:cs="Times New Roman"/>
          <w:sz w:val="28"/>
          <w:szCs w:val="28"/>
        </w:rPr>
        <w:t xml:space="preserve">Забайкальского округа </w:t>
      </w:r>
      <w:r w:rsidR="00552291" w:rsidRPr="00552291">
        <w:rPr>
          <w:rFonts w:ascii="Times New Roman" w:hAnsi="Times New Roman" w:cs="Times New Roman"/>
          <w:sz w:val="28"/>
          <w:szCs w:val="28"/>
        </w:rPr>
        <w:t>Тюкавкину</w:t>
      </w:r>
      <w:r w:rsidR="004C0D29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52291" w:rsidRPr="00552291" w:rsidRDefault="0055229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91" w:rsidRDefault="0055229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308" w:rsidRPr="00552291" w:rsidRDefault="00012308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05F" w:rsidRPr="003B705F" w:rsidRDefault="00C45F81" w:rsidP="003B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705F" w:rsidRPr="003B705F">
        <w:rPr>
          <w:rFonts w:ascii="Times New Roman" w:hAnsi="Times New Roman" w:cs="Times New Roman"/>
          <w:sz w:val="28"/>
          <w:szCs w:val="28"/>
        </w:rPr>
        <w:t xml:space="preserve">Приаргунского </w:t>
      </w:r>
    </w:p>
    <w:p w:rsidR="003B705F" w:rsidRPr="003B705F" w:rsidRDefault="003B705F" w:rsidP="003B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05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A2DFF" w:rsidRDefault="003B705F" w:rsidP="003B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05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B705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C45F81">
        <w:rPr>
          <w:rFonts w:ascii="Times New Roman" w:hAnsi="Times New Roman" w:cs="Times New Roman"/>
          <w:sz w:val="28"/>
          <w:szCs w:val="28"/>
        </w:rPr>
        <w:t xml:space="preserve">    </w:t>
      </w:r>
      <w:r w:rsidRPr="003B705F">
        <w:rPr>
          <w:rFonts w:ascii="Times New Roman" w:hAnsi="Times New Roman" w:cs="Times New Roman"/>
          <w:sz w:val="28"/>
          <w:szCs w:val="28"/>
        </w:rPr>
        <w:t xml:space="preserve">     </w:t>
      </w:r>
      <w:r w:rsidR="00C45F81">
        <w:rPr>
          <w:rFonts w:ascii="Times New Roman" w:hAnsi="Times New Roman" w:cs="Times New Roman"/>
          <w:sz w:val="28"/>
          <w:szCs w:val="28"/>
        </w:rPr>
        <w:t>Е.В. Логунов</w:t>
      </w:r>
    </w:p>
    <w:sectPr w:rsidR="006A2DFF" w:rsidSect="00260F08">
      <w:headerReference w:type="default" r:id="rId7"/>
      <w:pgSz w:w="11906" w:h="16838"/>
      <w:pgMar w:top="1134" w:right="566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2F" w:rsidRDefault="0017542F" w:rsidP="00070356">
      <w:pPr>
        <w:spacing w:after="0" w:line="240" w:lineRule="auto"/>
      </w:pPr>
      <w:r>
        <w:separator/>
      </w:r>
    </w:p>
  </w:endnote>
  <w:endnote w:type="continuationSeparator" w:id="0">
    <w:p w:rsidR="0017542F" w:rsidRDefault="0017542F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2F" w:rsidRDefault="0017542F" w:rsidP="00070356">
      <w:pPr>
        <w:spacing w:after="0" w:line="240" w:lineRule="auto"/>
      </w:pPr>
      <w:r>
        <w:separator/>
      </w:r>
    </w:p>
  </w:footnote>
  <w:footnote w:type="continuationSeparator" w:id="0">
    <w:p w:rsidR="0017542F" w:rsidRDefault="0017542F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392989"/>
    </w:sdtPr>
    <w:sdtEndPr>
      <w:rPr>
        <w:rFonts w:ascii="Times New Roman" w:hAnsi="Times New Roman" w:cs="Times New Roman"/>
      </w:rPr>
    </w:sdtEndPr>
    <w:sdtContent>
      <w:p w:rsidR="00070356" w:rsidRPr="00070356" w:rsidRDefault="00C61195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FF6BF5">
          <w:rPr>
            <w:rFonts w:ascii="Times New Roman" w:hAnsi="Times New Roman" w:cs="Times New Roman"/>
            <w:noProof/>
          </w:rPr>
          <w:t>2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8695A6C"/>
    <w:multiLevelType w:val="hybridMultilevel"/>
    <w:tmpl w:val="612E8C54"/>
    <w:lvl w:ilvl="0" w:tplc="B81C93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4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A33"/>
    <w:rsid w:val="00012308"/>
    <w:rsid w:val="00051A50"/>
    <w:rsid w:val="00070356"/>
    <w:rsid w:val="00083F92"/>
    <w:rsid w:val="000A2FEB"/>
    <w:rsid w:val="000A6D17"/>
    <w:rsid w:val="000B65EF"/>
    <w:rsid w:val="000C09DD"/>
    <w:rsid w:val="000C679B"/>
    <w:rsid w:val="000D2602"/>
    <w:rsid w:val="000D3997"/>
    <w:rsid w:val="000E5CB4"/>
    <w:rsid w:val="000F73C3"/>
    <w:rsid w:val="00102362"/>
    <w:rsid w:val="0011228A"/>
    <w:rsid w:val="0015550B"/>
    <w:rsid w:val="001601EF"/>
    <w:rsid w:val="00165AF1"/>
    <w:rsid w:val="0017542F"/>
    <w:rsid w:val="00194F64"/>
    <w:rsid w:val="001D26D5"/>
    <w:rsid w:val="00221AA1"/>
    <w:rsid w:val="002246DA"/>
    <w:rsid w:val="00235F79"/>
    <w:rsid w:val="00237E1F"/>
    <w:rsid w:val="00254CD4"/>
    <w:rsid w:val="00260F08"/>
    <w:rsid w:val="00262011"/>
    <w:rsid w:val="00280DB7"/>
    <w:rsid w:val="002862DF"/>
    <w:rsid w:val="00294142"/>
    <w:rsid w:val="002B22BC"/>
    <w:rsid w:val="002D4572"/>
    <w:rsid w:val="00302FD0"/>
    <w:rsid w:val="003106FF"/>
    <w:rsid w:val="00313D06"/>
    <w:rsid w:val="00327B5A"/>
    <w:rsid w:val="003438E1"/>
    <w:rsid w:val="00391D7C"/>
    <w:rsid w:val="003B01ED"/>
    <w:rsid w:val="003B705F"/>
    <w:rsid w:val="003C5614"/>
    <w:rsid w:val="003D4A3F"/>
    <w:rsid w:val="003E2E03"/>
    <w:rsid w:val="003E46A5"/>
    <w:rsid w:val="00401F56"/>
    <w:rsid w:val="00415B17"/>
    <w:rsid w:val="00420734"/>
    <w:rsid w:val="00435A88"/>
    <w:rsid w:val="00442164"/>
    <w:rsid w:val="00453B9C"/>
    <w:rsid w:val="004673EE"/>
    <w:rsid w:val="00474897"/>
    <w:rsid w:val="00486EE1"/>
    <w:rsid w:val="004902F9"/>
    <w:rsid w:val="00496DEF"/>
    <w:rsid w:val="004B293D"/>
    <w:rsid w:val="004C0D29"/>
    <w:rsid w:val="004C216D"/>
    <w:rsid w:val="004C5467"/>
    <w:rsid w:val="004C70BC"/>
    <w:rsid w:val="005205E9"/>
    <w:rsid w:val="00525A11"/>
    <w:rsid w:val="005319BA"/>
    <w:rsid w:val="00552291"/>
    <w:rsid w:val="005804EC"/>
    <w:rsid w:val="005917F7"/>
    <w:rsid w:val="005A4B55"/>
    <w:rsid w:val="005D5818"/>
    <w:rsid w:val="005E28D0"/>
    <w:rsid w:val="005F7427"/>
    <w:rsid w:val="00647B8D"/>
    <w:rsid w:val="006532E5"/>
    <w:rsid w:val="00683540"/>
    <w:rsid w:val="006A2DFF"/>
    <w:rsid w:val="006B4476"/>
    <w:rsid w:val="00701166"/>
    <w:rsid w:val="00706C94"/>
    <w:rsid w:val="00720AF8"/>
    <w:rsid w:val="00734665"/>
    <w:rsid w:val="0073600F"/>
    <w:rsid w:val="00753FB8"/>
    <w:rsid w:val="007944E5"/>
    <w:rsid w:val="007B07AB"/>
    <w:rsid w:val="007B1F80"/>
    <w:rsid w:val="007D2C06"/>
    <w:rsid w:val="007E7569"/>
    <w:rsid w:val="007F6286"/>
    <w:rsid w:val="00813399"/>
    <w:rsid w:val="00820958"/>
    <w:rsid w:val="00824048"/>
    <w:rsid w:val="00844436"/>
    <w:rsid w:val="008871A8"/>
    <w:rsid w:val="008C2368"/>
    <w:rsid w:val="008F1A09"/>
    <w:rsid w:val="00913AA3"/>
    <w:rsid w:val="00923188"/>
    <w:rsid w:val="009665B1"/>
    <w:rsid w:val="009723F8"/>
    <w:rsid w:val="00995582"/>
    <w:rsid w:val="00995603"/>
    <w:rsid w:val="009A19D8"/>
    <w:rsid w:val="009A5A5B"/>
    <w:rsid w:val="009C0DF9"/>
    <w:rsid w:val="009D1933"/>
    <w:rsid w:val="009D6A2A"/>
    <w:rsid w:val="009E498A"/>
    <w:rsid w:val="009F1F29"/>
    <w:rsid w:val="00A00DB5"/>
    <w:rsid w:val="00A016C2"/>
    <w:rsid w:val="00A11440"/>
    <w:rsid w:val="00A144BC"/>
    <w:rsid w:val="00A2506F"/>
    <w:rsid w:val="00A30186"/>
    <w:rsid w:val="00A304BC"/>
    <w:rsid w:val="00A602BC"/>
    <w:rsid w:val="00A6049C"/>
    <w:rsid w:val="00A65DFC"/>
    <w:rsid w:val="00A8292B"/>
    <w:rsid w:val="00AB2F2E"/>
    <w:rsid w:val="00AB39D6"/>
    <w:rsid w:val="00AB48F2"/>
    <w:rsid w:val="00AD3CAC"/>
    <w:rsid w:val="00AE6B3F"/>
    <w:rsid w:val="00B32448"/>
    <w:rsid w:val="00B33030"/>
    <w:rsid w:val="00BA6C2D"/>
    <w:rsid w:val="00BC51E3"/>
    <w:rsid w:val="00BD2F04"/>
    <w:rsid w:val="00BF4D2B"/>
    <w:rsid w:val="00C06EBE"/>
    <w:rsid w:val="00C45F81"/>
    <w:rsid w:val="00C47912"/>
    <w:rsid w:val="00C61195"/>
    <w:rsid w:val="00C80C90"/>
    <w:rsid w:val="00C831BD"/>
    <w:rsid w:val="00C8559B"/>
    <w:rsid w:val="00C85EA6"/>
    <w:rsid w:val="00C917E0"/>
    <w:rsid w:val="00CA4D4A"/>
    <w:rsid w:val="00CB1EFD"/>
    <w:rsid w:val="00CB2FD8"/>
    <w:rsid w:val="00CE1021"/>
    <w:rsid w:val="00CF69A6"/>
    <w:rsid w:val="00CF7269"/>
    <w:rsid w:val="00D45A0F"/>
    <w:rsid w:val="00D50BCC"/>
    <w:rsid w:val="00D81F0A"/>
    <w:rsid w:val="00DA4C0C"/>
    <w:rsid w:val="00DA50D4"/>
    <w:rsid w:val="00DA6FDB"/>
    <w:rsid w:val="00DC36B0"/>
    <w:rsid w:val="00DC546B"/>
    <w:rsid w:val="00DD1189"/>
    <w:rsid w:val="00DD1A17"/>
    <w:rsid w:val="00DF4B5C"/>
    <w:rsid w:val="00DF72D7"/>
    <w:rsid w:val="00E05F6B"/>
    <w:rsid w:val="00E436D7"/>
    <w:rsid w:val="00EC73E8"/>
    <w:rsid w:val="00EE5992"/>
    <w:rsid w:val="00F1108F"/>
    <w:rsid w:val="00F11F22"/>
    <w:rsid w:val="00F21551"/>
    <w:rsid w:val="00F26466"/>
    <w:rsid w:val="00F47A9A"/>
    <w:rsid w:val="00F54F7F"/>
    <w:rsid w:val="00F76A33"/>
    <w:rsid w:val="00F95BA1"/>
    <w:rsid w:val="00FB25E9"/>
    <w:rsid w:val="00FB2F85"/>
    <w:rsid w:val="00FC468E"/>
    <w:rsid w:val="00FF141C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0E2F"/>
  <w15:docId w15:val="{D06DDA62-8E53-4F9E-B174-D8248A3A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OksanaB</cp:lastModifiedBy>
  <cp:revision>16</cp:revision>
  <cp:lastPrinted>2023-11-20T06:04:00Z</cp:lastPrinted>
  <dcterms:created xsi:type="dcterms:W3CDTF">2023-10-31T07:50:00Z</dcterms:created>
  <dcterms:modified xsi:type="dcterms:W3CDTF">2024-11-20T01:51:00Z</dcterms:modified>
</cp:coreProperties>
</file>