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D1" w:rsidRPr="00BD7F16" w:rsidRDefault="004E5282" w:rsidP="004E5282">
      <w:pPr>
        <w:tabs>
          <w:tab w:val="left" w:pos="142"/>
          <w:tab w:val="left" w:pos="709"/>
        </w:tabs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7F1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076A8" w:rsidRPr="00BD7F1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7C35E2" w:rsidRPr="00BD7F16"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 ЗАБАЙКАЛЬСКОГО КРАЯ</w:t>
      </w:r>
    </w:p>
    <w:p w:rsidR="00267E6C" w:rsidRPr="00BD7F16" w:rsidRDefault="00267E6C" w:rsidP="000D694D">
      <w:pPr>
        <w:tabs>
          <w:tab w:val="left" w:pos="142"/>
        </w:tabs>
        <w:spacing w:line="240" w:lineRule="auto"/>
        <w:ind w:left="-567" w:firstLine="567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704D1" w:rsidRPr="00BD7F16" w:rsidRDefault="00741835" w:rsidP="000D694D">
      <w:pPr>
        <w:tabs>
          <w:tab w:val="left" w:pos="142"/>
        </w:tabs>
        <w:spacing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F1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741B" w:rsidRPr="00BD7F16" w:rsidRDefault="00AF741B" w:rsidP="000205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267E6C" w:rsidRPr="00F01043" w:rsidRDefault="00267E6C" w:rsidP="0002056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04D1" w:rsidRPr="00F01043" w:rsidRDefault="00FB4376" w:rsidP="000205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</w:t>
      </w:r>
      <w:r w:rsidR="002B4979" w:rsidRPr="00F01043">
        <w:rPr>
          <w:rFonts w:ascii="Times New Roman" w:hAnsi="Times New Roman" w:cs="Times New Roman"/>
          <w:sz w:val="28"/>
          <w:szCs w:val="28"/>
        </w:rPr>
        <w:t>б</w:t>
      </w:r>
      <w:r w:rsidR="005B4AAD" w:rsidRPr="00F01043">
        <w:rPr>
          <w:rFonts w:ascii="Times New Roman" w:hAnsi="Times New Roman" w:cs="Times New Roman"/>
          <w:sz w:val="28"/>
          <w:szCs w:val="28"/>
        </w:rPr>
        <w:t>р</w:t>
      </w:r>
      <w:r w:rsidR="009E3BB3" w:rsidRPr="00F01043">
        <w:rPr>
          <w:rFonts w:ascii="Times New Roman" w:hAnsi="Times New Roman" w:cs="Times New Roman"/>
          <w:sz w:val="28"/>
          <w:szCs w:val="28"/>
        </w:rPr>
        <w:t xml:space="preserve">я </w:t>
      </w:r>
      <w:r w:rsidR="007C35E2" w:rsidRPr="00F01043">
        <w:rPr>
          <w:rFonts w:ascii="Times New Roman" w:hAnsi="Times New Roman" w:cs="Times New Roman"/>
          <w:sz w:val="28"/>
          <w:szCs w:val="28"/>
        </w:rPr>
        <w:t>202</w:t>
      </w:r>
      <w:r w:rsidR="009A057E">
        <w:rPr>
          <w:rFonts w:ascii="Times New Roman" w:hAnsi="Times New Roman" w:cs="Times New Roman"/>
          <w:sz w:val="28"/>
          <w:szCs w:val="28"/>
        </w:rPr>
        <w:t>4</w:t>
      </w:r>
      <w:r w:rsidR="000D694D" w:rsidRPr="00F01043">
        <w:rPr>
          <w:rFonts w:ascii="Times New Roman" w:hAnsi="Times New Roman" w:cs="Times New Roman"/>
          <w:sz w:val="28"/>
          <w:szCs w:val="28"/>
        </w:rPr>
        <w:t xml:space="preserve"> </w:t>
      </w:r>
      <w:r w:rsidR="00741835" w:rsidRPr="00F01043">
        <w:rPr>
          <w:rFonts w:ascii="Times New Roman" w:hAnsi="Times New Roman" w:cs="Times New Roman"/>
          <w:sz w:val="28"/>
          <w:szCs w:val="28"/>
        </w:rPr>
        <w:t>г.</w:t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0D694D" w:rsidRPr="00F01043">
        <w:rPr>
          <w:rFonts w:ascii="Times New Roman" w:hAnsi="Times New Roman" w:cs="Times New Roman"/>
          <w:sz w:val="28"/>
          <w:szCs w:val="28"/>
        </w:rPr>
        <w:tab/>
      </w:r>
      <w:r w:rsidR="00A93D39">
        <w:rPr>
          <w:rFonts w:ascii="Times New Roman" w:hAnsi="Times New Roman" w:cs="Times New Roman"/>
          <w:sz w:val="28"/>
          <w:szCs w:val="28"/>
        </w:rPr>
        <w:t xml:space="preserve">   </w:t>
      </w:r>
      <w:r w:rsidR="00741835" w:rsidRPr="00F0104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2057</w:t>
      </w:r>
    </w:p>
    <w:p w:rsidR="00267E6C" w:rsidRPr="00F01043" w:rsidRDefault="00267E6C" w:rsidP="000205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1043" w:rsidRPr="00F01043" w:rsidRDefault="00F01043" w:rsidP="000205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1835" w:rsidRPr="000627C4" w:rsidRDefault="00741835" w:rsidP="000205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27C4">
        <w:rPr>
          <w:rFonts w:ascii="Times New Roman" w:hAnsi="Times New Roman" w:cs="Times New Roman"/>
          <w:sz w:val="28"/>
          <w:szCs w:val="28"/>
        </w:rPr>
        <w:t>п.</w:t>
      </w:r>
      <w:r w:rsidR="00AF741B" w:rsidRPr="000627C4">
        <w:rPr>
          <w:rFonts w:ascii="Times New Roman" w:hAnsi="Times New Roman" w:cs="Times New Roman"/>
          <w:sz w:val="28"/>
          <w:szCs w:val="28"/>
        </w:rPr>
        <w:t>г.т. Приаргунск</w:t>
      </w:r>
    </w:p>
    <w:p w:rsidR="00F01043" w:rsidRPr="00F01043" w:rsidRDefault="00F01043" w:rsidP="0002056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67E6C" w:rsidRDefault="00267E6C" w:rsidP="0002056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7E6C" w:rsidRPr="00F01043" w:rsidRDefault="00741835" w:rsidP="001E352C">
      <w:pPr>
        <w:spacing w:line="240" w:lineRule="auto"/>
        <w:ind w:left="-284" w:firstLine="568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043">
        <w:rPr>
          <w:rFonts w:ascii="Times New Roman" w:hAnsi="Times New Roman" w:cs="Times New Roman"/>
          <w:b/>
          <w:sz w:val="32"/>
          <w:szCs w:val="32"/>
        </w:rPr>
        <w:t xml:space="preserve">Об участии </w:t>
      </w:r>
      <w:r w:rsidR="00894F8F" w:rsidRPr="00F01043">
        <w:rPr>
          <w:rFonts w:ascii="Times New Roman" w:hAnsi="Times New Roman" w:cs="Times New Roman"/>
          <w:b/>
          <w:sz w:val="32"/>
          <w:szCs w:val="32"/>
        </w:rPr>
        <w:t>муниципальных</w:t>
      </w:r>
      <w:r w:rsidR="000E5507" w:rsidRPr="00F010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01043">
        <w:rPr>
          <w:rFonts w:ascii="Times New Roman" w:hAnsi="Times New Roman" w:cs="Times New Roman"/>
          <w:b/>
          <w:sz w:val="32"/>
          <w:szCs w:val="32"/>
        </w:rPr>
        <w:t xml:space="preserve">общеобразовательных учреждений </w:t>
      </w:r>
      <w:r w:rsidR="007C35E2" w:rsidRPr="00F01043">
        <w:rPr>
          <w:rFonts w:ascii="Times New Roman" w:hAnsi="Times New Roman" w:cs="Times New Roman"/>
          <w:b/>
          <w:sz w:val="32"/>
          <w:szCs w:val="32"/>
        </w:rPr>
        <w:t xml:space="preserve">Приаргунского </w:t>
      </w:r>
      <w:r w:rsidR="00175BC8" w:rsidRPr="00F01043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="007C35E2" w:rsidRPr="00F01043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  <w:r w:rsidR="000E5507" w:rsidRPr="00F010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35E2" w:rsidRPr="00F01043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  <w:r w:rsidR="00175BC8" w:rsidRPr="00F0104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F01043">
        <w:rPr>
          <w:rFonts w:ascii="Times New Roman" w:hAnsi="Times New Roman" w:cs="Times New Roman"/>
          <w:b/>
          <w:sz w:val="32"/>
          <w:szCs w:val="32"/>
        </w:rPr>
        <w:t>Г</w:t>
      </w:r>
      <w:r w:rsidR="00267E6C" w:rsidRPr="00F01043">
        <w:rPr>
          <w:rFonts w:ascii="Times New Roman" w:hAnsi="Times New Roman" w:cs="Times New Roman"/>
          <w:b/>
          <w:sz w:val="32"/>
          <w:szCs w:val="32"/>
        </w:rPr>
        <w:t>П</w:t>
      </w:r>
      <w:r w:rsidRPr="00F01043">
        <w:rPr>
          <w:rFonts w:ascii="Times New Roman" w:hAnsi="Times New Roman" w:cs="Times New Roman"/>
          <w:b/>
          <w:sz w:val="32"/>
          <w:szCs w:val="32"/>
        </w:rPr>
        <w:t>ОУ</w:t>
      </w:r>
      <w:r w:rsidR="00166A70" w:rsidRPr="00F01043">
        <w:rPr>
          <w:rFonts w:ascii="Times New Roman" w:hAnsi="Times New Roman" w:cs="Times New Roman"/>
          <w:b/>
          <w:sz w:val="32"/>
          <w:szCs w:val="32"/>
        </w:rPr>
        <w:t xml:space="preserve"> «Приаргунский </w:t>
      </w:r>
      <w:r w:rsidR="00020566" w:rsidRPr="00F01043">
        <w:rPr>
          <w:rFonts w:ascii="Times New Roman" w:hAnsi="Times New Roman" w:cs="Times New Roman"/>
          <w:b/>
          <w:sz w:val="32"/>
          <w:szCs w:val="32"/>
        </w:rPr>
        <w:t>государственный колледж</w:t>
      </w:r>
      <w:r w:rsidR="00166A70" w:rsidRPr="00F01043"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="00175BC8" w:rsidRPr="00F01043">
        <w:rPr>
          <w:rFonts w:ascii="Times New Roman" w:hAnsi="Times New Roman" w:cs="Times New Roman"/>
          <w:b/>
          <w:sz w:val="32"/>
          <w:szCs w:val="32"/>
        </w:rPr>
        <w:t>в</w:t>
      </w:r>
      <w:r w:rsidR="000E3A54" w:rsidRPr="00F01043">
        <w:rPr>
          <w:rFonts w:ascii="Times New Roman" w:hAnsi="Times New Roman" w:cs="Times New Roman"/>
          <w:b/>
          <w:sz w:val="32"/>
          <w:szCs w:val="32"/>
        </w:rPr>
        <w:t xml:space="preserve"> государственной итоговой аттестации в форме</w:t>
      </w:r>
      <w:r w:rsidR="00175BC8" w:rsidRPr="00F01043">
        <w:rPr>
          <w:rFonts w:ascii="Times New Roman" w:hAnsi="Times New Roman" w:cs="Times New Roman"/>
          <w:b/>
          <w:sz w:val="32"/>
          <w:szCs w:val="32"/>
        </w:rPr>
        <w:t xml:space="preserve"> ед</w:t>
      </w:r>
      <w:r w:rsidR="000E3A54" w:rsidRPr="00F01043">
        <w:rPr>
          <w:rFonts w:ascii="Times New Roman" w:hAnsi="Times New Roman" w:cs="Times New Roman"/>
          <w:b/>
          <w:sz w:val="32"/>
          <w:szCs w:val="32"/>
        </w:rPr>
        <w:t>иного</w:t>
      </w:r>
      <w:r w:rsidR="009930E9" w:rsidRPr="00F01043">
        <w:rPr>
          <w:rFonts w:ascii="Times New Roman" w:hAnsi="Times New Roman" w:cs="Times New Roman"/>
          <w:b/>
          <w:sz w:val="32"/>
          <w:szCs w:val="32"/>
        </w:rPr>
        <w:t xml:space="preserve"> государственно</w:t>
      </w:r>
      <w:r w:rsidR="000E3A54" w:rsidRPr="00F01043">
        <w:rPr>
          <w:rFonts w:ascii="Times New Roman" w:hAnsi="Times New Roman" w:cs="Times New Roman"/>
          <w:b/>
          <w:sz w:val="32"/>
          <w:szCs w:val="32"/>
        </w:rPr>
        <w:t>го</w:t>
      </w:r>
      <w:r w:rsidR="009930E9" w:rsidRPr="00F01043">
        <w:rPr>
          <w:rFonts w:ascii="Times New Roman" w:hAnsi="Times New Roman" w:cs="Times New Roman"/>
          <w:b/>
          <w:sz w:val="32"/>
          <w:szCs w:val="32"/>
        </w:rPr>
        <w:t xml:space="preserve"> экзамен</w:t>
      </w:r>
      <w:r w:rsidR="000E3A54" w:rsidRPr="00F01043">
        <w:rPr>
          <w:rFonts w:ascii="Times New Roman" w:hAnsi="Times New Roman" w:cs="Times New Roman"/>
          <w:b/>
          <w:sz w:val="32"/>
          <w:szCs w:val="32"/>
        </w:rPr>
        <w:t>а</w:t>
      </w:r>
      <w:r w:rsidR="009930E9" w:rsidRPr="00F01043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175BC8" w:rsidRPr="00F01043">
        <w:rPr>
          <w:rFonts w:ascii="Times New Roman" w:hAnsi="Times New Roman" w:cs="Times New Roman"/>
          <w:b/>
          <w:sz w:val="32"/>
          <w:szCs w:val="32"/>
        </w:rPr>
        <w:t>ЕГЭ)</w:t>
      </w:r>
      <w:r w:rsidR="00024226" w:rsidRPr="00F010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5BC8" w:rsidRPr="00F01043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377D35" w:rsidRPr="00F01043">
        <w:rPr>
          <w:rFonts w:ascii="Times New Roman" w:hAnsi="Times New Roman" w:cs="Times New Roman"/>
          <w:b/>
          <w:sz w:val="32"/>
          <w:szCs w:val="32"/>
        </w:rPr>
        <w:t>основно</w:t>
      </w:r>
      <w:r w:rsidR="000E3A54" w:rsidRPr="00F01043">
        <w:rPr>
          <w:rFonts w:ascii="Times New Roman" w:hAnsi="Times New Roman" w:cs="Times New Roman"/>
          <w:b/>
          <w:sz w:val="32"/>
          <w:szCs w:val="32"/>
        </w:rPr>
        <w:t>го</w:t>
      </w:r>
      <w:r w:rsidR="00377D35" w:rsidRPr="00F01043">
        <w:rPr>
          <w:rFonts w:ascii="Times New Roman" w:hAnsi="Times New Roman" w:cs="Times New Roman"/>
          <w:b/>
          <w:sz w:val="32"/>
          <w:szCs w:val="32"/>
        </w:rPr>
        <w:t xml:space="preserve"> государственно</w:t>
      </w:r>
      <w:r w:rsidR="000E3A54" w:rsidRPr="00F01043">
        <w:rPr>
          <w:rFonts w:ascii="Times New Roman" w:hAnsi="Times New Roman" w:cs="Times New Roman"/>
          <w:b/>
          <w:sz w:val="32"/>
          <w:szCs w:val="32"/>
        </w:rPr>
        <w:t>го</w:t>
      </w:r>
      <w:r w:rsidR="00377D35" w:rsidRPr="00F01043">
        <w:rPr>
          <w:rFonts w:ascii="Times New Roman" w:hAnsi="Times New Roman" w:cs="Times New Roman"/>
          <w:b/>
          <w:sz w:val="32"/>
          <w:szCs w:val="32"/>
        </w:rPr>
        <w:t xml:space="preserve"> экзамен</w:t>
      </w:r>
      <w:r w:rsidR="000E3A54" w:rsidRPr="00F01043">
        <w:rPr>
          <w:rFonts w:ascii="Times New Roman" w:hAnsi="Times New Roman" w:cs="Times New Roman"/>
          <w:b/>
          <w:sz w:val="32"/>
          <w:szCs w:val="32"/>
        </w:rPr>
        <w:t>а</w:t>
      </w:r>
      <w:r w:rsidR="00FF219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4F8F" w:rsidRPr="00F01043">
        <w:rPr>
          <w:rFonts w:ascii="Times New Roman" w:hAnsi="Times New Roman" w:cs="Times New Roman"/>
          <w:b/>
          <w:sz w:val="32"/>
          <w:szCs w:val="32"/>
        </w:rPr>
        <w:t>(</w:t>
      </w:r>
      <w:r w:rsidR="00377D35" w:rsidRPr="00F01043">
        <w:rPr>
          <w:rFonts w:ascii="Times New Roman" w:hAnsi="Times New Roman" w:cs="Times New Roman"/>
          <w:b/>
          <w:sz w:val="32"/>
          <w:szCs w:val="32"/>
        </w:rPr>
        <w:t>ОГЭ</w:t>
      </w:r>
      <w:r w:rsidR="00D0756C" w:rsidRPr="00F01043">
        <w:rPr>
          <w:rFonts w:ascii="Times New Roman" w:hAnsi="Times New Roman" w:cs="Times New Roman"/>
          <w:b/>
          <w:sz w:val="32"/>
          <w:szCs w:val="32"/>
        </w:rPr>
        <w:t>) в</w:t>
      </w:r>
      <w:r w:rsidR="007C35E2" w:rsidRPr="00F01043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9A057E">
        <w:rPr>
          <w:rFonts w:ascii="Times New Roman" w:hAnsi="Times New Roman" w:cs="Times New Roman"/>
          <w:b/>
          <w:sz w:val="32"/>
          <w:szCs w:val="32"/>
        </w:rPr>
        <w:t>4</w:t>
      </w:r>
      <w:r w:rsidR="001513F9" w:rsidRPr="00F01043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9E3BB3" w:rsidRPr="00F01043">
        <w:rPr>
          <w:rFonts w:ascii="Times New Roman" w:hAnsi="Times New Roman" w:cs="Times New Roman"/>
          <w:b/>
          <w:sz w:val="32"/>
          <w:szCs w:val="32"/>
        </w:rPr>
        <w:t>2</w:t>
      </w:r>
      <w:r w:rsidR="009A057E">
        <w:rPr>
          <w:rFonts w:ascii="Times New Roman" w:hAnsi="Times New Roman" w:cs="Times New Roman"/>
          <w:b/>
          <w:sz w:val="32"/>
          <w:szCs w:val="32"/>
        </w:rPr>
        <w:t>5</w:t>
      </w:r>
      <w:r w:rsidR="007C35E2" w:rsidRPr="00F010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5BC8" w:rsidRPr="00F01043">
        <w:rPr>
          <w:rFonts w:ascii="Times New Roman" w:hAnsi="Times New Roman" w:cs="Times New Roman"/>
          <w:b/>
          <w:sz w:val="32"/>
          <w:szCs w:val="32"/>
        </w:rPr>
        <w:t>учебном году</w:t>
      </w:r>
    </w:p>
    <w:p w:rsidR="00267E6C" w:rsidRDefault="00267E6C" w:rsidP="000D694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A75" w:rsidRPr="00692777" w:rsidRDefault="004E5282" w:rsidP="000D694D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694D" w:rsidRDefault="00FF2191" w:rsidP="00FF2191">
      <w:pPr>
        <w:pStyle w:val="ConsPlusNormal"/>
        <w:tabs>
          <w:tab w:val="left" w:pos="709"/>
        </w:tabs>
        <w:ind w:left="-284"/>
        <w:jc w:val="both"/>
      </w:pPr>
      <w:r>
        <w:t xml:space="preserve">         </w:t>
      </w:r>
      <w:r w:rsidR="00647638" w:rsidRPr="005B2A75">
        <w:t xml:space="preserve">На основании Федерального закона </w:t>
      </w:r>
      <w:r w:rsidR="00267E6C" w:rsidRPr="005B2A75">
        <w:t>от 29 декабря 2012 г</w:t>
      </w:r>
      <w:r w:rsidR="0053651E" w:rsidRPr="005B2A75">
        <w:t>ода</w:t>
      </w:r>
      <w:r w:rsidR="00267E6C" w:rsidRPr="005B2A75">
        <w:t xml:space="preserve"> № 273-ФЗ </w:t>
      </w:r>
      <w:r w:rsidR="00647638" w:rsidRPr="005B2A75">
        <w:t>«Об образовании</w:t>
      </w:r>
      <w:r w:rsidR="00267E6C" w:rsidRPr="005B2A75">
        <w:t xml:space="preserve"> в </w:t>
      </w:r>
      <w:r w:rsidR="00647638" w:rsidRPr="005B2A75">
        <w:t>Р</w:t>
      </w:r>
      <w:r w:rsidR="00267E6C" w:rsidRPr="005B2A75">
        <w:t xml:space="preserve">оссийской </w:t>
      </w:r>
      <w:r w:rsidR="00647638" w:rsidRPr="005B2A75">
        <w:t>Ф</w:t>
      </w:r>
      <w:r w:rsidR="00267E6C" w:rsidRPr="005B2A75">
        <w:t>едерации</w:t>
      </w:r>
      <w:r w:rsidR="00647638" w:rsidRPr="005B2A75">
        <w:t xml:space="preserve">», </w:t>
      </w:r>
      <w:r w:rsidR="000D694D" w:rsidRPr="005B2A75">
        <w:t>постановление Правительства Российской Федерации от 29</w:t>
      </w:r>
      <w:r w:rsidR="004E5282">
        <w:t xml:space="preserve"> ноября </w:t>
      </w:r>
      <w:r w:rsidR="000D694D" w:rsidRPr="005B2A75">
        <w:t>2021</w:t>
      </w:r>
      <w:r w:rsidR="004E5282">
        <w:t xml:space="preserve"> года</w:t>
      </w:r>
      <w:r w:rsidR="000D694D" w:rsidRPr="005B2A75">
        <w:t xml:space="preserve"> № 2085</w:t>
      </w:r>
      <w:r w:rsidR="004E5282">
        <w:t xml:space="preserve"> «</w:t>
      </w:r>
      <w:r w:rsidR="000D694D" w:rsidRPr="005B2A75">
        <w:rPr>
          <w:rStyle w:val="a9"/>
          <w:b w:val="0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4E5282">
        <w:rPr>
          <w:rStyle w:val="a9"/>
          <w:b w:val="0"/>
        </w:rPr>
        <w:t>»</w:t>
      </w:r>
      <w:r w:rsidR="000D694D" w:rsidRPr="005B2A75">
        <w:rPr>
          <w:bCs/>
          <w:shd w:val="clear" w:color="auto" w:fill="FFFFFF"/>
        </w:rPr>
        <w:t>,</w:t>
      </w:r>
      <w:r w:rsidR="000D694D" w:rsidRPr="005B2A75">
        <w:t xml:space="preserve"> в целях создания системы объективной, независимой оценки качества образования, обеспечения выпускникам школ Приаргунского округа, ГПОУ «Приаргунский государственный колледж» равного доступа к профессиональному</w:t>
      </w:r>
      <w:r w:rsidR="000D694D" w:rsidRPr="00267E6C">
        <w:t xml:space="preserve"> образованию, </w:t>
      </w:r>
      <w:r w:rsidR="000D694D">
        <w:t xml:space="preserve">администрация Приаргунского муниципального округа Забайкальского края </w:t>
      </w:r>
      <w:r w:rsidR="000D694D" w:rsidRPr="00267E6C">
        <w:t>постановляет:</w:t>
      </w:r>
    </w:p>
    <w:p w:rsidR="000D694D" w:rsidRDefault="000D694D" w:rsidP="004E5282">
      <w:pPr>
        <w:tabs>
          <w:tab w:val="left" w:pos="709"/>
        </w:tabs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7E6C">
        <w:rPr>
          <w:rFonts w:ascii="Times New Roman" w:hAnsi="Times New Roman" w:cs="Times New Roman"/>
          <w:sz w:val="28"/>
          <w:szCs w:val="28"/>
        </w:rPr>
        <w:t>1. Организовать и провести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9A057E">
        <w:rPr>
          <w:rFonts w:ascii="Times New Roman" w:hAnsi="Times New Roman" w:cs="Times New Roman"/>
          <w:sz w:val="28"/>
          <w:szCs w:val="28"/>
        </w:rPr>
        <w:t>4</w:t>
      </w:r>
      <w:r w:rsidRPr="00267E6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05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E6C">
        <w:rPr>
          <w:rFonts w:ascii="Times New Roman" w:hAnsi="Times New Roman" w:cs="Times New Roman"/>
          <w:sz w:val="28"/>
          <w:szCs w:val="28"/>
        </w:rPr>
        <w:t xml:space="preserve">учебном году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Pr="00267E6C">
        <w:rPr>
          <w:rFonts w:ascii="Times New Roman" w:hAnsi="Times New Roman" w:cs="Times New Roman"/>
          <w:sz w:val="28"/>
          <w:szCs w:val="28"/>
        </w:rPr>
        <w:t>основной государственный экзамен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67E6C">
        <w:rPr>
          <w:rFonts w:ascii="Times New Roman" w:hAnsi="Times New Roman" w:cs="Times New Roman"/>
          <w:sz w:val="28"/>
          <w:szCs w:val="28"/>
        </w:rPr>
        <w:t xml:space="preserve"> ОГЭ) по 4 общеобразовательным предметам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E6C">
        <w:rPr>
          <w:rFonts w:ascii="Times New Roman" w:hAnsi="Times New Roman" w:cs="Times New Roman"/>
          <w:sz w:val="28"/>
          <w:szCs w:val="28"/>
        </w:rPr>
        <w:t xml:space="preserve"> и единый государственный экзамен (далее ЕГЭ) по 11 общеобразовательным предметам.</w:t>
      </w:r>
    </w:p>
    <w:p w:rsidR="000D694D" w:rsidRDefault="00FF2191" w:rsidP="004E5282">
      <w:pPr>
        <w:tabs>
          <w:tab w:val="left" w:pos="709"/>
        </w:tabs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94D" w:rsidRPr="00267E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694D" w:rsidRPr="00267E6C">
        <w:rPr>
          <w:rFonts w:ascii="Times New Roman" w:hAnsi="Times New Roman" w:cs="Times New Roman"/>
          <w:sz w:val="28"/>
          <w:szCs w:val="28"/>
        </w:rPr>
        <w:t>Комитету</w:t>
      </w:r>
      <w:r w:rsidR="000D694D">
        <w:rPr>
          <w:rFonts w:ascii="Times New Roman" w:hAnsi="Times New Roman" w:cs="Times New Roman"/>
          <w:sz w:val="28"/>
          <w:szCs w:val="28"/>
        </w:rPr>
        <w:t xml:space="preserve"> 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 w:rsidR="000D694D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Забайкальского края </w:t>
      </w:r>
      <w:r w:rsidR="000D694D" w:rsidRPr="00267E6C">
        <w:rPr>
          <w:rFonts w:ascii="Times New Roman" w:hAnsi="Times New Roman" w:cs="Times New Roman"/>
          <w:sz w:val="28"/>
          <w:szCs w:val="28"/>
        </w:rPr>
        <w:t>(</w:t>
      </w:r>
      <w:r w:rsidR="000D694D">
        <w:rPr>
          <w:rFonts w:ascii="Times New Roman" w:hAnsi="Times New Roman" w:cs="Times New Roman"/>
          <w:sz w:val="28"/>
          <w:szCs w:val="28"/>
        </w:rPr>
        <w:t>Тюкавкиной И.В.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) обеспечить </w:t>
      </w:r>
      <w:r w:rsidR="000D694D" w:rsidRPr="00267E6C">
        <w:rPr>
          <w:rFonts w:ascii="Times New Roman" w:hAnsi="Times New Roman" w:cs="Times New Roman"/>
          <w:sz w:val="28"/>
          <w:szCs w:val="28"/>
        </w:rPr>
        <w:lastRenderedPageBreak/>
        <w:t>организацию и проведение государственной итоговой аттестации единого государственного экзамена в общеоб</w:t>
      </w:r>
      <w:r w:rsidR="000D694D">
        <w:rPr>
          <w:rFonts w:ascii="Times New Roman" w:hAnsi="Times New Roman" w:cs="Times New Roman"/>
          <w:sz w:val="28"/>
          <w:szCs w:val="28"/>
        </w:rPr>
        <w:t>разовательных учреждениях округа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в</w:t>
      </w:r>
      <w:r w:rsidR="000D694D">
        <w:rPr>
          <w:rFonts w:ascii="Times New Roman" w:hAnsi="Times New Roman" w:cs="Times New Roman"/>
          <w:sz w:val="28"/>
          <w:szCs w:val="28"/>
        </w:rPr>
        <w:t xml:space="preserve"> 202</w:t>
      </w:r>
      <w:r w:rsidR="009A057E">
        <w:rPr>
          <w:rFonts w:ascii="Times New Roman" w:hAnsi="Times New Roman" w:cs="Times New Roman"/>
          <w:sz w:val="28"/>
          <w:szCs w:val="28"/>
        </w:rPr>
        <w:t xml:space="preserve">4 </w:t>
      </w:r>
      <w:r w:rsidR="000D694D" w:rsidRPr="00267E6C">
        <w:rPr>
          <w:rFonts w:ascii="Times New Roman" w:hAnsi="Times New Roman" w:cs="Times New Roman"/>
          <w:sz w:val="28"/>
          <w:szCs w:val="28"/>
        </w:rPr>
        <w:t>– 2</w:t>
      </w:r>
      <w:r w:rsidR="000D694D">
        <w:rPr>
          <w:rFonts w:ascii="Times New Roman" w:hAnsi="Times New Roman" w:cs="Times New Roman"/>
          <w:sz w:val="28"/>
          <w:szCs w:val="28"/>
        </w:rPr>
        <w:t>02</w:t>
      </w:r>
      <w:r w:rsidR="009A057E">
        <w:rPr>
          <w:rFonts w:ascii="Times New Roman" w:hAnsi="Times New Roman" w:cs="Times New Roman"/>
          <w:sz w:val="28"/>
          <w:szCs w:val="28"/>
        </w:rPr>
        <w:t>5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учебном году по следующим общеобразовательным предметам: русский язык, математика (обязательно)</w:t>
      </w:r>
      <w:r w:rsidR="000D694D">
        <w:rPr>
          <w:rFonts w:ascii="Times New Roman" w:hAnsi="Times New Roman" w:cs="Times New Roman"/>
          <w:sz w:val="28"/>
          <w:szCs w:val="28"/>
        </w:rPr>
        <w:t>,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литература, химия, физика, биология, история России, обществознание, география, английский язык, информатика (по выбору).</w:t>
      </w:r>
    </w:p>
    <w:p w:rsidR="000D694D" w:rsidRDefault="00FF2191" w:rsidP="004E5282">
      <w:pPr>
        <w:tabs>
          <w:tab w:val="left" w:pos="709"/>
        </w:tabs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282">
        <w:rPr>
          <w:rFonts w:ascii="Times New Roman" w:hAnsi="Times New Roman" w:cs="Times New Roman"/>
          <w:sz w:val="28"/>
          <w:szCs w:val="28"/>
        </w:rPr>
        <w:t xml:space="preserve"> </w:t>
      </w:r>
      <w:r w:rsidR="000D694D" w:rsidRPr="00267E6C">
        <w:rPr>
          <w:rFonts w:ascii="Times New Roman" w:hAnsi="Times New Roman" w:cs="Times New Roman"/>
          <w:sz w:val="28"/>
          <w:szCs w:val="28"/>
        </w:rPr>
        <w:t>3. Утвердить переч</w:t>
      </w:r>
      <w:r w:rsidR="000D694D">
        <w:rPr>
          <w:rFonts w:ascii="Times New Roman" w:hAnsi="Times New Roman" w:cs="Times New Roman"/>
          <w:sz w:val="28"/>
          <w:szCs w:val="28"/>
        </w:rPr>
        <w:t>е</w:t>
      </w:r>
      <w:r w:rsidR="000D694D" w:rsidRPr="00267E6C">
        <w:rPr>
          <w:rFonts w:ascii="Times New Roman" w:hAnsi="Times New Roman" w:cs="Times New Roman"/>
          <w:sz w:val="28"/>
          <w:szCs w:val="28"/>
        </w:rPr>
        <w:t>н</w:t>
      </w:r>
      <w:r w:rsidR="000D694D">
        <w:rPr>
          <w:rFonts w:ascii="Times New Roman" w:hAnsi="Times New Roman" w:cs="Times New Roman"/>
          <w:sz w:val="28"/>
          <w:szCs w:val="28"/>
        </w:rPr>
        <w:t>ь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муниципальных общеобразовательных учреждений – участников ЕГЭ и ОГЭ</w:t>
      </w:r>
      <w:r w:rsidR="000D694D">
        <w:rPr>
          <w:rFonts w:ascii="Times New Roman" w:hAnsi="Times New Roman" w:cs="Times New Roman"/>
          <w:sz w:val="28"/>
          <w:szCs w:val="28"/>
        </w:rPr>
        <w:t xml:space="preserve"> в 202</w:t>
      </w:r>
      <w:r w:rsidR="009A057E">
        <w:rPr>
          <w:rFonts w:ascii="Times New Roman" w:hAnsi="Times New Roman" w:cs="Times New Roman"/>
          <w:sz w:val="28"/>
          <w:szCs w:val="28"/>
        </w:rPr>
        <w:t>4</w:t>
      </w:r>
      <w:r w:rsidR="000D694D">
        <w:rPr>
          <w:rFonts w:ascii="Times New Roman" w:hAnsi="Times New Roman" w:cs="Times New Roman"/>
          <w:sz w:val="28"/>
          <w:szCs w:val="28"/>
        </w:rPr>
        <w:t xml:space="preserve"> – 202</w:t>
      </w:r>
      <w:r w:rsidR="009A057E">
        <w:rPr>
          <w:rFonts w:ascii="Times New Roman" w:hAnsi="Times New Roman" w:cs="Times New Roman"/>
          <w:sz w:val="28"/>
          <w:szCs w:val="28"/>
        </w:rPr>
        <w:t>5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0D694D">
        <w:rPr>
          <w:rFonts w:ascii="Times New Roman" w:hAnsi="Times New Roman" w:cs="Times New Roman"/>
          <w:sz w:val="28"/>
          <w:szCs w:val="28"/>
        </w:rPr>
        <w:t>(</w:t>
      </w:r>
      <w:r w:rsidR="000D694D" w:rsidRPr="00267E6C">
        <w:rPr>
          <w:rFonts w:ascii="Times New Roman" w:hAnsi="Times New Roman" w:cs="Times New Roman"/>
          <w:sz w:val="28"/>
          <w:szCs w:val="28"/>
        </w:rPr>
        <w:t>приложени</w:t>
      </w:r>
      <w:r w:rsidR="000D694D">
        <w:rPr>
          <w:rFonts w:ascii="Times New Roman" w:hAnsi="Times New Roman" w:cs="Times New Roman"/>
          <w:sz w:val="28"/>
          <w:szCs w:val="28"/>
        </w:rPr>
        <w:t>е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№ 1</w:t>
      </w:r>
      <w:r w:rsidR="000D694D">
        <w:rPr>
          <w:rFonts w:ascii="Times New Roman" w:hAnsi="Times New Roman" w:cs="Times New Roman"/>
          <w:sz w:val="28"/>
          <w:szCs w:val="28"/>
        </w:rPr>
        <w:t>)</w:t>
      </w:r>
      <w:r w:rsidR="000D694D" w:rsidRPr="00267E6C">
        <w:rPr>
          <w:rFonts w:ascii="Times New Roman" w:hAnsi="Times New Roman" w:cs="Times New Roman"/>
          <w:sz w:val="28"/>
          <w:szCs w:val="28"/>
        </w:rPr>
        <w:t>.</w:t>
      </w:r>
    </w:p>
    <w:p w:rsidR="000D694D" w:rsidRDefault="00FF2191" w:rsidP="001E352C">
      <w:pPr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4. Утвердить состав Координационного совета по организации и проведению ЕГЭ и ОГЭ в общеобразовательных учреждениях </w:t>
      </w:r>
      <w:r w:rsidR="000D694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 (</w:t>
      </w:r>
      <w:r w:rsidR="000D694D" w:rsidRPr="00267E6C">
        <w:rPr>
          <w:rFonts w:ascii="Times New Roman" w:hAnsi="Times New Roman" w:cs="Times New Roman"/>
          <w:sz w:val="28"/>
          <w:szCs w:val="28"/>
        </w:rPr>
        <w:t>приложени</w:t>
      </w:r>
      <w:r w:rsidR="000D694D">
        <w:rPr>
          <w:rFonts w:ascii="Times New Roman" w:hAnsi="Times New Roman" w:cs="Times New Roman"/>
          <w:sz w:val="28"/>
          <w:szCs w:val="28"/>
        </w:rPr>
        <w:t>е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№ 2</w:t>
      </w:r>
      <w:r w:rsidR="000D694D">
        <w:rPr>
          <w:rFonts w:ascii="Times New Roman" w:hAnsi="Times New Roman" w:cs="Times New Roman"/>
          <w:sz w:val="28"/>
          <w:szCs w:val="28"/>
        </w:rPr>
        <w:t>)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94D" w:rsidRDefault="00FF2191" w:rsidP="001E352C">
      <w:pPr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694D" w:rsidRPr="00267E6C">
        <w:rPr>
          <w:rFonts w:ascii="Times New Roman" w:hAnsi="Times New Roman" w:cs="Times New Roman"/>
          <w:sz w:val="28"/>
          <w:szCs w:val="28"/>
        </w:rPr>
        <w:t>5.</w:t>
      </w:r>
      <w:r w:rsidR="000D694D">
        <w:rPr>
          <w:rFonts w:ascii="Times New Roman" w:hAnsi="Times New Roman" w:cs="Times New Roman"/>
          <w:sz w:val="28"/>
          <w:szCs w:val="28"/>
        </w:rPr>
        <w:t xml:space="preserve"> </w:t>
      </w:r>
      <w:r w:rsidR="000D694D" w:rsidRPr="00267E6C">
        <w:rPr>
          <w:rFonts w:ascii="Times New Roman" w:hAnsi="Times New Roman" w:cs="Times New Roman"/>
          <w:sz w:val="28"/>
          <w:szCs w:val="28"/>
        </w:rPr>
        <w:t>Утвердить</w:t>
      </w:r>
      <w:r w:rsidR="000D694D">
        <w:rPr>
          <w:rFonts w:ascii="Times New Roman" w:hAnsi="Times New Roman" w:cs="Times New Roman"/>
          <w:sz w:val="28"/>
          <w:szCs w:val="28"/>
        </w:rPr>
        <w:t xml:space="preserve"> прилагаемые:</w:t>
      </w:r>
    </w:p>
    <w:p w:rsidR="000D694D" w:rsidRDefault="00FF2191" w:rsidP="001E352C">
      <w:pPr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282">
        <w:rPr>
          <w:rFonts w:ascii="Times New Roman" w:hAnsi="Times New Roman" w:cs="Times New Roman"/>
          <w:sz w:val="28"/>
          <w:szCs w:val="28"/>
        </w:rPr>
        <w:t xml:space="preserve"> </w:t>
      </w:r>
      <w:r w:rsidR="000D694D">
        <w:rPr>
          <w:rFonts w:ascii="Times New Roman" w:hAnsi="Times New Roman" w:cs="Times New Roman"/>
          <w:sz w:val="28"/>
          <w:szCs w:val="28"/>
        </w:rPr>
        <w:t>-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план подготовки и проведения</w:t>
      </w:r>
      <w:r w:rsidR="000D694D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форме и по материалам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ЕГЭ</w:t>
      </w:r>
      <w:r w:rsidR="000D694D">
        <w:rPr>
          <w:rFonts w:ascii="Times New Roman" w:hAnsi="Times New Roman" w:cs="Times New Roman"/>
          <w:sz w:val="28"/>
          <w:szCs w:val="28"/>
        </w:rPr>
        <w:t xml:space="preserve"> выпускников 11 классов в 202</w:t>
      </w:r>
      <w:r w:rsidR="009A057E">
        <w:rPr>
          <w:rFonts w:ascii="Times New Roman" w:hAnsi="Times New Roman" w:cs="Times New Roman"/>
          <w:sz w:val="28"/>
          <w:szCs w:val="28"/>
        </w:rPr>
        <w:t>4</w:t>
      </w:r>
      <w:r w:rsidR="000D694D" w:rsidRPr="00267E6C">
        <w:rPr>
          <w:rFonts w:ascii="Times New Roman" w:hAnsi="Times New Roman" w:cs="Times New Roman"/>
          <w:sz w:val="28"/>
          <w:szCs w:val="28"/>
        </w:rPr>
        <w:t>–</w:t>
      </w:r>
      <w:r w:rsidR="000D694D">
        <w:rPr>
          <w:rFonts w:ascii="Times New Roman" w:hAnsi="Times New Roman" w:cs="Times New Roman"/>
          <w:sz w:val="28"/>
          <w:szCs w:val="28"/>
        </w:rPr>
        <w:t xml:space="preserve"> 202</w:t>
      </w:r>
      <w:r w:rsidR="009A057E">
        <w:rPr>
          <w:rFonts w:ascii="Times New Roman" w:hAnsi="Times New Roman" w:cs="Times New Roman"/>
          <w:sz w:val="28"/>
          <w:szCs w:val="28"/>
        </w:rPr>
        <w:t>5</w:t>
      </w:r>
      <w:r w:rsidR="000D694D">
        <w:rPr>
          <w:rFonts w:ascii="Times New Roman" w:hAnsi="Times New Roman" w:cs="Times New Roman"/>
          <w:sz w:val="28"/>
          <w:szCs w:val="28"/>
        </w:rPr>
        <w:t xml:space="preserve"> </w:t>
      </w:r>
      <w:r w:rsidR="000D694D" w:rsidRPr="00267E6C">
        <w:rPr>
          <w:rFonts w:ascii="Times New Roman" w:hAnsi="Times New Roman" w:cs="Times New Roman"/>
          <w:sz w:val="28"/>
          <w:szCs w:val="28"/>
        </w:rPr>
        <w:t>учебном году</w:t>
      </w:r>
      <w:r w:rsidR="000D694D">
        <w:rPr>
          <w:rFonts w:ascii="Times New Roman" w:hAnsi="Times New Roman" w:cs="Times New Roman"/>
          <w:sz w:val="28"/>
          <w:szCs w:val="28"/>
        </w:rPr>
        <w:t xml:space="preserve"> в Приаргунском округе</w:t>
      </w:r>
      <w:r w:rsidR="00E0227B">
        <w:rPr>
          <w:rFonts w:ascii="Times New Roman" w:hAnsi="Times New Roman" w:cs="Times New Roman"/>
          <w:sz w:val="28"/>
          <w:szCs w:val="28"/>
        </w:rPr>
        <w:t xml:space="preserve"> </w:t>
      </w:r>
      <w:r w:rsidR="000D694D">
        <w:rPr>
          <w:rFonts w:ascii="Times New Roman" w:hAnsi="Times New Roman" w:cs="Times New Roman"/>
          <w:sz w:val="28"/>
          <w:szCs w:val="28"/>
        </w:rPr>
        <w:t>(</w:t>
      </w:r>
      <w:r w:rsidR="000D694D" w:rsidRPr="00267E6C">
        <w:rPr>
          <w:rFonts w:ascii="Times New Roman" w:hAnsi="Times New Roman" w:cs="Times New Roman"/>
          <w:sz w:val="28"/>
          <w:szCs w:val="28"/>
        </w:rPr>
        <w:t>приложени</w:t>
      </w:r>
      <w:r w:rsidR="000D694D">
        <w:rPr>
          <w:rFonts w:ascii="Times New Roman" w:hAnsi="Times New Roman" w:cs="Times New Roman"/>
          <w:sz w:val="28"/>
          <w:szCs w:val="28"/>
        </w:rPr>
        <w:t>е № 3);</w:t>
      </w:r>
    </w:p>
    <w:p w:rsidR="000D694D" w:rsidRDefault="00FF2191" w:rsidP="004E5282">
      <w:pPr>
        <w:tabs>
          <w:tab w:val="left" w:pos="709"/>
        </w:tabs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5282">
        <w:rPr>
          <w:rFonts w:ascii="Times New Roman" w:hAnsi="Times New Roman" w:cs="Times New Roman"/>
          <w:sz w:val="28"/>
          <w:szCs w:val="28"/>
        </w:rPr>
        <w:t xml:space="preserve"> </w:t>
      </w:r>
      <w:r w:rsidR="000D694D">
        <w:rPr>
          <w:rFonts w:ascii="Times New Roman" w:hAnsi="Times New Roman" w:cs="Times New Roman"/>
          <w:sz w:val="28"/>
          <w:szCs w:val="28"/>
        </w:rPr>
        <w:t xml:space="preserve">- </w:t>
      </w:r>
      <w:r w:rsidR="000D694D" w:rsidRPr="00267E6C">
        <w:rPr>
          <w:rFonts w:ascii="Times New Roman" w:hAnsi="Times New Roman" w:cs="Times New Roman"/>
          <w:sz w:val="28"/>
          <w:szCs w:val="28"/>
        </w:rPr>
        <w:t>план подготовки и проведения</w:t>
      </w:r>
      <w:r w:rsidR="000D694D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форме и по материалам ОГЭ выпускников 9 классов в 202</w:t>
      </w:r>
      <w:r w:rsidR="009A057E">
        <w:rPr>
          <w:rFonts w:ascii="Times New Roman" w:hAnsi="Times New Roman" w:cs="Times New Roman"/>
          <w:sz w:val="28"/>
          <w:szCs w:val="28"/>
        </w:rPr>
        <w:t>4</w:t>
      </w:r>
      <w:r w:rsidR="000D694D">
        <w:rPr>
          <w:rFonts w:ascii="Times New Roman" w:hAnsi="Times New Roman" w:cs="Times New Roman"/>
          <w:sz w:val="28"/>
          <w:szCs w:val="28"/>
        </w:rPr>
        <w:t xml:space="preserve"> – 202</w:t>
      </w:r>
      <w:r w:rsidR="009A057E">
        <w:rPr>
          <w:rFonts w:ascii="Times New Roman" w:hAnsi="Times New Roman" w:cs="Times New Roman"/>
          <w:sz w:val="28"/>
          <w:szCs w:val="28"/>
        </w:rPr>
        <w:t>5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0D694D">
        <w:rPr>
          <w:rFonts w:ascii="Times New Roman" w:hAnsi="Times New Roman" w:cs="Times New Roman"/>
          <w:sz w:val="28"/>
          <w:szCs w:val="28"/>
        </w:rPr>
        <w:t xml:space="preserve"> в Приаргунском округе (</w:t>
      </w:r>
      <w:r w:rsidR="000D694D" w:rsidRPr="00267E6C">
        <w:rPr>
          <w:rFonts w:ascii="Times New Roman" w:hAnsi="Times New Roman" w:cs="Times New Roman"/>
          <w:sz w:val="28"/>
          <w:szCs w:val="28"/>
        </w:rPr>
        <w:t>приложени</w:t>
      </w:r>
      <w:r w:rsidR="000D694D">
        <w:rPr>
          <w:rFonts w:ascii="Times New Roman" w:hAnsi="Times New Roman" w:cs="Times New Roman"/>
          <w:sz w:val="28"/>
          <w:szCs w:val="28"/>
        </w:rPr>
        <w:t>е № 4)</w:t>
      </w:r>
      <w:r w:rsidR="000D694D" w:rsidRPr="00267E6C">
        <w:rPr>
          <w:rFonts w:ascii="Times New Roman" w:hAnsi="Times New Roman" w:cs="Times New Roman"/>
          <w:sz w:val="28"/>
          <w:szCs w:val="28"/>
        </w:rPr>
        <w:t>.</w:t>
      </w:r>
    </w:p>
    <w:p w:rsidR="000D694D" w:rsidRDefault="00FF2191" w:rsidP="004E5282">
      <w:pPr>
        <w:tabs>
          <w:tab w:val="left" w:pos="709"/>
        </w:tabs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282">
        <w:rPr>
          <w:rFonts w:ascii="Times New Roman" w:hAnsi="Times New Roman" w:cs="Times New Roman"/>
          <w:sz w:val="28"/>
          <w:szCs w:val="28"/>
        </w:rPr>
        <w:t xml:space="preserve"> </w:t>
      </w:r>
      <w:r w:rsidR="000D694D" w:rsidRPr="00267E6C">
        <w:rPr>
          <w:rFonts w:ascii="Times New Roman" w:hAnsi="Times New Roman" w:cs="Times New Roman"/>
          <w:sz w:val="28"/>
          <w:szCs w:val="28"/>
        </w:rPr>
        <w:t>6.</w:t>
      </w:r>
      <w:r w:rsidR="000D694D">
        <w:rPr>
          <w:rFonts w:ascii="Times New Roman" w:hAnsi="Times New Roman" w:cs="Times New Roman"/>
          <w:sz w:val="28"/>
          <w:szCs w:val="28"/>
        </w:rPr>
        <w:t xml:space="preserve"> </w:t>
      </w:r>
      <w:r w:rsidR="000D694D" w:rsidRPr="00267E6C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0D694D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0D694D" w:rsidRPr="00267E6C">
        <w:rPr>
          <w:rFonts w:ascii="Times New Roman" w:hAnsi="Times New Roman" w:cs="Times New Roman"/>
          <w:sz w:val="28"/>
          <w:szCs w:val="28"/>
        </w:rPr>
        <w:t xml:space="preserve">председателя Комитета образования </w:t>
      </w:r>
      <w:r w:rsidR="000D694D">
        <w:rPr>
          <w:rFonts w:ascii="Times New Roman" w:hAnsi="Times New Roman" w:cs="Times New Roman"/>
          <w:sz w:val="28"/>
          <w:szCs w:val="28"/>
        </w:rPr>
        <w:t>Приаргунского муниципального округа Забайкальского края Тюкавкину И.В.</w:t>
      </w:r>
    </w:p>
    <w:p w:rsidR="00502433" w:rsidRDefault="00502433" w:rsidP="001E352C">
      <w:pPr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1E352C">
      <w:pPr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433" w:rsidRDefault="00502433" w:rsidP="001E352C">
      <w:pPr>
        <w:spacing w:line="240" w:lineRule="auto"/>
        <w:ind w:left="-284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694D" w:rsidRDefault="000D694D" w:rsidP="002D4B54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Приаргунского</w:t>
      </w:r>
      <w:r w:rsidR="00E0227B">
        <w:rPr>
          <w:rFonts w:ascii="Times New Roman" w:hAnsi="Times New Roman" w:cs="Times New Roman"/>
          <w:sz w:val="28"/>
          <w:szCs w:val="28"/>
        </w:rPr>
        <w:tab/>
      </w:r>
      <w:r w:rsidR="00E0227B">
        <w:rPr>
          <w:rFonts w:ascii="Times New Roman" w:hAnsi="Times New Roman" w:cs="Times New Roman"/>
          <w:sz w:val="28"/>
          <w:szCs w:val="28"/>
        </w:rPr>
        <w:tab/>
      </w:r>
      <w:r w:rsidR="00E0227B">
        <w:rPr>
          <w:rFonts w:ascii="Times New Roman" w:hAnsi="Times New Roman" w:cs="Times New Roman"/>
          <w:sz w:val="28"/>
          <w:szCs w:val="28"/>
        </w:rPr>
        <w:tab/>
      </w:r>
      <w:r w:rsidR="00E0227B">
        <w:rPr>
          <w:rFonts w:ascii="Times New Roman" w:hAnsi="Times New Roman" w:cs="Times New Roman"/>
          <w:sz w:val="28"/>
          <w:szCs w:val="28"/>
        </w:rPr>
        <w:tab/>
      </w:r>
      <w:r w:rsidR="00E0227B">
        <w:rPr>
          <w:rFonts w:ascii="Times New Roman" w:hAnsi="Times New Roman" w:cs="Times New Roman"/>
          <w:sz w:val="28"/>
          <w:szCs w:val="28"/>
        </w:rPr>
        <w:tab/>
      </w:r>
      <w:r w:rsidR="00E0227B">
        <w:rPr>
          <w:rFonts w:ascii="Times New Roman" w:hAnsi="Times New Roman" w:cs="Times New Roman"/>
          <w:sz w:val="28"/>
          <w:szCs w:val="28"/>
        </w:rPr>
        <w:tab/>
      </w:r>
      <w:r w:rsidR="00E0227B">
        <w:rPr>
          <w:rFonts w:ascii="Times New Roman" w:hAnsi="Times New Roman" w:cs="Times New Roman"/>
          <w:sz w:val="28"/>
          <w:szCs w:val="28"/>
        </w:rPr>
        <w:tab/>
      </w:r>
    </w:p>
    <w:p w:rsidR="000D694D" w:rsidRDefault="000D694D" w:rsidP="002D4B54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D694D" w:rsidRPr="00267E6C" w:rsidRDefault="00E0227B" w:rsidP="002D4B54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502433" w:rsidRPr="00502433">
        <w:rPr>
          <w:rFonts w:ascii="Times New Roman" w:hAnsi="Times New Roman" w:cs="Times New Roman"/>
          <w:sz w:val="28"/>
          <w:szCs w:val="28"/>
        </w:rPr>
        <w:t xml:space="preserve"> </w:t>
      </w:r>
      <w:r w:rsidR="00502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D4B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2433">
        <w:rPr>
          <w:rFonts w:ascii="Times New Roman" w:hAnsi="Times New Roman" w:cs="Times New Roman"/>
          <w:sz w:val="28"/>
          <w:szCs w:val="28"/>
        </w:rPr>
        <w:t xml:space="preserve"> Е.В. Логунов</w:t>
      </w:r>
    </w:p>
    <w:p w:rsidR="005A387E" w:rsidRDefault="005A3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87E" w:rsidRDefault="005A387E" w:rsidP="005A387E">
      <w:pPr>
        <w:pStyle w:val="a3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Приаргунского муниципального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Забайкальского края         </w:t>
      </w:r>
    </w:p>
    <w:p w:rsidR="005A387E" w:rsidRPr="00F01043" w:rsidRDefault="005A387E" w:rsidP="005A38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</w:t>
      </w:r>
      <w:r w:rsidRPr="00F01043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1043">
        <w:rPr>
          <w:rFonts w:ascii="Times New Roman" w:hAnsi="Times New Roman" w:cs="Times New Roman"/>
          <w:sz w:val="28"/>
          <w:szCs w:val="28"/>
        </w:rPr>
        <w:t xml:space="preserve"> г.№ </w:t>
      </w:r>
      <w:r>
        <w:rPr>
          <w:rFonts w:ascii="Times New Roman" w:hAnsi="Times New Roman" w:cs="Times New Roman"/>
          <w:sz w:val="28"/>
          <w:szCs w:val="28"/>
        </w:rPr>
        <w:t>2057</w:t>
      </w:r>
    </w:p>
    <w:p w:rsidR="005A387E" w:rsidRDefault="005A387E" w:rsidP="005A387E">
      <w:pPr>
        <w:pStyle w:val="a3"/>
        <w:ind w:left="5103" w:hanging="4394"/>
        <w:contextualSpacing/>
        <w:jc w:val="center"/>
        <w:rPr>
          <w:sz w:val="28"/>
          <w:szCs w:val="28"/>
        </w:rPr>
      </w:pPr>
    </w:p>
    <w:p w:rsidR="005A387E" w:rsidRPr="005A387E" w:rsidRDefault="005A387E" w:rsidP="005A387E">
      <w:pPr>
        <w:pStyle w:val="a3"/>
        <w:ind w:left="5103" w:hanging="4394"/>
        <w:contextualSpacing/>
        <w:jc w:val="center"/>
        <w:rPr>
          <w:b/>
          <w:sz w:val="28"/>
          <w:szCs w:val="28"/>
        </w:rPr>
      </w:pPr>
      <w:r w:rsidRPr="005A387E">
        <w:rPr>
          <w:b/>
          <w:sz w:val="28"/>
          <w:szCs w:val="28"/>
        </w:rPr>
        <w:t>Перечень</w:t>
      </w:r>
    </w:p>
    <w:p w:rsidR="005A387E" w:rsidRPr="005A387E" w:rsidRDefault="005A387E" w:rsidP="005A387E">
      <w:pPr>
        <w:spacing w:line="240" w:lineRule="auto"/>
        <w:ind w:left="-567" w:firstLine="567"/>
        <w:contextualSpacing/>
        <w:jc w:val="center"/>
        <w:rPr>
          <w:b/>
          <w:sz w:val="28"/>
          <w:szCs w:val="28"/>
        </w:rPr>
      </w:pPr>
      <w:r w:rsidRPr="005A387E">
        <w:rPr>
          <w:b/>
          <w:sz w:val="28"/>
          <w:szCs w:val="28"/>
        </w:rPr>
        <w:t>муниципальных общеобразовательных</w:t>
      </w:r>
    </w:p>
    <w:p w:rsidR="005A387E" w:rsidRPr="005A387E" w:rsidRDefault="005A387E" w:rsidP="005A387E">
      <w:pPr>
        <w:spacing w:line="240" w:lineRule="auto"/>
        <w:ind w:left="-567" w:firstLine="567"/>
        <w:contextualSpacing/>
        <w:jc w:val="center"/>
        <w:rPr>
          <w:b/>
          <w:sz w:val="28"/>
          <w:szCs w:val="28"/>
        </w:rPr>
      </w:pPr>
      <w:r w:rsidRPr="005A387E">
        <w:rPr>
          <w:b/>
          <w:sz w:val="28"/>
          <w:szCs w:val="28"/>
        </w:rPr>
        <w:t>учреждений – участников ЕГЭ в 2024 – 2025 учебном году</w:t>
      </w:r>
    </w:p>
    <w:p w:rsidR="005A387E" w:rsidRDefault="005A387E" w:rsidP="005A387E">
      <w:pPr>
        <w:ind w:left="-567" w:firstLine="567"/>
        <w:contextualSpacing/>
        <w:jc w:val="center"/>
        <w:rPr>
          <w:sz w:val="28"/>
          <w:szCs w:val="28"/>
        </w:rPr>
      </w:pP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МБОУ Приаргунская СОШ;</w:t>
      </w: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Новоцурухайтуйская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Молодежнинская</w:t>
      </w:r>
      <w:proofErr w:type="spellEnd"/>
      <w:r>
        <w:rPr>
          <w:sz w:val="28"/>
          <w:szCs w:val="28"/>
        </w:rPr>
        <w:t xml:space="preserve"> СОШ им. </w:t>
      </w:r>
      <w:r>
        <w:rPr>
          <w:rFonts w:eastAsia="Sylfaen"/>
          <w:color w:val="000000"/>
          <w:sz w:val="28"/>
          <w:szCs w:val="28"/>
          <w:lang w:bidi="ru-RU"/>
        </w:rPr>
        <w:t xml:space="preserve">Л.С. </w:t>
      </w:r>
      <w:proofErr w:type="spellStart"/>
      <w:r>
        <w:rPr>
          <w:rFonts w:eastAsia="Sylfaen"/>
          <w:color w:val="000000"/>
          <w:sz w:val="28"/>
          <w:szCs w:val="28"/>
          <w:lang w:bidi="ru-RU"/>
        </w:rPr>
        <w:t>Милоградова</w:t>
      </w:r>
      <w:proofErr w:type="spellEnd"/>
      <w:r>
        <w:rPr>
          <w:sz w:val="28"/>
          <w:szCs w:val="28"/>
        </w:rPr>
        <w:t>;</w:t>
      </w: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Досатуйская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Староцурухайтуйская</w:t>
      </w:r>
      <w:proofErr w:type="spellEnd"/>
      <w:r>
        <w:rPr>
          <w:sz w:val="28"/>
          <w:szCs w:val="28"/>
        </w:rPr>
        <w:t xml:space="preserve"> СОШ имени Н.К. Пешкова;</w:t>
      </w: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Зоргольская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Урулюнгуйская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Кличкинская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ГПОУ «Приаргунский государственный колледж».</w:t>
      </w:r>
    </w:p>
    <w:p w:rsidR="005A387E" w:rsidRDefault="005A387E" w:rsidP="005A387E">
      <w:pPr>
        <w:ind w:left="-567" w:firstLine="567"/>
        <w:contextualSpacing/>
        <w:jc w:val="both"/>
        <w:rPr>
          <w:sz w:val="28"/>
          <w:szCs w:val="28"/>
        </w:rPr>
      </w:pPr>
    </w:p>
    <w:p w:rsidR="005A387E" w:rsidRPr="005A387E" w:rsidRDefault="005A387E" w:rsidP="005A387E">
      <w:pPr>
        <w:ind w:left="-567" w:firstLine="567"/>
        <w:contextualSpacing/>
        <w:jc w:val="center"/>
        <w:rPr>
          <w:b/>
          <w:sz w:val="28"/>
          <w:szCs w:val="28"/>
        </w:rPr>
      </w:pPr>
      <w:r w:rsidRPr="005A387E">
        <w:rPr>
          <w:b/>
          <w:sz w:val="28"/>
          <w:szCs w:val="28"/>
        </w:rPr>
        <w:t>Перечень муниципальных общеобразовательных учреждений – участников ОГЭ в 2024 – 2025 учебном году</w:t>
      </w:r>
    </w:p>
    <w:p w:rsidR="005A387E" w:rsidRDefault="005A387E" w:rsidP="005A387E">
      <w:pPr>
        <w:ind w:left="-567" w:firstLine="567"/>
        <w:contextualSpacing/>
        <w:jc w:val="center"/>
        <w:rPr>
          <w:sz w:val="28"/>
          <w:szCs w:val="28"/>
        </w:rPr>
      </w:pP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МБОУ Приаргунская СОШ;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Новоцурухайтуйская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Молодежнинская</w:t>
      </w:r>
      <w:proofErr w:type="spellEnd"/>
      <w:r>
        <w:rPr>
          <w:sz w:val="28"/>
          <w:szCs w:val="28"/>
        </w:rPr>
        <w:t xml:space="preserve"> СОШ им. </w:t>
      </w:r>
      <w:r>
        <w:rPr>
          <w:rFonts w:eastAsia="Sylfaen"/>
          <w:color w:val="000000"/>
          <w:sz w:val="28"/>
          <w:szCs w:val="28"/>
          <w:lang w:bidi="ru-RU"/>
        </w:rPr>
        <w:t xml:space="preserve">Л.С. </w:t>
      </w:r>
      <w:proofErr w:type="spellStart"/>
      <w:r>
        <w:rPr>
          <w:rFonts w:eastAsia="Sylfaen"/>
          <w:color w:val="000000"/>
          <w:sz w:val="28"/>
          <w:szCs w:val="28"/>
          <w:lang w:bidi="ru-RU"/>
        </w:rPr>
        <w:t>Милоградова</w:t>
      </w:r>
      <w:proofErr w:type="spellEnd"/>
      <w:r>
        <w:rPr>
          <w:sz w:val="28"/>
          <w:szCs w:val="28"/>
        </w:rPr>
        <w:t>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709" w:hanging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Зоргольская</w:t>
      </w:r>
      <w:proofErr w:type="spellEnd"/>
      <w:r>
        <w:rPr>
          <w:sz w:val="28"/>
          <w:szCs w:val="28"/>
        </w:rPr>
        <w:t xml:space="preserve"> СОШ имени Героя Советского Союза Н.П. Губина с кадетскими классами;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Досатуйская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Староцурухайтуйская</w:t>
      </w:r>
      <w:proofErr w:type="spellEnd"/>
      <w:r>
        <w:rPr>
          <w:sz w:val="28"/>
          <w:szCs w:val="28"/>
        </w:rPr>
        <w:t xml:space="preserve"> СОШ имени Н.К. Пешкова;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Погадаевская</w:t>
      </w:r>
      <w:proofErr w:type="spellEnd"/>
      <w:r>
        <w:rPr>
          <w:sz w:val="28"/>
          <w:szCs w:val="28"/>
        </w:rPr>
        <w:t xml:space="preserve"> ООШ;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Быркинская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Дуройская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Пограничнинская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Кличкинская</w:t>
      </w:r>
      <w:proofErr w:type="spellEnd"/>
      <w:r>
        <w:rPr>
          <w:sz w:val="28"/>
          <w:szCs w:val="28"/>
        </w:rPr>
        <w:t xml:space="preserve"> СОШ;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Урулюнгуйская</w:t>
      </w:r>
      <w:proofErr w:type="spellEnd"/>
      <w:r>
        <w:rPr>
          <w:sz w:val="28"/>
          <w:szCs w:val="28"/>
        </w:rPr>
        <w:t xml:space="preserve"> СОШ имени Г.Н. Аксенова;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Новоивановская</w:t>
      </w:r>
      <w:proofErr w:type="spellEnd"/>
      <w:r>
        <w:rPr>
          <w:sz w:val="28"/>
          <w:szCs w:val="28"/>
        </w:rPr>
        <w:t xml:space="preserve"> ООШ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Уланская ООШ; 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Усть-Тасуркайская</w:t>
      </w:r>
      <w:proofErr w:type="spellEnd"/>
      <w:r>
        <w:rPr>
          <w:sz w:val="28"/>
          <w:szCs w:val="28"/>
        </w:rPr>
        <w:t xml:space="preserve"> ООШ;    </w:t>
      </w:r>
    </w:p>
    <w:p w:rsidR="005A387E" w:rsidRDefault="005A387E" w:rsidP="005A387E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Талман-Борзинская</w:t>
      </w:r>
      <w:proofErr w:type="spellEnd"/>
      <w:r>
        <w:rPr>
          <w:sz w:val="28"/>
          <w:szCs w:val="28"/>
        </w:rPr>
        <w:t xml:space="preserve"> ООШ.</w:t>
      </w:r>
    </w:p>
    <w:p w:rsidR="005A387E" w:rsidRDefault="005A38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387E" w:rsidRDefault="005A387E" w:rsidP="005A387E">
      <w:pPr>
        <w:pStyle w:val="a3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Приаргунского муниципального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Забайкальского края         </w:t>
      </w:r>
    </w:p>
    <w:p w:rsidR="005A387E" w:rsidRPr="00F01043" w:rsidRDefault="005A387E" w:rsidP="005A38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</w:t>
      </w:r>
      <w:r w:rsidRPr="00F01043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1043">
        <w:rPr>
          <w:rFonts w:ascii="Times New Roman" w:hAnsi="Times New Roman" w:cs="Times New Roman"/>
          <w:sz w:val="28"/>
          <w:szCs w:val="28"/>
        </w:rPr>
        <w:t xml:space="preserve"> г.№ </w:t>
      </w:r>
      <w:r>
        <w:rPr>
          <w:rFonts w:ascii="Times New Roman" w:hAnsi="Times New Roman" w:cs="Times New Roman"/>
          <w:sz w:val="28"/>
          <w:szCs w:val="28"/>
        </w:rPr>
        <w:t>2057</w:t>
      </w:r>
    </w:p>
    <w:p w:rsidR="005A387E" w:rsidRDefault="005A387E" w:rsidP="005A387E">
      <w:pPr>
        <w:pStyle w:val="a3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5A387E" w:rsidRDefault="005A387E" w:rsidP="005A387E">
      <w:pPr>
        <w:pStyle w:val="a3"/>
        <w:ind w:left="5103"/>
        <w:contextualSpacing/>
        <w:jc w:val="right"/>
        <w:rPr>
          <w:rFonts w:ascii="Calibri" w:hAnsi="Calibri"/>
          <w:sz w:val="28"/>
          <w:szCs w:val="28"/>
        </w:rPr>
      </w:pPr>
    </w:p>
    <w:p w:rsidR="005A387E" w:rsidRPr="005A387E" w:rsidRDefault="005A387E" w:rsidP="005A387E">
      <w:pPr>
        <w:pStyle w:val="a3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387E">
        <w:rPr>
          <w:rFonts w:ascii="Times New Roman" w:hAnsi="Times New Roman"/>
          <w:b/>
          <w:sz w:val="28"/>
          <w:szCs w:val="28"/>
        </w:rPr>
        <w:t>Состав</w:t>
      </w:r>
    </w:p>
    <w:p w:rsidR="005A387E" w:rsidRPr="005A387E" w:rsidRDefault="005A387E" w:rsidP="005A387E">
      <w:pPr>
        <w:pStyle w:val="a3"/>
        <w:ind w:left="-567" w:right="-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387E">
        <w:rPr>
          <w:rFonts w:ascii="Times New Roman" w:hAnsi="Times New Roman"/>
          <w:b/>
          <w:sz w:val="28"/>
          <w:szCs w:val="28"/>
        </w:rPr>
        <w:t>Координационного совета по организации и проведению ЕГЭ и ОГЭ в общеобразовательных учреждениях Приаргунского муниципального округа</w:t>
      </w:r>
    </w:p>
    <w:p w:rsidR="005A387E" w:rsidRDefault="005A387E" w:rsidP="005A387E">
      <w:pPr>
        <w:pStyle w:val="a3"/>
        <w:ind w:left="-567" w:right="-1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387E" w:rsidRDefault="005A387E" w:rsidP="005A387E">
      <w:pPr>
        <w:pStyle w:val="a3"/>
        <w:ind w:left="-567" w:right="-1"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A387E" w:rsidRDefault="005A387E" w:rsidP="005A387E">
      <w:pPr>
        <w:pStyle w:val="a3"/>
        <w:numPr>
          <w:ilvl w:val="0"/>
          <w:numId w:val="3"/>
        </w:numPr>
        <w:ind w:left="-284"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Кайгородова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Викторовна – первый заместитель главы Приаргунского муниципального округа;</w:t>
      </w:r>
    </w:p>
    <w:p w:rsidR="005A387E" w:rsidRDefault="005A387E" w:rsidP="005A387E">
      <w:pPr>
        <w:pStyle w:val="a3"/>
        <w:numPr>
          <w:ilvl w:val="0"/>
          <w:numId w:val="3"/>
        </w:numPr>
        <w:ind w:left="-284"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Тюкавкина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Валерьевна – председатель Комитета образования администрации Приаргунского муниципального округа;</w:t>
      </w:r>
    </w:p>
    <w:p w:rsidR="005A387E" w:rsidRDefault="005A387E" w:rsidP="005A387E">
      <w:pPr>
        <w:pStyle w:val="a3"/>
        <w:numPr>
          <w:ilvl w:val="0"/>
          <w:numId w:val="3"/>
        </w:numPr>
        <w:ind w:left="-284"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Лапердина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Полина Андреевна – заместитель председателя Комитета образования администрации Приаргунского муниципального округа;</w:t>
      </w:r>
    </w:p>
    <w:p w:rsidR="005A387E" w:rsidRDefault="005A387E" w:rsidP="005A387E">
      <w:pPr>
        <w:pStyle w:val="a3"/>
        <w:numPr>
          <w:ilvl w:val="0"/>
          <w:numId w:val="3"/>
        </w:numPr>
        <w:ind w:left="-284"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Коренева Наталья Максимовна - муниципальный администратор ЕГЭ Комитета образования администрации Приаргунского муниципального округа;</w:t>
      </w:r>
    </w:p>
    <w:p w:rsidR="005A387E" w:rsidRDefault="005A387E" w:rsidP="005A387E">
      <w:pPr>
        <w:pStyle w:val="a3"/>
        <w:numPr>
          <w:ilvl w:val="0"/>
          <w:numId w:val="3"/>
        </w:numPr>
        <w:ind w:left="-284"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Владимировна – муниципальный координатор ГИА Комитета образования администрации Приаргунского муниципального округа.</w:t>
      </w:r>
    </w:p>
    <w:p w:rsidR="005A387E" w:rsidRDefault="005A387E" w:rsidP="005A387E">
      <w:pPr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87E" w:rsidRDefault="005A387E" w:rsidP="005A387E">
      <w:pPr>
        <w:ind w:firstLine="567"/>
        <w:jc w:val="center"/>
        <w:rPr>
          <w:sz w:val="28"/>
          <w:szCs w:val="28"/>
        </w:rPr>
      </w:pPr>
    </w:p>
    <w:p w:rsidR="005A387E" w:rsidRDefault="005A387E" w:rsidP="005A387E">
      <w:pPr>
        <w:pStyle w:val="a3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Приаргунского муниципального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Забайкальского края         </w:t>
      </w:r>
    </w:p>
    <w:p w:rsidR="005A387E" w:rsidRPr="00F01043" w:rsidRDefault="005A387E" w:rsidP="005A38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</w:t>
      </w:r>
      <w:r w:rsidRPr="00F01043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1043">
        <w:rPr>
          <w:rFonts w:ascii="Times New Roman" w:hAnsi="Times New Roman" w:cs="Times New Roman"/>
          <w:sz w:val="28"/>
          <w:szCs w:val="28"/>
        </w:rPr>
        <w:t xml:space="preserve"> г.№ </w:t>
      </w:r>
      <w:r>
        <w:rPr>
          <w:rFonts w:ascii="Times New Roman" w:hAnsi="Times New Roman" w:cs="Times New Roman"/>
          <w:sz w:val="28"/>
          <w:szCs w:val="28"/>
        </w:rPr>
        <w:t>2057</w:t>
      </w:r>
    </w:p>
    <w:p w:rsidR="005A387E" w:rsidRDefault="005A387E" w:rsidP="005A387E">
      <w:pPr>
        <w:pStyle w:val="a3"/>
        <w:ind w:left="5103"/>
        <w:contextualSpacing/>
        <w:jc w:val="center"/>
        <w:rPr>
          <w:rFonts w:ascii="Calibri" w:hAnsi="Calibri"/>
          <w:sz w:val="28"/>
          <w:szCs w:val="28"/>
        </w:rPr>
      </w:pPr>
    </w:p>
    <w:p w:rsidR="005A387E" w:rsidRPr="005A387E" w:rsidRDefault="005A387E" w:rsidP="005A387E">
      <w:pPr>
        <w:pStyle w:val="Style1"/>
        <w:widowControl/>
        <w:spacing w:before="67"/>
        <w:ind w:left="-567" w:right="-1" w:firstLine="567"/>
        <w:contextualSpacing/>
        <w:jc w:val="center"/>
        <w:rPr>
          <w:rStyle w:val="FontStyle16"/>
          <w:sz w:val="28"/>
          <w:szCs w:val="28"/>
        </w:rPr>
      </w:pPr>
      <w:r w:rsidRPr="005A387E">
        <w:rPr>
          <w:rStyle w:val="FontStyle16"/>
          <w:sz w:val="28"/>
          <w:szCs w:val="28"/>
        </w:rPr>
        <w:t xml:space="preserve">План </w:t>
      </w:r>
    </w:p>
    <w:p w:rsidR="005A387E" w:rsidRPr="005A387E" w:rsidRDefault="005A387E" w:rsidP="005A387E">
      <w:pPr>
        <w:pStyle w:val="Style1"/>
        <w:widowControl/>
        <w:spacing w:before="67"/>
        <w:ind w:left="-567" w:right="-1" w:firstLine="567"/>
        <w:contextualSpacing/>
        <w:jc w:val="center"/>
        <w:rPr>
          <w:rStyle w:val="FontStyle16"/>
          <w:sz w:val="28"/>
          <w:szCs w:val="28"/>
        </w:rPr>
      </w:pPr>
      <w:r w:rsidRPr="005A387E">
        <w:rPr>
          <w:rStyle w:val="FontStyle16"/>
          <w:sz w:val="28"/>
          <w:szCs w:val="28"/>
        </w:rPr>
        <w:t xml:space="preserve">подготовки и проведения государственной итоговой аттестации в форме и по материалам ЕГЭ выпускников 11 классов в 2024 – 2025 учебном году </w:t>
      </w:r>
      <w:proofErr w:type="gramStart"/>
      <w:r w:rsidRPr="005A387E">
        <w:rPr>
          <w:rStyle w:val="FontStyle16"/>
          <w:sz w:val="28"/>
          <w:szCs w:val="28"/>
        </w:rPr>
        <w:t>в</w:t>
      </w:r>
      <w:proofErr w:type="gramEnd"/>
      <w:r w:rsidRPr="005A387E">
        <w:rPr>
          <w:rStyle w:val="FontStyle16"/>
          <w:sz w:val="28"/>
          <w:szCs w:val="28"/>
        </w:rPr>
        <w:t xml:space="preserve"> </w:t>
      </w:r>
      <w:proofErr w:type="gramStart"/>
      <w:r w:rsidRPr="005A387E">
        <w:rPr>
          <w:rStyle w:val="FontStyle16"/>
          <w:sz w:val="28"/>
          <w:szCs w:val="28"/>
        </w:rPr>
        <w:t>Приаргунском</w:t>
      </w:r>
      <w:proofErr w:type="gramEnd"/>
      <w:r w:rsidRPr="005A387E">
        <w:rPr>
          <w:rStyle w:val="FontStyle16"/>
          <w:sz w:val="28"/>
          <w:szCs w:val="28"/>
        </w:rPr>
        <w:t xml:space="preserve"> муниципальном округе</w:t>
      </w:r>
    </w:p>
    <w:p w:rsidR="005A387E" w:rsidRDefault="005A387E" w:rsidP="005A387E">
      <w:pPr>
        <w:pStyle w:val="Style1"/>
        <w:widowControl/>
        <w:spacing w:before="67"/>
        <w:ind w:left="451" w:right="-57"/>
        <w:contextualSpacing/>
        <w:jc w:val="center"/>
        <w:rPr>
          <w:rStyle w:val="FontStyle16"/>
          <w:b w:val="0"/>
          <w:sz w:val="28"/>
          <w:szCs w:val="28"/>
        </w:rPr>
      </w:pPr>
    </w:p>
    <w:tbl>
      <w:tblPr>
        <w:tblW w:w="978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5068"/>
        <w:gridCol w:w="1843"/>
        <w:gridCol w:w="2161"/>
      </w:tblGrid>
      <w:tr w:rsidR="005A387E" w:rsidTr="005A387E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A387E" w:rsidRDefault="005A387E">
            <w:pPr>
              <w:pStyle w:val="Style4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FontStyle17"/>
                <w:b w:val="0"/>
                <w:sz w:val="28"/>
                <w:szCs w:val="28"/>
              </w:rPr>
              <w:t>п</w:t>
            </w:r>
            <w:proofErr w:type="gramEnd"/>
            <w:r>
              <w:rPr>
                <w:rStyle w:val="FontStyle17"/>
                <w:b w:val="0"/>
                <w:sz w:val="28"/>
                <w:szCs w:val="28"/>
              </w:rPr>
              <w:t>/п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87E" w:rsidRDefault="005A387E">
            <w:pPr>
              <w:pStyle w:val="Style4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87E" w:rsidRDefault="005A387E">
            <w:pPr>
              <w:pStyle w:val="Style4"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Исполнители</w:t>
            </w:r>
          </w:p>
        </w:tc>
      </w:tr>
      <w:tr w:rsidR="005A387E" w:rsidTr="005A387E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387E" w:rsidRDefault="005A387E">
            <w:pPr>
              <w:pStyle w:val="Style4"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Мероприятия по подготовке к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1.1.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Проведение совещания с </w:t>
            </w:r>
            <w:r>
              <w:rPr>
                <w:rStyle w:val="FontStyle18"/>
                <w:sz w:val="28"/>
                <w:szCs w:val="28"/>
              </w:rPr>
              <w:lastRenderedPageBreak/>
              <w:t>администрацией школ по вопросам подготовки и проведения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 xml:space="preserve">Октябрь 2024 </w:t>
            </w:r>
            <w:r>
              <w:rPr>
                <w:rStyle w:val="FontStyle18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proofErr w:type="spellStart"/>
            <w:r>
              <w:rPr>
                <w:rStyle w:val="FontStyle18"/>
                <w:sz w:val="28"/>
                <w:szCs w:val="28"/>
              </w:rPr>
              <w:lastRenderedPageBreak/>
              <w:t>Тюкавкина</w:t>
            </w:r>
            <w:proofErr w:type="spellEnd"/>
            <w:r>
              <w:rPr>
                <w:rStyle w:val="FontStyle18"/>
                <w:sz w:val="28"/>
                <w:szCs w:val="28"/>
              </w:rPr>
              <w:t xml:space="preserve"> И.В., </w:t>
            </w:r>
            <w:proofErr w:type="spellStart"/>
            <w:r>
              <w:rPr>
                <w:rStyle w:val="FontStyle18"/>
                <w:sz w:val="28"/>
                <w:szCs w:val="28"/>
              </w:rPr>
              <w:lastRenderedPageBreak/>
              <w:t>Лапердина</w:t>
            </w:r>
            <w:proofErr w:type="spellEnd"/>
            <w:r>
              <w:rPr>
                <w:rStyle w:val="FontStyle18"/>
                <w:sz w:val="28"/>
                <w:szCs w:val="28"/>
              </w:rPr>
              <w:t xml:space="preserve"> П.А.,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Формирование базы данных выпускников, участников ЕГЭ 2024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Октябрь – ноябрь 2024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ЕГЭ, координаторы ГИА ОО округа</w:t>
            </w:r>
          </w:p>
        </w:tc>
      </w:tr>
      <w:tr w:rsidR="005A387E" w:rsidTr="005A387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1.3.</w:t>
            </w:r>
          </w:p>
        </w:tc>
        <w:tc>
          <w:tcPr>
            <w:tcW w:w="50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Корректирование базы данных по участию выпускников школ</w:t>
            </w:r>
          </w:p>
          <w:p w:rsidR="005A387E" w:rsidRDefault="005A387E">
            <w:pPr>
              <w:pStyle w:val="Style3"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итоговой аттестации в форме и по материалам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Октябрь – декабрь 2024 г., январь 2025 г.</w:t>
            </w:r>
          </w:p>
        </w:tc>
        <w:tc>
          <w:tcPr>
            <w:tcW w:w="2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ЕГЭ,</w:t>
            </w:r>
          </w:p>
          <w:p w:rsidR="005A387E" w:rsidRDefault="005A387E">
            <w:pPr>
              <w:pStyle w:val="Style3"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rPr>
          <w:trHeight w:val="12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87E" w:rsidRDefault="005A387E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9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87E" w:rsidRDefault="005A387E">
            <w:pPr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387E" w:rsidRDefault="005A387E">
            <w:pPr>
              <w:rPr>
                <w:rStyle w:val="FontStyle18"/>
                <w:sz w:val="28"/>
                <w:szCs w:val="28"/>
              </w:rPr>
            </w:pP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1.4.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Составление схемы участия в ЕГЭ, определение количества участников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Октябрь 2024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1.5.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Уточнение пунктов проведения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Октябрь - ноябрь 2024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1.6.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Разработка нормативных документов, Постановления администрации, приложений (плана, сметы) по подготовке и проведению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Октябрь  – декабрь 2024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1.7.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Выезд в ОО района, контрольно-инспекционная деятельность за качеством подготовки выпускников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Ежемесячно, по плану Комитета образования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Специалисты, методисты Комитета образования 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1.8.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Участие в семинарах - совещаниях по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КЦОКО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1.9.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Инструктивно-методическая работа с классными руководителями, учителями-предметниками, выпускниками, родителями о проведении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года, по плану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Специалисты, методисты Комитета образования, администрации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ОО 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1.10.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Работа с ОУ по ознакомлению выпускников, педагогов, родителей с Перечнями вступительных испытаний в 2024 году в образовательные учреждения высшего и среднего профессионального образования. Корректирование схемы участия выпускников в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До 1 февраля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Координаторы ГИА-11 ОО округа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rPr>
          <w:trHeight w:val="1095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Организация и проведение тематического обучающего семинара для учителей по подготовке к ЕГЭ. Оказание индивидуальной консультационной помощи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По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планам-графикам ГИА-11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Онлайн – консультации на платформе ФИПИ,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Методисты ИРО Забайкальского края</w:t>
            </w:r>
          </w:p>
        </w:tc>
      </w:tr>
      <w:tr w:rsidR="005A387E" w:rsidTr="005A387E">
        <w:trPr>
          <w:trHeight w:val="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1.12.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387E" w:rsidRDefault="005A387E">
            <w:pPr>
              <w:pStyle w:val="Style9"/>
              <w:widowControl/>
              <w:spacing w:before="24" w:line="240" w:lineRule="auto"/>
              <w:contextualSpacing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Проведение контрольных срезов по предметам в 11 классах ОО округа</w:t>
            </w:r>
          </w:p>
          <w:p w:rsidR="005A387E" w:rsidRDefault="005A387E">
            <w:pPr>
              <w:jc w:val="center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10"/>
              <w:widowControl/>
              <w:spacing w:before="14" w:line="240" w:lineRule="auto"/>
              <w:contextualSpacing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года, по графику тематических проверок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a3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Специалисты,           методисты Комитета образования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1.13.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Тиражирование и обеспечение учащихся выпускных классов, педагогов инструктивными документами о ГИА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ЕГЭ,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координаторы ГИА ОО района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1.14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Проведение Коллегии Комитета образования по результатам ГИА 2024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Ноябрь 2024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proofErr w:type="spellStart"/>
            <w:r>
              <w:rPr>
                <w:rStyle w:val="FontStyle18"/>
                <w:sz w:val="28"/>
                <w:szCs w:val="28"/>
              </w:rPr>
              <w:t>Лапердина</w:t>
            </w:r>
            <w:proofErr w:type="spellEnd"/>
            <w:r>
              <w:rPr>
                <w:rStyle w:val="FontStyle18"/>
                <w:sz w:val="28"/>
                <w:szCs w:val="28"/>
              </w:rPr>
              <w:t xml:space="preserve"> П.А.,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proofErr w:type="spellStart"/>
            <w:r>
              <w:rPr>
                <w:rStyle w:val="FontStyle18"/>
                <w:sz w:val="28"/>
                <w:szCs w:val="28"/>
              </w:rPr>
              <w:t>Алымова</w:t>
            </w:r>
            <w:proofErr w:type="spellEnd"/>
            <w:r>
              <w:rPr>
                <w:rStyle w:val="FontStyle18"/>
                <w:sz w:val="28"/>
                <w:szCs w:val="28"/>
              </w:rPr>
              <w:t xml:space="preserve"> Е.В.,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1.15.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Организационная работа по обеспечению эффективной деятельности ОО, осуществление регулярного контроля их работы, сбор информации о ходе образовательного процесса и качества знаний, полученных выпускниками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1.16.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Разработка и согласование транспортной схемы для подвоза учащихся в ППЭ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Март-апрель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widowControl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2.</w:t>
            </w:r>
          </w:p>
        </w:tc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widowControl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Организационные мероприятия. Методическое сопровождение ЕГЭ</w:t>
            </w:r>
          </w:p>
        </w:tc>
      </w:tr>
      <w:tr w:rsidR="005A387E" w:rsidTr="005A387E">
        <w:trPr>
          <w:trHeight w:val="10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2.1.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Инструктивно-методическая работа с классными руководителями, учителями, выпускниками и их родителями о целях и технологии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2.2.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Обеспечение ОО демоверсиями по предмету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2.3.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Выступление на августовской конференции «Результаты ЕГЭ-2025 года»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Август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proofErr w:type="spellStart"/>
            <w:r>
              <w:rPr>
                <w:rStyle w:val="FontStyle18"/>
                <w:sz w:val="28"/>
                <w:szCs w:val="28"/>
              </w:rPr>
              <w:t>Тюкавкина</w:t>
            </w:r>
            <w:proofErr w:type="spellEnd"/>
            <w:r>
              <w:rPr>
                <w:rStyle w:val="FontStyle18"/>
                <w:sz w:val="28"/>
                <w:szCs w:val="28"/>
              </w:rPr>
              <w:t xml:space="preserve"> И.В.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2.4.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Организация системы </w:t>
            </w:r>
            <w:proofErr w:type="spellStart"/>
            <w:r>
              <w:rPr>
                <w:rStyle w:val="FontStyle18"/>
                <w:sz w:val="28"/>
                <w:szCs w:val="28"/>
              </w:rPr>
              <w:t>внутришкольного</w:t>
            </w:r>
            <w:proofErr w:type="spellEnd"/>
            <w:r>
              <w:rPr>
                <w:rStyle w:val="FontStyle18"/>
                <w:sz w:val="28"/>
                <w:szCs w:val="28"/>
              </w:rPr>
              <w:t xml:space="preserve"> и районного мониторинга по предметам с низким тестовым баллом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Муниципальный администратор ЕГЭ, заместители </w:t>
            </w:r>
            <w:r>
              <w:rPr>
                <w:rStyle w:val="FontStyle18"/>
                <w:sz w:val="28"/>
                <w:szCs w:val="28"/>
              </w:rPr>
              <w:lastRenderedPageBreak/>
              <w:t>директоров школ по УВР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Проведение круглого стола «Анализ результатов мониторинга качества образования по итогам первого полугодия.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Эффективность и качество работы школ района по подготовке выпускников: итоги, проблемы, перспективы»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Декабрь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2024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Методисты РМК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2.6.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Семинар-учеба для руководителей, заместителей директоров ОУ по организации и проведению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Ноябрь 2024 -</w:t>
            </w:r>
          </w:p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Февраль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ЕГЭ,  координаторы ГИА ОО округа</w:t>
            </w:r>
          </w:p>
        </w:tc>
      </w:tr>
      <w:tr w:rsidR="005A387E" w:rsidTr="005A387E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7E" w:rsidRDefault="005A387E">
            <w:pPr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2.7.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7E" w:rsidRDefault="005A387E">
            <w:pPr>
              <w:pStyle w:val="a3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Проведение репетиционных, тренировочных, пробных экзаменов в форме и по материалам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7E" w:rsidRDefault="005A387E">
            <w:pPr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 по графику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7E" w:rsidRDefault="005A387E">
            <w:pPr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ЕГЭ,  координаторы ГИА ОО округа</w:t>
            </w:r>
          </w:p>
        </w:tc>
      </w:tr>
      <w:tr w:rsidR="005A387E" w:rsidTr="005A387E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2.8.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Оказание психологической поддержки выпускникам, родителям в процессе подготовки к ЕГЭ, выпуск бюллетеней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Школьные психологи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widowControl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3.</w:t>
            </w:r>
          </w:p>
        </w:tc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widowControl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Работа Координационного совета Приаргунского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3.1.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Итоги ЕГЭ в 2023 году, положительные стороны и недостатки в организации и проведении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Октябрь 2024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Комитет образования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3.2.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Нормативно - правовое обеспечение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Февраль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3.3.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 ходе подготовки к работе привлеченных служб по проведению ЕГЭ в 2024 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Апрель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Комитет образования, СМИ, ЦРБ, МО МВД России, руководители ОО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3.4.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Отчет по итогам ЕГЭ в 2024 учебном году.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Июнь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4.</w:t>
            </w:r>
          </w:p>
        </w:tc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widowControl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Информационная деятельность</w:t>
            </w:r>
          </w:p>
        </w:tc>
      </w:tr>
      <w:tr w:rsidR="005A387E" w:rsidTr="005A387E">
        <w:trPr>
          <w:trHeight w:val="8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4.1.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Проведение окружных информационных дней в поселениях «Развитие системы образования </w:t>
            </w:r>
            <w:proofErr w:type="gramStart"/>
            <w:r>
              <w:rPr>
                <w:rStyle w:val="FontStyle18"/>
                <w:sz w:val="28"/>
                <w:szCs w:val="28"/>
              </w:rPr>
              <w:t>в</w:t>
            </w:r>
            <w:proofErr w:type="gramEnd"/>
            <w:r>
              <w:rPr>
                <w:rStyle w:val="FontStyle18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8"/>
                <w:sz w:val="28"/>
                <w:szCs w:val="28"/>
              </w:rPr>
              <w:t>Приаргунском</w:t>
            </w:r>
            <w:proofErr w:type="gramEnd"/>
            <w:r>
              <w:rPr>
                <w:rStyle w:val="FontStyle18"/>
                <w:sz w:val="28"/>
                <w:szCs w:val="28"/>
              </w:rPr>
              <w:t xml:space="preserve"> округе»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 по графику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РМК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Проведение ученических, родительских собраний с целью ознакомления с процедурой проведения итоговой аттестации в форме и по материалам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 по графику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Администрации ОО</w:t>
            </w:r>
          </w:p>
        </w:tc>
      </w:tr>
      <w:tr w:rsidR="005A387E" w:rsidTr="005A387E">
        <w:trPr>
          <w:trHeight w:val="11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4.3.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Информационная работа с использованием средств массовой информации:</w:t>
            </w:r>
          </w:p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- газета «Приаргунская заря»;</w:t>
            </w:r>
          </w:p>
          <w:p w:rsidR="005A387E" w:rsidRDefault="005A387E">
            <w:pPr>
              <w:pStyle w:val="Style6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- «ТВ-5 Приаргунск»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3 раза в год по мере необходимости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rPr>
          <w:trHeight w:val="7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13"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4.4.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Организация встреч, консультаций, бесед, семинаров по запросам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ЕГЭ, координаторы ГИА ОУ округа</w:t>
            </w:r>
          </w:p>
        </w:tc>
      </w:tr>
      <w:tr w:rsidR="005A387E" w:rsidTr="005A387E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13"/>
              <w:spacing w:line="240" w:lineRule="auto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4.5.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Проведение разъяснительной работы среди выпускников прошлых лет, НПО, СПО, планирующих поступление в ВУЗы и </w:t>
            </w:r>
            <w:proofErr w:type="spellStart"/>
            <w:r>
              <w:rPr>
                <w:rStyle w:val="FontStyle18"/>
                <w:sz w:val="28"/>
                <w:szCs w:val="28"/>
              </w:rPr>
              <w:t>ССУЗы</w:t>
            </w:r>
            <w:proofErr w:type="spellEnd"/>
            <w:r>
              <w:rPr>
                <w:rStyle w:val="FontStyle18"/>
                <w:sz w:val="28"/>
                <w:szCs w:val="28"/>
              </w:rPr>
              <w:t>, о сдаче вступительных испытаний в форме и по материалам ЕГЭ в мае-июне 2024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ЕГЭ,</w:t>
            </w:r>
          </w:p>
          <w:p w:rsidR="005A387E" w:rsidRDefault="005A387E">
            <w:pPr>
              <w:pStyle w:val="Style6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widowControl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5.</w:t>
            </w:r>
          </w:p>
        </w:tc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widowControl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Работа с организаторами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5.1.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Подготовка, учеба руководителей ППЭ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Февраль, май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rPr>
          <w:trHeight w:val="6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5.2.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Подготовка, учеба организаторов в аудитории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Март, май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14"/>
              <w:widowControl/>
              <w:jc w:val="center"/>
              <w:rPr>
                <w:rStyle w:val="FontStyle16"/>
                <w:b w:val="0"/>
                <w:sz w:val="28"/>
                <w:szCs w:val="28"/>
              </w:rPr>
            </w:pPr>
            <w:r>
              <w:rPr>
                <w:rStyle w:val="FontStyle16"/>
                <w:b w:val="0"/>
                <w:sz w:val="28"/>
                <w:szCs w:val="28"/>
              </w:rPr>
              <w:t>6.</w:t>
            </w:r>
          </w:p>
        </w:tc>
        <w:tc>
          <w:tcPr>
            <w:tcW w:w="9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4"/>
              <w:widowControl/>
              <w:jc w:val="center"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7"/>
                <w:b w:val="0"/>
                <w:sz w:val="28"/>
                <w:szCs w:val="28"/>
              </w:rPr>
              <w:t>Этапы проведения ЕГЭ</w:t>
            </w:r>
          </w:p>
        </w:tc>
      </w:tr>
      <w:tr w:rsidR="005A387E" w:rsidTr="005A387E">
        <w:trPr>
          <w:trHeight w:val="6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6.1.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Инструктаж организаторов проведения ЕГЭ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Апрель – май 2025 года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6.2.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Подготовка ППЭ, аудиторий, нумерация столов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расписанию экзаменов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Руководители ОО, руководители ППЭ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6.3.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Организация подвоза выпускников ОО школ округа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расписанию экзаменов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Руководители ОО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6.4.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Организация подвоза </w:t>
            </w:r>
            <w:proofErr w:type="spellStart"/>
            <w:r>
              <w:rPr>
                <w:rStyle w:val="FontStyle18"/>
                <w:sz w:val="28"/>
                <w:szCs w:val="28"/>
              </w:rPr>
              <w:t>спецпакетов</w:t>
            </w:r>
            <w:proofErr w:type="spellEnd"/>
            <w:r>
              <w:rPr>
                <w:rStyle w:val="FontStyle18"/>
                <w:sz w:val="28"/>
                <w:szCs w:val="28"/>
              </w:rPr>
              <w:t>, их хранение и их распределение по аудиториям. Обеспечение безопасности хранения доставочных пакетов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расписанию экзаменов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6.5.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Организация учащихся по классам, инструктаж по правилам участия и </w:t>
            </w:r>
            <w:r>
              <w:rPr>
                <w:rStyle w:val="FontStyle18"/>
                <w:sz w:val="28"/>
                <w:szCs w:val="28"/>
              </w:rPr>
              <w:lastRenderedPageBreak/>
              <w:t>заполнения бланков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Согласно расписанию </w:t>
            </w:r>
            <w:r>
              <w:rPr>
                <w:sz w:val="28"/>
                <w:szCs w:val="28"/>
              </w:rPr>
              <w:lastRenderedPageBreak/>
              <w:t>экзаменов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Организаторы в аудиториях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lastRenderedPageBreak/>
              <w:t>6.6.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Проведение экзаменов по плану – графику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a3"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расписанию экзаменов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ЕГЭ,</w:t>
            </w:r>
          </w:p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руководители ППЭ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6.7.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Доставка бланков регистрации бланков ответов в РЦОИ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3"/>
              <w:widowControl/>
              <w:spacing w:line="240" w:lineRule="auto"/>
              <w:rPr>
                <w:rStyle w:val="FontStyle18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расписанию экзаменов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  <w:tr w:rsidR="005A387E" w:rsidTr="005A387E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6.8.</w:t>
            </w:r>
          </w:p>
        </w:tc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Проведение ЕГЭ в резервные дни (в том же порядке)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расписанию экзаменов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387E" w:rsidRDefault="005A387E">
            <w:pPr>
              <w:pStyle w:val="Style6"/>
              <w:widowControl/>
              <w:jc w:val="center"/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>Муниципальный администратор ЕГЭ</w:t>
            </w:r>
          </w:p>
        </w:tc>
      </w:tr>
    </w:tbl>
    <w:p w:rsidR="005A387E" w:rsidRDefault="005A387E" w:rsidP="005A387E">
      <w:pPr>
        <w:pStyle w:val="a3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A387E" w:rsidRDefault="005A387E" w:rsidP="005A387E">
      <w:pPr>
        <w:pStyle w:val="a3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Приаргунского муниципального</w:t>
      </w:r>
    </w:p>
    <w:p w:rsidR="005A387E" w:rsidRDefault="005A387E" w:rsidP="005A387E">
      <w:pPr>
        <w:pStyle w:val="a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Забайкальского края         </w:t>
      </w:r>
    </w:p>
    <w:p w:rsidR="005A387E" w:rsidRPr="00F01043" w:rsidRDefault="005A387E" w:rsidP="005A38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</w:t>
      </w:r>
      <w:r w:rsidRPr="00F01043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1043">
        <w:rPr>
          <w:rFonts w:ascii="Times New Roman" w:hAnsi="Times New Roman" w:cs="Times New Roman"/>
          <w:sz w:val="28"/>
          <w:szCs w:val="28"/>
        </w:rPr>
        <w:t xml:space="preserve"> г.№ </w:t>
      </w:r>
      <w:r>
        <w:rPr>
          <w:rFonts w:ascii="Times New Roman" w:hAnsi="Times New Roman" w:cs="Times New Roman"/>
          <w:sz w:val="28"/>
          <w:szCs w:val="28"/>
        </w:rPr>
        <w:t>2057</w:t>
      </w:r>
    </w:p>
    <w:p w:rsidR="005A387E" w:rsidRDefault="005A387E" w:rsidP="005A387E">
      <w:pPr>
        <w:pStyle w:val="a3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387E" w:rsidRDefault="005A387E" w:rsidP="005A387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387E" w:rsidRPr="005A387E" w:rsidRDefault="005A387E" w:rsidP="005A387E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5A387E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5A387E" w:rsidRPr="005A387E" w:rsidRDefault="005A387E" w:rsidP="005A387E">
      <w:pPr>
        <w:pStyle w:val="a3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5A387E">
        <w:rPr>
          <w:rFonts w:ascii="Times New Roman" w:hAnsi="Times New Roman"/>
          <w:b/>
          <w:sz w:val="28"/>
          <w:szCs w:val="28"/>
        </w:rPr>
        <w:t xml:space="preserve">подготовки и проведения государственной итоговой аттестации в форме и по материалам ОГЭ выпускников 9 классов в 2024 – 2025 учебном году </w:t>
      </w:r>
      <w:proofErr w:type="gramStart"/>
      <w:r w:rsidRPr="005A387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5A387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A387E">
        <w:rPr>
          <w:rFonts w:ascii="Times New Roman" w:hAnsi="Times New Roman"/>
          <w:b/>
          <w:sz w:val="28"/>
          <w:szCs w:val="28"/>
        </w:rPr>
        <w:t>Приаргунском</w:t>
      </w:r>
      <w:proofErr w:type="gramEnd"/>
      <w:r w:rsidRPr="005A387E">
        <w:rPr>
          <w:rFonts w:ascii="Times New Roman" w:hAnsi="Times New Roman"/>
          <w:b/>
          <w:sz w:val="28"/>
          <w:szCs w:val="28"/>
        </w:rPr>
        <w:t xml:space="preserve"> округе</w:t>
      </w:r>
    </w:p>
    <w:p w:rsidR="005A387E" w:rsidRPr="005A387E" w:rsidRDefault="005A387E" w:rsidP="005A387E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27"/>
        <w:gridCol w:w="77"/>
        <w:gridCol w:w="1843"/>
        <w:gridCol w:w="1625"/>
      </w:tblGrid>
      <w:tr w:rsidR="005A387E" w:rsidTr="005A387E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подготовке к ГИА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совещания с администрацией школ по вопросам подготовки и проведения ГИА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Тюкавкина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И.В.,</w:t>
            </w:r>
          </w:p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rPr>
          <w:trHeight w:val="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базы данных выпускников, участников ГИА 2023 года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 2024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Корректировка базы данных по участию выпускников в итоговой аттестации в форме и по материалам ГИА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декабрь 2024 г., январь – февраль 2025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схемы участия в ГИА, определение количества участников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пунктов проведения ГИА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2024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нормативной базы, постановления администрации, приложений (плана, сметы) по подготовке и проведению ГИА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декабрь 2024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 – инспекционная деятельность Комитета образования по вопросам подготовки выпускников к итоговой аттестации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Комитета образования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краевых семинарах, семинарах по вопросам итоговой аттестации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КЦОКО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Специалисты, методисты Комитета образования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Инструктивно-методическая работа с выпускниками, с родителями, с классными руководителями по вопросам проведения ГИА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по плану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администрации ОУ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контрольных срезов по предметам в 9 классах ОО округа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графику тематических проверок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Специалисты, методисты Комитета образования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учащихся выпускных классов, педагогов инструктивными документами о ГИА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</w:t>
            </w: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обеспечению эффективной деятельности ОУ, осуществление регулярного контроля их работы, мониторинг качества знаний учащихся 9 классов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Лапердина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П.А.,        </w:t>
            </w:r>
            <w:r>
              <w:rPr>
                <w:rStyle w:val="FontStyle18"/>
                <w:sz w:val="28"/>
                <w:szCs w:val="28"/>
              </w:rPr>
              <w:t>координаторы ГИА ОО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согласование транспортной схемы для подвоза учащихся в ППЭ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2025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Организационные мероприятия. Методическое сопровождение итоговой аттестации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работа по результатам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– октябрь 2025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заместители директоров по УВР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ОУ демоверсиями по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УВР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составлению индивидуальных маршрутов подготовки учащихся к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УВР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Инструктивно-методическая работа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классными руководителями, учителями – предметниками, учащимися и родителями об особенностях государственной итоговой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директоров по УВР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- учёба для руководителей, заместителей директоров по УВР по организации и проведению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май 2025 г.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пробных экзаменов в форме и по материалам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УВР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психологического сопровождения выпускников и родителей в процессе подготовки и проведения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Школьные психологи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Координационного совета Приаргунского округа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ГИА - 9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Нормативно-правовое обеспечение ГИА –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rPr>
                <w:sz w:val="24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Алымова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работе служб, привлечённых к проведению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образования, СМИ, ЦРБ, МО МВД России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Итоги ГИА 2024. </w:t>
            </w:r>
          </w:p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на новый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и ученические собрания с целью ознакомления процедурой проведения итоговой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ОО, классные руководители выпускных классов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вопросов подготовки к ГИА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организаторами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 семинары для руководителей ППЭ, организаторов в аудитории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проведения ГИА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ППЭ, аудиторий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расписания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ации ОО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подвоза выпускников ОО округа</w:t>
            </w:r>
          </w:p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ОО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подвоза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спецпакетов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их хранение и их распределение по ППЭ и аудиториям. Обеспечение безопасности хранения доставочных пакетов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учащихся по классам, инструктаж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 в аудиториях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экзаменов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администрации ОО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бланков в РЦОИ. Сканирование экзаменационных материалов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5A387E" w:rsidTr="005A38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5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экзаменов в форме ГВЭ для учащихся с медицинскими показаниями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расписания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экзаменов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87E" w:rsidRDefault="005A387E">
            <w:pPr>
              <w:pStyle w:val="a3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Е.В., администрации ОО</w:t>
            </w:r>
          </w:p>
        </w:tc>
      </w:tr>
    </w:tbl>
    <w:p w:rsidR="000D694D" w:rsidRPr="00267E6C" w:rsidRDefault="000D694D" w:rsidP="005A387E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</w:p>
    <w:sectPr w:rsidR="000D694D" w:rsidRPr="00267E6C" w:rsidSect="005A3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32" w:rsidRDefault="00363432" w:rsidP="00BA18F7">
      <w:pPr>
        <w:spacing w:after="0" w:line="240" w:lineRule="auto"/>
      </w:pPr>
      <w:r>
        <w:separator/>
      </w:r>
    </w:p>
  </w:endnote>
  <w:endnote w:type="continuationSeparator" w:id="0">
    <w:p w:rsidR="00363432" w:rsidRDefault="00363432" w:rsidP="00BA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77" w:rsidRDefault="006927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77" w:rsidRDefault="006927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77" w:rsidRDefault="006927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32" w:rsidRDefault="00363432" w:rsidP="00BA18F7">
      <w:pPr>
        <w:spacing w:after="0" w:line="240" w:lineRule="auto"/>
      </w:pPr>
      <w:r>
        <w:separator/>
      </w:r>
    </w:p>
  </w:footnote>
  <w:footnote w:type="continuationSeparator" w:id="0">
    <w:p w:rsidR="00363432" w:rsidRDefault="00363432" w:rsidP="00BA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77" w:rsidRDefault="006927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D3" w:rsidRPr="00692777" w:rsidRDefault="002F54D3" w:rsidP="0069277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77" w:rsidRDefault="006927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6F0"/>
    <w:multiLevelType w:val="hybridMultilevel"/>
    <w:tmpl w:val="C61EF0EE"/>
    <w:lvl w:ilvl="0" w:tplc="51D24E22">
      <w:start w:val="1"/>
      <w:numFmt w:val="decimal"/>
      <w:lvlText w:val="%1."/>
      <w:lvlJc w:val="left"/>
      <w:pPr>
        <w:ind w:left="1200" w:hanging="8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2B06"/>
    <w:multiLevelType w:val="hybridMultilevel"/>
    <w:tmpl w:val="11983D44"/>
    <w:lvl w:ilvl="0" w:tplc="CF72040C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abstractNum w:abstractNumId="2">
    <w:nsid w:val="6933153F"/>
    <w:multiLevelType w:val="hybridMultilevel"/>
    <w:tmpl w:val="8110DBAC"/>
    <w:lvl w:ilvl="0" w:tplc="CF72040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4118"/>
    <w:rsid w:val="00000D00"/>
    <w:rsid w:val="00011169"/>
    <w:rsid w:val="00020566"/>
    <w:rsid w:val="00024226"/>
    <w:rsid w:val="000358D6"/>
    <w:rsid w:val="00045CBE"/>
    <w:rsid w:val="00047EAA"/>
    <w:rsid w:val="000604E4"/>
    <w:rsid w:val="000627C4"/>
    <w:rsid w:val="000738E4"/>
    <w:rsid w:val="0007521C"/>
    <w:rsid w:val="00082038"/>
    <w:rsid w:val="000A2ED1"/>
    <w:rsid w:val="000A4EFC"/>
    <w:rsid w:val="000C43D8"/>
    <w:rsid w:val="000C770D"/>
    <w:rsid w:val="000D311B"/>
    <w:rsid w:val="000D694D"/>
    <w:rsid w:val="000E2E24"/>
    <w:rsid w:val="000E3A54"/>
    <w:rsid w:val="000E5507"/>
    <w:rsid w:val="00136242"/>
    <w:rsid w:val="001513F9"/>
    <w:rsid w:val="00153318"/>
    <w:rsid w:val="00166A70"/>
    <w:rsid w:val="00175BC8"/>
    <w:rsid w:val="001A380F"/>
    <w:rsid w:val="001B0BD2"/>
    <w:rsid w:val="001B7653"/>
    <w:rsid w:val="001D7E44"/>
    <w:rsid w:val="001E352C"/>
    <w:rsid w:val="0022075F"/>
    <w:rsid w:val="00236A24"/>
    <w:rsid w:val="00247994"/>
    <w:rsid w:val="002604F2"/>
    <w:rsid w:val="00267E6C"/>
    <w:rsid w:val="0027767B"/>
    <w:rsid w:val="00277C32"/>
    <w:rsid w:val="002A4B44"/>
    <w:rsid w:val="002A6217"/>
    <w:rsid w:val="002A71DB"/>
    <w:rsid w:val="002B4979"/>
    <w:rsid w:val="002C26C6"/>
    <w:rsid w:val="002D4B54"/>
    <w:rsid w:val="002F072B"/>
    <w:rsid w:val="002F54D3"/>
    <w:rsid w:val="00327D09"/>
    <w:rsid w:val="00334F2E"/>
    <w:rsid w:val="00354191"/>
    <w:rsid w:val="00363432"/>
    <w:rsid w:val="00377D35"/>
    <w:rsid w:val="00394FD7"/>
    <w:rsid w:val="003A40BA"/>
    <w:rsid w:val="003D39FE"/>
    <w:rsid w:val="003E050D"/>
    <w:rsid w:val="003F4E95"/>
    <w:rsid w:val="003F5F4A"/>
    <w:rsid w:val="00404868"/>
    <w:rsid w:val="004232C5"/>
    <w:rsid w:val="00431B82"/>
    <w:rsid w:val="00432763"/>
    <w:rsid w:val="00452FED"/>
    <w:rsid w:val="00456FB0"/>
    <w:rsid w:val="00464C12"/>
    <w:rsid w:val="00483A0E"/>
    <w:rsid w:val="004851EF"/>
    <w:rsid w:val="004A4118"/>
    <w:rsid w:val="004A645C"/>
    <w:rsid w:val="004C60CB"/>
    <w:rsid w:val="004D324C"/>
    <w:rsid w:val="004E0DFD"/>
    <w:rsid w:val="004E5282"/>
    <w:rsid w:val="00502433"/>
    <w:rsid w:val="00503CEE"/>
    <w:rsid w:val="00506513"/>
    <w:rsid w:val="00512E70"/>
    <w:rsid w:val="0053651E"/>
    <w:rsid w:val="00545199"/>
    <w:rsid w:val="00546613"/>
    <w:rsid w:val="00555299"/>
    <w:rsid w:val="00556259"/>
    <w:rsid w:val="005A387E"/>
    <w:rsid w:val="005B2A75"/>
    <w:rsid w:val="005B4AAD"/>
    <w:rsid w:val="005B5A91"/>
    <w:rsid w:val="005C055E"/>
    <w:rsid w:val="00602098"/>
    <w:rsid w:val="00614B18"/>
    <w:rsid w:val="00640170"/>
    <w:rsid w:val="00647638"/>
    <w:rsid w:val="00653CFD"/>
    <w:rsid w:val="00660A08"/>
    <w:rsid w:val="0067506E"/>
    <w:rsid w:val="00692777"/>
    <w:rsid w:val="00693B7A"/>
    <w:rsid w:val="006B5093"/>
    <w:rsid w:val="006E0232"/>
    <w:rsid w:val="006E7699"/>
    <w:rsid w:val="00725879"/>
    <w:rsid w:val="00734F20"/>
    <w:rsid w:val="00740F6B"/>
    <w:rsid w:val="00741835"/>
    <w:rsid w:val="007422EA"/>
    <w:rsid w:val="00745F24"/>
    <w:rsid w:val="00790301"/>
    <w:rsid w:val="00792464"/>
    <w:rsid w:val="007A2C0B"/>
    <w:rsid w:val="007B6B4B"/>
    <w:rsid w:val="007C35E2"/>
    <w:rsid w:val="007D3ED1"/>
    <w:rsid w:val="007F4B74"/>
    <w:rsid w:val="00823E57"/>
    <w:rsid w:val="00872804"/>
    <w:rsid w:val="00887151"/>
    <w:rsid w:val="00894F8F"/>
    <w:rsid w:val="008B3A46"/>
    <w:rsid w:val="008D7211"/>
    <w:rsid w:val="00925C6A"/>
    <w:rsid w:val="00934F53"/>
    <w:rsid w:val="00973F3A"/>
    <w:rsid w:val="009917CB"/>
    <w:rsid w:val="009930E9"/>
    <w:rsid w:val="009933D9"/>
    <w:rsid w:val="009A057E"/>
    <w:rsid w:val="009B7602"/>
    <w:rsid w:val="009C5E7C"/>
    <w:rsid w:val="009D569E"/>
    <w:rsid w:val="009D6C28"/>
    <w:rsid w:val="009E3357"/>
    <w:rsid w:val="009E3BB3"/>
    <w:rsid w:val="009F538B"/>
    <w:rsid w:val="009F574F"/>
    <w:rsid w:val="00A0771F"/>
    <w:rsid w:val="00A13B04"/>
    <w:rsid w:val="00A218F5"/>
    <w:rsid w:val="00A233C0"/>
    <w:rsid w:val="00A2384A"/>
    <w:rsid w:val="00A30754"/>
    <w:rsid w:val="00A327F6"/>
    <w:rsid w:val="00A45554"/>
    <w:rsid w:val="00A61B54"/>
    <w:rsid w:val="00A66D28"/>
    <w:rsid w:val="00A93D39"/>
    <w:rsid w:val="00A9483E"/>
    <w:rsid w:val="00AA7CCA"/>
    <w:rsid w:val="00AB4F59"/>
    <w:rsid w:val="00AC58A7"/>
    <w:rsid w:val="00AD5B46"/>
    <w:rsid w:val="00AF741B"/>
    <w:rsid w:val="00B06464"/>
    <w:rsid w:val="00B277F4"/>
    <w:rsid w:val="00B43E03"/>
    <w:rsid w:val="00B764BF"/>
    <w:rsid w:val="00B9258D"/>
    <w:rsid w:val="00BA18F7"/>
    <w:rsid w:val="00BA2252"/>
    <w:rsid w:val="00BB630D"/>
    <w:rsid w:val="00BC10A4"/>
    <w:rsid w:val="00BC5B1A"/>
    <w:rsid w:val="00BC5C7C"/>
    <w:rsid w:val="00BD7F16"/>
    <w:rsid w:val="00BE1A47"/>
    <w:rsid w:val="00C05E1E"/>
    <w:rsid w:val="00C20F6E"/>
    <w:rsid w:val="00C422EB"/>
    <w:rsid w:val="00C470DA"/>
    <w:rsid w:val="00C53D6B"/>
    <w:rsid w:val="00C66095"/>
    <w:rsid w:val="00C704D1"/>
    <w:rsid w:val="00C9105D"/>
    <w:rsid w:val="00C910C4"/>
    <w:rsid w:val="00CA4B13"/>
    <w:rsid w:val="00CA7424"/>
    <w:rsid w:val="00CC1FE3"/>
    <w:rsid w:val="00CF28B3"/>
    <w:rsid w:val="00D016EC"/>
    <w:rsid w:val="00D0756C"/>
    <w:rsid w:val="00D137BD"/>
    <w:rsid w:val="00D6086A"/>
    <w:rsid w:val="00D66C40"/>
    <w:rsid w:val="00D72107"/>
    <w:rsid w:val="00D73FE2"/>
    <w:rsid w:val="00DC305D"/>
    <w:rsid w:val="00DF1A9A"/>
    <w:rsid w:val="00E0227B"/>
    <w:rsid w:val="00E076A8"/>
    <w:rsid w:val="00E1476A"/>
    <w:rsid w:val="00E17668"/>
    <w:rsid w:val="00E21D0C"/>
    <w:rsid w:val="00E52153"/>
    <w:rsid w:val="00E634DE"/>
    <w:rsid w:val="00E82A00"/>
    <w:rsid w:val="00E86CB6"/>
    <w:rsid w:val="00EF4E64"/>
    <w:rsid w:val="00F01043"/>
    <w:rsid w:val="00F1437B"/>
    <w:rsid w:val="00F14A97"/>
    <w:rsid w:val="00F42005"/>
    <w:rsid w:val="00F90394"/>
    <w:rsid w:val="00FA21D7"/>
    <w:rsid w:val="00FB4376"/>
    <w:rsid w:val="00FB7752"/>
    <w:rsid w:val="00FC0678"/>
    <w:rsid w:val="00FC07BE"/>
    <w:rsid w:val="00FD01DB"/>
    <w:rsid w:val="00FE5DB9"/>
    <w:rsid w:val="00FF2191"/>
    <w:rsid w:val="00FF3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4B"/>
  </w:style>
  <w:style w:type="paragraph" w:styleId="2">
    <w:name w:val="heading 2"/>
    <w:basedOn w:val="a"/>
    <w:next w:val="a"/>
    <w:link w:val="20"/>
    <w:unhideWhenUsed/>
    <w:qFormat/>
    <w:rsid w:val="007418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8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894F8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8F7"/>
  </w:style>
  <w:style w:type="paragraph" w:styleId="a6">
    <w:name w:val="footer"/>
    <w:basedOn w:val="a"/>
    <w:link w:val="a7"/>
    <w:uiPriority w:val="99"/>
    <w:unhideWhenUsed/>
    <w:rsid w:val="00BA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8F7"/>
  </w:style>
  <w:style w:type="character" w:customStyle="1" w:styleId="apple-converted-space">
    <w:name w:val="apple-converted-space"/>
    <w:basedOn w:val="a0"/>
    <w:rsid w:val="00FD01DB"/>
  </w:style>
  <w:style w:type="character" w:styleId="a8">
    <w:name w:val="Hyperlink"/>
    <w:basedOn w:val="a0"/>
    <w:uiPriority w:val="99"/>
    <w:semiHidden/>
    <w:unhideWhenUsed/>
    <w:rsid w:val="00FD01DB"/>
    <w:rPr>
      <w:color w:val="0000FF"/>
      <w:u w:val="single"/>
    </w:rPr>
  </w:style>
  <w:style w:type="paragraph" w:customStyle="1" w:styleId="ConsPlusNormal">
    <w:name w:val="ConsPlusNormal"/>
    <w:rsid w:val="00020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0D694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E3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352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5A3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A387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A3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A3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A38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A387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A387E"/>
    <w:pPr>
      <w:widowControl w:val="0"/>
      <w:autoSpaceDE w:val="0"/>
      <w:autoSpaceDN w:val="0"/>
      <w:adjustRightInd w:val="0"/>
      <w:spacing w:after="0" w:line="110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A3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A387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5A38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5A387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ADA6-DCFB-4672-BFD7-658578E6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Майкрософт</Company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cp:lastPrinted>2023-10-25T00:05:00Z</cp:lastPrinted>
  <dcterms:created xsi:type="dcterms:W3CDTF">2024-10-30T04:28:00Z</dcterms:created>
  <dcterms:modified xsi:type="dcterms:W3CDTF">2024-11-25T02:02:00Z</dcterms:modified>
</cp:coreProperties>
</file>