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6813" w:rsidRPr="007965C1" w:rsidRDefault="007965C1" w:rsidP="00640C8B">
      <w:pPr>
        <w:spacing w:after="0" w:line="240" w:lineRule="auto"/>
        <w:ind w:firstLine="709"/>
        <w:jc w:val="center"/>
        <w:rPr>
          <w:rFonts w:ascii="Times New Roman" w:hAnsi="Times New Roman" w:cs="Times New Roman"/>
          <w:b/>
          <w:sz w:val="28"/>
          <w:szCs w:val="28"/>
        </w:rPr>
      </w:pPr>
      <w:r w:rsidRPr="007965C1">
        <w:rPr>
          <w:rFonts w:ascii="Times New Roman" w:hAnsi="Times New Roman" w:cs="Times New Roman"/>
          <w:b/>
          <w:sz w:val="28"/>
          <w:szCs w:val="28"/>
        </w:rPr>
        <w:t xml:space="preserve">1. </w:t>
      </w:r>
      <w:r w:rsidR="002E6813" w:rsidRPr="007965C1">
        <w:rPr>
          <w:rFonts w:ascii="Times New Roman" w:hAnsi="Times New Roman" w:cs="Times New Roman"/>
          <w:b/>
          <w:sz w:val="28"/>
          <w:szCs w:val="28"/>
        </w:rPr>
        <w:t>Туристический налог</w:t>
      </w:r>
    </w:p>
    <w:p w:rsidR="002E6813" w:rsidRDefault="002E6813" w:rsidP="00640C8B">
      <w:pPr>
        <w:spacing w:after="0" w:line="240" w:lineRule="auto"/>
        <w:ind w:firstLine="709"/>
        <w:jc w:val="center"/>
        <w:rPr>
          <w:rFonts w:ascii="Times New Roman" w:hAnsi="Times New Roman" w:cs="Times New Roman"/>
          <w:sz w:val="28"/>
          <w:szCs w:val="28"/>
        </w:rPr>
      </w:pPr>
    </w:p>
    <w:p w:rsidR="0060044F" w:rsidRDefault="0060044F" w:rsidP="00640C8B">
      <w:pPr>
        <w:spacing w:after="0" w:line="240" w:lineRule="auto"/>
        <w:ind w:firstLine="709"/>
        <w:jc w:val="both"/>
        <w:rPr>
          <w:rFonts w:ascii="Times New Roman" w:hAnsi="Times New Roman" w:cs="Times New Roman"/>
          <w:sz w:val="28"/>
          <w:szCs w:val="28"/>
        </w:rPr>
      </w:pPr>
      <w:r w:rsidRPr="0060044F">
        <w:rPr>
          <w:rFonts w:ascii="Times New Roman" w:hAnsi="Times New Roman" w:cs="Times New Roman"/>
          <w:sz w:val="28"/>
          <w:szCs w:val="28"/>
        </w:rPr>
        <w:t>Туристический налог вводится с 01</w:t>
      </w:r>
      <w:r w:rsidR="002E6813">
        <w:rPr>
          <w:rFonts w:ascii="Times New Roman" w:hAnsi="Times New Roman" w:cs="Times New Roman"/>
          <w:sz w:val="28"/>
          <w:szCs w:val="28"/>
        </w:rPr>
        <w:t xml:space="preserve"> января </w:t>
      </w:r>
      <w:r w:rsidRPr="0060044F">
        <w:rPr>
          <w:rFonts w:ascii="Times New Roman" w:hAnsi="Times New Roman" w:cs="Times New Roman"/>
          <w:sz w:val="28"/>
          <w:szCs w:val="28"/>
        </w:rPr>
        <w:t>2025</w:t>
      </w:r>
      <w:r w:rsidR="002E6813">
        <w:rPr>
          <w:rFonts w:ascii="Times New Roman" w:hAnsi="Times New Roman" w:cs="Times New Roman"/>
          <w:sz w:val="28"/>
          <w:szCs w:val="28"/>
        </w:rPr>
        <w:t xml:space="preserve"> </w:t>
      </w:r>
      <w:r w:rsidRPr="0060044F">
        <w:rPr>
          <w:rFonts w:ascii="Times New Roman" w:hAnsi="Times New Roman" w:cs="Times New Roman"/>
          <w:sz w:val="28"/>
          <w:szCs w:val="28"/>
        </w:rPr>
        <w:t>г</w:t>
      </w:r>
      <w:r w:rsidR="002E6813">
        <w:rPr>
          <w:rFonts w:ascii="Times New Roman" w:hAnsi="Times New Roman" w:cs="Times New Roman"/>
          <w:sz w:val="28"/>
          <w:szCs w:val="28"/>
        </w:rPr>
        <w:t>ода</w:t>
      </w:r>
      <w:r w:rsidRPr="0060044F">
        <w:rPr>
          <w:rFonts w:ascii="Times New Roman" w:hAnsi="Times New Roman" w:cs="Times New Roman"/>
          <w:sz w:val="28"/>
          <w:szCs w:val="28"/>
        </w:rPr>
        <w:t xml:space="preserve"> соглас</w:t>
      </w:r>
      <w:r w:rsidR="002E6813">
        <w:rPr>
          <w:rFonts w:ascii="Times New Roman" w:hAnsi="Times New Roman" w:cs="Times New Roman"/>
          <w:sz w:val="28"/>
          <w:szCs w:val="28"/>
        </w:rPr>
        <w:t>но главе </w:t>
      </w:r>
      <w:r w:rsidRPr="0060044F">
        <w:rPr>
          <w:rFonts w:ascii="Times New Roman" w:hAnsi="Times New Roman" w:cs="Times New Roman"/>
          <w:sz w:val="28"/>
          <w:szCs w:val="28"/>
        </w:rPr>
        <w:t>33.1</w:t>
      </w:r>
      <w:r w:rsidR="002E6813">
        <w:rPr>
          <w:rFonts w:ascii="Times New Roman" w:hAnsi="Times New Roman" w:cs="Times New Roman"/>
          <w:sz w:val="28"/>
          <w:szCs w:val="28"/>
        </w:rPr>
        <w:t> </w:t>
      </w:r>
      <w:r w:rsidRPr="0060044F">
        <w:rPr>
          <w:rFonts w:ascii="Times New Roman" w:hAnsi="Times New Roman" w:cs="Times New Roman"/>
          <w:sz w:val="28"/>
          <w:szCs w:val="28"/>
        </w:rPr>
        <w:t>Налогового кодекса РФ.</w:t>
      </w:r>
    </w:p>
    <w:p w:rsidR="0060044F" w:rsidRDefault="0060044F" w:rsidP="00640C8B">
      <w:pPr>
        <w:spacing w:after="0" w:line="240" w:lineRule="auto"/>
        <w:ind w:firstLine="709"/>
        <w:jc w:val="both"/>
        <w:rPr>
          <w:rFonts w:ascii="Times New Roman" w:hAnsi="Times New Roman" w:cs="Times New Roman"/>
          <w:sz w:val="28"/>
          <w:szCs w:val="28"/>
        </w:rPr>
      </w:pPr>
      <w:r w:rsidRPr="00DF1F76">
        <w:rPr>
          <w:rFonts w:ascii="Times New Roman" w:hAnsi="Times New Roman" w:cs="Times New Roman"/>
          <w:sz w:val="28"/>
          <w:szCs w:val="28"/>
        </w:rPr>
        <w:t>Налогоплательщиками налога признаются организации и физические лица, оказывающие услуги</w:t>
      </w:r>
      <w:r w:rsidRPr="0060044F">
        <w:rPr>
          <w:rFonts w:ascii="Times New Roman" w:hAnsi="Times New Roman" w:cs="Times New Roman"/>
          <w:sz w:val="28"/>
          <w:szCs w:val="28"/>
        </w:rPr>
        <w:t xml:space="preserve"> </w:t>
      </w:r>
      <w:r w:rsidRPr="00DF1F76">
        <w:rPr>
          <w:rFonts w:ascii="Times New Roman" w:hAnsi="Times New Roman" w:cs="Times New Roman"/>
          <w:sz w:val="28"/>
          <w:szCs w:val="28"/>
        </w:rPr>
        <w:t xml:space="preserve">по предоставлению мест для временного проживания физических лиц в средствах размещения, принадлежащих налогоплательщику на праве собственности или на ином законном основании, расположенных на территории муниципального образования и включенных в реестр классифицированных средств размещения, предусмотренный </w:t>
      </w:r>
      <w:r w:rsidR="00D760BF">
        <w:rPr>
          <w:rFonts w:ascii="Times New Roman" w:hAnsi="Times New Roman" w:cs="Times New Roman"/>
          <w:sz w:val="28"/>
          <w:szCs w:val="28"/>
        </w:rPr>
        <w:t>Федеральным законом</w:t>
      </w:r>
      <w:r w:rsidRPr="00DF1F76">
        <w:rPr>
          <w:rFonts w:ascii="Times New Roman" w:hAnsi="Times New Roman" w:cs="Times New Roman"/>
          <w:sz w:val="28"/>
          <w:szCs w:val="28"/>
        </w:rPr>
        <w:t xml:space="preserve"> от 24 ноября 1996 года </w:t>
      </w:r>
      <w:r w:rsidR="00D760BF">
        <w:rPr>
          <w:rFonts w:ascii="Times New Roman" w:hAnsi="Times New Roman" w:cs="Times New Roman"/>
          <w:sz w:val="28"/>
          <w:szCs w:val="28"/>
        </w:rPr>
        <w:t>№ </w:t>
      </w:r>
      <w:r w:rsidRPr="00DF1F76">
        <w:rPr>
          <w:rFonts w:ascii="Times New Roman" w:hAnsi="Times New Roman" w:cs="Times New Roman"/>
          <w:sz w:val="28"/>
          <w:szCs w:val="28"/>
        </w:rPr>
        <w:t xml:space="preserve">132-ФЗ </w:t>
      </w:r>
      <w:r w:rsidR="00315B12">
        <w:rPr>
          <w:rFonts w:ascii="Times New Roman" w:hAnsi="Times New Roman" w:cs="Times New Roman"/>
          <w:sz w:val="28"/>
          <w:szCs w:val="28"/>
        </w:rPr>
        <w:t>«</w:t>
      </w:r>
      <w:r w:rsidRPr="00DF1F76">
        <w:rPr>
          <w:rFonts w:ascii="Times New Roman" w:hAnsi="Times New Roman" w:cs="Times New Roman"/>
          <w:sz w:val="28"/>
          <w:szCs w:val="28"/>
        </w:rPr>
        <w:t>Об основах туристской деятельности в Российской Федерации</w:t>
      </w:r>
      <w:r w:rsidR="00315B12">
        <w:rPr>
          <w:rFonts w:ascii="Times New Roman" w:hAnsi="Times New Roman" w:cs="Times New Roman"/>
          <w:sz w:val="28"/>
          <w:szCs w:val="28"/>
        </w:rPr>
        <w:t>»</w:t>
      </w:r>
      <w:r w:rsidRPr="00DF1F76">
        <w:rPr>
          <w:rFonts w:ascii="Times New Roman" w:hAnsi="Times New Roman" w:cs="Times New Roman"/>
          <w:sz w:val="28"/>
          <w:szCs w:val="28"/>
        </w:rPr>
        <w:t xml:space="preserve">. </w:t>
      </w:r>
    </w:p>
    <w:p w:rsidR="0060044F" w:rsidRDefault="0060044F" w:rsidP="00640C8B">
      <w:pPr>
        <w:spacing w:after="0" w:line="240" w:lineRule="auto"/>
        <w:ind w:firstLine="709"/>
        <w:jc w:val="both"/>
        <w:rPr>
          <w:rFonts w:ascii="Times New Roman" w:hAnsi="Times New Roman" w:cs="Times New Roman"/>
          <w:sz w:val="28"/>
          <w:szCs w:val="28"/>
        </w:rPr>
      </w:pPr>
      <w:r w:rsidRPr="0060044F">
        <w:rPr>
          <w:rFonts w:ascii="Times New Roman" w:hAnsi="Times New Roman" w:cs="Times New Roman"/>
          <w:sz w:val="28"/>
          <w:szCs w:val="28"/>
        </w:rPr>
        <w:t xml:space="preserve">Налог </w:t>
      </w:r>
      <w:r w:rsidRPr="00DF1F76">
        <w:rPr>
          <w:rFonts w:ascii="Times New Roman" w:hAnsi="Times New Roman" w:cs="Times New Roman"/>
          <w:sz w:val="28"/>
          <w:szCs w:val="28"/>
        </w:rPr>
        <w:t xml:space="preserve">устанавливается нормативными правовыми актами представительных органов муниципальных образований, вводится в действие и прекращает действовать в соответствии </w:t>
      </w:r>
      <w:r w:rsidRPr="0060044F">
        <w:rPr>
          <w:rFonts w:ascii="Times New Roman" w:hAnsi="Times New Roman" w:cs="Times New Roman"/>
          <w:sz w:val="28"/>
          <w:szCs w:val="28"/>
        </w:rPr>
        <w:t>Налоговым кодексом</w:t>
      </w:r>
      <w:r w:rsidRPr="00DF1F76">
        <w:rPr>
          <w:rFonts w:ascii="Times New Roman" w:hAnsi="Times New Roman" w:cs="Times New Roman"/>
          <w:sz w:val="28"/>
          <w:szCs w:val="28"/>
        </w:rPr>
        <w:t xml:space="preserve"> и нормативными правовыми актами представительных органов муниципальных образований и обязателен к уплате на территориях этих муниципальных образований.</w:t>
      </w:r>
    </w:p>
    <w:p w:rsidR="0060044F" w:rsidRDefault="000A223D" w:rsidP="00640C8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Муниципальные образования</w:t>
      </w:r>
      <w:r w:rsidR="0060044F" w:rsidRPr="0060044F">
        <w:rPr>
          <w:rFonts w:ascii="Times New Roman" w:hAnsi="Times New Roman" w:cs="Times New Roman"/>
          <w:sz w:val="28"/>
          <w:szCs w:val="28"/>
        </w:rPr>
        <w:t xml:space="preserve"> определяют налоговую ставку в пределах, определенных </w:t>
      </w:r>
      <w:r w:rsidR="00D760BF" w:rsidRPr="0060044F">
        <w:rPr>
          <w:rFonts w:ascii="Times New Roman" w:hAnsi="Times New Roman" w:cs="Times New Roman"/>
          <w:sz w:val="28"/>
          <w:szCs w:val="28"/>
        </w:rPr>
        <w:t>Налогов</w:t>
      </w:r>
      <w:r w:rsidR="00D760BF">
        <w:rPr>
          <w:rFonts w:ascii="Times New Roman" w:hAnsi="Times New Roman" w:cs="Times New Roman"/>
          <w:sz w:val="28"/>
          <w:szCs w:val="28"/>
        </w:rPr>
        <w:t>ым</w:t>
      </w:r>
      <w:r w:rsidR="00D760BF" w:rsidRPr="0060044F">
        <w:rPr>
          <w:rFonts w:ascii="Times New Roman" w:hAnsi="Times New Roman" w:cs="Times New Roman"/>
          <w:sz w:val="28"/>
          <w:szCs w:val="28"/>
        </w:rPr>
        <w:t xml:space="preserve"> кодекс</w:t>
      </w:r>
      <w:r w:rsidR="00D760BF">
        <w:rPr>
          <w:rFonts w:ascii="Times New Roman" w:hAnsi="Times New Roman" w:cs="Times New Roman"/>
          <w:sz w:val="28"/>
          <w:szCs w:val="28"/>
        </w:rPr>
        <w:t>ом</w:t>
      </w:r>
      <w:r w:rsidR="0060044F" w:rsidRPr="0060044F">
        <w:rPr>
          <w:rFonts w:ascii="Times New Roman" w:hAnsi="Times New Roman" w:cs="Times New Roman"/>
          <w:sz w:val="28"/>
          <w:szCs w:val="28"/>
        </w:rPr>
        <w:t xml:space="preserve"> РФ, </w:t>
      </w:r>
      <w:r w:rsidR="0060044F" w:rsidRPr="00DF1F76">
        <w:rPr>
          <w:rFonts w:ascii="Times New Roman" w:hAnsi="Times New Roman" w:cs="Times New Roman"/>
          <w:sz w:val="28"/>
          <w:szCs w:val="28"/>
        </w:rPr>
        <w:t>в размерах, не превышающих в 2025</w:t>
      </w:r>
      <w:r w:rsidR="00D760BF">
        <w:rPr>
          <w:rFonts w:ascii="Times New Roman" w:hAnsi="Times New Roman" w:cs="Times New Roman"/>
          <w:sz w:val="28"/>
          <w:szCs w:val="28"/>
        </w:rPr>
        <w:t> году 1 %</w:t>
      </w:r>
      <w:r w:rsidR="0060044F" w:rsidRPr="00DF1F76">
        <w:rPr>
          <w:rFonts w:ascii="Times New Roman" w:hAnsi="Times New Roman" w:cs="Times New Roman"/>
          <w:sz w:val="28"/>
          <w:szCs w:val="28"/>
        </w:rPr>
        <w:t xml:space="preserve">, в 2026 году </w:t>
      </w:r>
      <w:r w:rsidR="00D760BF">
        <w:rPr>
          <w:rFonts w:ascii="Times New Roman" w:hAnsi="Times New Roman" w:cs="Times New Roman"/>
          <w:sz w:val="28"/>
          <w:szCs w:val="28"/>
        </w:rPr>
        <w:t>–</w:t>
      </w:r>
      <w:r w:rsidR="0060044F" w:rsidRPr="00DF1F76">
        <w:rPr>
          <w:rFonts w:ascii="Times New Roman" w:hAnsi="Times New Roman" w:cs="Times New Roman"/>
          <w:sz w:val="28"/>
          <w:szCs w:val="28"/>
        </w:rPr>
        <w:t xml:space="preserve"> 2</w:t>
      </w:r>
      <w:r w:rsidR="00D760BF">
        <w:rPr>
          <w:rFonts w:ascii="Times New Roman" w:hAnsi="Times New Roman" w:cs="Times New Roman"/>
          <w:sz w:val="28"/>
          <w:szCs w:val="28"/>
        </w:rPr>
        <w:t> %</w:t>
      </w:r>
      <w:r w:rsidR="0060044F" w:rsidRPr="00DF1F76">
        <w:rPr>
          <w:rFonts w:ascii="Times New Roman" w:hAnsi="Times New Roman" w:cs="Times New Roman"/>
          <w:sz w:val="28"/>
          <w:szCs w:val="28"/>
        </w:rPr>
        <w:t xml:space="preserve">, в 2027 году </w:t>
      </w:r>
      <w:r w:rsidR="00D760BF">
        <w:rPr>
          <w:rFonts w:ascii="Times New Roman" w:hAnsi="Times New Roman" w:cs="Times New Roman"/>
          <w:sz w:val="28"/>
          <w:szCs w:val="28"/>
        </w:rPr>
        <w:t>–</w:t>
      </w:r>
      <w:r w:rsidR="0060044F" w:rsidRPr="00DF1F76">
        <w:rPr>
          <w:rFonts w:ascii="Times New Roman" w:hAnsi="Times New Roman" w:cs="Times New Roman"/>
          <w:sz w:val="28"/>
          <w:szCs w:val="28"/>
        </w:rPr>
        <w:t xml:space="preserve"> 3</w:t>
      </w:r>
      <w:r w:rsidR="00D760BF">
        <w:rPr>
          <w:rFonts w:ascii="Times New Roman" w:hAnsi="Times New Roman" w:cs="Times New Roman"/>
          <w:sz w:val="28"/>
          <w:szCs w:val="28"/>
        </w:rPr>
        <w:t> %</w:t>
      </w:r>
      <w:r w:rsidR="0060044F" w:rsidRPr="00DF1F76">
        <w:rPr>
          <w:rFonts w:ascii="Times New Roman" w:hAnsi="Times New Roman" w:cs="Times New Roman"/>
          <w:sz w:val="28"/>
          <w:szCs w:val="28"/>
        </w:rPr>
        <w:t xml:space="preserve">, в 2028 году </w:t>
      </w:r>
      <w:r w:rsidR="00D760BF">
        <w:rPr>
          <w:rFonts w:ascii="Times New Roman" w:hAnsi="Times New Roman" w:cs="Times New Roman"/>
          <w:sz w:val="28"/>
          <w:szCs w:val="28"/>
        </w:rPr>
        <w:t>–</w:t>
      </w:r>
      <w:r w:rsidR="0060044F" w:rsidRPr="00DF1F76">
        <w:rPr>
          <w:rFonts w:ascii="Times New Roman" w:hAnsi="Times New Roman" w:cs="Times New Roman"/>
          <w:sz w:val="28"/>
          <w:szCs w:val="28"/>
        </w:rPr>
        <w:t xml:space="preserve"> 4</w:t>
      </w:r>
      <w:r w:rsidR="00D760BF">
        <w:rPr>
          <w:rFonts w:ascii="Times New Roman" w:hAnsi="Times New Roman" w:cs="Times New Roman"/>
          <w:sz w:val="28"/>
          <w:szCs w:val="28"/>
        </w:rPr>
        <w:t> %</w:t>
      </w:r>
      <w:r w:rsidR="0060044F" w:rsidRPr="00DF1F76">
        <w:rPr>
          <w:rFonts w:ascii="Times New Roman" w:hAnsi="Times New Roman" w:cs="Times New Roman"/>
          <w:sz w:val="28"/>
          <w:szCs w:val="28"/>
        </w:rPr>
        <w:t xml:space="preserve">, начиная с 2029 года </w:t>
      </w:r>
      <w:r w:rsidR="00D760BF">
        <w:rPr>
          <w:rFonts w:ascii="Times New Roman" w:hAnsi="Times New Roman" w:cs="Times New Roman"/>
          <w:sz w:val="28"/>
          <w:szCs w:val="28"/>
        </w:rPr>
        <w:t>–</w:t>
      </w:r>
      <w:r w:rsidR="0060044F" w:rsidRPr="00DF1F76">
        <w:rPr>
          <w:rFonts w:ascii="Times New Roman" w:hAnsi="Times New Roman" w:cs="Times New Roman"/>
          <w:sz w:val="28"/>
          <w:szCs w:val="28"/>
        </w:rPr>
        <w:t xml:space="preserve"> 5</w:t>
      </w:r>
      <w:r w:rsidR="00D760BF">
        <w:rPr>
          <w:rFonts w:ascii="Times New Roman" w:hAnsi="Times New Roman" w:cs="Times New Roman"/>
          <w:sz w:val="28"/>
          <w:szCs w:val="28"/>
        </w:rPr>
        <w:t> %</w:t>
      </w:r>
      <w:r>
        <w:rPr>
          <w:rFonts w:ascii="Times New Roman" w:hAnsi="Times New Roman" w:cs="Times New Roman"/>
          <w:sz w:val="28"/>
          <w:szCs w:val="28"/>
        </w:rPr>
        <w:t xml:space="preserve"> от налоговой базы. </w:t>
      </w:r>
      <w:r w:rsidR="0060044F" w:rsidRPr="00DF1F76">
        <w:rPr>
          <w:rFonts w:ascii="Times New Roman" w:hAnsi="Times New Roman" w:cs="Times New Roman"/>
          <w:sz w:val="28"/>
          <w:szCs w:val="28"/>
        </w:rPr>
        <w:t xml:space="preserve">Налоговые ставки могут быть дифференцированы с учетом сезонности и (или) категории средства размещения. </w:t>
      </w:r>
    </w:p>
    <w:p w:rsidR="0060044F" w:rsidRDefault="000A223D" w:rsidP="00640C8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Муниципальны</w:t>
      </w:r>
      <w:r w:rsidR="001C7A44">
        <w:rPr>
          <w:rFonts w:ascii="Times New Roman" w:hAnsi="Times New Roman" w:cs="Times New Roman"/>
          <w:sz w:val="28"/>
          <w:szCs w:val="28"/>
        </w:rPr>
        <w:t>м образованием</w:t>
      </w:r>
      <w:r w:rsidRPr="0060044F">
        <w:rPr>
          <w:rFonts w:ascii="Times New Roman" w:hAnsi="Times New Roman" w:cs="Times New Roman"/>
          <w:sz w:val="28"/>
          <w:szCs w:val="28"/>
        </w:rPr>
        <w:t xml:space="preserve"> </w:t>
      </w:r>
      <w:r w:rsidR="0060044F" w:rsidRPr="00DF1F76">
        <w:rPr>
          <w:rFonts w:ascii="Times New Roman" w:hAnsi="Times New Roman" w:cs="Times New Roman"/>
          <w:sz w:val="28"/>
          <w:szCs w:val="28"/>
        </w:rPr>
        <w:t>могут также устанавливаться налоговые льготы, основания и порядок их применения налогоплательщиками.</w:t>
      </w:r>
    </w:p>
    <w:p w:rsidR="0060044F" w:rsidRDefault="0060044F" w:rsidP="00640C8B">
      <w:pPr>
        <w:spacing w:after="0" w:line="240" w:lineRule="auto"/>
        <w:ind w:firstLine="709"/>
        <w:jc w:val="both"/>
        <w:rPr>
          <w:rFonts w:ascii="Times New Roman" w:hAnsi="Times New Roman" w:cs="Times New Roman"/>
          <w:sz w:val="28"/>
          <w:szCs w:val="28"/>
        </w:rPr>
      </w:pPr>
      <w:r w:rsidRPr="00DF1F76">
        <w:rPr>
          <w:rFonts w:ascii="Times New Roman" w:hAnsi="Times New Roman" w:cs="Times New Roman"/>
          <w:sz w:val="28"/>
          <w:szCs w:val="28"/>
        </w:rPr>
        <w:t>Статья 418.4</w:t>
      </w:r>
      <w:r w:rsidRPr="0060044F">
        <w:rPr>
          <w:rFonts w:ascii="Times New Roman" w:hAnsi="Times New Roman" w:cs="Times New Roman"/>
          <w:sz w:val="28"/>
          <w:szCs w:val="28"/>
        </w:rPr>
        <w:t xml:space="preserve"> </w:t>
      </w:r>
      <w:r w:rsidR="001C7A44" w:rsidRPr="0060044F">
        <w:rPr>
          <w:rFonts w:ascii="Times New Roman" w:hAnsi="Times New Roman" w:cs="Times New Roman"/>
          <w:sz w:val="28"/>
          <w:szCs w:val="28"/>
        </w:rPr>
        <w:t>Налогов</w:t>
      </w:r>
      <w:r w:rsidR="001C7A44">
        <w:rPr>
          <w:rFonts w:ascii="Times New Roman" w:hAnsi="Times New Roman" w:cs="Times New Roman"/>
          <w:sz w:val="28"/>
          <w:szCs w:val="28"/>
        </w:rPr>
        <w:t>ого</w:t>
      </w:r>
      <w:r w:rsidR="001C7A44" w:rsidRPr="0060044F">
        <w:rPr>
          <w:rFonts w:ascii="Times New Roman" w:hAnsi="Times New Roman" w:cs="Times New Roman"/>
          <w:sz w:val="28"/>
          <w:szCs w:val="28"/>
        </w:rPr>
        <w:t xml:space="preserve"> кодекс</w:t>
      </w:r>
      <w:r w:rsidR="001C7A44">
        <w:rPr>
          <w:rFonts w:ascii="Times New Roman" w:hAnsi="Times New Roman" w:cs="Times New Roman"/>
          <w:sz w:val="28"/>
          <w:szCs w:val="28"/>
        </w:rPr>
        <w:t>а</w:t>
      </w:r>
      <w:r w:rsidR="001C7A44" w:rsidRPr="0060044F">
        <w:rPr>
          <w:rFonts w:ascii="Times New Roman" w:hAnsi="Times New Roman" w:cs="Times New Roman"/>
          <w:sz w:val="28"/>
          <w:szCs w:val="28"/>
        </w:rPr>
        <w:t xml:space="preserve"> </w:t>
      </w:r>
      <w:r w:rsidRPr="0060044F">
        <w:rPr>
          <w:rFonts w:ascii="Times New Roman" w:hAnsi="Times New Roman" w:cs="Times New Roman"/>
          <w:sz w:val="28"/>
          <w:szCs w:val="28"/>
        </w:rPr>
        <w:t>определяет н</w:t>
      </w:r>
      <w:r w:rsidRPr="00DF1F76">
        <w:rPr>
          <w:rFonts w:ascii="Times New Roman" w:hAnsi="Times New Roman" w:cs="Times New Roman"/>
          <w:sz w:val="28"/>
          <w:szCs w:val="28"/>
        </w:rPr>
        <w:t>алогов</w:t>
      </w:r>
      <w:r w:rsidRPr="0060044F">
        <w:rPr>
          <w:rFonts w:ascii="Times New Roman" w:hAnsi="Times New Roman" w:cs="Times New Roman"/>
          <w:sz w:val="28"/>
          <w:szCs w:val="28"/>
        </w:rPr>
        <w:t>ую</w:t>
      </w:r>
      <w:r w:rsidRPr="00DF1F76">
        <w:rPr>
          <w:rFonts w:ascii="Times New Roman" w:hAnsi="Times New Roman" w:cs="Times New Roman"/>
          <w:sz w:val="28"/>
          <w:szCs w:val="28"/>
        </w:rPr>
        <w:t xml:space="preserve"> баз</w:t>
      </w:r>
      <w:r w:rsidRPr="0060044F">
        <w:rPr>
          <w:rFonts w:ascii="Times New Roman" w:hAnsi="Times New Roman" w:cs="Times New Roman"/>
          <w:sz w:val="28"/>
          <w:szCs w:val="28"/>
        </w:rPr>
        <w:t xml:space="preserve">у </w:t>
      </w:r>
      <w:r w:rsidRPr="00DF1F76">
        <w:rPr>
          <w:rFonts w:ascii="Times New Roman" w:hAnsi="Times New Roman" w:cs="Times New Roman"/>
          <w:sz w:val="28"/>
          <w:szCs w:val="28"/>
        </w:rPr>
        <w:t xml:space="preserve">как стоимость оказываемой услуги по предоставлению мест для временного проживания физических лиц в средстве размещения (его части) (далее </w:t>
      </w:r>
      <w:r w:rsidR="001C7A44">
        <w:rPr>
          <w:rFonts w:ascii="Times New Roman" w:hAnsi="Times New Roman" w:cs="Times New Roman"/>
          <w:sz w:val="28"/>
          <w:szCs w:val="28"/>
        </w:rPr>
        <w:t>–</w:t>
      </w:r>
      <w:r w:rsidRPr="00DF1F76">
        <w:rPr>
          <w:rFonts w:ascii="Times New Roman" w:hAnsi="Times New Roman" w:cs="Times New Roman"/>
          <w:sz w:val="28"/>
          <w:szCs w:val="28"/>
        </w:rPr>
        <w:t xml:space="preserve"> услуга по временному проживанию) без учета сумм налога и налога на добавленную стоимость</w:t>
      </w:r>
      <w:r w:rsidR="001C7A44">
        <w:rPr>
          <w:rFonts w:ascii="Times New Roman" w:hAnsi="Times New Roman" w:cs="Times New Roman"/>
          <w:sz w:val="28"/>
          <w:szCs w:val="28"/>
        </w:rPr>
        <w:t xml:space="preserve"> (НДС)</w:t>
      </w:r>
      <w:r w:rsidRPr="00DF1F76">
        <w:rPr>
          <w:rFonts w:ascii="Times New Roman" w:hAnsi="Times New Roman" w:cs="Times New Roman"/>
          <w:sz w:val="28"/>
          <w:szCs w:val="28"/>
        </w:rPr>
        <w:t xml:space="preserve">. </w:t>
      </w:r>
      <w:r w:rsidRPr="0060044F">
        <w:rPr>
          <w:rFonts w:ascii="Times New Roman" w:hAnsi="Times New Roman" w:cs="Times New Roman"/>
          <w:sz w:val="28"/>
          <w:szCs w:val="28"/>
        </w:rPr>
        <w:t>Этой же статьей установлены категории граждан, оказывая услуги которым, налогоплательщик не оплачивает этот налог. Расширить этот перечь можно и на уровне</w:t>
      </w:r>
      <w:r w:rsidR="001C7A44">
        <w:rPr>
          <w:rFonts w:ascii="Times New Roman" w:hAnsi="Times New Roman" w:cs="Times New Roman"/>
          <w:sz w:val="28"/>
          <w:szCs w:val="28"/>
        </w:rPr>
        <w:t xml:space="preserve"> муниципального образования</w:t>
      </w:r>
      <w:r w:rsidRPr="0060044F">
        <w:rPr>
          <w:rFonts w:ascii="Times New Roman" w:hAnsi="Times New Roman" w:cs="Times New Roman"/>
          <w:sz w:val="28"/>
          <w:szCs w:val="28"/>
        </w:rPr>
        <w:t>.</w:t>
      </w:r>
    </w:p>
    <w:p w:rsidR="0060044F" w:rsidRDefault="0060044F" w:rsidP="00640C8B">
      <w:pPr>
        <w:spacing w:after="0" w:line="240" w:lineRule="auto"/>
        <w:ind w:firstLine="709"/>
        <w:jc w:val="both"/>
        <w:rPr>
          <w:rFonts w:ascii="Times New Roman" w:hAnsi="Times New Roman" w:cs="Times New Roman"/>
          <w:sz w:val="28"/>
          <w:szCs w:val="28"/>
        </w:rPr>
      </w:pPr>
      <w:r w:rsidRPr="0060044F">
        <w:rPr>
          <w:rFonts w:ascii="Times New Roman" w:hAnsi="Times New Roman" w:cs="Times New Roman"/>
          <w:sz w:val="28"/>
          <w:szCs w:val="28"/>
        </w:rPr>
        <w:t xml:space="preserve">Налоговый кодекс установил </w:t>
      </w:r>
      <w:r w:rsidRPr="00DF1F76">
        <w:rPr>
          <w:rFonts w:ascii="Times New Roman" w:hAnsi="Times New Roman" w:cs="Times New Roman"/>
          <w:sz w:val="28"/>
          <w:szCs w:val="28"/>
        </w:rPr>
        <w:t>сумм</w:t>
      </w:r>
      <w:r w:rsidRPr="0060044F">
        <w:rPr>
          <w:rFonts w:ascii="Times New Roman" w:hAnsi="Times New Roman" w:cs="Times New Roman"/>
          <w:sz w:val="28"/>
          <w:szCs w:val="28"/>
        </w:rPr>
        <w:t>у</w:t>
      </w:r>
      <w:r w:rsidRPr="00DF1F76">
        <w:rPr>
          <w:rFonts w:ascii="Times New Roman" w:hAnsi="Times New Roman" w:cs="Times New Roman"/>
          <w:sz w:val="28"/>
          <w:szCs w:val="28"/>
        </w:rPr>
        <w:t xml:space="preserve"> минимального налога, рассчитанн</w:t>
      </w:r>
      <w:r w:rsidRPr="0060044F">
        <w:rPr>
          <w:rFonts w:ascii="Times New Roman" w:hAnsi="Times New Roman" w:cs="Times New Roman"/>
          <w:sz w:val="28"/>
          <w:szCs w:val="28"/>
        </w:rPr>
        <w:t>ую</w:t>
      </w:r>
      <w:r w:rsidRPr="00DF1F76">
        <w:rPr>
          <w:rFonts w:ascii="Times New Roman" w:hAnsi="Times New Roman" w:cs="Times New Roman"/>
          <w:sz w:val="28"/>
          <w:szCs w:val="28"/>
        </w:rPr>
        <w:t xml:space="preserve"> как произведение 100 рублей и количества суток проживания</w:t>
      </w:r>
      <w:r w:rsidRPr="0060044F">
        <w:rPr>
          <w:rFonts w:ascii="Times New Roman" w:hAnsi="Times New Roman" w:cs="Times New Roman"/>
          <w:sz w:val="28"/>
          <w:szCs w:val="28"/>
        </w:rPr>
        <w:t>.</w:t>
      </w:r>
    </w:p>
    <w:p w:rsidR="0060044F" w:rsidRDefault="0060044F" w:rsidP="00640C8B">
      <w:pPr>
        <w:spacing w:after="0" w:line="240" w:lineRule="auto"/>
        <w:ind w:firstLine="709"/>
        <w:jc w:val="both"/>
        <w:rPr>
          <w:rFonts w:ascii="Times New Roman" w:hAnsi="Times New Roman" w:cs="Times New Roman"/>
          <w:sz w:val="28"/>
          <w:szCs w:val="28"/>
        </w:rPr>
      </w:pPr>
      <w:r w:rsidRPr="0060044F">
        <w:rPr>
          <w:rFonts w:ascii="Times New Roman" w:hAnsi="Times New Roman" w:cs="Times New Roman"/>
          <w:sz w:val="28"/>
          <w:szCs w:val="28"/>
        </w:rPr>
        <w:t>Налоги поступают в бюджет</w:t>
      </w:r>
      <w:r w:rsidR="001C4A07">
        <w:rPr>
          <w:rFonts w:ascii="Times New Roman" w:hAnsi="Times New Roman" w:cs="Times New Roman"/>
          <w:sz w:val="28"/>
          <w:szCs w:val="28"/>
        </w:rPr>
        <w:t xml:space="preserve"> муниципальных образований</w:t>
      </w:r>
      <w:r w:rsidRPr="0060044F">
        <w:rPr>
          <w:rFonts w:ascii="Times New Roman" w:hAnsi="Times New Roman" w:cs="Times New Roman"/>
          <w:sz w:val="28"/>
          <w:szCs w:val="28"/>
        </w:rPr>
        <w:t>.</w:t>
      </w:r>
    </w:p>
    <w:p w:rsidR="006449CA" w:rsidRDefault="006449CA" w:rsidP="00640C8B">
      <w:pPr>
        <w:spacing w:after="0" w:line="240" w:lineRule="auto"/>
        <w:ind w:firstLine="709"/>
        <w:jc w:val="both"/>
        <w:rPr>
          <w:rFonts w:ascii="Times New Roman" w:hAnsi="Times New Roman" w:cs="Times New Roman"/>
          <w:sz w:val="28"/>
          <w:szCs w:val="28"/>
        </w:rPr>
      </w:pPr>
    </w:p>
    <w:p w:rsidR="007A5E11" w:rsidRPr="00535DCB" w:rsidRDefault="00535DCB" w:rsidP="007A5E11">
      <w:pPr>
        <w:spacing w:after="0" w:line="240" w:lineRule="auto"/>
        <w:ind w:firstLine="709"/>
        <w:jc w:val="both"/>
        <w:rPr>
          <w:rFonts w:ascii="Times New Roman" w:hAnsi="Times New Roman" w:cs="Times New Roman"/>
          <w:b/>
          <w:sz w:val="28"/>
          <w:szCs w:val="28"/>
        </w:rPr>
      </w:pPr>
      <w:r w:rsidRPr="00535DCB">
        <w:rPr>
          <w:rFonts w:ascii="Times New Roman" w:hAnsi="Times New Roman" w:cs="Times New Roman"/>
          <w:b/>
          <w:sz w:val="28"/>
          <w:szCs w:val="28"/>
        </w:rPr>
        <w:t>Справка:</w:t>
      </w:r>
    </w:p>
    <w:p w:rsidR="006449CA" w:rsidRPr="00DF1F76" w:rsidRDefault="006449CA" w:rsidP="00640C8B">
      <w:pPr>
        <w:spacing w:after="0" w:line="240" w:lineRule="auto"/>
        <w:ind w:firstLine="709"/>
        <w:jc w:val="both"/>
        <w:rPr>
          <w:rFonts w:ascii="Times New Roman" w:hAnsi="Times New Roman" w:cs="Times New Roman"/>
          <w:sz w:val="28"/>
          <w:szCs w:val="28"/>
        </w:rPr>
      </w:pPr>
      <w:r w:rsidRPr="00DF1F76">
        <w:rPr>
          <w:rFonts w:ascii="Times New Roman" w:hAnsi="Times New Roman" w:cs="Times New Roman"/>
          <w:sz w:val="28"/>
          <w:szCs w:val="28"/>
        </w:rPr>
        <w:t xml:space="preserve">Глава 33.1. </w:t>
      </w:r>
      <w:r w:rsidR="00535DCB" w:rsidRPr="0060044F">
        <w:rPr>
          <w:rFonts w:ascii="Times New Roman" w:hAnsi="Times New Roman" w:cs="Times New Roman"/>
          <w:sz w:val="28"/>
          <w:szCs w:val="28"/>
        </w:rPr>
        <w:t>Налогового кодекса РФ</w:t>
      </w:r>
      <w:r w:rsidR="00535DCB">
        <w:rPr>
          <w:rFonts w:ascii="Times New Roman" w:hAnsi="Times New Roman" w:cs="Times New Roman"/>
          <w:sz w:val="28"/>
          <w:szCs w:val="28"/>
        </w:rPr>
        <w:t xml:space="preserve"> (далее – НК РФ): </w:t>
      </w:r>
      <w:r w:rsidR="00842289">
        <w:rPr>
          <w:rFonts w:ascii="Times New Roman" w:hAnsi="Times New Roman" w:cs="Times New Roman"/>
          <w:sz w:val="28"/>
          <w:szCs w:val="28"/>
        </w:rPr>
        <w:t>Туристический налог</w:t>
      </w:r>
      <w:r w:rsidR="00535DCB">
        <w:rPr>
          <w:rFonts w:ascii="Times New Roman" w:hAnsi="Times New Roman" w:cs="Times New Roman"/>
          <w:sz w:val="28"/>
          <w:szCs w:val="28"/>
        </w:rPr>
        <w:t xml:space="preserve"> (</w:t>
      </w:r>
      <w:hyperlink r:id="rId4" w:history="1">
        <w:r w:rsidR="00535DCB" w:rsidRPr="006449CA">
          <w:rPr>
            <w:rStyle w:val="a3"/>
            <w:rFonts w:ascii="Times New Roman" w:hAnsi="Times New Roman" w:cs="Times New Roman"/>
            <w:color w:val="auto"/>
            <w:sz w:val="28"/>
            <w:szCs w:val="28"/>
            <w:u w:val="none"/>
          </w:rPr>
          <w:t>вступает</w:t>
        </w:r>
      </w:hyperlink>
      <w:r w:rsidR="00535DCB">
        <w:rPr>
          <w:rFonts w:ascii="Times New Roman" w:hAnsi="Times New Roman" w:cs="Times New Roman"/>
          <w:sz w:val="28"/>
          <w:szCs w:val="28"/>
        </w:rPr>
        <w:t xml:space="preserve"> в силу с 01 января 2025 года):</w:t>
      </w:r>
    </w:p>
    <w:p w:rsidR="006449CA" w:rsidRPr="00DF1F76" w:rsidRDefault="006449CA" w:rsidP="00640C8B">
      <w:pPr>
        <w:spacing w:after="0" w:line="240" w:lineRule="auto"/>
        <w:ind w:firstLine="709"/>
        <w:jc w:val="both"/>
        <w:rPr>
          <w:rFonts w:ascii="Times New Roman" w:hAnsi="Times New Roman" w:cs="Times New Roman"/>
          <w:sz w:val="28"/>
          <w:szCs w:val="28"/>
        </w:rPr>
      </w:pPr>
      <w:r w:rsidRPr="00DF1F76">
        <w:rPr>
          <w:rFonts w:ascii="Times New Roman" w:hAnsi="Times New Roman" w:cs="Times New Roman"/>
          <w:sz w:val="28"/>
          <w:szCs w:val="28"/>
        </w:rPr>
        <w:t>Статья 418.1. Общие положения</w:t>
      </w:r>
      <w:r w:rsidR="00535DCB">
        <w:rPr>
          <w:rFonts w:ascii="Times New Roman" w:hAnsi="Times New Roman" w:cs="Times New Roman"/>
          <w:sz w:val="28"/>
          <w:szCs w:val="28"/>
        </w:rPr>
        <w:t>:</w:t>
      </w:r>
      <w:r w:rsidRPr="00DF1F76">
        <w:rPr>
          <w:rFonts w:ascii="Times New Roman" w:hAnsi="Times New Roman" w:cs="Times New Roman"/>
          <w:sz w:val="28"/>
          <w:szCs w:val="28"/>
        </w:rPr>
        <w:t xml:space="preserve"> </w:t>
      </w:r>
    </w:p>
    <w:p w:rsidR="006449CA" w:rsidRPr="00DF1F76" w:rsidRDefault="006449CA" w:rsidP="00640C8B">
      <w:pPr>
        <w:spacing w:after="0" w:line="240" w:lineRule="auto"/>
        <w:ind w:firstLine="709"/>
        <w:jc w:val="both"/>
        <w:rPr>
          <w:rFonts w:ascii="Times New Roman" w:hAnsi="Times New Roman" w:cs="Times New Roman"/>
          <w:sz w:val="28"/>
          <w:szCs w:val="28"/>
        </w:rPr>
      </w:pPr>
      <w:r w:rsidRPr="00DF1F76">
        <w:rPr>
          <w:rFonts w:ascii="Times New Roman" w:hAnsi="Times New Roman" w:cs="Times New Roman"/>
          <w:sz w:val="28"/>
          <w:szCs w:val="28"/>
        </w:rPr>
        <w:t xml:space="preserve">1. Туристический налог (далее </w:t>
      </w:r>
      <w:r w:rsidR="007262CE">
        <w:rPr>
          <w:rFonts w:ascii="Times New Roman" w:hAnsi="Times New Roman" w:cs="Times New Roman"/>
          <w:sz w:val="28"/>
          <w:szCs w:val="28"/>
        </w:rPr>
        <w:t>–</w:t>
      </w:r>
      <w:r w:rsidRPr="00DF1F76">
        <w:rPr>
          <w:rFonts w:ascii="Times New Roman" w:hAnsi="Times New Roman" w:cs="Times New Roman"/>
          <w:sz w:val="28"/>
          <w:szCs w:val="28"/>
        </w:rPr>
        <w:t xml:space="preserve"> налог) устанавливается </w:t>
      </w:r>
      <w:r w:rsidR="00535DCB">
        <w:rPr>
          <w:rFonts w:ascii="Times New Roman" w:hAnsi="Times New Roman" w:cs="Times New Roman"/>
          <w:sz w:val="28"/>
          <w:szCs w:val="28"/>
        </w:rPr>
        <w:t>НК РФ</w:t>
      </w:r>
      <w:r w:rsidRPr="00DF1F76">
        <w:rPr>
          <w:rFonts w:ascii="Times New Roman" w:hAnsi="Times New Roman" w:cs="Times New Roman"/>
          <w:sz w:val="28"/>
          <w:szCs w:val="28"/>
        </w:rPr>
        <w:t xml:space="preserve"> и нормативными правовыми актами представительных органов муниципальных образований, вводится в действие и прекращает действовать </w:t>
      </w:r>
      <w:r w:rsidRPr="00DF1F76">
        <w:rPr>
          <w:rFonts w:ascii="Times New Roman" w:hAnsi="Times New Roman" w:cs="Times New Roman"/>
          <w:sz w:val="28"/>
          <w:szCs w:val="28"/>
        </w:rPr>
        <w:lastRenderedPageBreak/>
        <w:t xml:space="preserve">в соответствии с </w:t>
      </w:r>
      <w:r w:rsidR="007417AE">
        <w:rPr>
          <w:rFonts w:ascii="Times New Roman" w:hAnsi="Times New Roman" w:cs="Times New Roman"/>
          <w:sz w:val="28"/>
          <w:szCs w:val="28"/>
        </w:rPr>
        <w:t>НК РФ</w:t>
      </w:r>
      <w:r w:rsidRPr="00DF1F76">
        <w:rPr>
          <w:rFonts w:ascii="Times New Roman" w:hAnsi="Times New Roman" w:cs="Times New Roman"/>
          <w:sz w:val="28"/>
          <w:szCs w:val="28"/>
        </w:rPr>
        <w:t xml:space="preserve"> и нормативными правовыми актами представительных органов муниципальных образований и обязателен к уплате на территориях этих муниципальных образований. </w:t>
      </w:r>
    </w:p>
    <w:p w:rsidR="006449CA" w:rsidRPr="00DF1F76" w:rsidRDefault="006449CA" w:rsidP="00640C8B">
      <w:pPr>
        <w:spacing w:after="0" w:line="240" w:lineRule="auto"/>
        <w:ind w:firstLine="709"/>
        <w:jc w:val="both"/>
        <w:rPr>
          <w:rFonts w:ascii="Times New Roman" w:hAnsi="Times New Roman" w:cs="Times New Roman"/>
          <w:sz w:val="28"/>
          <w:szCs w:val="28"/>
        </w:rPr>
      </w:pPr>
      <w:r w:rsidRPr="00DF1F76">
        <w:rPr>
          <w:rFonts w:ascii="Times New Roman" w:hAnsi="Times New Roman" w:cs="Times New Roman"/>
          <w:sz w:val="28"/>
          <w:szCs w:val="28"/>
        </w:rPr>
        <w:t xml:space="preserve">2. Устанавливая налог, представительные органы муниципальных образований определяют налоговую ставку в пределах, установленных настоящей главой. </w:t>
      </w:r>
    </w:p>
    <w:p w:rsidR="006449CA" w:rsidRPr="00DF1F76" w:rsidRDefault="006449CA" w:rsidP="00640C8B">
      <w:pPr>
        <w:spacing w:after="0" w:line="240" w:lineRule="auto"/>
        <w:ind w:firstLine="709"/>
        <w:jc w:val="both"/>
        <w:rPr>
          <w:rFonts w:ascii="Times New Roman" w:hAnsi="Times New Roman" w:cs="Times New Roman"/>
          <w:sz w:val="28"/>
          <w:szCs w:val="28"/>
        </w:rPr>
      </w:pPr>
      <w:r w:rsidRPr="00DF1F76">
        <w:rPr>
          <w:rFonts w:ascii="Times New Roman" w:hAnsi="Times New Roman" w:cs="Times New Roman"/>
          <w:sz w:val="28"/>
          <w:szCs w:val="28"/>
        </w:rPr>
        <w:t xml:space="preserve">Нормативными правовыми актами представительных органов муниципальных образований могут также устанавливаться налоговые льготы, основания и порядок их применения налогоплательщиками. </w:t>
      </w:r>
    </w:p>
    <w:p w:rsidR="006449CA" w:rsidRPr="00DF1F76" w:rsidRDefault="006449CA" w:rsidP="00640C8B">
      <w:pPr>
        <w:spacing w:after="0" w:line="240" w:lineRule="auto"/>
        <w:ind w:firstLine="709"/>
        <w:jc w:val="both"/>
        <w:rPr>
          <w:rFonts w:ascii="Times New Roman" w:hAnsi="Times New Roman" w:cs="Times New Roman"/>
          <w:sz w:val="28"/>
          <w:szCs w:val="28"/>
        </w:rPr>
      </w:pPr>
      <w:r w:rsidRPr="00DF1F76">
        <w:rPr>
          <w:rFonts w:ascii="Times New Roman" w:hAnsi="Times New Roman" w:cs="Times New Roman"/>
          <w:sz w:val="28"/>
          <w:szCs w:val="28"/>
        </w:rPr>
        <w:t xml:space="preserve">  </w:t>
      </w:r>
    </w:p>
    <w:p w:rsidR="006449CA" w:rsidRPr="00DF1F76" w:rsidRDefault="006449CA" w:rsidP="00640C8B">
      <w:pPr>
        <w:spacing w:after="0" w:line="240" w:lineRule="auto"/>
        <w:ind w:firstLine="709"/>
        <w:jc w:val="both"/>
        <w:rPr>
          <w:rFonts w:ascii="Times New Roman" w:hAnsi="Times New Roman" w:cs="Times New Roman"/>
          <w:sz w:val="28"/>
          <w:szCs w:val="28"/>
        </w:rPr>
      </w:pPr>
      <w:r w:rsidRPr="00DF1F76">
        <w:rPr>
          <w:rFonts w:ascii="Times New Roman" w:hAnsi="Times New Roman" w:cs="Times New Roman"/>
          <w:sz w:val="28"/>
          <w:szCs w:val="28"/>
        </w:rPr>
        <w:t>Статья 418.2. Налогоплательщики</w:t>
      </w:r>
      <w:r w:rsidR="00B211DA">
        <w:rPr>
          <w:rFonts w:ascii="Times New Roman" w:hAnsi="Times New Roman" w:cs="Times New Roman"/>
          <w:sz w:val="28"/>
          <w:szCs w:val="28"/>
        </w:rPr>
        <w:t>:</w:t>
      </w:r>
      <w:r w:rsidRPr="00DF1F76">
        <w:rPr>
          <w:rFonts w:ascii="Times New Roman" w:hAnsi="Times New Roman" w:cs="Times New Roman"/>
          <w:sz w:val="28"/>
          <w:szCs w:val="28"/>
        </w:rPr>
        <w:t xml:space="preserve">  </w:t>
      </w:r>
    </w:p>
    <w:p w:rsidR="006449CA" w:rsidRPr="00DF1F76" w:rsidRDefault="006449CA" w:rsidP="00640C8B">
      <w:pPr>
        <w:spacing w:after="0" w:line="240" w:lineRule="auto"/>
        <w:ind w:firstLine="709"/>
        <w:jc w:val="both"/>
        <w:rPr>
          <w:rFonts w:ascii="Times New Roman" w:hAnsi="Times New Roman" w:cs="Times New Roman"/>
          <w:sz w:val="28"/>
          <w:szCs w:val="28"/>
        </w:rPr>
      </w:pPr>
      <w:r w:rsidRPr="00DF1F76">
        <w:rPr>
          <w:rFonts w:ascii="Times New Roman" w:hAnsi="Times New Roman" w:cs="Times New Roman"/>
          <w:sz w:val="28"/>
          <w:szCs w:val="28"/>
        </w:rPr>
        <w:t xml:space="preserve">Налогоплательщиками налога признаются организации и физические лица, оказывающие услуги, признаваемые объектом налогообложения в соответствии со статьей 418.3 настоящего Кодекса. </w:t>
      </w:r>
    </w:p>
    <w:p w:rsidR="006449CA" w:rsidRPr="00DF1F76" w:rsidRDefault="006449CA" w:rsidP="00640C8B">
      <w:pPr>
        <w:spacing w:after="0" w:line="240" w:lineRule="auto"/>
        <w:ind w:firstLine="709"/>
        <w:jc w:val="both"/>
        <w:rPr>
          <w:rFonts w:ascii="Times New Roman" w:hAnsi="Times New Roman" w:cs="Times New Roman"/>
          <w:sz w:val="28"/>
          <w:szCs w:val="28"/>
        </w:rPr>
      </w:pPr>
      <w:r w:rsidRPr="00DF1F76">
        <w:rPr>
          <w:rFonts w:ascii="Times New Roman" w:hAnsi="Times New Roman" w:cs="Times New Roman"/>
          <w:sz w:val="28"/>
          <w:szCs w:val="28"/>
        </w:rPr>
        <w:t xml:space="preserve">  </w:t>
      </w:r>
    </w:p>
    <w:p w:rsidR="006449CA" w:rsidRPr="00DF1F76" w:rsidRDefault="006449CA" w:rsidP="00640C8B">
      <w:pPr>
        <w:spacing w:after="0" w:line="240" w:lineRule="auto"/>
        <w:ind w:firstLine="709"/>
        <w:jc w:val="both"/>
        <w:rPr>
          <w:rFonts w:ascii="Times New Roman" w:hAnsi="Times New Roman" w:cs="Times New Roman"/>
          <w:sz w:val="28"/>
          <w:szCs w:val="28"/>
        </w:rPr>
      </w:pPr>
      <w:r w:rsidRPr="00DF1F76">
        <w:rPr>
          <w:rFonts w:ascii="Times New Roman" w:hAnsi="Times New Roman" w:cs="Times New Roman"/>
          <w:sz w:val="28"/>
          <w:szCs w:val="28"/>
        </w:rPr>
        <w:t xml:space="preserve">Статья 418.3. Объект налогообложения </w:t>
      </w:r>
    </w:p>
    <w:p w:rsidR="00AB456B" w:rsidRDefault="00B211DA" w:rsidP="00640C8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6449CA" w:rsidRPr="00DF1F76">
        <w:rPr>
          <w:rFonts w:ascii="Times New Roman" w:hAnsi="Times New Roman" w:cs="Times New Roman"/>
          <w:sz w:val="28"/>
          <w:szCs w:val="28"/>
        </w:rPr>
        <w:t xml:space="preserve">Объектом налогообложения признается оказание услуг по предоставлению мест для временного проживания физических лиц в средствах размещения, принадлежащих налогоплательщику на праве собственности или на ином законном основании, расположенных на территории муниципального образования и </w:t>
      </w:r>
      <w:r w:rsidR="006449CA" w:rsidRPr="009A69A2">
        <w:rPr>
          <w:rFonts w:ascii="Times New Roman" w:hAnsi="Times New Roman" w:cs="Times New Roman"/>
          <w:b/>
          <w:sz w:val="28"/>
          <w:szCs w:val="28"/>
          <w:u w:val="single"/>
        </w:rPr>
        <w:t>включенных в реестр классифицированных средств размещения</w:t>
      </w:r>
      <w:r w:rsidR="006449CA" w:rsidRPr="00DF1F76">
        <w:rPr>
          <w:rFonts w:ascii="Times New Roman" w:hAnsi="Times New Roman" w:cs="Times New Roman"/>
          <w:sz w:val="28"/>
          <w:szCs w:val="28"/>
        </w:rPr>
        <w:t xml:space="preserve">, предусмотренный </w:t>
      </w:r>
      <w:r w:rsidR="009A69A2">
        <w:rPr>
          <w:rFonts w:ascii="Times New Roman" w:hAnsi="Times New Roman" w:cs="Times New Roman"/>
          <w:sz w:val="28"/>
          <w:szCs w:val="28"/>
        </w:rPr>
        <w:t>Федеральным законом</w:t>
      </w:r>
      <w:r w:rsidR="006449CA" w:rsidRPr="00DF1F76">
        <w:rPr>
          <w:rFonts w:ascii="Times New Roman" w:hAnsi="Times New Roman" w:cs="Times New Roman"/>
          <w:sz w:val="28"/>
          <w:szCs w:val="28"/>
        </w:rPr>
        <w:t xml:space="preserve"> от 24 ноября 1996 года </w:t>
      </w:r>
      <w:r w:rsidR="009A69A2">
        <w:rPr>
          <w:rFonts w:ascii="Times New Roman" w:hAnsi="Times New Roman" w:cs="Times New Roman"/>
          <w:sz w:val="28"/>
          <w:szCs w:val="28"/>
        </w:rPr>
        <w:t>№ 132-ФЗ «</w:t>
      </w:r>
      <w:r w:rsidR="006449CA" w:rsidRPr="00DF1F76">
        <w:rPr>
          <w:rFonts w:ascii="Times New Roman" w:hAnsi="Times New Roman" w:cs="Times New Roman"/>
          <w:sz w:val="28"/>
          <w:szCs w:val="28"/>
        </w:rPr>
        <w:t>Об основах туристской деятельности в Российской Федерации</w:t>
      </w:r>
      <w:r w:rsidR="009A69A2">
        <w:rPr>
          <w:rFonts w:ascii="Times New Roman" w:hAnsi="Times New Roman" w:cs="Times New Roman"/>
          <w:sz w:val="28"/>
          <w:szCs w:val="28"/>
        </w:rPr>
        <w:t>»</w:t>
      </w:r>
      <w:r w:rsidR="00AB456B">
        <w:rPr>
          <w:rFonts w:ascii="Times New Roman" w:hAnsi="Times New Roman" w:cs="Times New Roman"/>
          <w:sz w:val="28"/>
          <w:szCs w:val="28"/>
        </w:rPr>
        <w:t>.</w:t>
      </w:r>
    </w:p>
    <w:p w:rsidR="00AB456B" w:rsidRDefault="00AB456B" w:rsidP="00640C8B">
      <w:pPr>
        <w:spacing w:after="0" w:line="240" w:lineRule="auto"/>
        <w:ind w:firstLine="709"/>
        <w:jc w:val="both"/>
        <w:rPr>
          <w:rFonts w:ascii="Times New Roman" w:hAnsi="Times New Roman" w:cs="Times New Roman"/>
          <w:sz w:val="28"/>
          <w:szCs w:val="28"/>
        </w:rPr>
      </w:pPr>
    </w:p>
    <w:p w:rsidR="00AB456B" w:rsidRDefault="006449CA" w:rsidP="00640C8B">
      <w:pPr>
        <w:spacing w:after="0" w:line="240" w:lineRule="auto"/>
        <w:ind w:firstLine="709"/>
        <w:jc w:val="both"/>
        <w:rPr>
          <w:rFonts w:ascii="Times New Roman" w:hAnsi="Times New Roman" w:cs="Times New Roman"/>
          <w:sz w:val="28"/>
          <w:szCs w:val="28"/>
        </w:rPr>
      </w:pPr>
      <w:r w:rsidRPr="00DF1F76">
        <w:rPr>
          <w:rFonts w:ascii="Times New Roman" w:hAnsi="Times New Roman" w:cs="Times New Roman"/>
          <w:sz w:val="28"/>
          <w:szCs w:val="28"/>
        </w:rPr>
        <w:t>Статья 418.4. Налоговая база</w:t>
      </w:r>
      <w:r w:rsidR="00AB456B">
        <w:rPr>
          <w:rFonts w:ascii="Times New Roman" w:hAnsi="Times New Roman" w:cs="Times New Roman"/>
          <w:sz w:val="28"/>
          <w:szCs w:val="28"/>
        </w:rPr>
        <w:t>:</w:t>
      </w:r>
    </w:p>
    <w:p w:rsidR="00AB456B" w:rsidRDefault="000D1FF3" w:rsidP="00640C8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w:t>
      </w:r>
      <w:r w:rsidR="006449CA" w:rsidRPr="00DF1F76">
        <w:rPr>
          <w:rFonts w:ascii="Times New Roman" w:hAnsi="Times New Roman" w:cs="Times New Roman"/>
          <w:sz w:val="28"/>
          <w:szCs w:val="28"/>
        </w:rPr>
        <w:t xml:space="preserve">Если иное не предусмотрено настоящей статьей, налоговая база определяется как стоимость оказываемой услуги по предоставлению мест для временного проживания физических лиц в средстве размещения (его части) (далее </w:t>
      </w:r>
      <w:r w:rsidR="00AB456B">
        <w:rPr>
          <w:rFonts w:ascii="Times New Roman" w:hAnsi="Times New Roman" w:cs="Times New Roman"/>
          <w:sz w:val="28"/>
          <w:szCs w:val="28"/>
        </w:rPr>
        <w:t>–</w:t>
      </w:r>
      <w:r w:rsidR="006449CA" w:rsidRPr="00DF1F76">
        <w:rPr>
          <w:rFonts w:ascii="Times New Roman" w:hAnsi="Times New Roman" w:cs="Times New Roman"/>
          <w:sz w:val="28"/>
          <w:szCs w:val="28"/>
        </w:rPr>
        <w:t xml:space="preserve"> услуга по временному проживанию) без учета сумм налога и налога на добавленную стоимость.</w:t>
      </w:r>
    </w:p>
    <w:p w:rsidR="00AB456B" w:rsidRDefault="000D1FF3" w:rsidP="00640C8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w:t>
      </w:r>
      <w:r w:rsidR="006449CA" w:rsidRPr="00DF1F76">
        <w:rPr>
          <w:rFonts w:ascii="Times New Roman" w:hAnsi="Times New Roman" w:cs="Times New Roman"/>
          <w:sz w:val="28"/>
          <w:szCs w:val="28"/>
        </w:rPr>
        <w:t>При условии предоставления налогоплательщику документов, подтверждающих соответствующий статус физического лица, в налоговую базу не включается стоимость услуги по временному проживанию, оказываемой следующим категориям физических лиц:</w:t>
      </w:r>
    </w:p>
    <w:p w:rsidR="00AF60CE" w:rsidRDefault="006449CA" w:rsidP="00640C8B">
      <w:pPr>
        <w:spacing w:after="0" w:line="240" w:lineRule="auto"/>
        <w:ind w:firstLine="709"/>
        <w:jc w:val="both"/>
        <w:rPr>
          <w:rFonts w:ascii="Times New Roman" w:hAnsi="Times New Roman" w:cs="Times New Roman"/>
          <w:sz w:val="28"/>
          <w:szCs w:val="28"/>
        </w:rPr>
      </w:pPr>
      <w:r w:rsidRPr="00DF1F76">
        <w:rPr>
          <w:rFonts w:ascii="Times New Roman" w:hAnsi="Times New Roman" w:cs="Times New Roman"/>
          <w:sz w:val="28"/>
          <w:szCs w:val="28"/>
        </w:rPr>
        <w:t xml:space="preserve">1) лица, удостоенные званий Героя Советского Союза, Героя </w:t>
      </w:r>
      <w:r w:rsidR="00AB456B">
        <w:rPr>
          <w:rFonts w:ascii="Times New Roman" w:hAnsi="Times New Roman" w:cs="Times New Roman"/>
          <w:sz w:val="28"/>
          <w:szCs w:val="28"/>
        </w:rPr>
        <w:t>РФ</w:t>
      </w:r>
      <w:r w:rsidRPr="00DF1F76">
        <w:rPr>
          <w:rFonts w:ascii="Times New Roman" w:hAnsi="Times New Roman" w:cs="Times New Roman"/>
          <w:sz w:val="28"/>
          <w:szCs w:val="28"/>
        </w:rPr>
        <w:t xml:space="preserve"> или являющиеся по</w:t>
      </w:r>
      <w:r w:rsidR="00AF60CE">
        <w:rPr>
          <w:rFonts w:ascii="Times New Roman" w:hAnsi="Times New Roman" w:cs="Times New Roman"/>
          <w:sz w:val="28"/>
          <w:szCs w:val="28"/>
        </w:rPr>
        <w:t>лными кавалерами ордена Славы;</w:t>
      </w:r>
    </w:p>
    <w:p w:rsidR="00AF60CE" w:rsidRDefault="006449CA" w:rsidP="00640C8B">
      <w:pPr>
        <w:spacing w:after="0" w:line="240" w:lineRule="auto"/>
        <w:ind w:firstLine="709"/>
        <w:jc w:val="both"/>
        <w:rPr>
          <w:rFonts w:ascii="Times New Roman" w:hAnsi="Times New Roman" w:cs="Times New Roman"/>
          <w:sz w:val="28"/>
          <w:szCs w:val="28"/>
        </w:rPr>
      </w:pPr>
      <w:r w:rsidRPr="00DF1F76">
        <w:rPr>
          <w:rFonts w:ascii="Times New Roman" w:hAnsi="Times New Roman" w:cs="Times New Roman"/>
          <w:sz w:val="28"/>
          <w:szCs w:val="28"/>
        </w:rPr>
        <w:t>2) лица, удостоенные званий Героя Социалистического Труда, Героя Труда РФ</w:t>
      </w:r>
      <w:r w:rsidR="00AB456B">
        <w:rPr>
          <w:rFonts w:ascii="Times New Roman" w:hAnsi="Times New Roman" w:cs="Times New Roman"/>
          <w:sz w:val="28"/>
          <w:szCs w:val="28"/>
        </w:rPr>
        <w:t xml:space="preserve"> </w:t>
      </w:r>
      <w:r w:rsidRPr="00DF1F76">
        <w:rPr>
          <w:rFonts w:ascii="Times New Roman" w:hAnsi="Times New Roman" w:cs="Times New Roman"/>
          <w:sz w:val="28"/>
          <w:szCs w:val="28"/>
        </w:rPr>
        <w:t>или награжденные орденом</w:t>
      </w:r>
      <w:r w:rsidR="00AF60CE">
        <w:rPr>
          <w:rFonts w:ascii="Times New Roman" w:hAnsi="Times New Roman" w:cs="Times New Roman"/>
          <w:sz w:val="28"/>
          <w:szCs w:val="28"/>
        </w:rPr>
        <w:t xml:space="preserve"> Трудовой Славы трех степеней;</w:t>
      </w:r>
    </w:p>
    <w:p w:rsidR="00AF60CE" w:rsidRDefault="006449CA" w:rsidP="00640C8B">
      <w:pPr>
        <w:spacing w:after="0" w:line="240" w:lineRule="auto"/>
        <w:ind w:firstLine="709"/>
        <w:jc w:val="both"/>
        <w:rPr>
          <w:rFonts w:ascii="Times New Roman" w:hAnsi="Times New Roman" w:cs="Times New Roman"/>
          <w:sz w:val="28"/>
          <w:szCs w:val="28"/>
        </w:rPr>
      </w:pPr>
      <w:r w:rsidRPr="00DF1F76">
        <w:rPr>
          <w:rFonts w:ascii="Times New Roman" w:hAnsi="Times New Roman" w:cs="Times New Roman"/>
          <w:sz w:val="28"/>
          <w:szCs w:val="28"/>
        </w:rPr>
        <w:t>3) участники и инвалид</w:t>
      </w:r>
      <w:r w:rsidR="00AF60CE">
        <w:rPr>
          <w:rFonts w:ascii="Times New Roman" w:hAnsi="Times New Roman" w:cs="Times New Roman"/>
          <w:sz w:val="28"/>
          <w:szCs w:val="28"/>
        </w:rPr>
        <w:t>ы Великой Отечественной войны (далее – ВОВ);</w:t>
      </w:r>
    </w:p>
    <w:p w:rsidR="00AF60CE" w:rsidRDefault="006449CA" w:rsidP="00640C8B">
      <w:pPr>
        <w:spacing w:after="0" w:line="240" w:lineRule="auto"/>
        <w:ind w:firstLine="709"/>
        <w:jc w:val="both"/>
        <w:rPr>
          <w:rFonts w:ascii="Times New Roman" w:hAnsi="Times New Roman" w:cs="Times New Roman"/>
          <w:sz w:val="28"/>
          <w:szCs w:val="28"/>
        </w:rPr>
      </w:pPr>
      <w:r w:rsidRPr="00DF1F76">
        <w:rPr>
          <w:rFonts w:ascii="Times New Roman" w:hAnsi="Times New Roman" w:cs="Times New Roman"/>
          <w:sz w:val="28"/>
          <w:szCs w:val="28"/>
        </w:rPr>
        <w:t xml:space="preserve">4) лица, принимающие (принимавшие) участие в специальной военной операции, лица, выполняющие (выполнявшие) возложенные на них задачи на территориях Украины, Донецкой Народной Республики, Луганской Народной Республики, Запорожской области и Херсонской области в период </w:t>
      </w:r>
      <w:r w:rsidRPr="00DF1F76">
        <w:rPr>
          <w:rFonts w:ascii="Times New Roman" w:hAnsi="Times New Roman" w:cs="Times New Roman"/>
          <w:sz w:val="28"/>
          <w:szCs w:val="28"/>
        </w:rPr>
        <w:lastRenderedPageBreak/>
        <w:t xml:space="preserve">проведения специальной военной операции, указанные в пункте 6.1 статьи 210 </w:t>
      </w:r>
      <w:r w:rsidR="009D2058">
        <w:rPr>
          <w:rFonts w:ascii="Times New Roman" w:hAnsi="Times New Roman" w:cs="Times New Roman"/>
          <w:sz w:val="28"/>
          <w:szCs w:val="28"/>
        </w:rPr>
        <w:t>НК РФ</w:t>
      </w:r>
      <w:r w:rsidR="00AF60CE">
        <w:rPr>
          <w:rFonts w:ascii="Times New Roman" w:hAnsi="Times New Roman" w:cs="Times New Roman"/>
          <w:sz w:val="28"/>
          <w:szCs w:val="28"/>
        </w:rPr>
        <w:t>;</w:t>
      </w:r>
    </w:p>
    <w:p w:rsidR="00AF60CE" w:rsidRDefault="006449CA" w:rsidP="00640C8B">
      <w:pPr>
        <w:spacing w:after="0" w:line="240" w:lineRule="auto"/>
        <w:ind w:firstLine="709"/>
        <w:jc w:val="both"/>
        <w:rPr>
          <w:rFonts w:ascii="Times New Roman" w:hAnsi="Times New Roman" w:cs="Times New Roman"/>
          <w:sz w:val="28"/>
          <w:szCs w:val="28"/>
        </w:rPr>
      </w:pPr>
      <w:r w:rsidRPr="00DF1F76">
        <w:rPr>
          <w:rFonts w:ascii="Times New Roman" w:hAnsi="Times New Roman" w:cs="Times New Roman"/>
          <w:sz w:val="28"/>
          <w:szCs w:val="28"/>
        </w:rPr>
        <w:t>5) ветера</w:t>
      </w:r>
      <w:r w:rsidR="00AF60CE">
        <w:rPr>
          <w:rFonts w:ascii="Times New Roman" w:hAnsi="Times New Roman" w:cs="Times New Roman"/>
          <w:sz w:val="28"/>
          <w:szCs w:val="28"/>
        </w:rPr>
        <w:t>ны и инвалиды боевых действий;</w:t>
      </w:r>
    </w:p>
    <w:p w:rsidR="00265441" w:rsidRDefault="006449CA" w:rsidP="00640C8B">
      <w:pPr>
        <w:spacing w:after="0" w:line="240" w:lineRule="auto"/>
        <w:ind w:firstLine="709"/>
        <w:jc w:val="both"/>
        <w:rPr>
          <w:rFonts w:ascii="Times New Roman" w:hAnsi="Times New Roman" w:cs="Times New Roman"/>
          <w:sz w:val="28"/>
          <w:szCs w:val="28"/>
        </w:rPr>
      </w:pPr>
      <w:r w:rsidRPr="00DF1F76">
        <w:rPr>
          <w:rFonts w:ascii="Times New Roman" w:hAnsi="Times New Roman" w:cs="Times New Roman"/>
          <w:sz w:val="28"/>
          <w:szCs w:val="28"/>
        </w:rPr>
        <w:t xml:space="preserve">6) лица, награжденные знаком </w:t>
      </w:r>
      <w:r w:rsidR="00580D0F">
        <w:rPr>
          <w:rFonts w:ascii="Times New Roman" w:hAnsi="Times New Roman" w:cs="Times New Roman"/>
          <w:sz w:val="28"/>
          <w:szCs w:val="28"/>
        </w:rPr>
        <w:t>«</w:t>
      </w:r>
      <w:r w:rsidRPr="00DF1F76">
        <w:rPr>
          <w:rFonts w:ascii="Times New Roman" w:hAnsi="Times New Roman" w:cs="Times New Roman"/>
          <w:sz w:val="28"/>
          <w:szCs w:val="28"/>
        </w:rPr>
        <w:t>Жителю блокадного Ленингр</w:t>
      </w:r>
      <w:r w:rsidR="00580D0F">
        <w:rPr>
          <w:rFonts w:ascii="Times New Roman" w:hAnsi="Times New Roman" w:cs="Times New Roman"/>
          <w:sz w:val="28"/>
          <w:szCs w:val="28"/>
        </w:rPr>
        <w:t>ада», лица, награжденные знаком «Житель осажденного Севастополя»</w:t>
      </w:r>
      <w:r w:rsidRPr="00DF1F76">
        <w:rPr>
          <w:rFonts w:ascii="Times New Roman" w:hAnsi="Times New Roman" w:cs="Times New Roman"/>
          <w:sz w:val="28"/>
          <w:szCs w:val="28"/>
        </w:rPr>
        <w:t>, лица, награжден</w:t>
      </w:r>
      <w:r w:rsidR="00580D0F">
        <w:rPr>
          <w:rFonts w:ascii="Times New Roman" w:hAnsi="Times New Roman" w:cs="Times New Roman"/>
          <w:sz w:val="28"/>
          <w:szCs w:val="28"/>
        </w:rPr>
        <w:t>ные знаком «Житель осажденного Сталинграда»</w:t>
      </w:r>
      <w:r w:rsidR="00265441">
        <w:rPr>
          <w:rFonts w:ascii="Times New Roman" w:hAnsi="Times New Roman" w:cs="Times New Roman"/>
          <w:sz w:val="28"/>
          <w:szCs w:val="28"/>
        </w:rPr>
        <w:t>;</w:t>
      </w:r>
    </w:p>
    <w:p w:rsidR="00265441" w:rsidRDefault="006449CA" w:rsidP="00640C8B">
      <w:pPr>
        <w:spacing w:after="0" w:line="240" w:lineRule="auto"/>
        <w:ind w:firstLine="709"/>
        <w:jc w:val="both"/>
        <w:rPr>
          <w:rFonts w:ascii="Times New Roman" w:hAnsi="Times New Roman" w:cs="Times New Roman"/>
          <w:sz w:val="28"/>
          <w:szCs w:val="28"/>
        </w:rPr>
      </w:pPr>
      <w:r w:rsidRPr="00DF1F76">
        <w:rPr>
          <w:rFonts w:ascii="Times New Roman" w:hAnsi="Times New Roman" w:cs="Times New Roman"/>
          <w:sz w:val="28"/>
          <w:szCs w:val="28"/>
        </w:rPr>
        <w:t xml:space="preserve">7) лица, работавшие в период </w:t>
      </w:r>
      <w:r w:rsidR="00AF60CE">
        <w:rPr>
          <w:rFonts w:ascii="Times New Roman" w:hAnsi="Times New Roman" w:cs="Times New Roman"/>
          <w:sz w:val="28"/>
          <w:szCs w:val="28"/>
        </w:rPr>
        <w:t>ВОВ</w:t>
      </w:r>
      <w:r w:rsidRPr="00DF1F76">
        <w:rPr>
          <w:rFonts w:ascii="Times New Roman" w:hAnsi="Times New Roman" w:cs="Times New Roman"/>
          <w:sz w:val="28"/>
          <w:szCs w:val="28"/>
        </w:rPr>
        <w:t xml:space="preserve"> на объектах противовоздушной обороны, местной противовоздушной обороны, на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а также члены экипажей судов транспортного флота, интернированных в начале </w:t>
      </w:r>
      <w:r w:rsidR="00AF60CE">
        <w:rPr>
          <w:rFonts w:ascii="Times New Roman" w:hAnsi="Times New Roman" w:cs="Times New Roman"/>
          <w:sz w:val="28"/>
          <w:szCs w:val="28"/>
        </w:rPr>
        <w:t>ВОВ</w:t>
      </w:r>
      <w:r w:rsidR="00265441">
        <w:rPr>
          <w:rFonts w:ascii="Times New Roman" w:hAnsi="Times New Roman" w:cs="Times New Roman"/>
          <w:sz w:val="28"/>
          <w:szCs w:val="28"/>
        </w:rPr>
        <w:t xml:space="preserve"> в портах других государств;</w:t>
      </w:r>
    </w:p>
    <w:p w:rsidR="000D1FF3" w:rsidRDefault="006449CA" w:rsidP="00640C8B">
      <w:pPr>
        <w:spacing w:after="0" w:line="240" w:lineRule="auto"/>
        <w:ind w:firstLine="709"/>
        <w:jc w:val="both"/>
        <w:rPr>
          <w:rFonts w:ascii="Times New Roman" w:hAnsi="Times New Roman" w:cs="Times New Roman"/>
          <w:sz w:val="28"/>
          <w:szCs w:val="28"/>
        </w:rPr>
      </w:pPr>
      <w:r w:rsidRPr="00DF1F76">
        <w:rPr>
          <w:rFonts w:ascii="Times New Roman" w:hAnsi="Times New Roman" w:cs="Times New Roman"/>
          <w:sz w:val="28"/>
          <w:szCs w:val="28"/>
        </w:rPr>
        <w:t>8) инвалиды I и II групп, инва</w:t>
      </w:r>
      <w:r w:rsidR="000D1FF3">
        <w:rPr>
          <w:rFonts w:ascii="Times New Roman" w:hAnsi="Times New Roman" w:cs="Times New Roman"/>
          <w:sz w:val="28"/>
          <w:szCs w:val="28"/>
        </w:rPr>
        <w:t>лиды с детства, дети-инвалиды.</w:t>
      </w:r>
    </w:p>
    <w:p w:rsidR="009D5906" w:rsidRDefault="000D1FF3" w:rsidP="00640C8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w:t>
      </w:r>
      <w:r w:rsidR="006449CA" w:rsidRPr="00DF1F76">
        <w:rPr>
          <w:rFonts w:ascii="Times New Roman" w:hAnsi="Times New Roman" w:cs="Times New Roman"/>
          <w:sz w:val="28"/>
          <w:szCs w:val="28"/>
        </w:rPr>
        <w:t>Представительные органы муниципальных образований вправе устанавливать дополнительные категории физических лиц, стоимость услуг по временному проживанию которых не включается в на</w:t>
      </w:r>
      <w:r w:rsidR="009D5906">
        <w:rPr>
          <w:rFonts w:ascii="Times New Roman" w:hAnsi="Times New Roman" w:cs="Times New Roman"/>
          <w:sz w:val="28"/>
          <w:szCs w:val="28"/>
        </w:rPr>
        <w:t>логовую базу.</w:t>
      </w:r>
    </w:p>
    <w:p w:rsidR="009D5906" w:rsidRDefault="009D5906" w:rsidP="00640C8B">
      <w:pPr>
        <w:spacing w:after="0" w:line="240" w:lineRule="auto"/>
        <w:ind w:firstLine="709"/>
        <w:jc w:val="both"/>
        <w:rPr>
          <w:rFonts w:ascii="Times New Roman" w:hAnsi="Times New Roman" w:cs="Times New Roman"/>
          <w:sz w:val="28"/>
          <w:szCs w:val="28"/>
        </w:rPr>
      </w:pPr>
    </w:p>
    <w:p w:rsidR="009D5906" w:rsidRDefault="006449CA" w:rsidP="00640C8B">
      <w:pPr>
        <w:spacing w:after="0" w:line="240" w:lineRule="auto"/>
        <w:ind w:firstLine="709"/>
        <w:jc w:val="both"/>
        <w:rPr>
          <w:rFonts w:ascii="Times New Roman" w:hAnsi="Times New Roman" w:cs="Times New Roman"/>
          <w:sz w:val="28"/>
          <w:szCs w:val="28"/>
        </w:rPr>
      </w:pPr>
      <w:r w:rsidRPr="00DF1F76">
        <w:rPr>
          <w:rFonts w:ascii="Times New Roman" w:hAnsi="Times New Roman" w:cs="Times New Roman"/>
          <w:sz w:val="28"/>
          <w:szCs w:val="28"/>
        </w:rPr>
        <w:t>Статья 418.5. Налоговая ставка</w:t>
      </w:r>
      <w:r w:rsidR="009D5906">
        <w:rPr>
          <w:rFonts w:ascii="Times New Roman" w:hAnsi="Times New Roman" w:cs="Times New Roman"/>
          <w:sz w:val="28"/>
          <w:szCs w:val="28"/>
        </w:rPr>
        <w:t>:</w:t>
      </w:r>
    </w:p>
    <w:p w:rsidR="00EE488F" w:rsidRDefault="006449CA" w:rsidP="00640C8B">
      <w:pPr>
        <w:spacing w:after="0" w:line="240" w:lineRule="auto"/>
        <w:ind w:firstLine="709"/>
        <w:jc w:val="both"/>
        <w:rPr>
          <w:rFonts w:ascii="Times New Roman" w:hAnsi="Times New Roman" w:cs="Times New Roman"/>
          <w:sz w:val="28"/>
          <w:szCs w:val="28"/>
        </w:rPr>
      </w:pPr>
      <w:r w:rsidRPr="00DF1F76">
        <w:rPr>
          <w:rFonts w:ascii="Times New Roman" w:hAnsi="Times New Roman" w:cs="Times New Roman"/>
          <w:sz w:val="28"/>
          <w:szCs w:val="28"/>
        </w:rPr>
        <w:t>1.</w:t>
      </w:r>
      <w:r w:rsidR="00EE488F">
        <w:rPr>
          <w:rFonts w:ascii="Times New Roman" w:hAnsi="Times New Roman" w:cs="Times New Roman"/>
          <w:sz w:val="28"/>
          <w:szCs w:val="28"/>
        </w:rPr>
        <w:t> </w:t>
      </w:r>
      <w:r w:rsidRPr="00DF1F76">
        <w:rPr>
          <w:rFonts w:ascii="Times New Roman" w:hAnsi="Times New Roman" w:cs="Times New Roman"/>
          <w:sz w:val="28"/>
          <w:szCs w:val="28"/>
        </w:rPr>
        <w:t>Налоговые ставки устанавливаются нормативными правовыми актами представительных ор</w:t>
      </w:r>
      <w:r w:rsidR="003A182E">
        <w:rPr>
          <w:rFonts w:ascii="Times New Roman" w:hAnsi="Times New Roman" w:cs="Times New Roman"/>
          <w:sz w:val="28"/>
          <w:szCs w:val="28"/>
        </w:rPr>
        <w:t>ганов муниципальных образований</w:t>
      </w:r>
      <w:r w:rsidRPr="00DF1F76">
        <w:rPr>
          <w:rFonts w:ascii="Times New Roman" w:hAnsi="Times New Roman" w:cs="Times New Roman"/>
          <w:sz w:val="28"/>
          <w:szCs w:val="28"/>
        </w:rPr>
        <w:t xml:space="preserve"> в размер</w:t>
      </w:r>
      <w:r w:rsidR="00826F31">
        <w:rPr>
          <w:rFonts w:ascii="Times New Roman" w:hAnsi="Times New Roman" w:cs="Times New Roman"/>
          <w:sz w:val="28"/>
          <w:szCs w:val="28"/>
        </w:rPr>
        <w:t>ах, не превышающих в 2025 году 1 %</w:t>
      </w:r>
      <w:r w:rsidRPr="00DF1F76">
        <w:rPr>
          <w:rFonts w:ascii="Times New Roman" w:hAnsi="Times New Roman" w:cs="Times New Roman"/>
          <w:sz w:val="28"/>
          <w:szCs w:val="28"/>
        </w:rPr>
        <w:t xml:space="preserve">, в 2026 году </w:t>
      </w:r>
      <w:r w:rsidR="00136D02">
        <w:rPr>
          <w:rFonts w:ascii="Times New Roman" w:hAnsi="Times New Roman" w:cs="Times New Roman"/>
          <w:sz w:val="28"/>
          <w:szCs w:val="28"/>
        </w:rPr>
        <w:t>–</w:t>
      </w:r>
      <w:r w:rsidRPr="00DF1F76">
        <w:rPr>
          <w:rFonts w:ascii="Times New Roman" w:hAnsi="Times New Roman" w:cs="Times New Roman"/>
          <w:sz w:val="28"/>
          <w:szCs w:val="28"/>
        </w:rPr>
        <w:t xml:space="preserve"> 2</w:t>
      </w:r>
      <w:r w:rsidR="00136D02">
        <w:rPr>
          <w:rFonts w:ascii="Times New Roman" w:hAnsi="Times New Roman" w:cs="Times New Roman"/>
          <w:sz w:val="28"/>
          <w:szCs w:val="28"/>
        </w:rPr>
        <w:t> %</w:t>
      </w:r>
      <w:r w:rsidRPr="00DF1F76">
        <w:rPr>
          <w:rFonts w:ascii="Times New Roman" w:hAnsi="Times New Roman" w:cs="Times New Roman"/>
          <w:sz w:val="28"/>
          <w:szCs w:val="28"/>
        </w:rPr>
        <w:t xml:space="preserve">, в 2027 году </w:t>
      </w:r>
      <w:r w:rsidR="00136D02">
        <w:rPr>
          <w:rFonts w:ascii="Times New Roman" w:hAnsi="Times New Roman" w:cs="Times New Roman"/>
          <w:sz w:val="28"/>
          <w:szCs w:val="28"/>
        </w:rPr>
        <w:t>–</w:t>
      </w:r>
      <w:r w:rsidRPr="00DF1F76">
        <w:rPr>
          <w:rFonts w:ascii="Times New Roman" w:hAnsi="Times New Roman" w:cs="Times New Roman"/>
          <w:sz w:val="28"/>
          <w:szCs w:val="28"/>
        </w:rPr>
        <w:t xml:space="preserve"> 3</w:t>
      </w:r>
      <w:r w:rsidR="00EE488F">
        <w:rPr>
          <w:rFonts w:ascii="Times New Roman" w:hAnsi="Times New Roman" w:cs="Times New Roman"/>
          <w:sz w:val="28"/>
          <w:szCs w:val="28"/>
        </w:rPr>
        <w:t> %</w:t>
      </w:r>
      <w:r w:rsidRPr="00DF1F76">
        <w:rPr>
          <w:rFonts w:ascii="Times New Roman" w:hAnsi="Times New Roman" w:cs="Times New Roman"/>
          <w:sz w:val="28"/>
          <w:szCs w:val="28"/>
        </w:rPr>
        <w:t xml:space="preserve">, в 2028 году </w:t>
      </w:r>
      <w:r w:rsidR="00EE488F">
        <w:rPr>
          <w:rFonts w:ascii="Times New Roman" w:hAnsi="Times New Roman" w:cs="Times New Roman"/>
          <w:sz w:val="28"/>
          <w:szCs w:val="28"/>
        </w:rPr>
        <w:t>–</w:t>
      </w:r>
      <w:r w:rsidRPr="00DF1F76">
        <w:rPr>
          <w:rFonts w:ascii="Times New Roman" w:hAnsi="Times New Roman" w:cs="Times New Roman"/>
          <w:sz w:val="28"/>
          <w:szCs w:val="28"/>
        </w:rPr>
        <w:t xml:space="preserve"> 4</w:t>
      </w:r>
      <w:r w:rsidR="00EE488F">
        <w:rPr>
          <w:rFonts w:ascii="Times New Roman" w:hAnsi="Times New Roman" w:cs="Times New Roman"/>
          <w:sz w:val="28"/>
          <w:szCs w:val="28"/>
        </w:rPr>
        <w:t> %</w:t>
      </w:r>
      <w:r w:rsidRPr="00DF1F76">
        <w:rPr>
          <w:rFonts w:ascii="Times New Roman" w:hAnsi="Times New Roman" w:cs="Times New Roman"/>
          <w:sz w:val="28"/>
          <w:szCs w:val="28"/>
        </w:rPr>
        <w:t xml:space="preserve">, начиная с 2029 года </w:t>
      </w:r>
      <w:r w:rsidR="00EE488F">
        <w:rPr>
          <w:rFonts w:ascii="Times New Roman" w:hAnsi="Times New Roman" w:cs="Times New Roman"/>
          <w:sz w:val="28"/>
          <w:szCs w:val="28"/>
        </w:rPr>
        <w:t>–</w:t>
      </w:r>
      <w:r w:rsidRPr="00DF1F76">
        <w:rPr>
          <w:rFonts w:ascii="Times New Roman" w:hAnsi="Times New Roman" w:cs="Times New Roman"/>
          <w:sz w:val="28"/>
          <w:szCs w:val="28"/>
        </w:rPr>
        <w:t xml:space="preserve"> 5</w:t>
      </w:r>
      <w:r w:rsidR="00EE488F">
        <w:rPr>
          <w:rFonts w:ascii="Times New Roman" w:hAnsi="Times New Roman" w:cs="Times New Roman"/>
          <w:sz w:val="28"/>
          <w:szCs w:val="28"/>
        </w:rPr>
        <w:t> %</w:t>
      </w:r>
      <w:r w:rsidRPr="00DF1F76">
        <w:rPr>
          <w:rFonts w:ascii="Times New Roman" w:hAnsi="Times New Roman" w:cs="Times New Roman"/>
          <w:sz w:val="28"/>
          <w:szCs w:val="28"/>
        </w:rPr>
        <w:t xml:space="preserve"> от налог</w:t>
      </w:r>
      <w:r w:rsidR="00EE488F">
        <w:rPr>
          <w:rFonts w:ascii="Times New Roman" w:hAnsi="Times New Roman" w:cs="Times New Roman"/>
          <w:sz w:val="28"/>
          <w:szCs w:val="28"/>
        </w:rPr>
        <w:t>овой базы.</w:t>
      </w:r>
    </w:p>
    <w:p w:rsidR="00EE2A26" w:rsidRDefault="006449CA" w:rsidP="00640C8B">
      <w:pPr>
        <w:spacing w:after="0" w:line="240" w:lineRule="auto"/>
        <w:ind w:firstLine="709"/>
        <w:jc w:val="both"/>
        <w:rPr>
          <w:rFonts w:ascii="Times New Roman" w:hAnsi="Times New Roman" w:cs="Times New Roman"/>
          <w:sz w:val="28"/>
          <w:szCs w:val="28"/>
        </w:rPr>
      </w:pPr>
      <w:r w:rsidRPr="00DF1F76">
        <w:rPr>
          <w:rFonts w:ascii="Times New Roman" w:hAnsi="Times New Roman" w:cs="Times New Roman"/>
          <w:sz w:val="28"/>
          <w:szCs w:val="28"/>
        </w:rPr>
        <w:t>2.</w:t>
      </w:r>
      <w:r w:rsidR="00EE488F">
        <w:rPr>
          <w:rFonts w:ascii="Times New Roman" w:hAnsi="Times New Roman" w:cs="Times New Roman"/>
          <w:sz w:val="28"/>
          <w:szCs w:val="28"/>
        </w:rPr>
        <w:t> </w:t>
      </w:r>
      <w:r w:rsidRPr="00DF1F76">
        <w:rPr>
          <w:rFonts w:ascii="Times New Roman" w:hAnsi="Times New Roman" w:cs="Times New Roman"/>
          <w:sz w:val="28"/>
          <w:szCs w:val="28"/>
        </w:rPr>
        <w:t xml:space="preserve">Налоговые ставки могут быть дифференцированы с учетом сезонности и (или) </w:t>
      </w:r>
      <w:r w:rsidR="00EE2A26">
        <w:rPr>
          <w:rFonts w:ascii="Times New Roman" w:hAnsi="Times New Roman" w:cs="Times New Roman"/>
          <w:sz w:val="28"/>
          <w:szCs w:val="28"/>
        </w:rPr>
        <w:t>категории средства размещения.</w:t>
      </w:r>
    </w:p>
    <w:p w:rsidR="00EE2A26" w:rsidRDefault="00EE2A26" w:rsidP="00640C8B">
      <w:pPr>
        <w:spacing w:after="0" w:line="240" w:lineRule="auto"/>
        <w:ind w:firstLine="709"/>
        <w:jc w:val="both"/>
        <w:rPr>
          <w:rFonts w:ascii="Times New Roman" w:hAnsi="Times New Roman" w:cs="Times New Roman"/>
          <w:sz w:val="28"/>
          <w:szCs w:val="28"/>
        </w:rPr>
      </w:pPr>
    </w:p>
    <w:p w:rsidR="00EE2A26" w:rsidRDefault="00EE2A26" w:rsidP="00640C8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Статья 418.6. Налоговый период</w:t>
      </w:r>
      <w:r w:rsidR="00C407C9">
        <w:rPr>
          <w:rFonts w:ascii="Times New Roman" w:hAnsi="Times New Roman" w:cs="Times New Roman"/>
          <w:sz w:val="28"/>
          <w:szCs w:val="28"/>
        </w:rPr>
        <w:t>:</w:t>
      </w:r>
    </w:p>
    <w:p w:rsidR="00C407C9" w:rsidRDefault="006449CA" w:rsidP="00640C8B">
      <w:pPr>
        <w:spacing w:after="0" w:line="240" w:lineRule="auto"/>
        <w:ind w:firstLine="709"/>
        <w:jc w:val="both"/>
        <w:rPr>
          <w:rFonts w:ascii="Times New Roman" w:hAnsi="Times New Roman" w:cs="Times New Roman"/>
          <w:sz w:val="28"/>
          <w:szCs w:val="28"/>
        </w:rPr>
      </w:pPr>
      <w:r w:rsidRPr="00DF1F76">
        <w:rPr>
          <w:rFonts w:ascii="Times New Roman" w:hAnsi="Times New Roman" w:cs="Times New Roman"/>
          <w:sz w:val="28"/>
          <w:szCs w:val="28"/>
        </w:rPr>
        <w:t>Налоговым периодом</w:t>
      </w:r>
      <w:r w:rsidR="00C407C9">
        <w:rPr>
          <w:rFonts w:ascii="Times New Roman" w:hAnsi="Times New Roman" w:cs="Times New Roman"/>
          <w:sz w:val="28"/>
          <w:szCs w:val="28"/>
        </w:rPr>
        <w:t xml:space="preserve"> по налогу признается квартал.</w:t>
      </w:r>
    </w:p>
    <w:p w:rsidR="00C407C9" w:rsidRDefault="00C407C9" w:rsidP="00640C8B">
      <w:pPr>
        <w:spacing w:after="0" w:line="240" w:lineRule="auto"/>
        <w:ind w:firstLine="709"/>
        <w:jc w:val="both"/>
        <w:rPr>
          <w:rFonts w:ascii="Times New Roman" w:hAnsi="Times New Roman" w:cs="Times New Roman"/>
          <w:sz w:val="28"/>
          <w:szCs w:val="28"/>
        </w:rPr>
      </w:pPr>
    </w:p>
    <w:p w:rsidR="00C407C9" w:rsidRDefault="006449CA" w:rsidP="00640C8B">
      <w:pPr>
        <w:spacing w:after="0" w:line="240" w:lineRule="auto"/>
        <w:ind w:firstLine="709"/>
        <w:jc w:val="both"/>
        <w:rPr>
          <w:rFonts w:ascii="Times New Roman" w:hAnsi="Times New Roman" w:cs="Times New Roman"/>
          <w:sz w:val="28"/>
          <w:szCs w:val="28"/>
        </w:rPr>
      </w:pPr>
      <w:r w:rsidRPr="00DF1F76">
        <w:rPr>
          <w:rFonts w:ascii="Times New Roman" w:hAnsi="Times New Roman" w:cs="Times New Roman"/>
          <w:sz w:val="28"/>
          <w:szCs w:val="28"/>
        </w:rPr>
        <w:t>Статья 418.7. Порядок исчисления налога</w:t>
      </w:r>
      <w:r w:rsidR="00C407C9">
        <w:rPr>
          <w:rFonts w:ascii="Times New Roman" w:hAnsi="Times New Roman" w:cs="Times New Roman"/>
          <w:sz w:val="28"/>
          <w:szCs w:val="28"/>
        </w:rPr>
        <w:t>:</w:t>
      </w:r>
    </w:p>
    <w:p w:rsidR="00583E06" w:rsidRDefault="006449CA" w:rsidP="00640C8B">
      <w:pPr>
        <w:spacing w:after="0" w:line="240" w:lineRule="auto"/>
        <w:ind w:firstLine="709"/>
        <w:jc w:val="both"/>
        <w:rPr>
          <w:rFonts w:ascii="Times New Roman" w:hAnsi="Times New Roman" w:cs="Times New Roman"/>
          <w:sz w:val="28"/>
          <w:szCs w:val="28"/>
        </w:rPr>
      </w:pPr>
      <w:r w:rsidRPr="00DF1F76">
        <w:rPr>
          <w:rFonts w:ascii="Times New Roman" w:hAnsi="Times New Roman" w:cs="Times New Roman"/>
          <w:sz w:val="28"/>
          <w:szCs w:val="28"/>
        </w:rPr>
        <w:t>1.</w:t>
      </w:r>
      <w:r w:rsidR="00C407C9">
        <w:rPr>
          <w:rFonts w:ascii="Times New Roman" w:hAnsi="Times New Roman" w:cs="Times New Roman"/>
          <w:sz w:val="28"/>
          <w:szCs w:val="28"/>
        </w:rPr>
        <w:t> </w:t>
      </w:r>
      <w:r w:rsidRPr="00DF1F76">
        <w:rPr>
          <w:rFonts w:ascii="Times New Roman" w:hAnsi="Times New Roman" w:cs="Times New Roman"/>
          <w:sz w:val="28"/>
          <w:szCs w:val="28"/>
        </w:rPr>
        <w:t>Если иное не установлено настоящим пунктом, сумма налога исчисляется налогоплательщиком как соответствующая налоговой ставке процентная доля налоговой базы применительно к услуге по временному проживанию в момент осуществления полного расчета с лицом, пр</w:t>
      </w:r>
      <w:r w:rsidR="00AF0B50">
        <w:rPr>
          <w:rFonts w:ascii="Times New Roman" w:hAnsi="Times New Roman" w:cs="Times New Roman"/>
          <w:sz w:val="28"/>
          <w:szCs w:val="28"/>
        </w:rPr>
        <w:t>иобретающим такую услугу.</w:t>
      </w:r>
    </w:p>
    <w:p w:rsidR="00583E06" w:rsidRDefault="006449CA" w:rsidP="00640C8B">
      <w:pPr>
        <w:spacing w:after="0" w:line="240" w:lineRule="auto"/>
        <w:ind w:firstLine="709"/>
        <w:jc w:val="both"/>
        <w:rPr>
          <w:rFonts w:ascii="Times New Roman" w:hAnsi="Times New Roman" w:cs="Times New Roman"/>
          <w:sz w:val="28"/>
          <w:szCs w:val="28"/>
        </w:rPr>
      </w:pPr>
      <w:r w:rsidRPr="00DF1F76">
        <w:rPr>
          <w:rFonts w:ascii="Times New Roman" w:hAnsi="Times New Roman" w:cs="Times New Roman"/>
          <w:sz w:val="28"/>
          <w:szCs w:val="28"/>
        </w:rPr>
        <w:t>В случае, если исчисленная в соответствии с абзацем первым настоящего пункта сумма налога менее суммы минимального налога, рассчитанной как произведение 100 рублей и количества суток проживания, сумма налога определяется в размере минимального налога.</w:t>
      </w:r>
    </w:p>
    <w:p w:rsidR="00583E06" w:rsidRDefault="006449CA" w:rsidP="00640C8B">
      <w:pPr>
        <w:spacing w:after="0" w:line="240" w:lineRule="auto"/>
        <w:ind w:firstLine="709"/>
        <w:jc w:val="both"/>
        <w:rPr>
          <w:rFonts w:ascii="Times New Roman" w:hAnsi="Times New Roman" w:cs="Times New Roman"/>
          <w:sz w:val="28"/>
          <w:szCs w:val="28"/>
        </w:rPr>
      </w:pPr>
      <w:r w:rsidRPr="00DF1F76">
        <w:rPr>
          <w:rFonts w:ascii="Times New Roman" w:hAnsi="Times New Roman" w:cs="Times New Roman"/>
          <w:sz w:val="28"/>
          <w:szCs w:val="28"/>
        </w:rPr>
        <w:t>В расчетных документах сумма налога выделяется отдельной строкой.</w:t>
      </w:r>
    </w:p>
    <w:p w:rsidR="00624D5F" w:rsidRDefault="006449CA" w:rsidP="00640C8B">
      <w:pPr>
        <w:spacing w:after="0" w:line="240" w:lineRule="auto"/>
        <w:ind w:firstLine="709"/>
        <w:jc w:val="both"/>
        <w:rPr>
          <w:rFonts w:ascii="Times New Roman" w:hAnsi="Times New Roman" w:cs="Times New Roman"/>
          <w:sz w:val="28"/>
          <w:szCs w:val="28"/>
        </w:rPr>
      </w:pPr>
      <w:r w:rsidRPr="00DF1F76">
        <w:rPr>
          <w:rFonts w:ascii="Times New Roman" w:hAnsi="Times New Roman" w:cs="Times New Roman"/>
          <w:sz w:val="28"/>
          <w:szCs w:val="28"/>
        </w:rPr>
        <w:t>2.</w:t>
      </w:r>
      <w:r w:rsidR="00583E06">
        <w:rPr>
          <w:rFonts w:ascii="Times New Roman" w:hAnsi="Times New Roman" w:cs="Times New Roman"/>
          <w:sz w:val="28"/>
          <w:szCs w:val="28"/>
        </w:rPr>
        <w:t> </w:t>
      </w:r>
      <w:r w:rsidRPr="00DF1F76">
        <w:rPr>
          <w:rFonts w:ascii="Times New Roman" w:hAnsi="Times New Roman" w:cs="Times New Roman"/>
          <w:sz w:val="28"/>
          <w:szCs w:val="28"/>
        </w:rPr>
        <w:t xml:space="preserve">Общая сумма налога, подлежащая уплате в бюджет, исчисляется по итогам налогового периода как сумма, полученная в результате сложения сумм налогов, исчисленных в соответствии с пунктом 1 настоящей статьи по услугам, оказанным за налоговый период во всех средствах размещения, </w:t>
      </w:r>
      <w:r w:rsidRPr="00DF1F76">
        <w:rPr>
          <w:rFonts w:ascii="Times New Roman" w:hAnsi="Times New Roman" w:cs="Times New Roman"/>
          <w:sz w:val="28"/>
          <w:szCs w:val="28"/>
        </w:rPr>
        <w:lastRenderedPageBreak/>
        <w:t>принадлежащих налогоплательщику, расположенных на территории муниципального образования</w:t>
      </w:r>
      <w:r w:rsidR="00624D5F">
        <w:rPr>
          <w:rFonts w:ascii="Times New Roman" w:hAnsi="Times New Roman" w:cs="Times New Roman"/>
          <w:sz w:val="28"/>
          <w:szCs w:val="28"/>
        </w:rPr>
        <w:t>.</w:t>
      </w:r>
    </w:p>
    <w:p w:rsidR="008E26A3" w:rsidRDefault="008E26A3" w:rsidP="00640C8B">
      <w:pPr>
        <w:spacing w:after="0" w:line="240" w:lineRule="auto"/>
        <w:ind w:firstLine="709"/>
        <w:jc w:val="both"/>
        <w:rPr>
          <w:rFonts w:ascii="Times New Roman" w:hAnsi="Times New Roman" w:cs="Times New Roman"/>
          <w:sz w:val="28"/>
          <w:szCs w:val="28"/>
        </w:rPr>
      </w:pPr>
    </w:p>
    <w:p w:rsidR="008E26A3" w:rsidRDefault="006449CA" w:rsidP="00640C8B">
      <w:pPr>
        <w:spacing w:after="0" w:line="240" w:lineRule="auto"/>
        <w:ind w:firstLine="709"/>
        <w:jc w:val="both"/>
        <w:rPr>
          <w:rFonts w:ascii="Times New Roman" w:hAnsi="Times New Roman" w:cs="Times New Roman"/>
          <w:sz w:val="28"/>
          <w:szCs w:val="28"/>
        </w:rPr>
      </w:pPr>
      <w:r w:rsidRPr="00DF1F76">
        <w:rPr>
          <w:rFonts w:ascii="Times New Roman" w:hAnsi="Times New Roman" w:cs="Times New Roman"/>
          <w:sz w:val="28"/>
          <w:szCs w:val="28"/>
        </w:rPr>
        <w:t>Статья 418.8. Порядок и сроки уплаты налога</w:t>
      </w:r>
      <w:r w:rsidR="008E26A3">
        <w:rPr>
          <w:rFonts w:ascii="Times New Roman" w:hAnsi="Times New Roman" w:cs="Times New Roman"/>
          <w:sz w:val="28"/>
          <w:szCs w:val="28"/>
        </w:rPr>
        <w:t>:</w:t>
      </w:r>
    </w:p>
    <w:p w:rsidR="00CF44D0" w:rsidRDefault="006449CA" w:rsidP="00640C8B">
      <w:pPr>
        <w:spacing w:after="0" w:line="240" w:lineRule="auto"/>
        <w:ind w:firstLine="709"/>
        <w:jc w:val="both"/>
        <w:rPr>
          <w:rFonts w:ascii="Times New Roman" w:hAnsi="Times New Roman" w:cs="Times New Roman"/>
          <w:sz w:val="28"/>
          <w:szCs w:val="28"/>
        </w:rPr>
      </w:pPr>
      <w:r w:rsidRPr="00DF1F76">
        <w:rPr>
          <w:rFonts w:ascii="Times New Roman" w:hAnsi="Times New Roman" w:cs="Times New Roman"/>
          <w:sz w:val="28"/>
          <w:szCs w:val="28"/>
        </w:rPr>
        <w:t>Налог уплачивается в бюджет по месту нахождения средства размещения в срок не позднее 28-го числа месяца, следующего за истекшим налоговым пе</w:t>
      </w:r>
      <w:r w:rsidR="00CF44D0">
        <w:rPr>
          <w:rFonts w:ascii="Times New Roman" w:hAnsi="Times New Roman" w:cs="Times New Roman"/>
          <w:sz w:val="28"/>
          <w:szCs w:val="28"/>
        </w:rPr>
        <w:t>риодом.</w:t>
      </w:r>
    </w:p>
    <w:p w:rsidR="00CF44D0" w:rsidRDefault="00CF44D0" w:rsidP="00640C8B">
      <w:pPr>
        <w:spacing w:after="0" w:line="240" w:lineRule="auto"/>
        <w:ind w:firstLine="709"/>
        <w:jc w:val="both"/>
        <w:rPr>
          <w:rFonts w:ascii="Times New Roman" w:hAnsi="Times New Roman" w:cs="Times New Roman"/>
          <w:sz w:val="28"/>
          <w:szCs w:val="28"/>
        </w:rPr>
      </w:pPr>
    </w:p>
    <w:p w:rsidR="00CF44D0" w:rsidRDefault="006449CA" w:rsidP="00640C8B">
      <w:pPr>
        <w:spacing w:after="0" w:line="240" w:lineRule="auto"/>
        <w:ind w:firstLine="709"/>
        <w:jc w:val="both"/>
        <w:rPr>
          <w:rFonts w:ascii="Times New Roman" w:hAnsi="Times New Roman" w:cs="Times New Roman"/>
          <w:sz w:val="28"/>
          <w:szCs w:val="28"/>
        </w:rPr>
      </w:pPr>
      <w:r w:rsidRPr="00DF1F76">
        <w:rPr>
          <w:rFonts w:ascii="Times New Roman" w:hAnsi="Times New Roman" w:cs="Times New Roman"/>
          <w:sz w:val="28"/>
          <w:szCs w:val="28"/>
        </w:rPr>
        <w:t>Стат</w:t>
      </w:r>
      <w:r w:rsidR="00CF44D0">
        <w:rPr>
          <w:rFonts w:ascii="Times New Roman" w:hAnsi="Times New Roman" w:cs="Times New Roman"/>
          <w:sz w:val="28"/>
          <w:szCs w:val="28"/>
        </w:rPr>
        <w:t>ья 418.9. Налоговая декларация:</w:t>
      </w:r>
    </w:p>
    <w:p w:rsidR="00D96EDA" w:rsidRDefault="006449CA" w:rsidP="00640C8B">
      <w:pPr>
        <w:spacing w:after="0" w:line="240" w:lineRule="auto"/>
        <w:ind w:firstLine="709"/>
        <w:jc w:val="both"/>
        <w:rPr>
          <w:rFonts w:ascii="Times New Roman" w:hAnsi="Times New Roman" w:cs="Times New Roman"/>
          <w:sz w:val="28"/>
          <w:szCs w:val="28"/>
        </w:rPr>
      </w:pPr>
      <w:r w:rsidRPr="00DF1F76">
        <w:rPr>
          <w:rFonts w:ascii="Times New Roman" w:hAnsi="Times New Roman" w:cs="Times New Roman"/>
          <w:sz w:val="28"/>
          <w:szCs w:val="28"/>
        </w:rPr>
        <w:t>1.</w:t>
      </w:r>
      <w:r w:rsidR="00CF44D0">
        <w:rPr>
          <w:rFonts w:ascii="Times New Roman" w:hAnsi="Times New Roman" w:cs="Times New Roman"/>
          <w:sz w:val="28"/>
          <w:szCs w:val="28"/>
        </w:rPr>
        <w:t> </w:t>
      </w:r>
      <w:r w:rsidRPr="00DF1F76">
        <w:rPr>
          <w:rFonts w:ascii="Times New Roman" w:hAnsi="Times New Roman" w:cs="Times New Roman"/>
          <w:sz w:val="28"/>
          <w:szCs w:val="28"/>
        </w:rPr>
        <w:t>По итогам налогового периода налогоплательщики представляют налоговую декларацию в налоговый орган по месту нахождения средства размещения в срок не позднее 25-го числа месяца, следующего за истекшим налоговым периодом, по форме (формату), которая утверждена федеральным органом исполнительной власти, уполномоченным по контролю и надзору в области налогов и сборов.</w:t>
      </w:r>
    </w:p>
    <w:p w:rsidR="004C580B" w:rsidRDefault="006449CA" w:rsidP="00640C8B">
      <w:pPr>
        <w:spacing w:after="0" w:line="240" w:lineRule="auto"/>
        <w:ind w:firstLine="709"/>
        <w:jc w:val="both"/>
        <w:rPr>
          <w:rFonts w:ascii="Times New Roman" w:hAnsi="Times New Roman" w:cs="Times New Roman"/>
          <w:sz w:val="28"/>
          <w:szCs w:val="28"/>
        </w:rPr>
      </w:pPr>
      <w:r w:rsidRPr="00DF1F76">
        <w:rPr>
          <w:rFonts w:ascii="Times New Roman" w:hAnsi="Times New Roman" w:cs="Times New Roman"/>
          <w:sz w:val="28"/>
          <w:szCs w:val="28"/>
        </w:rPr>
        <w:t>2. В случае учета налогоплательщика в нескольких налоговых органах по месту нахождения средств размещения, расположенных на территории муниципального образования, налогоплательщик вправе выбрать налоговый орган на территории муниципального образования, в который представляется налоговая декларация, направив уведомление о выборе налогового органа в налоговые органы по месту нахождения средств размещения на территории муниципального образования</w:t>
      </w:r>
      <w:r w:rsidR="004C580B">
        <w:rPr>
          <w:rFonts w:ascii="Times New Roman" w:hAnsi="Times New Roman" w:cs="Times New Roman"/>
          <w:sz w:val="28"/>
          <w:szCs w:val="28"/>
        </w:rPr>
        <w:t>.</w:t>
      </w:r>
    </w:p>
    <w:p w:rsidR="007F02FD" w:rsidRDefault="006449CA" w:rsidP="00640C8B">
      <w:pPr>
        <w:spacing w:after="0" w:line="240" w:lineRule="auto"/>
        <w:ind w:firstLine="709"/>
        <w:jc w:val="both"/>
        <w:rPr>
          <w:rFonts w:ascii="Times New Roman" w:hAnsi="Times New Roman" w:cs="Times New Roman"/>
          <w:sz w:val="28"/>
          <w:szCs w:val="28"/>
        </w:rPr>
      </w:pPr>
      <w:r w:rsidRPr="00DF1F76">
        <w:rPr>
          <w:rFonts w:ascii="Times New Roman" w:hAnsi="Times New Roman" w:cs="Times New Roman"/>
          <w:sz w:val="28"/>
          <w:szCs w:val="28"/>
        </w:rPr>
        <w:t xml:space="preserve">Указанное в абзаце </w:t>
      </w:r>
      <w:r w:rsidR="004C580B">
        <w:rPr>
          <w:rFonts w:ascii="Times New Roman" w:hAnsi="Times New Roman" w:cs="Times New Roman"/>
          <w:sz w:val="28"/>
          <w:szCs w:val="28"/>
        </w:rPr>
        <w:t>1</w:t>
      </w:r>
      <w:r w:rsidRPr="00DF1F76">
        <w:rPr>
          <w:rFonts w:ascii="Times New Roman" w:hAnsi="Times New Roman" w:cs="Times New Roman"/>
          <w:sz w:val="28"/>
          <w:szCs w:val="28"/>
        </w:rPr>
        <w:t xml:space="preserve"> настоящего пункта уведомление представляется налогоплательщиком в срок не позднее 30 дней до установленного срока представления налоговой декларации однократно, за исключением случаев реализации (иного выбытия из владения налогоплательщика) средства (средств) размещения, по месту нахождения которого (которых) выбран налоговый орган, в который представляется налоговая декларация.</w:t>
      </w:r>
    </w:p>
    <w:p w:rsidR="006449CA" w:rsidRDefault="006449CA" w:rsidP="00640C8B">
      <w:pPr>
        <w:spacing w:after="0" w:line="240" w:lineRule="auto"/>
        <w:ind w:firstLine="709"/>
        <w:jc w:val="both"/>
        <w:rPr>
          <w:rFonts w:ascii="Times New Roman" w:hAnsi="Times New Roman" w:cs="Times New Roman"/>
          <w:sz w:val="28"/>
          <w:szCs w:val="28"/>
        </w:rPr>
      </w:pPr>
      <w:r w:rsidRPr="00DF1F76">
        <w:rPr>
          <w:rFonts w:ascii="Times New Roman" w:hAnsi="Times New Roman" w:cs="Times New Roman"/>
          <w:sz w:val="28"/>
          <w:szCs w:val="28"/>
        </w:rPr>
        <w:t>Форма уведомления о выборе налогового органа, в который представляется налоговая декларация, порядок заполнения, формат представления уведомления в электронной форме утверждаются федеральным органом исполнительной власти, уполномоченным по контролю и надз</w:t>
      </w:r>
      <w:r w:rsidR="00B61AE1">
        <w:rPr>
          <w:rFonts w:ascii="Times New Roman" w:hAnsi="Times New Roman" w:cs="Times New Roman"/>
          <w:sz w:val="28"/>
          <w:szCs w:val="28"/>
        </w:rPr>
        <w:t>ору в области налогов и сборов.</w:t>
      </w:r>
    </w:p>
    <w:p w:rsidR="006449CA" w:rsidRDefault="006449CA" w:rsidP="00640C8B">
      <w:pPr>
        <w:spacing w:after="0" w:line="240" w:lineRule="auto"/>
        <w:ind w:firstLine="709"/>
        <w:jc w:val="both"/>
        <w:rPr>
          <w:rFonts w:ascii="Times New Roman" w:hAnsi="Times New Roman" w:cs="Times New Roman"/>
          <w:sz w:val="28"/>
          <w:szCs w:val="28"/>
        </w:rPr>
      </w:pPr>
    </w:p>
    <w:p w:rsidR="006449CA" w:rsidRDefault="006449CA" w:rsidP="00640C8B">
      <w:pPr>
        <w:spacing w:after="0" w:line="240" w:lineRule="auto"/>
        <w:ind w:firstLine="709"/>
        <w:jc w:val="both"/>
        <w:rPr>
          <w:rFonts w:ascii="Times New Roman" w:hAnsi="Times New Roman" w:cs="Times New Roman"/>
          <w:sz w:val="28"/>
          <w:szCs w:val="28"/>
        </w:rPr>
      </w:pPr>
    </w:p>
    <w:p w:rsidR="006449CA" w:rsidRDefault="006449CA" w:rsidP="00640C8B">
      <w:pPr>
        <w:spacing w:after="0" w:line="240" w:lineRule="auto"/>
        <w:ind w:firstLine="709"/>
        <w:jc w:val="both"/>
        <w:rPr>
          <w:rFonts w:ascii="Times New Roman" w:hAnsi="Times New Roman" w:cs="Times New Roman"/>
          <w:sz w:val="28"/>
          <w:szCs w:val="28"/>
        </w:rPr>
      </w:pPr>
    </w:p>
    <w:p w:rsidR="006449CA" w:rsidRDefault="006449CA" w:rsidP="00640C8B">
      <w:pPr>
        <w:spacing w:after="0" w:line="240" w:lineRule="auto"/>
        <w:ind w:firstLine="709"/>
        <w:jc w:val="both"/>
        <w:rPr>
          <w:rFonts w:ascii="Times New Roman" w:hAnsi="Times New Roman" w:cs="Times New Roman"/>
          <w:sz w:val="28"/>
          <w:szCs w:val="28"/>
        </w:rPr>
      </w:pPr>
    </w:p>
    <w:p w:rsidR="006449CA" w:rsidRDefault="006449CA" w:rsidP="00640C8B">
      <w:pPr>
        <w:spacing w:after="0" w:line="240" w:lineRule="auto"/>
        <w:ind w:firstLine="709"/>
        <w:jc w:val="both"/>
        <w:rPr>
          <w:rFonts w:ascii="Times New Roman" w:hAnsi="Times New Roman" w:cs="Times New Roman"/>
          <w:sz w:val="28"/>
          <w:szCs w:val="28"/>
        </w:rPr>
      </w:pPr>
    </w:p>
    <w:p w:rsidR="007965C1" w:rsidRDefault="007965C1" w:rsidP="00640C8B">
      <w:pPr>
        <w:spacing w:after="0" w:line="240" w:lineRule="auto"/>
        <w:ind w:firstLine="709"/>
        <w:jc w:val="both"/>
        <w:rPr>
          <w:rFonts w:ascii="Times New Roman" w:hAnsi="Times New Roman" w:cs="Times New Roman"/>
          <w:sz w:val="28"/>
          <w:szCs w:val="28"/>
        </w:rPr>
      </w:pPr>
    </w:p>
    <w:p w:rsidR="007965C1" w:rsidRDefault="007965C1" w:rsidP="00640C8B">
      <w:pPr>
        <w:spacing w:after="0" w:line="240" w:lineRule="auto"/>
        <w:ind w:firstLine="709"/>
        <w:jc w:val="both"/>
        <w:rPr>
          <w:rFonts w:ascii="Times New Roman" w:hAnsi="Times New Roman" w:cs="Times New Roman"/>
          <w:sz w:val="28"/>
          <w:szCs w:val="28"/>
        </w:rPr>
      </w:pPr>
    </w:p>
    <w:p w:rsidR="006449CA" w:rsidRDefault="006449CA" w:rsidP="00640C8B">
      <w:pPr>
        <w:spacing w:after="0" w:line="240" w:lineRule="auto"/>
        <w:ind w:firstLine="709"/>
        <w:jc w:val="both"/>
        <w:rPr>
          <w:rFonts w:ascii="Times New Roman" w:hAnsi="Times New Roman" w:cs="Times New Roman"/>
          <w:sz w:val="28"/>
          <w:szCs w:val="28"/>
        </w:rPr>
      </w:pPr>
    </w:p>
    <w:p w:rsidR="00395B99" w:rsidRDefault="00395B99" w:rsidP="00640C8B">
      <w:pPr>
        <w:spacing w:after="0" w:line="240" w:lineRule="auto"/>
        <w:ind w:firstLine="709"/>
        <w:jc w:val="center"/>
        <w:rPr>
          <w:rFonts w:ascii="Times New Roman" w:hAnsi="Times New Roman" w:cs="Times New Roman"/>
          <w:b/>
          <w:sz w:val="28"/>
          <w:szCs w:val="28"/>
        </w:rPr>
      </w:pPr>
    </w:p>
    <w:p w:rsidR="00395B99" w:rsidRDefault="00395B99" w:rsidP="00640C8B">
      <w:pPr>
        <w:spacing w:after="0" w:line="240" w:lineRule="auto"/>
        <w:ind w:firstLine="709"/>
        <w:jc w:val="center"/>
        <w:rPr>
          <w:rFonts w:ascii="Times New Roman" w:hAnsi="Times New Roman" w:cs="Times New Roman"/>
          <w:b/>
          <w:sz w:val="28"/>
          <w:szCs w:val="28"/>
        </w:rPr>
      </w:pPr>
    </w:p>
    <w:p w:rsidR="00395B99" w:rsidRDefault="00395B99" w:rsidP="00640C8B">
      <w:pPr>
        <w:spacing w:after="0" w:line="240" w:lineRule="auto"/>
        <w:ind w:firstLine="709"/>
        <w:jc w:val="center"/>
        <w:rPr>
          <w:rFonts w:ascii="Times New Roman" w:hAnsi="Times New Roman" w:cs="Times New Roman"/>
          <w:b/>
          <w:sz w:val="28"/>
          <w:szCs w:val="28"/>
        </w:rPr>
      </w:pPr>
    </w:p>
    <w:p w:rsidR="00395B99" w:rsidRDefault="00395B99" w:rsidP="00640C8B">
      <w:pPr>
        <w:spacing w:after="0" w:line="240" w:lineRule="auto"/>
        <w:ind w:firstLine="709"/>
        <w:jc w:val="center"/>
        <w:rPr>
          <w:rFonts w:ascii="Times New Roman" w:hAnsi="Times New Roman" w:cs="Times New Roman"/>
          <w:b/>
          <w:sz w:val="28"/>
          <w:szCs w:val="28"/>
        </w:rPr>
      </w:pPr>
    </w:p>
    <w:p w:rsidR="006449CA" w:rsidRPr="007965C1" w:rsidRDefault="007965C1" w:rsidP="00640C8B">
      <w:pPr>
        <w:spacing w:after="0" w:line="240" w:lineRule="auto"/>
        <w:ind w:firstLine="709"/>
        <w:jc w:val="center"/>
        <w:rPr>
          <w:rFonts w:ascii="Times New Roman" w:hAnsi="Times New Roman" w:cs="Times New Roman"/>
          <w:b/>
          <w:sz w:val="28"/>
          <w:szCs w:val="28"/>
        </w:rPr>
      </w:pPr>
      <w:r w:rsidRPr="007965C1">
        <w:rPr>
          <w:rFonts w:ascii="Times New Roman" w:hAnsi="Times New Roman" w:cs="Times New Roman"/>
          <w:b/>
          <w:sz w:val="28"/>
          <w:szCs w:val="28"/>
        </w:rPr>
        <w:lastRenderedPageBreak/>
        <w:t xml:space="preserve">2. </w:t>
      </w:r>
      <w:r w:rsidR="006449CA" w:rsidRPr="007965C1">
        <w:rPr>
          <w:rFonts w:ascii="Times New Roman" w:hAnsi="Times New Roman" w:cs="Times New Roman"/>
          <w:b/>
          <w:sz w:val="28"/>
          <w:szCs w:val="28"/>
        </w:rPr>
        <w:t>Классификация средств размещения</w:t>
      </w:r>
    </w:p>
    <w:p w:rsidR="00E13242" w:rsidRDefault="00315B12" w:rsidP="00640C8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p>
    <w:p w:rsidR="00D265B6" w:rsidRPr="00D265B6" w:rsidRDefault="00D265B6" w:rsidP="00D265B6">
      <w:pPr>
        <w:spacing w:after="0" w:line="240" w:lineRule="auto"/>
        <w:ind w:firstLine="709"/>
        <w:jc w:val="both"/>
        <w:rPr>
          <w:rFonts w:ascii="Times New Roman" w:hAnsi="Times New Roman" w:cs="Times New Roman"/>
          <w:sz w:val="28"/>
          <w:szCs w:val="28"/>
        </w:rPr>
      </w:pPr>
      <w:r w:rsidRPr="00D265B6">
        <w:rPr>
          <w:rFonts w:ascii="Times New Roman" w:hAnsi="Times New Roman" w:cs="Times New Roman"/>
          <w:sz w:val="28"/>
          <w:szCs w:val="28"/>
        </w:rPr>
        <w:t>Государственная Дума приняла в третьем чтении закон (№ 674018-8) об обязательной классификации объектов в туристической сфере.</w:t>
      </w:r>
    </w:p>
    <w:p w:rsidR="00D265B6" w:rsidRPr="00D265B6" w:rsidRDefault="00D265B6" w:rsidP="00D265B6">
      <w:pPr>
        <w:spacing w:after="0" w:line="240" w:lineRule="auto"/>
        <w:ind w:firstLine="709"/>
        <w:jc w:val="both"/>
        <w:rPr>
          <w:rFonts w:ascii="Times New Roman" w:hAnsi="Times New Roman" w:cs="Times New Roman"/>
          <w:sz w:val="28"/>
          <w:szCs w:val="28"/>
        </w:rPr>
      </w:pPr>
      <w:r w:rsidRPr="00D265B6">
        <w:rPr>
          <w:rFonts w:ascii="Times New Roman" w:hAnsi="Times New Roman" w:cs="Times New Roman"/>
          <w:sz w:val="28"/>
          <w:szCs w:val="28"/>
        </w:rPr>
        <w:t>Сведения о средствах размещения, горнолыжных трассах, пляжах будут включаться соответственно в реестр классифицированных средств размещения, реестр классифицированных горнолыжных трасс и реестр классифицированных пляжей.</w:t>
      </w:r>
    </w:p>
    <w:p w:rsidR="00D265B6" w:rsidRPr="00D265B6" w:rsidRDefault="00D265B6" w:rsidP="00D265B6">
      <w:pPr>
        <w:spacing w:after="0" w:line="240" w:lineRule="auto"/>
        <w:ind w:firstLine="709"/>
        <w:jc w:val="both"/>
        <w:rPr>
          <w:rFonts w:ascii="Times New Roman" w:hAnsi="Times New Roman" w:cs="Times New Roman"/>
          <w:sz w:val="28"/>
          <w:szCs w:val="28"/>
        </w:rPr>
      </w:pPr>
      <w:r w:rsidRPr="00D265B6">
        <w:rPr>
          <w:rFonts w:ascii="Times New Roman" w:hAnsi="Times New Roman" w:cs="Times New Roman"/>
          <w:sz w:val="28"/>
          <w:szCs w:val="28"/>
        </w:rPr>
        <w:t xml:space="preserve">Также установлен перечень средств размещения, которые не обязаны проходить классификацию, но могут пройти её добровольно: детские лагеря; социальные и реабилитационные учреждения; крестьянские фермерские хозяйства (сельский туризм); медицинские организации, за исключением санаториев; санатории силовых ведомств и ФОИВ, подведомственных президенту; средства размещения религиозных организаций; специальный жилой фонд (в том числе служебные квартиры и общежития). </w:t>
      </w:r>
    </w:p>
    <w:p w:rsidR="00D265B6" w:rsidRPr="00D265B6" w:rsidRDefault="00D265B6" w:rsidP="00D265B6">
      <w:pPr>
        <w:spacing w:after="0" w:line="240" w:lineRule="auto"/>
        <w:ind w:firstLine="709"/>
        <w:jc w:val="both"/>
        <w:rPr>
          <w:rFonts w:ascii="Times New Roman" w:hAnsi="Times New Roman" w:cs="Times New Roman"/>
          <w:sz w:val="28"/>
          <w:szCs w:val="28"/>
        </w:rPr>
      </w:pPr>
      <w:r w:rsidRPr="00D265B6">
        <w:rPr>
          <w:rFonts w:ascii="Times New Roman" w:hAnsi="Times New Roman" w:cs="Times New Roman"/>
          <w:sz w:val="28"/>
          <w:szCs w:val="28"/>
        </w:rPr>
        <w:t>Жилые помещения закон исключает из-под определения понятия «средство размещения».</w:t>
      </w:r>
    </w:p>
    <w:p w:rsidR="00D265B6" w:rsidRPr="00D265B6" w:rsidRDefault="00D265B6" w:rsidP="00D265B6">
      <w:pPr>
        <w:spacing w:after="0" w:line="240" w:lineRule="auto"/>
        <w:ind w:firstLine="709"/>
        <w:jc w:val="both"/>
        <w:rPr>
          <w:rFonts w:ascii="Times New Roman" w:hAnsi="Times New Roman" w:cs="Times New Roman"/>
          <w:sz w:val="28"/>
          <w:szCs w:val="28"/>
        </w:rPr>
      </w:pPr>
      <w:r w:rsidRPr="00D265B6">
        <w:rPr>
          <w:rFonts w:ascii="Times New Roman" w:hAnsi="Times New Roman" w:cs="Times New Roman"/>
          <w:sz w:val="28"/>
          <w:szCs w:val="28"/>
        </w:rPr>
        <w:t>Для санаториев, которые включены в реестр курортного фонда (все, кроме силовых ведомств и федеральных органов исполнительной власти, подведомственных президенту), установлен отдельный порядок включения в реестр классифицированных средств размещения – они включаются в реестр средств размещения автоматически из реестра курортного фонда. Эти санатории могут получить «звезды» по желанию.</w:t>
      </w:r>
    </w:p>
    <w:p w:rsidR="00D265B6" w:rsidRPr="00D265B6" w:rsidRDefault="00D265B6" w:rsidP="00D265B6">
      <w:pPr>
        <w:spacing w:after="0" w:line="240" w:lineRule="auto"/>
        <w:ind w:firstLine="709"/>
        <w:jc w:val="both"/>
        <w:rPr>
          <w:rFonts w:ascii="Times New Roman" w:hAnsi="Times New Roman" w:cs="Times New Roman"/>
          <w:sz w:val="28"/>
          <w:szCs w:val="28"/>
        </w:rPr>
      </w:pPr>
      <w:r w:rsidRPr="00D265B6">
        <w:rPr>
          <w:rFonts w:ascii="Times New Roman" w:hAnsi="Times New Roman" w:cs="Times New Roman"/>
          <w:sz w:val="28"/>
          <w:szCs w:val="28"/>
        </w:rPr>
        <w:t>Важно! Законом устанавливается запрет размещения сведений об услугах средства размещения в интернете без идентификационного номера из реестра и ссылки на реестр. Причем этот запрет распространяется на все способы распространения информации в сети – на агрегаторы (маркетплейсы), классифайды (сервисы объявлений) и на социальные сети.</w:t>
      </w:r>
    </w:p>
    <w:p w:rsidR="00D265B6" w:rsidRPr="00D265B6" w:rsidRDefault="00D265B6" w:rsidP="00D265B6">
      <w:pPr>
        <w:spacing w:after="0" w:line="240" w:lineRule="auto"/>
        <w:ind w:firstLine="709"/>
        <w:jc w:val="both"/>
        <w:rPr>
          <w:rFonts w:ascii="Times New Roman" w:hAnsi="Times New Roman" w:cs="Times New Roman"/>
          <w:sz w:val="28"/>
          <w:szCs w:val="28"/>
        </w:rPr>
      </w:pPr>
      <w:r w:rsidRPr="00D265B6">
        <w:rPr>
          <w:rFonts w:ascii="Times New Roman" w:hAnsi="Times New Roman" w:cs="Times New Roman"/>
          <w:sz w:val="28"/>
          <w:szCs w:val="28"/>
        </w:rPr>
        <w:t>Владельцев агрегаторов и сервисов объявлений будут обязаны: проверять наличие ссылки на реестр; не допускать размещения у себя объявлений с недостоверными данными (то есть, сведений, отличающиеся от аналогичных в реестре); приостанавливать или прекращать размещение у себя объявлений, если сведения не соответствуют реестру, если классификация приостановлена или прекращена.</w:t>
      </w:r>
    </w:p>
    <w:p w:rsidR="00D265B6" w:rsidRPr="00D265B6" w:rsidRDefault="00D265B6" w:rsidP="00D265B6">
      <w:pPr>
        <w:spacing w:after="0" w:line="240" w:lineRule="auto"/>
        <w:ind w:firstLine="709"/>
        <w:jc w:val="both"/>
        <w:rPr>
          <w:rFonts w:ascii="Times New Roman" w:hAnsi="Times New Roman" w:cs="Times New Roman"/>
          <w:sz w:val="28"/>
          <w:szCs w:val="28"/>
        </w:rPr>
      </w:pPr>
      <w:r w:rsidRPr="00D265B6">
        <w:rPr>
          <w:rFonts w:ascii="Times New Roman" w:hAnsi="Times New Roman" w:cs="Times New Roman"/>
          <w:sz w:val="28"/>
          <w:szCs w:val="28"/>
        </w:rPr>
        <w:t>Вопросы периодического подтверждения компетентности этих организаций - 1 раз в 3 года.</w:t>
      </w:r>
    </w:p>
    <w:p w:rsidR="000B6C28" w:rsidRPr="00DF1F76" w:rsidRDefault="00D265B6" w:rsidP="00D265B6">
      <w:pPr>
        <w:spacing w:after="0" w:line="240" w:lineRule="auto"/>
        <w:ind w:firstLine="709"/>
        <w:jc w:val="both"/>
        <w:rPr>
          <w:rFonts w:ascii="Times New Roman" w:hAnsi="Times New Roman" w:cs="Times New Roman"/>
          <w:sz w:val="28"/>
          <w:szCs w:val="28"/>
        </w:rPr>
      </w:pPr>
      <w:r w:rsidRPr="00D265B6">
        <w:rPr>
          <w:rFonts w:ascii="Times New Roman" w:hAnsi="Times New Roman" w:cs="Times New Roman"/>
          <w:sz w:val="28"/>
          <w:szCs w:val="28"/>
        </w:rPr>
        <w:t>Закон вступает в силу с 1 января 2025 года, за исключением положений, для которых предусмотрены иные сроки вступления их в силу.</w:t>
      </w:r>
      <w:bookmarkStart w:id="0" w:name="_GoBack"/>
      <w:bookmarkEnd w:id="0"/>
    </w:p>
    <w:sectPr w:rsidR="000B6C28" w:rsidRPr="00DF1F76" w:rsidSect="001C638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99695B"/>
    <w:rsid w:val="0007116B"/>
    <w:rsid w:val="00095C35"/>
    <w:rsid w:val="000A223D"/>
    <w:rsid w:val="000B3112"/>
    <w:rsid w:val="000B6C28"/>
    <w:rsid w:val="000D1FF3"/>
    <w:rsid w:val="00116679"/>
    <w:rsid w:val="00136D02"/>
    <w:rsid w:val="00172A51"/>
    <w:rsid w:val="00173828"/>
    <w:rsid w:val="001C4A07"/>
    <w:rsid w:val="001C638E"/>
    <w:rsid w:val="001C7A44"/>
    <w:rsid w:val="001E10AA"/>
    <w:rsid w:val="00234E76"/>
    <w:rsid w:val="002572C7"/>
    <w:rsid w:val="00265441"/>
    <w:rsid w:val="002B7381"/>
    <w:rsid w:val="002E6813"/>
    <w:rsid w:val="002E70E5"/>
    <w:rsid w:val="00311CEA"/>
    <w:rsid w:val="00315B12"/>
    <w:rsid w:val="00395B99"/>
    <w:rsid w:val="003A182E"/>
    <w:rsid w:val="003E4ED6"/>
    <w:rsid w:val="00413C9C"/>
    <w:rsid w:val="004163F5"/>
    <w:rsid w:val="00480B64"/>
    <w:rsid w:val="00496B7B"/>
    <w:rsid w:val="00496B8E"/>
    <w:rsid w:val="004C3E4F"/>
    <w:rsid w:val="004C4126"/>
    <w:rsid w:val="004C580B"/>
    <w:rsid w:val="004E2711"/>
    <w:rsid w:val="004E6661"/>
    <w:rsid w:val="00513895"/>
    <w:rsid w:val="00535DCB"/>
    <w:rsid w:val="00546791"/>
    <w:rsid w:val="00580D0F"/>
    <w:rsid w:val="00583E06"/>
    <w:rsid w:val="005C7AD7"/>
    <w:rsid w:val="005C7DA6"/>
    <w:rsid w:val="005F22A3"/>
    <w:rsid w:val="0060044F"/>
    <w:rsid w:val="006017D7"/>
    <w:rsid w:val="006029EA"/>
    <w:rsid w:val="00605C72"/>
    <w:rsid w:val="00624D5F"/>
    <w:rsid w:val="00640C8B"/>
    <w:rsid w:val="006449CA"/>
    <w:rsid w:val="00675324"/>
    <w:rsid w:val="00682983"/>
    <w:rsid w:val="006F0D58"/>
    <w:rsid w:val="007001D3"/>
    <w:rsid w:val="0071076B"/>
    <w:rsid w:val="007262CE"/>
    <w:rsid w:val="007417AE"/>
    <w:rsid w:val="007965C1"/>
    <w:rsid w:val="007A5E11"/>
    <w:rsid w:val="007B20A1"/>
    <w:rsid w:val="007E5688"/>
    <w:rsid w:val="007F02FD"/>
    <w:rsid w:val="00826F31"/>
    <w:rsid w:val="00842289"/>
    <w:rsid w:val="008D4E4D"/>
    <w:rsid w:val="008E0962"/>
    <w:rsid w:val="008E26A3"/>
    <w:rsid w:val="009105AF"/>
    <w:rsid w:val="00925B06"/>
    <w:rsid w:val="009371BB"/>
    <w:rsid w:val="00951FCD"/>
    <w:rsid w:val="0099695B"/>
    <w:rsid w:val="009A1B44"/>
    <w:rsid w:val="009A69A2"/>
    <w:rsid w:val="009B536D"/>
    <w:rsid w:val="009D2058"/>
    <w:rsid w:val="009D5906"/>
    <w:rsid w:val="009E0CDD"/>
    <w:rsid w:val="00A15D6F"/>
    <w:rsid w:val="00A43C19"/>
    <w:rsid w:val="00AB456B"/>
    <w:rsid w:val="00AE0A60"/>
    <w:rsid w:val="00AF0B50"/>
    <w:rsid w:val="00AF60CE"/>
    <w:rsid w:val="00B211DA"/>
    <w:rsid w:val="00B40347"/>
    <w:rsid w:val="00B46699"/>
    <w:rsid w:val="00B500EE"/>
    <w:rsid w:val="00B61AE1"/>
    <w:rsid w:val="00B6282F"/>
    <w:rsid w:val="00B64FDB"/>
    <w:rsid w:val="00BC581F"/>
    <w:rsid w:val="00C25122"/>
    <w:rsid w:val="00C407C9"/>
    <w:rsid w:val="00C43853"/>
    <w:rsid w:val="00C63780"/>
    <w:rsid w:val="00C76F95"/>
    <w:rsid w:val="00C80252"/>
    <w:rsid w:val="00CC206D"/>
    <w:rsid w:val="00CC2C13"/>
    <w:rsid w:val="00CF44D0"/>
    <w:rsid w:val="00D265B6"/>
    <w:rsid w:val="00D760BF"/>
    <w:rsid w:val="00D96EDA"/>
    <w:rsid w:val="00DB4A73"/>
    <w:rsid w:val="00DB7B5C"/>
    <w:rsid w:val="00DF1F76"/>
    <w:rsid w:val="00DF2C61"/>
    <w:rsid w:val="00E13242"/>
    <w:rsid w:val="00E23421"/>
    <w:rsid w:val="00E638B5"/>
    <w:rsid w:val="00E748BF"/>
    <w:rsid w:val="00ED6374"/>
    <w:rsid w:val="00EE2A26"/>
    <w:rsid w:val="00EE488F"/>
    <w:rsid w:val="00FB6E1F"/>
    <w:rsid w:val="00FD05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638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F1F76"/>
    <w:rPr>
      <w:color w:val="0563C1" w:themeColor="hyperlink"/>
      <w:u w:val="single"/>
    </w:rPr>
  </w:style>
  <w:style w:type="character" w:customStyle="1" w:styleId="UnresolvedMention">
    <w:name w:val="Unresolved Mention"/>
    <w:basedOn w:val="a0"/>
    <w:uiPriority w:val="99"/>
    <w:semiHidden/>
    <w:unhideWhenUsed/>
    <w:rsid w:val="00DF1F76"/>
    <w:rPr>
      <w:color w:val="605E5C"/>
      <w:shd w:val="clear" w:color="auto" w:fill="E1DFDD"/>
    </w:rPr>
  </w:style>
  <w:style w:type="paragraph" w:styleId="a4">
    <w:name w:val="Normal (Web)"/>
    <w:basedOn w:val="a"/>
    <w:uiPriority w:val="99"/>
    <w:semiHidden/>
    <w:unhideWhenUsed/>
    <w:rsid w:val="00315B12"/>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F1F76"/>
    <w:rPr>
      <w:color w:val="0563C1" w:themeColor="hyperlink"/>
      <w:u w:val="single"/>
    </w:rPr>
  </w:style>
  <w:style w:type="character" w:customStyle="1" w:styleId="UnresolvedMention">
    <w:name w:val="Unresolved Mention"/>
    <w:basedOn w:val="a0"/>
    <w:uiPriority w:val="99"/>
    <w:semiHidden/>
    <w:unhideWhenUsed/>
    <w:rsid w:val="00DF1F76"/>
    <w:rPr>
      <w:color w:val="605E5C"/>
      <w:shd w:val="clear" w:color="auto" w:fill="E1DFDD"/>
    </w:rPr>
  </w:style>
  <w:style w:type="paragraph" w:styleId="a4">
    <w:name w:val="Normal (Web)"/>
    <w:basedOn w:val="a"/>
    <w:uiPriority w:val="99"/>
    <w:semiHidden/>
    <w:unhideWhenUsed/>
    <w:rsid w:val="00315B12"/>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23081222">
      <w:bodyDiv w:val="1"/>
      <w:marLeft w:val="0"/>
      <w:marRight w:val="0"/>
      <w:marTop w:val="0"/>
      <w:marBottom w:val="0"/>
      <w:divBdr>
        <w:top w:val="none" w:sz="0" w:space="0" w:color="auto"/>
        <w:left w:val="none" w:sz="0" w:space="0" w:color="auto"/>
        <w:bottom w:val="none" w:sz="0" w:space="0" w:color="auto"/>
        <w:right w:val="none" w:sz="0" w:space="0" w:color="auto"/>
      </w:divBdr>
    </w:div>
    <w:div w:id="278151531">
      <w:bodyDiv w:val="1"/>
      <w:marLeft w:val="0"/>
      <w:marRight w:val="0"/>
      <w:marTop w:val="0"/>
      <w:marBottom w:val="0"/>
      <w:divBdr>
        <w:top w:val="none" w:sz="0" w:space="0" w:color="auto"/>
        <w:left w:val="none" w:sz="0" w:space="0" w:color="auto"/>
        <w:bottom w:val="none" w:sz="0" w:space="0" w:color="auto"/>
        <w:right w:val="none" w:sz="0" w:space="0" w:color="auto"/>
      </w:divBdr>
    </w:div>
    <w:div w:id="696349261">
      <w:bodyDiv w:val="1"/>
      <w:marLeft w:val="0"/>
      <w:marRight w:val="0"/>
      <w:marTop w:val="0"/>
      <w:marBottom w:val="0"/>
      <w:divBdr>
        <w:top w:val="none" w:sz="0" w:space="0" w:color="auto"/>
        <w:left w:val="none" w:sz="0" w:space="0" w:color="auto"/>
        <w:bottom w:val="none" w:sz="0" w:space="0" w:color="auto"/>
        <w:right w:val="none" w:sz="0" w:space="0" w:color="auto"/>
      </w:divBdr>
    </w:div>
    <w:div w:id="950165591">
      <w:bodyDiv w:val="1"/>
      <w:marLeft w:val="0"/>
      <w:marRight w:val="0"/>
      <w:marTop w:val="0"/>
      <w:marBottom w:val="0"/>
      <w:divBdr>
        <w:top w:val="none" w:sz="0" w:space="0" w:color="auto"/>
        <w:left w:val="none" w:sz="0" w:space="0" w:color="auto"/>
        <w:bottom w:val="none" w:sz="0" w:space="0" w:color="auto"/>
        <w:right w:val="none" w:sz="0" w:space="0" w:color="auto"/>
      </w:divBdr>
    </w:div>
    <w:div w:id="985628481">
      <w:bodyDiv w:val="1"/>
      <w:marLeft w:val="0"/>
      <w:marRight w:val="0"/>
      <w:marTop w:val="0"/>
      <w:marBottom w:val="0"/>
      <w:divBdr>
        <w:top w:val="none" w:sz="0" w:space="0" w:color="auto"/>
        <w:left w:val="none" w:sz="0" w:space="0" w:color="auto"/>
        <w:bottom w:val="none" w:sz="0" w:space="0" w:color="auto"/>
        <w:right w:val="none" w:sz="0" w:space="0" w:color="auto"/>
      </w:divBdr>
    </w:div>
    <w:div w:id="1054432728">
      <w:bodyDiv w:val="1"/>
      <w:marLeft w:val="0"/>
      <w:marRight w:val="0"/>
      <w:marTop w:val="0"/>
      <w:marBottom w:val="0"/>
      <w:divBdr>
        <w:top w:val="none" w:sz="0" w:space="0" w:color="auto"/>
        <w:left w:val="none" w:sz="0" w:space="0" w:color="auto"/>
        <w:bottom w:val="none" w:sz="0" w:space="0" w:color="auto"/>
        <w:right w:val="none" w:sz="0" w:space="0" w:color="auto"/>
      </w:divBdr>
    </w:div>
    <w:div w:id="1137911713">
      <w:bodyDiv w:val="1"/>
      <w:marLeft w:val="0"/>
      <w:marRight w:val="0"/>
      <w:marTop w:val="0"/>
      <w:marBottom w:val="0"/>
      <w:divBdr>
        <w:top w:val="none" w:sz="0" w:space="0" w:color="auto"/>
        <w:left w:val="none" w:sz="0" w:space="0" w:color="auto"/>
        <w:bottom w:val="none" w:sz="0" w:space="0" w:color="auto"/>
        <w:right w:val="none" w:sz="0" w:space="0" w:color="auto"/>
      </w:divBdr>
    </w:div>
    <w:div w:id="1150245737">
      <w:bodyDiv w:val="1"/>
      <w:marLeft w:val="0"/>
      <w:marRight w:val="0"/>
      <w:marTop w:val="0"/>
      <w:marBottom w:val="0"/>
      <w:divBdr>
        <w:top w:val="none" w:sz="0" w:space="0" w:color="auto"/>
        <w:left w:val="none" w:sz="0" w:space="0" w:color="auto"/>
        <w:bottom w:val="none" w:sz="0" w:space="0" w:color="auto"/>
        <w:right w:val="none" w:sz="0" w:space="0" w:color="auto"/>
      </w:divBdr>
    </w:div>
    <w:div w:id="1190143994">
      <w:bodyDiv w:val="1"/>
      <w:marLeft w:val="0"/>
      <w:marRight w:val="0"/>
      <w:marTop w:val="0"/>
      <w:marBottom w:val="0"/>
      <w:divBdr>
        <w:top w:val="none" w:sz="0" w:space="0" w:color="auto"/>
        <w:left w:val="none" w:sz="0" w:space="0" w:color="auto"/>
        <w:bottom w:val="none" w:sz="0" w:space="0" w:color="auto"/>
        <w:right w:val="none" w:sz="0" w:space="0" w:color="auto"/>
      </w:divBdr>
    </w:div>
    <w:div w:id="1426222949">
      <w:bodyDiv w:val="1"/>
      <w:marLeft w:val="0"/>
      <w:marRight w:val="0"/>
      <w:marTop w:val="0"/>
      <w:marBottom w:val="0"/>
      <w:divBdr>
        <w:top w:val="none" w:sz="0" w:space="0" w:color="auto"/>
        <w:left w:val="none" w:sz="0" w:space="0" w:color="auto"/>
        <w:bottom w:val="none" w:sz="0" w:space="0" w:color="auto"/>
        <w:right w:val="none" w:sz="0" w:space="0" w:color="auto"/>
      </w:divBdr>
    </w:div>
    <w:div w:id="1483160455">
      <w:bodyDiv w:val="1"/>
      <w:marLeft w:val="0"/>
      <w:marRight w:val="0"/>
      <w:marTop w:val="0"/>
      <w:marBottom w:val="0"/>
      <w:divBdr>
        <w:top w:val="none" w:sz="0" w:space="0" w:color="auto"/>
        <w:left w:val="none" w:sz="0" w:space="0" w:color="auto"/>
        <w:bottom w:val="none" w:sz="0" w:space="0" w:color="auto"/>
        <w:right w:val="none" w:sz="0" w:space="0" w:color="auto"/>
      </w:divBdr>
      <w:divsChild>
        <w:div w:id="686181174">
          <w:marLeft w:val="0"/>
          <w:marRight w:val="0"/>
          <w:marTop w:val="0"/>
          <w:marBottom w:val="0"/>
          <w:divBdr>
            <w:top w:val="none" w:sz="0" w:space="0" w:color="auto"/>
            <w:left w:val="none" w:sz="0" w:space="0" w:color="auto"/>
            <w:bottom w:val="none" w:sz="0" w:space="0" w:color="auto"/>
            <w:right w:val="none" w:sz="0" w:space="0" w:color="auto"/>
          </w:divBdr>
        </w:div>
        <w:div w:id="2087415606">
          <w:marLeft w:val="0"/>
          <w:marRight w:val="0"/>
          <w:marTop w:val="0"/>
          <w:marBottom w:val="0"/>
          <w:divBdr>
            <w:top w:val="none" w:sz="0" w:space="0" w:color="auto"/>
            <w:left w:val="none" w:sz="0" w:space="0" w:color="auto"/>
            <w:bottom w:val="none" w:sz="0" w:space="0" w:color="auto"/>
            <w:right w:val="none" w:sz="0" w:space="0" w:color="auto"/>
          </w:divBdr>
        </w:div>
      </w:divsChild>
    </w:div>
    <w:div w:id="1798789591">
      <w:bodyDiv w:val="1"/>
      <w:marLeft w:val="0"/>
      <w:marRight w:val="0"/>
      <w:marTop w:val="0"/>
      <w:marBottom w:val="0"/>
      <w:divBdr>
        <w:top w:val="none" w:sz="0" w:space="0" w:color="auto"/>
        <w:left w:val="none" w:sz="0" w:space="0" w:color="auto"/>
        <w:bottom w:val="none" w:sz="0" w:space="0" w:color="auto"/>
        <w:right w:val="none" w:sz="0" w:space="0" w:color="auto"/>
      </w:divBdr>
    </w:div>
    <w:div w:id="1953315359">
      <w:bodyDiv w:val="1"/>
      <w:marLeft w:val="0"/>
      <w:marRight w:val="0"/>
      <w:marTop w:val="0"/>
      <w:marBottom w:val="0"/>
      <w:divBdr>
        <w:top w:val="none" w:sz="0" w:space="0" w:color="auto"/>
        <w:left w:val="none" w:sz="0" w:space="0" w:color="auto"/>
        <w:bottom w:val="none" w:sz="0" w:space="0" w:color="auto"/>
        <w:right w:val="none" w:sz="0" w:space="0" w:color="auto"/>
      </w:divBdr>
      <w:divsChild>
        <w:div w:id="1650358507">
          <w:marLeft w:val="0"/>
          <w:marRight w:val="0"/>
          <w:marTop w:val="0"/>
          <w:marBottom w:val="0"/>
          <w:divBdr>
            <w:top w:val="none" w:sz="0" w:space="0" w:color="auto"/>
            <w:left w:val="none" w:sz="0" w:space="0" w:color="auto"/>
            <w:bottom w:val="none" w:sz="0" w:space="0" w:color="auto"/>
            <w:right w:val="none" w:sz="0" w:space="0" w:color="auto"/>
          </w:divBdr>
        </w:div>
        <w:div w:id="230315959">
          <w:marLeft w:val="0"/>
          <w:marRight w:val="0"/>
          <w:marTop w:val="0"/>
          <w:marBottom w:val="0"/>
          <w:divBdr>
            <w:top w:val="none" w:sz="0" w:space="0" w:color="auto"/>
            <w:left w:val="none" w:sz="0" w:space="0" w:color="auto"/>
            <w:bottom w:val="none" w:sz="0" w:space="0" w:color="auto"/>
            <w:right w:val="none" w:sz="0" w:space="0" w:color="auto"/>
          </w:divBdr>
        </w:div>
      </w:divsChild>
    </w:div>
    <w:div w:id="2012634601">
      <w:bodyDiv w:val="1"/>
      <w:marLeft w:val="0"/>
      <w:marRight w:val="0"/>
      <w:marTop w:val="0"/>
      <w:marBottom w:val="0"/>
      <w:divBdr>
        <w:top w:val="none" w:sz="0" w:space="0" w:color="auto"/>
        <w:left w:val="none" w:sz="0" w:space="0" w:color="auto"/>
        <w:bottom w:val="none" w:sz="0" w:space="0" w:color="auto"/>
        <w:right w:val="none" w:sz="0" w:space="0" w:color="auto"/>
      </w:divBdr>
    </w:div>
    <w:div w:id="2029259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login.consultant.ru/link/?req=doc&amp;base=LAW&amp;n=480697&amp;dst=101033&amp;field=134&amp;date=18.10.202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1708</Words>
  <Characters>9737</Characters>
  <Application>Microsoft Office Word</Application>
  <DocSecurity>4</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Asus</cp:lastModifiedBy>
  <cp:revision>2</cp:revision>
  <dcterms:created xsi:type="dcterms:W3CDTF">2024-11-29T00:24:00Z</dcterms:created>
  <dcterms:modified xsi:type="dcterms:W3CDTF">2024-11-29T00:24:00Z</dcterms:modified>
</cp:coreProperties>
</file>