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3A" w:rsidRPr="009F1F02" w:rsidRDefault="00CD7102" w:rsidP="00CD7102">
      <w:pPr>
        <w:jc w:val="center"/>
        <w:rPr>
          <w:rFonts w:ascii="Arial" w:hAnsi="Arial" w:cs="Arial"/>
          <w:b/>
          <w:sz w:val="32"/>
          <w:szCs w:val="32"/>
        </w:rPr>
      </w:pPr>
      <w:r w:rsidRPr="009F1F02">
        <w:rPr>
          <w:rFonts w:ascii="Arial" w:hAnsi="Arial" w:cs="Arial"/>
          <w:b/>
          <w:sz w:val="32"/>
          <w:szCs w:val="32"/>
        </w:rPr>
        <w:t xml:space="preserve">АДМИНИСТРАЦИЯ  ПРИАРГУНСКОГО </w:t>
      </w:r>
    </w:p>
    <w:p w:rsidR="00CD7102" w:rsidRPr="009F1F02" w:rsidRDefault="00CD7102" w:rsidP="00CD7102">
      <w:pPr>
        <w:jc w:val="center"/>
        <w:rPr>
          <w:rFonts w:ascii="Arial" w:hAnsi="Arial" w:cs="Arial"/>
          <w:b/>
          <w:sz w:val="32"/>
          <w:szCs w:val="32"/>
        </w:rPr>
      </w:pPr>
      <w:r w:rsidRPr="009F1F02">
        <w:rPr>
          <w:rFonts w:ascii="Arial" w:hAnsi="Arial" w:cs="Arial"/>
          <w:b/>
          <w:sz w:val="32"/>
          <w:szCs w:val="32"/>
        </w:rPr>
        <w:t>МУНИЦИПАЛЬНОГО ОКРУГА ЗАБАЙКАЛЬСКОГО</w:t>
      </w:r>
      <w:r w:rsidR="004232AB" w:rsidRPr="009F1F02">
        <w:rPr>
          <w:rFonts w:ascii="Arial" w:hAnsi="Arial" w:cs="Arial"/>
          <w:b/>
          <w:sz w:val="32"/>
          <w:szCs w:val="32"/>
        </w:rPr>
        <w:t xml:space="preserve"> КРАЯ</w:t>
      </w:r>
    </w:p>
    <w:p w:rsidR="00CD7102" w:rsidRPr="009F1F02" w:rsidRDefault="00CD7102" w:rsidP="00DF68C9">
      <w:pPr>
        <w:rPr>
          <w:rFonts w:ascii="Arial" w:hAnsi="Arial" w:cs="Arial"/>
          <w:b/>
          <w:sz w:val="32"/>
          <w:szCs w:val="32"/>
        </w:rPr>
      </w:pPr>
    </w:p>
    <w:p w:rsidR="0092417B" w:rsidRPr="009F1F02" w:rsidRDefault="00DF68C9" w:rsidP="00DF68C9">
      <w:pPr>
        <w:rPr>
          <w:rFonts w:ascii="Arial" w:hAnsi="Arial" w:cs="Arial"/>
          <w:b/>
          <w:sz w:val="32"/>
          <w:szCs w:val="32"/>
        </w:rPr>
      </w:pPr>
      <w:r w:rsidRPr="009F1F02">
        <w:rPr>
          <w:rFonts w:ascii="Arial" w:hAnsi="Arial" w:cs="Arial"/>
          <w:sz w:val="32"/>
          <w:szCs w:val="32"/>
        </w:rPr>
        <w:t xml:space="preserve">                  </w:t>
      </w:r>
      <w:r w:rsidR="00CD7102" w:rsidRPr="009F1F02">
        <w:rPr>
          <w:rFonts w:ascii="Arial" w:hAnsi="Arial" w:cs="Arial"/>
          <w:sz w:val="32"/>
          <w:szCs w:val="32"/>
        </w:rPr>
        <w:t xml:space="preserve">                       </w:t>
      </w:r>
      <w:r w:rsidR="0092417B" w:rsidRPr="009F1F02">
        <w:rPr>
          <w:rFonts w:ascii="Arial" w:hAnsi="Arial" w:cs="Arial"/>
          <w:b/>
          <w:sz w:val="32"/>
          <w:szCs w:val="32"/>
        </w:rPr>
        <w:t>ПОСТАНОВЛЕНИЕ</w:t>
      </w:r>
    </w:p>
    <w:p w:rsidR="0092417B" w:rsidRPr="009F1F02" w:rsidRDefault="0092417B" w:rsidP="0092417B">
      <w:pPr>
        <w:ind w:left="567" w:firstLine="567"/>
        <w:jc w:val="center"/>
        <w:rPr>
          <w:rFonts w:ascii="Arial" w:hAnsi="Arial" w:cs="Arial"/>
          <w:b/>
        </w:rPr>
      </w:pPr>
    </w:p>
    <w:p w:rsidR="0092417B" w:rsidRPr="009F1F02" w:rsidRDefault="0092417B" w:rsidP="0092417B">
      <w:pPr>
        <w:rPr>
          <w:rFonts w:ascii="Arial" w:hAnsi="Arial" w:cs="Arial"/>
          <w:b/>
        </w:rPr>
      </w:pPr>
    </w:p>
    <w:p w:rsidR="0092417B" w:rsidRPr="009F1F02" w:rsidRDefault="000C4615" w:rsidP="00A528C0">
      <w:pPr>
        <w:ind w:left="142"/>
        <w:rPr>
          <w:rFonts w:ascii="Arial" w:hAnsi="Arial" w:cs="Arial"/>
        </w:rPr>
      </w:pPr>
      <w:r w:rsidRPr="009F1F02">
        <w:rPr>
          <w:rFonts w:ascii="Arial" w:hAnsi="Arial" w:cs="Arial"/>
        </w:rPr>
        <w:t>03</w:t>
      </w:r>
      <w:r w:rsidR="009F1F02" w:rsidRPr="009F1F02">
        <w:rPr>
          <w:rFonts w:ascii="Arial" w:hAnsi="Arial" w:cs="Arial"/>
        </w:rPr>
        <w:t xml:space="preserve"> </w:t>
      </w:r>
      <w:r w:rsidR="00A42FC9" w:rsidRPr="009F1F02">
        <w:rPr>
          <w:rFonts w:ascii="Arial" w:hAnsi="Arial" w:cs="Arial"/>
        </w:rPr>
        <w:t xml:space="preserve">декабря </w:t>
      </w:r>
      <w:r w:rsidR="00CD7102" w:rsidRPr="009F1F02">
        <w:rPr>
          <w:rFonts w:ascii="Arial" w:hAnsi="Arial" w:cs="Arial"/>
        </w:rPr>
        <w:t xml:space="preserve"> </w:t>
      </w:r>
      <w:r w:rsidR="00DF68C9" w:rsidRPr="009F1F02">
        <w:rPr>
          <w:rFonts w:ascii="Arial" w:hAnsi="Arial" w:cs="Arial"/>
        </w:rPr>
        <w:t>20</w:t>
      </w:r>
      <w:r w:rsidR="00CD7102" w:rsidRPr="009F1F02">
        <w:rPr>
          <w:rFonts w:ascii="Arial" w:hAnsi="Arial" w:cs="Arial"/>
        </w:rPr>
        <w:t>2</w:t>
      </w:r>
      <w:r w:rsidR="00A42FC9" w:rsidRPr="009F1F02">
        <w:rPr>
          <w:rFonts w:ascii="Arial" w:hAnsi="Arial" w:cs="Arial"/>
        </w:rPr>
        <w:t>4</w:t>
      </w:r>
      <w:r w:rsidR="0092417B" w:rsidRPr="009F1F02">
        <w:rPr>
          <w:rFonts w:ascii="Arial" w:hAnsi="Arial" w:cs="Arial"/>
        </w:rPr>
        <w:t xml:space="preserve"> г.                                              </w:t>
      </w:r>
      <w:r w:rsidR="00A528C0" w:rsidRPr="009F1F02">
        <w:rPr>
          <w:rFonts w:ascii="Arial" w:hAnsi="Arial" w:cs="Arial"/>
        </w:rPr>
        <w:t xml:space="preserve">                            </w:t>
      </w:r>
      <w:r w:rsidR="0003213A" w:rsidRPr="009F1F02">
        <w:rPr>
          <w:rFonts w:ascii="Arial" w:hAnsi="Arial" w:cs="Arial"/>
        </w:rPr>
        <w:t xml:space="preserve">  </w:t>
      </w:r>
      <w:r w:rsidR="009F1F02" w:rsidRPr="009F1F02">
        <w:rPr>
          <w:rFonts w:ascii="Arial" w:hAnsi="Arial" w:cs="Arial"/>
        </w:rPr>
        <w:t xml:space="preserve">                         </w:t>
      </w:r>
      <w:r w:rsidR="00584FC5" w:rsidRPr="009F1F02">
        <w:rPr>
          <w:rFonts w:ascii="Arial" w:hAnsi="Arial" w:cs="Arial"/>
        </w:rPr>
        <w:t xml:space="preserve"> </w:t>
      </w:r>
      <w:r w:rsidR="009F1F02">
        <w:rPr>
          <w:rFonts w:ascii="Arial" w:hAnsi="Arial" w:cs="Arial"/>
        </w:rPr>
        <w:t xml:space="preserve">     </w:t>
      </w:r>
      <w:r w:rsidR="0092417B" w:rsidRPr="009F1F02">
        <w:rPr>
          <w:rFonts w:ascii="Arial" w:hAnsi="Arial" w:cs="Arial"/>
        </w:rPr>
        <w:t>№</w:t>
      </w:r>
      <w:r w:rsidR="00A528C0" w:rsidRPr="009F1F02">
        <w:rPr>
          <w:rFonts w:ascii="Arial" w:hAnsi="Arial" w:cs="Arial"/>
        </w:rPr>
        <w:t xml:space="preserve"> </w:t>
      </w:r>
      <w:r w:rsidRPr="009F1F02">
        <w:rPr>
          <w:rFonts w:ascii="Arial" w:hAnsi="Arial" w:cs="Arial"/>
        </w:rPr>
        <w:t>2084</w:t>
      </w:r>
      <w:r w:rsidR="00CD7102" w:rsidRPr="009F1F02">
        <w:rPr>
          <w:rFonts w:ascii="Arial" w:hAnsi="Arial" w:cs="Arial"/>
        </w:rPr>
        <w:t xml:space="preserve">  </w:t>
      </w:r>
    </w:p>
    <w:p w:rsidR="0003213A" w:rsidRPr="009F1F02" w:rsidRDefault="0003213A" w:rsidP="0092417B">
      <w:pPr>
        <w:ind w:left="567" w:firstLine="567"/>
        <w:jc w:val="center"/>
        <w:rPr>
          <w:rFonts w:ascii="Arial" w:hAnsi="Arial" w:cs="Arial"/>
        </w:rPr>
      </w:pPr>
    </w:p>
    <w:p w:rsidR="0092417B" w:rsidRPr="009F1F02" w:rsidRDefault="0092417B" w:rsidP="0092417B">
      <w:pPr>
        <w:ind w:left="567" w:firstLine="567"/>
        <w:jc w:val="center"/>
        <w:rPr>
          <w:rFonts w:ascii="Arial" w:hAnsi="Arial" w:cs="Arial"/>
        </w:rPr>
      </w:pPr>
      <w:r w:rsidRPr="009F1F02">
        <w:rPr>
          <w:rFonts w:ascii="Arial" w:hAnsi="Arial" w:cs="Arial"/>
        </w:rPr>
        <w:t>пгт</w:t>
      </w:r>
      <w:r w:rsidR="0003213A" w:rsidRPr="009F1F02">
        <w:rPr>
          <w:rFonts w:ascii="Arial" w:hAnsi="Arial" w:cs="Arial"/>
        </w:rPr>
        <w:t>.</w:t>
      </w:r>
      <w:r w:rsidRPr="009F1F02">
        <w:rPr>
          <w:rFonts w:ascii="Arial" w:hAnsi="Arial" w:cs="Arial"/>
        </w:rPr>
        <w:t xml:space="preserve"> Приаргунск</w:t>
      </w:r>
    </w:p>
    <w:p w:rsidR="0092417B" w:rsidRPr="009F1F02" w:rsidRDefault="0092417B" w:rsidP="0092417B">
      <w:pPr>
        <w:ind w:left="567" w:firstLine="567"/>
        <w:jc w:val="center"/>
        <w:rPr>
          <w:rFonts w:ascii="Arial" w:hAnsi="Arial" w:cs="Arial"/>
        </w:rPr>
      </w:pPr>
    </w:p>
    <w:p w:rsidR="009B7E96" w:rsidRPr="009F1F02" w:rsidRDefault="009B7E96" w:rsidP="0092417B">
      <w:pPr>
        <w:ind w:left="567" w:firstLine="567"/>
        <w:jc w:val="center"/>
        <w:rPr>
          <w:rFonts w:ascii="Arial" w:hAnsi="Arial" w:cs="Arial"/>
        </w:rPr>
      </w:pPr>
    </w:p>
    <w:p w:rsidR="00F133EF" w:rsidRPr="009F1F02" w:rsidRDefault="0092417B" w:rsidP="002D1E0C">
      <w:pPr>
        <w:ind w:left="567"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F1F02">
        <w:rPr>
          <w:rFonts w:ascii="Arial" w:hAnsi="Arial" w:cs="Arial"/>
          <w:b/>
          <w:color w:val="000000"/>
          <w:sz w:val="32"/>
          <w:szCs w:val="32"/>
        </w:rPr>
        <w:t xml:space="preserve">Об утверждении </w:t>
      </w:r>
      <w:r w:rsidR="006075B9" w:rsidRPr="009F1F02">
        <w:rPr>
          <w:rFonts w:ascii="Arial" w:hAnsi="Arial" w:cs="Arial"/>
          <w:b/>
          <w:color w:val="000000"/>
          <w:sz w:val="32"/>
          <w:szCs w:val="32"/>
        </w:rPr>
        <w:t>муниципальной</w:t>
      </w:r>
      <w:r w:rsidR="00F15E0E" w:rsidRPr="009F1F02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A11F5C" w:rsidRPr="009F1F02">
        <w:rPr>
          <w:rFonts w:ascii="Arial" w:hAnsi="Arial" w:cs="Arial"/>
          <w:b/>
          <w:color w:val="000000"/>
          <w:sz w:val="32"/>
          <w:szCs w:val="32"/>
        </w:rPr>
        <w:t>п</w:t>
      </w:r>
      <w:r w:rsidR="00F15E0E" w:rsidRPr="009F1F02">
        <w:rPr>
          <w:rFonts w:ascii="Arial" w:hAnsi="Arial" w:cs="Arial"/>
          <w:b/>
          <w:color w:val="000000"/>
          <w:sz w:val="32"/>
          <w:szCs w:val="32"/>
        </w:rPr>
        <w:t xml:space="preserve">рограммы </w:t>
      </w:r>
      <w:r w:rsidR="00A11F5C" w:rsidRPr="009F1F02">
        <w:rPr>
          <w:rFonts w:ascii="Arial" w:hAnsi="Arial" w:cs="Arial"/>
          <w:b/>
          <w:color w:val="000000"/>
          <w:sz w:val="32"/>
          <w:szCs w:val="32"/>
        </w:rPr>
        <w:t>«Профилактика</w:t>
      </w:r>
      <w:r w:rsidR="00F15E0E" w:rsidRPr="009F1F02">
        <w:rPr>
          <w:rFonts w:ascii="Arial" w:hAnsi="Arial" w:cs="Arial"/>
          <w:b/>
          <w:color w:val="000000"/>
          <w:sz w:val="32"/>
          <w:szCs w:val="32"/>
        </w:rPr>
        <w:t xml:space="preserve"> семейного неблагополучия </w:t>
      </w:r>
      <w:proofErr w:type="gramStart"/>
      <w:r w:rsidR="002D1E0C" w:rsidRPr="009F1F02">
        <w:rPr>
          <w:rFonts w:ascii="Arial" w:hAnsi="Arial" w:cs="Arial"/>
          <w:b/>
          <w:color w:val="000000"/>
          <w:sz w:val="32"/>
          <w:szCs w:val="32"/>
        </w:rPr>
        <w:t>в</w:t>
      </w:r>
      <w:proofErr w:type="gramEnd"/>
      <w:r w:rsidR="002D1E0C" w:rsidRPr="009F1F02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92417B" w:rsidRPr="009F1F02" w:rsidRDefault="00CD7102" w:rsidP="002D1E0C">
      <w:pPr>
        <w:ind w:left="567" w:firstLine="567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F1F02">
        <w:rPr>
          <w:rFonts w:ascii="Arial" w:hAnsi="Arial" w:cs="Arial"/>
          <w:b/>
          <w:color w:val="000000"/>
          <w:sz w:val="32"/>
          <w:szCs w:val="32"/>
        </w:rPr>
        <w:t xml:space="preserve">Приаргунском </w:t>
      </w:r>
      <w:r w:rsidR="002D1E0C" w:rsidRPr="009F1F02">
        <w:rPr>
          <w:rFonts w:ascii="Arial" w:hAnsi="Arial" w:cs="Arial"/>
          <w:b/>
          <w:color w:val="000000"/>
          <w:sz w:val="32"/>
          <w:szCs w:val="32"/>
        </w:rPr>
        <w:t xml:space="preserve">муниципальном  </w:t>
      </w:r>
      <w:r w:rsidRPr="009F1F02">
        <w:rPr>
          <w:rFonts w:ascii="Arial" w:hAnsi="Arial" w:cs="Arial"/>
          <w:b/>
          <w:color w:val="000000"/>
          <w:sz w:val="32"/>
          <w:szCs w:val="32"/>
        </w:rPr>
        <w:t>округе Забайкальского края</w:t>
      </w:r>
      <w:r w:rsidR="002D1E0C" w:rsidRPr="009F1F02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F15E0E" w:rsidRPr="009F1F02">
        <w:rPr>
          <w:rFonts w:ascii="Arial" w:hAnsi="Arial" w:cs="Arial"/>
          <w:b/>
          <w:color w:val="000000"/>
          <w:sz w:val="32"/>
          <w:szCs w:val="32"/>
        </w:rPr>
        <w:t>на 20</w:t>
      </w:r>
      <w:r w:rsidRPr="009F1F02">
        <w:rPr>
          <w:rFonts w:ascii="Arial" w:hAnsi="Arial" w:cs="Arial"/>
          <w:b/>
          <w:color w:val="000000"/>
          <w:sz w:val="32"/>
          <w:szCs w:val="32"/>
        </w:rPr>
        <w:t>2</w:t>
      </w:r>
      <w:r w:rsidR="00A42FC9" w:rsidRPr="009F1F02">
        <w:rPr>
          <w:rFonts w:ascii="Arial" w:hAnsi="Arial" w:cs="Arial"/>
          <w:b/>
          <w:color w:val="000000"/>
          <w:sz w:val="32"/>
          <w:szCs w:val="32"/>
        </w:rPr>
        <w:t>5</w:t>
      </w:r>
      <w:r w:rsidR="00F15E0E" w:rsidRPr="009F1F02">
        <w:rPr>
          <w:rFonts w:ascii="Arial" w:hAnsi="Arial" w:cs="Arial"/>
          <w:b/>
          <w:color w:val="000000"/>
          <w:sz w:val="32"/>
          <w:szCs w:val="32"/>
        </w:rPr>
        <w:t xml:space="preserve"> – 20</w:t>
      </w:r>
      <w:r w:rsidR="00DF68C9" w:rsidRPr="009F1F02">
        <w:rPr>
          <w:rFonts w:ascii="Arial" w:hAnsi="Arial" w:cs="Arial"/>
          <w:b/>
          <w:color w:val="000000"/>
          <w:sz w:val="32"/>
          <w:szCs w:val="32"/>
        </w:rPr>
        <w:t>2</w:t>
      </w:r>
      <w:r w:rsidR="00A42FC9" w:rsidRPr="009F1F02">
        <w:rPr>
          <w:rFonts w:ascii="Arial" w:hAnsi="Arial" w:cs="Arial"/>
          <w:b/>
          <w:color w:val="000000"/>
          <w:sz w:val="32"/>
          <w:szCs w:val="32"/>
        </w:rPr>
        <w:t>7</w:t>
      </w:r>
      <w:r w:rsidR="00F15E0E" w:rsidRPr="009F1F02">
        <w:rPr>
          <w:rFonts w:ascii="Arial" w:hAnsi="Arial" w:cs="Arial"/>
          <w:b/>
          <w:color w:val="000000"/>
          <w:sz w:val="32"/>
          <w:szCs w:val="32"/>
        </w:rPr>
        <w:t xml:space="preserve"> годы</w:t>
      </w:r>
      <w:r w:rsidR="00A11F5C" w:rsidRPr="009F1F02">
        <w:rPr>
          <w:rFonts w:ascii="Arial" w:hAnsi="Arial" w:cs="Arial"/>
          <w:b/>
          <w:color w:val="000000"/>
          <w:sz w:val="32"/>
          <w:szCs w:val="32"/>
        </w:rPr>
        <w:t>»</w:t>
      </w:r>
      <w:proofErr w:type="gramEnd"/>
    </w:p>
    <w:p w:rsidR="0092417B" w:rsidRPr="009F1F02" w:rsidRDefault="0092417B" w:rsidP="0092417B">
      <w:pPr>
        <w:ind w:left="567" w:firstLine="567"/>
        <w:rPr>
          <w:rFonts w:ascii="Arial" w:hAnsi="Arial" w:cs="Arial"/>
          <w:color w:val="000000"/>
        </w:rPr>
      </w:pPr>
    </w:p>
    <w:p w:rsidR="009B7E96" w:rsidRPr="009F1F02" w:rsidRDefault="009B7E96" w:rsidP="0092417B">
      <w:pPr>
        <w:ind w:left="567" w:firstLine="567"/>
        <w:rPr>
          <w:rFonts w:ascii="Arial" w:hAnsi="Arial" w:cs="Arial"/>
          <w:color w:val="000000"/>
        </w:rPr>
      </w:pPr>
    </w:p>
    <w:p w:rsidR="00CD7102" w:rsidRPr="009F1F02" w:rsidRDefault="00CD7102" w:rsidP="00CD7102">
      <w:pPr>
        <w:ind w:left="142"/>
        <w:jc w:val="both"/>
        <w:rPr>
          <w:rFonts w:ascii="Arial" w:hAnsi="Arial" w:cs="Arial"/>
          <w:color w:val="000000"/>
        </w:rPr>
      </w:pPr>
      <w:r w:rsidRPr="009F1F02">
        <w:rPr>
          <w:rFonts w:ascii="Arial" w:hAnsi="Arial" w:cs="Arial"/>
          <w:color w:val="000000"/>
        </w:rPr>
        <w:t xml:space="preserve">    </w:t>
      </w:r>
      <w:r w:rsidR="00F15E0E" w:rsidRPr="009F1F02">
        <w:rPr>
          <w:rFonts w:ascii="Arial" w:hAnsi="Arial" w:cs="Arial"/>
          <w:color w:val="000000"/>
        </w:rPr>
        <w:t>В соответствии с Федеральным законом от 24</w:t>
      </w:r>
      <w:r w:rsidR="00E95479" w:rsidRPr="009F1F02">
        <w:rPr>
          <w:rFonts w:ascii="Arial" w:hAnsi="Arial" w:cs="Arial"/>
          <w:color w:val="000000"/>
        </w:rPr>
        <w:t xml:space="preserve"> июня </w:t>
      </w:r>
      <w:r w:rsidRPr="009F1F02">
        <w:rPr>
          <w:rFonts w:ascii="Arial" w:hAnsi="Arial" w:cs="Arial"/>
          <w:color w:val="000000"/>
        </w:rPr>
        <w:t>1999 г. № 120-ФЗ «</w:t>
      </w:r>
      <w:proofErr w:type="gramStart"/>
      <w:r w:rsidRPr="009F1F02">
        <w:rPr>
          <w:rFonts w:ascii="Arial" w:hAnsi="Arial" w:cs="Arial"/>
          <w:color w:val="000000"/>
        </w:rPr>
        <w:t>Об</w:t>
      </w:r>
      <w:proofErr w:type="gramEnd"/>
    </w:p>
    <w:p w:rsidR="0092417B" w:rsidRPr="009F1F02" w:rsidRDefault="00F15E0E" w:rsidP="00CD7102">
      <w:pPr>
        <w:jc w:val="both"/>
        <w:rPr>
          <w:rFonts w:ascii="Arial" w:hAnsi="Arial" w:cs="Arial"/>
          <w:color w:val="000000"/>
        </w:rPr>
      </w:pPr>
      <w:proofErr w:type="gramStart"/>
      <w:r w:rsidRPr="009F1F02">
        <w:rPr>
          <w:rFonts w:ascii="Arial" w:hAnsi="Arial" w:cs="Arial"/>
          <w:color w:val="000000"/>
        </w:rPr>
        <w:t>основах</w:t>
      </w:r>
      <w:proofErr w:type="gramEnd"/>
      <w:r w:rsidRPr="009F1F02">
        <w:rPr>
          <w:rFonts w:ascii="Arial" w:hAnsi="Arial" w:cs="Arial"/>
          <w:color w:val="000000"/>
        </w:rPr>
        <w:t xml:space="preserve"> системы профилактики безнадзорности и правонарушений несовершеннолетних»</w:t>
      </w:r>
      <w:r w:rsidR="009B7E96" w:rsidRPr="009F1F02">
        <w:rPr>
          <w:rFonts w:ascii="Arial" w:hAnsi="Arial" w:cs="Arial"/>
          <w:color w:val="000000"/>
        </w:rPr>
        <w:t>,</w:t>
      </w:r>
      <w:r w:rsidR="00834579" w:rsidRPr="009F1F02">
        <w:rPr>
          <w:rFonts w:ascii="Arial" w:hAnsi="Arial" w:cs="Arial"/>
          <w:color w:val="000000"/>
        </w:rPr>
        <w:t xml:space="preserve"> статьей </w:t>
      </w:r>
      <w:r w:rsidR="00856F6D" w:rsidRPr="009F1F02">
        <w:rPr>
          <w:rFonts w:ascii="Arial" w:hAnsi="Arial" w:cs="Arial"/>
          <w:color w:val="000000"/>
        </w:rPr>
        <w:t>7</w:t>
      </w:r>
      <w:r w:rsidR="00834579" w:rsidRPr="009F1F02">
        <w:rPr>
          <w:rFonts w:ascii="Arial" w:hAnsi="Arial" w:cs="Arial"/>
          <w:color w:val="000000"/>
        </w:rPr>
        <w:t xml:space="preserve"> </w:t>
      </w:r>
      <w:r w:rsidR="00856F6D" w:rsidRPr="009F1F02">
        <w:rPr>
          <w:rFonts w:ascii="Arial" w:hAnsi="Arial" w:cs="Arial"/>
        </w:rPr>
        <w:t xml:space="preserve">Федерального закона от 23 июня 2016 N 182-ФЗ «Об основах системы профилактики правонарушений в Российской Федерации", </w:t>
      </w:r>
      <w:r w:rsidRPr="009F1F02">
        <w:rPr>
          <w:rFonts w:ascii="Arial" w:hAnsi="Arial" w:cs="Arial"/>
          <w:color w:val="000000"/>
        </w:rPr>
        <w:t xml:space="preserve">администрация </w:t>
      </w:r>
      <w:r w:rsidR="00CD7102" w:rsidRPr="009F1F02">
        <w:rPr>
          <w:rFonts w:ascii="Arial" w:hAnsi="Arial" w:cs="Arial"/>
          <w:color w:val="000000"/>
        </w:rPr>
        <w:t xml:space="preserve">Приаргунского </w:t>
      </w:r>
      <w:r w:rsidRPr="009F1F02">
        <w:rPr>
          <w:rFonts w:ascii="Arial" w:hAnsi="Arial" w:cs="Arial"/>
          <w:color w:val="000000"/>
        </w:rPr>
        <w:t xml:space="preserve">муниципального </w:t>
      </w:r>
      <w:r w:rsidR="00CD7102" w:rsidRPr="009F1F02">
        <w:rPr>
          <w:rFonts w:ascii="Arial" w:hAnsi="Arial" w:cs="Arial"/>
          <w:color w:val="000000"/>
        </w:rPr>
        <w:t>округа Забайкальского края</w:t>
      </w:r>
      <w:r w:rsidRPr="009F1F02">
        <w:rPr>
          <w:rFonts w:ascii="Arial" w:hAnsi="Arial" w:cs="Arial"/>
          <w:color w:val="000000"/>
        </w:rPr>
        <w:t xml:space="preserve"> постановляет:</w:t>
      </w:r>
    </w:p>
    <w:p w:rsidR="009F1F02" w:rsidRPr="009F1F02" w:rsidRDefault="009F1F02" w:rsidP="00CD7102">
      <w:pPr>
        <w:jc w:val="both"/>
        <w:rPr>
          <w:rFonts w:ascii="Arial" w:hAnsi="Arial" w:cs="Arial"/>
          <w:color w:val="000000"/>
        </w:rPr>
      </w:pPr>
    </w:p>
    <w:p w:rsidR="00F15E0E" w:rsidRPr="009F1F02" w:rsidRDefault="00BA7A78" w:rsidP="002D1E0C">
      <w:pPr>
        <w:jc w:val="both"/>
        <w:rPr>
          <w:rFonts w:ascii="Arial" w:hAnsi="Arial" w:cs="Arial"/>
          <w:color w:val="000000"/>
        </w:rPr>
      </w:pPr>
      <w:r w:rsidRPr="009F1F02">
        <w:rPr>
          <w:rFonts w:ascii="Arial" w:hAnsi="Arial" w:cs="Arial"/>
          <w:color w:val="000000"/>
        </w:rPr>
        <w:t xml:space="preserve">      </w:t>
      </w:r>
      <w:r w:rsidR="009B7E96" w:rsidRPr="009F1F02">
        <w:rPr>
          <w:rFonts w:ascii="Arial" w:hAnsi="Arial" w:cs="Arial"/>
          <w:color w:val="000000"/>
        </w:rPr>
        <w:t xml:space="preserve">1. </w:t>
      </w:r>
      <w:r w:rsidR="00F15E0E" w:rsidRPr="009F1F02">
        <w:rPr>
          <w:rFonts w:ascii="Arial" w:hAnsi="Arial" w:cs="Arial"/>
          <w:color w:val="000000"/>
        </w:rPr>
        <w:t>Утвердить</w:t>
      </w:r>
      <w:r w:rsidR="004232AB" w:rsidRPr="009F1F02">
        <w:rPr>
          <w:rFonts w:ascii="Arial" w:hAnsi="Arial" w:cs="Arial"/>
          <w:color w:val="000000"/>
        </w:rPr>
        <w:t xml:space="preserve"> прилагаемую</w:t>
      </w:r>
      <w:r w:rsidR="00F15E0E" w:rsidRPr="009F1F02">
        <w:rPr>
          <w:rFonts w:ascii="Arial" w:hAnsi="Arial" w:cs="Arial"/>
          <w:color w:val="000000"/>
        </w:rPr>
        <w:t xml:space="preserve"> </w:t>
      </w:r>
      <w:r w:rsidR="006075B9" w:rsidRPr="009F1F02">
        <w:rPr>
          <w:rFonts w:ascii="Arial" w:hAnsi="Arial" w:cs="Arial"/>
          <w:color w:val="000000"/>
        </w:rPr>
        <w:t>муниципальную</w:t>
      </w:r>
      <w:r w:rsidR="002D1E0C" w:rsidRPr="009F1F02">
        <w:rPr>
          <w:rFonts w:ascii="Arial" w:hAnsi="Arial" w:cs="Arial"/>
          <w:color w:val="000000"/>
        </w:rPr>
        <w:t xml:space="preserve"> </w:t>
      </w:r>
      <w:r w:rsidR="00856F6D" w:rsidRPr="009F1F02">
        <w:rPr>
          <w:rFonts w:ascii="Arial" w:hAnsi="Arial" w:cs="Arial"/>
          <w:color w:val="000000"/>
        </w:rPr>
        <w:t>п</w:t>
      </w:r>
      <w:r w:rsidR="00F15E0E" w:rsidRPr="009F1F02">
        <w:rPr>
          <w:rFonts w:ascii="Arial" w:hAnsi="Arial" w:cs="Arial"/>
          <w:color w:val="000000"/>
        </w:rPr>
        <w:t xml:space="preserve">рограмму </w:t>
      </w:r>
      <w:r w:rsidR="0053060A" w:rsidRPr="009F1F02">
        <w:rPr>
          <w:rFonts w:ascii="Arial" w:hAnsi="Arial" w:cs="Arial"/>
          <w:color w:val="000000"/>
        </w:rPr>
        <w:t>«П</w:t>
      </w:r>
      <w:r w:rsidR="00F15E0E" w:rsidRPr="009F1F02">
        <w:rPr>
          <w:rFonts w:ascii="Arial" w:hAnsi="Arial" w:cs="Arial"/>
          <w:color w:val="000000"/>
        </w:rPr>
        <w:t>рофил</w:t>
      </w:r>
      <w:r w:rsidR="0053060A" w:rsidRPr="009F1F02">
        <w:rPr>
          <w:rFonts w:ascii="Arial" w:hAnsi="Arial" w:cs="Arial"/>
          <w:color w:val="000000"/>
        </w:rPr>
        <w:t>актика</w:t>
      </w:r>
      <w:r w:rsidR="002D1E0C" w:rsidRPr="009F1F02">
        <w:rPr>
          <w:rFonts w:ascii="Arial" w:hAnsi="Arial" w:cs="Arial"/>
          <w:color w:val="000000"/>
        </w:rPr>
        <w:t xml:space="preserve"> семей</w:t>
      </w:r>
      <w:r w:rsidR="009F1F02" w:rsidRPr="009F1F02">
        <w:rPr>
          <w:rFonts w:ascii="Arial" w:hAnsi="Arial" w:cs="Arial"/>
          <w:color w:val="000000"/>
        </w:rPr>
        <w:t xml:space="preserve">ного </w:t>
      </w:r>
      <w:r w:rsidR="00F15E0E" w:rsidRPr="009F1F02">
        <w:rPr>
          <w:rFonts w:ascii="Arial" w:hAnsi="Arial" w:cs="Arial"/>
          <w:color w:val="000000"/>
        </w:rPr>
        <w:t xml:space="preserve">неблагополучия </w:t>
      </w:r>
      <w:proofErr w:type="gramStart"/>
      <w:r w:rsidR="00F15E0E" w:rsidRPr="009F1F02">
        <w:rPr>
          <w:rFonts w:ascii="Arial" w:hAnsi="Arial" w:cs="Arial"/>
          <w:color w:val="000000"/>
        </w:rPr>
        <w:t>в</w:t>
      </w:r>
      <w:proofErr w:type="gramEnd"/>
      <w:r w:rsidR="00F15E0E" w:rsidRPr="009F1F02">
        <w:rPr>
          <w:rFonts w:ascii="Arial" w:hAnsi="Arial" w:cs="Arial"/>
          <w:color w:val="000000"/>
        </w:rPr>
        <w:t xml:space="preserve"> </w:t>
      </w:r>
      <w:proofErr w:type="gramStart"/>
      <w:r w:rsidR="00CD7102" w:rsidRPr="009F1F02">
        <w:rPr>
          <w:rFonts w:ascii="Arial" w:hAnsi="Arial" w:cs="Arial"/>
          <w:color w:val="000000"/>
        </w:rPr>
        <w:t>Приаргунском</w:t>
      </w:r>
      <w:proofErr w:type="gramEnd"/>
      <w:r w:rsidR="00CD7102" w:rsidRPr="009F1F02">
        <w:rPr>
          <w:rFonts w:ascii="Arial" w:hAnsi="Arial" w:cs="Arial"/>
          <w:color w:val="000000"/>
        </w:rPr>
        <w:t xml:space="preserve"> </w:t>
      </w:r>
      <w:r w:rsidR="00F15E0E" w:rsidRPr="009F1F02">
        <w:rPr>
          <w:rFonts w:ascii="Arial" w:hAnsi="Arial" w:cs="Arial"/>
          <w:color w:val="000000"/>
        </w:rPr>
        <w:t xml:space="preserve">муниципальном </w:t>
      </w:r>
      <w:r w:rsidR="00CD7102" w:rsidRPr="009F1F02">
        <w:rPr>
          <w:rFonts w:ascii="Arial" w:hAnsi="Arial" w:cs="Arial"/>
          <w:color w:val="000000"/>
        </w:rPr>
        <w:t>округе Забайкальского края</w:t>
      </w:r>
      <w:r w:rsidR="00F15E0E" w:rsidRPr="009F1F02">
        <w:rPr>
          <w:rFonts w:ascii="Arial" w:hAnsi="Arial" w:cs="Arial"/>
          <w:color w:val="000000"/>
        </w:rPr>
        <w:t xml:space="preserve"> 20</w:t>
      </w:r>
      <w:r w:rsidR="00CD7102" w:rsidRPr="009F1F02">
        <w:rPr>
          <w:rFonts w:ascii="Arial" w:hAnsi="Arial" w:cs="Arial"/>
          <w:color w:val="000000"/>
        </w:rPr>
        <w:t>2</w:t>
      </w:r>
      <w:r w:rsidR="00A42FC9" w:rsidRPr="009F1F02">
        <w:rPr>
          <w:rFonts w:ascii="Arial" w:hAnsi="Arial" w:cs="Arial"/>
          <w:color w:val="000000"/>
        </w:rPr>
        <w:t>5</w:t>
      </w:r>
      <w:r w:rsidR="00AC21BB" w:rsidRPr="009F1F02">
        <w:rPr>
          <w:rFonts w:ascii="Arial" w:hAnsi="Arial" w:cs="Arial"/>
          <w:color w:val="000000"/>
        </w:rPr>
        <w:t xml:space="preserve"> </w:t>
      </w:r>
      <w:r w:rsidR="00F15E0E" w:rsidRPr="009F1F02">
        <w:rPr>
          <w:rFonts w:ascii="Arial" w:hAnsi="Arial" w:cs="Arial"/>
          <w:color w:val="000000"/>
        </w:rPr>
        <w:t>-20</w:t>
      </w:r>
      <w:r w:rsidR="00DF68C9" w:rsidRPr="009F1F02">
        <w:rPr>
          <w:rFonts w:ascii="Arial" w:hAnsi="Arial" w:cs="Arial"/>
          <w:color w:val="000000"/>
        </w:rPr>
        <w:t>2</w:t>
      </w:r>
      <w:r w:rsidR="00A42FC9" w:rsidRPr="009F1F02">
        <w:rPr>
          <w:rFonts w:ascii="Arial" w:hAnsi="Arial" w:cs="Arial"/>
          <w:color w:val="000000"/>
        </w:rPr>
        <w:t>7</w:t>
      </w:r>
      <w:r w:rsidR="00D568D6" w:rsidRPr="009F1F02">
        <w:rPr>
          <w:rFonts w:ascii="Arial" w:hAnsi="Arial" w:cs="Arial"/>
          <w:color w:val="000000"/>
        </w:rPr>
        <w:t xml:space="preserve"> </w:t>
      </w:r>
      <w:r w:rsidR="00F15E0E" w:rsidRPr="009F1F02">
        <w:rPr>
          <w:rFonts w:ascii="Arial" w:hAnsi="Arial" w:cs="Arial"/>
          <w:color w:val="000000"/>
        </w:rPr>
        <w:t>годы</w:t>
      </w:r>
      <w:r w:rsidR="00C1504C" w:rsidRPr="009F1F02">
        <w:rPr>
          <w:rFonts w:ascii="Arial" w:hAnsi="Arial" w:cs="Arial"/>
          <w:color w:val="000000"/>
        </w:rPr>
        <w:t>»</w:t>
      </w:r>
      <w:r w:rsidR="00F15E0E" w:rsidRPr="009F1F02">
        <w:rPr>
          <w:rFonts w:ascii="Arial" w:hAnsi="Arial" w:cs="Arial"/>
          <w:color w:val="000000"/>
        </w:rPr>
        <w:t>.</w:t>
      </w:r>
    </w:p>
    <w:p w:rsidR="00A11F5C" w:rsidRPr="009F1F02" w:rsidRDefault="00BA7A78" w:rsidP="00BA7A78">
      <w:pPr>
        <w:jc w:val="both"/>
        <w:rPr>
          <w:rFonts w:ascii="Arial" w:hAnsi="Arial" w:cs="Arial"/>
          <w:color w:val="000000"/>
        </w:rPr>
      </w:pPr>
      <w:r w:rsidRPr="009F1F02">
        <w:rPr>
          <w:rFonts w:ascii="Arial" w:hAnsi="Arial" w:cs="Arial"/>
          <w:color w:val="000000"/>
        </w:rPr>
        <w:t xml:space="preserve">     </w:t>
      </w:r>
      <w:r w:rsidR="00CD7102" w:rsidRPr="009F1F02">
        <w:rPr>
          <w:rFonts w:ascii="Arial" w:hAnsi="Arial" w:cs="Arial"/>
          <w:color w:val="000000"/>
        </w:rPr>
        <w:t xml:space="preserve"> </w:t>
      </w:r>
      <w:r w:rsidR="009F1F02" w:rsidRPr="009F1F02">
        <w:rPr>
          <w:rFonts w:ascii="Arial" w:hAnsi="Arial" w:cs="Arial"/>
          <w:color w:val="000000"/>
        </w:rPr>
        <w:t>2.</w:t>
      </w:r>
      <w:r w:rsidR="00A11F5C" w:rsidRPr="009F1F02">
        <w:rPr>
          <w:rFonts w:ascii="Arial" w:hAnsi="Arial" w:cs="Arial"/>
          <w:color w:val="000000"/>
        </w:rPr>
        <w:t>Настоящее постановление</w:t>
      </w:r>
      <w:r w:rsidR="00C721E3" w:rsidRPr="009F1F02">
        <w:rPr>
          <w:rFonts w:ascii="Arial" w:hAnsi="Arial" w:cs="Arial"/>
          <w:color w:val="000000"/>
        </w:rPr>
        <w:t xml:space="preserve"> </w:t>
      </w:r>
      <w:r w:rsidR="00A11F5C" w:rsidRPr="009F1F02">
        <w:rPr>
          <w:rFonts w:ascii="Arial" w:hAnsi="Arial" w:cs="Arial"/>
          <w:color w:val="000000"/>
        </w:rPr>
        <w:t>разместить на официальном сайте</w:t>
      </w:r>
      <w:r w:rsidRPr="009F1F02">
        <w:rPr>
          <w:rFonts w:ascii="Arial" w:hAnsi="Arial" w:cs="Arial"/>
          <w:color w:val="000000"/>
        </w:rPr>
        <w:t xml:space="preserve"> </w:t>
      </w:r>
      <w:r w:rsidR="00B97F2F" w:rsidRPr="009F1F02">
        <w:rPr>
          <w:rFonts w:ascii="Arial" w:hAnsi="Arial" w:cs="Arial"/>
          <w:color w:val="000000"/>
        </w:rPr>
        <w:t xml:space="preserve"> </w:t>
      </w:r>
      <w:r w:rsidR="00CD7102" w:rsidRPr="009F1F02">
        <w:rPr>
          <w:rFonts w:ascii="Arial" w:hAnsi="Arial" w:cs="Arial"/>
          <w:color w:val="000000"/>
        </w:rPr>
        <w:t xml:space="preserve">администрации Приаргунского </w:t>
      </w:r>
      <w:r w:rsidR="00A11F5C" w:rsidRPr="009F1F02">
        <w:rPr>
          <w:rFonts w:ascii="Arial" w:hAnsi="Arial" w:cs="Arial"/>
          <w:color w:val="000000"/>
        </w:rPr>
        <w:t xml:space="preserve">муниципального </w:t>
      </w:r>
      <w:r w:rsidR="00CD7102" w:rsidRPr="009F1F02">
        <w:rPr>
          <w:rFonts w:ascii="Arial" w:hAnsi="Arial" w:cs="Arial"/>
          <w:color w:val="000000"/>
        </w:rPr>
        <w:t>округа Забайкальского края</w:t>
      </w:r>
      <w:r w:rsidR="00A11F5C" w:rsidRPr="009F1F02">
        <w:rPr>
          <w:rFonts w:ascii="Arial" w:hAnsi="Arial" w:cs="Arial"/>
          <w:color w:val="000000"/>
        </w:rPr>
        <w:t xml:space="preserve"> в сети интернет</w:t>
      </w:r>
      <w:r w:rsidR="00C721E3" w:rsidRPr="009F1F02">
        <w:rPr>
          <w:rFonts w:ascii="Arial" w:hAnsi="Arial" w:cs="Arial"/>
          <w:color w:val="000000"/>
        </w:rPr>
        <w:t>.</w:t>
      </w:r>
    </w:p>
    <w:p w:rsidR="00F15E0E" w:rsidRPr="009F1F02" w:rsidRDefault="006E0B7D" w:rsidP="006E0B7D">
      <w:pPr>
        <w:jc w:val="both"/>
        <w:rPr>
          <w:rFonts w:ascii="Arial" w:hAnsi="Arial" w:cs="Arial"/>
        </w:rPr>
      </w:pPr>
      <w:r w:rsidRPr="009F1F02">
        <w:rPr>
          <w:rFonts w:ascii="Arial" w:hAnsi="Arial" w:cs="Arial"/>
          <w:color w:val="000000"/>
        </w:rPr>
        <w:t xml:space="preserve">     3. </w:t>
      </w:r>
      <w:proofErr w:type="gramStart"/>
      <w:r w:rsidR="00F15E0E" w:rsidRPr="009F1F02">
        <w:rPr>
          <w:rFonts w:ascii="Arial" w:hAnsi="Arial" w:cs="Arial"/>
          <w:color w:val="000000"/>
        </w:rPr>
        <w:t>Контроль</w:t>
      </w:r>
      <w:r w:rsidR="004232AB" w:rsidRPr="009F1F02">
        <w:rPr>
          <w:rFonts w:ascii="Arial" w:hAnsi="Arial" w:cs="Arial"/>
          <w:color w:val="000000"/>
        </w:rPr>
        <w:t xml:space="preserve"> за</w:t>
      </w:r>
      <w:proofErr w:type="gramEnd"/>
      <w:r w:rsidR="00F15E0E" w:rsidRPr="009F1F02">
        <w:rPr>
          <w:rFonts w:ascii="Arial" w:hAnsi="Arial" w:cs="Arial"/>
          <w:color w:val="000000"/>
        </w:rPr>
        <w:t xml:space="preserve"> </w:t>
      </w:r>
      <w:r w:rsidR="0053060A" w:rsidRPr="009F1F02">
        <w:rPr>
          <w:rFonts w:ascii="Arial" w:hAnsi="Arial" w:cs="Arial"/>
          <w:color w:val="000000"/>
        </w:rPr>
        <w:t>исполнени</w:t>
      </w:r>
      <w:r w:rsidR="004232AB" w:rsidRPr="009F1F02">
        <w:rPr>
          <w:rFonts w:ascii="Arial" w:hAnsi="Arial" w:cs="Arial"/>
          <w:color w:val="000000"/>
        </w:rPr>
        <w:t>ем</w:t>
      </w:r>
      <w:r w:rsidR="00F15E0E" w:rsidRPr="009F1F02">
        <w:rPr>
          <w:rFonts w:ascii="Arial" w:hAnsi="Arial" w:cs="Arial"/>
          <w:color w:val="000000"/>
        </w:rPr>
        <w:t xml:space="preserve"> настоящего постановления </w:t>
      </w:r>
      <w:r w:rsidR="00DF68C9" w:rsidRPr="009F1F02">
        <w:rPr>
          <w:rFonts w:ascii="Arial" w:hAnsi="Arial" w:cs="Arial"/>
          <w:color w:val="000000"/>
        </w:rPr>
        <w:t>возложить на</w:t>
      </w:r>
      <w:r w:rsidRPr="009F1F02">
        <w:rPr>
          <w:rFonts w:ascii="Arial" w:hAnsi="Arial" w:cs="Arial"/>
          <w:color w:val="000000"/>
        </w:rPr>
        <w:t xml:space="preserve"> </w:t>
      </w:r>
      <w:r w:rsidR="00DF68C9" w:rsidRPr="009F1F02">
        <w:rPr>
          <w:rFonts w:ascii="Arial" w:hAnsi="Arial" w:cs="Arial"/>
          <w:color w:val="000000"/>
        </w:rPr>
        <w:t xml:space="preserve"> заместителя </w:t>
      </w:r>
      <w:r w:rsidR="0053060A" w:rsidRPr="009F1F02">
        <w:rPr>
          <w:rFonts w:ascii="Arial" w:hAnsi="Arial" w:cs="Arial"/>
          <w:color w:val="000000"/>
        </w:rPr>
        <w:t>главы</w:t>
      </w:r>
      <w:r w:rsidR="00DF68C9" w:rsidRPr="009F1F02">
        <w:rPr>
          <w:rFonts w:ascii="Arial" w:hAnsi="Arial" w:cs="Arial"/>
          <w:color w:val="000000"/>
        </w:rPr>
        <w:t xml:space="preserve"> </w:t>
      </w:r>
      <w:r w:rsidR="004232AB" w:rsidRPr="009F1F02">
        <w:rPr>
          <w:rFonts w:ascii="Arial" w:hAnsi="Arial" w:cs="Arial"/>
          <w:color w:val="000000"/>
        </w:rPr>
        <w:t xml:space="preserve">Приаргунского </w:t>
      </w:r>
      <w:r w:rsidR="00DF68C9" w:rsidRPr="009F1F02">
        <w:rPr>
          <w:rFonts w:ascii="Arial" w:hAnsi="Arial" w:cs="Arial"/>
          <w:color w:val="000000"/>
        </w:rPr>
        <w:t xml:space="preserve">муниципального </w:t>
      </w:r>
      <w:r w:rsidR="00CD7102" w:rsidRPr="009F1F02">
        <w:rPr>
          <w:rFonts w:ascii="Arial" w:hAnsi="Arial" w:cs="Arial"/>
          <w:color w:val="000000"/>
        </w:rPr>
        <w:t>округа</w:t>
      </w:r>
      <w:r w:rsidR="00DF68C9" w:rsidRPr="009F1F02">
        <w:rPr>
          <w:rFonts w:ascii="Arial" w:hAnsi="Arial" w:cs="Arial"/>
          <w:color w:val="000000"/>
        </w:rPr>
        <w:t xml:space="preserve"> </w:t>
      </w:r>
      <w:r w:rsidR="00CD7102" w:rsidRPr="009F1F02">
        <w:rPr>
          <w:rFonts w:ascii="Arial" w:hAnsi="Arial" w:cs="Arial"/>
          <w:color w:val="000000"/>
        </w:rPr>
        <w:t>по социальным вопросам Кайгородову Т.В.</w:t>
      </w:r>
    </w:p>
    <w:p w:rsidR="00F15E0E" w:rsidRPr="009F1F02" w:rsidRDefault="00F15E0E" w:rsidP="0092417B">
      <w:pPr>
        <w:jc w:val="both"/>
        <w:rPr>
          <w:rFonts w:ascii="Arial" w:hAnsi="Arial" w:cs="Arial"/>
        </w:rPr>
      </w:pPr>
    </w:p>
    <w:p w:rsidR="00F15E0E" w:rsidRPr="009F1F02" w:rsidRDefault="00F15E0E" w:rsidP="0092417B">
      <w:pPr>
        <w:jc w:val="both"/>
        <w:rPr>
          <w:rFonts w:ascii="Arial" w:hAnsi="Arial" w:cs="Arial"/>
        </w:rPr>
      </w:pPr>
    </w:p>
    <w:p w:rsidR="006E0B7D" w:rsidRPr="009F1F02" w:rsidRDefault="006E0B7D" w:rsidP="00307A84">
      <w:pPr>
        <w:jc w:val="both"/>
        <w:rPr>
          <w:rFonts w:ascii="Arial" w:hAnsi="Arial" w:cs="Arial"/>
        </w:rPr>
      </w:pPr>
    </w:p>
    <w:p w:rsidR="00CD7102" w:rsidRPr="009F1F02" w:rsidRDefault="00DF68C9" w:rsidP="00307A84">
      <w:pPr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>Глава</w:t>
      </w:r>
      <w:r w:rsidR="001E55B0" w:rsidRPr="009F1F02">
        <w:rPr>
          <w:rFonts w:ascii="Arial" w:hAnsi="Arial" w:cs="Arial"/>
        </w:rPr>
        <w:t xml:space="preserve">  </w:t>
      </w:r>
      <w:r w:rsidR="00CD7102" w:rsidRPr="009F1F02">
        <w:rPr>
          <w:rFonts w:ascii="Arial" w:hAnsi="Arial" w:cs="Arial"/>
        </w:rPr>
        <w:t>Приаргунского</w:t>
      </w:r>
    </w:p>
    <w:p w:rsidR="004232AB" w:rsidRPr="009F1F02" w:rsidRDefault="0092417B" w:rsidP="00307A84">
      <w:pPr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муниципального </w:t>
      </w:r>
      <w:r w:rsidR="00CD7102" w:rsidRPr="009F1F02">
        <w:rPr>
          <w:rFonts w:ascii="Arial" w:hAnsi="Arial" w:cs="Arial"/>
        </w:rPr>
        <w:t>округа</w:t>
      </w:r>
    </w:p>
    <w:p w:rsidR="009F1F02" w:rsidRPr="009F1F02" w:rsidRDefault="004232AB" w:rsidP="00307A84">
      <w:pPr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>Забайкальского края</w:t>
      </w:r>
      <w:r w:rsidR="00B8285C" w:rsidRPr="009F1F02">
        <w:rPr>
          <w:rFonts w:ascii="Arial" w:hAnsi="Arial" w:cs="Arial"/>
        </w:rPr>
        <w:t xml:space="preserve">                                                                      </w:t>
      </w:r>
      <w:r w:rsidR="009F1F02">
        <w:rPr>
          <w:rFonts w:ascii="Arial" w:hAnsi="Arial" w:cs="Arial"/>
        </w:rPr>
        <w:t xml:space="preserve">                </w:t>
      </w:r>
      <w:r w:rsidR="00B8285C" w:rsidRPr="009F1F02">
        <w:rPr>
          <w:rFonts w:ascii="Arial" w:hAnsi="Arial" w:cs="Arial"/>
        </w:rPr>
        <w:t xml:space="preserve">   Е.В. Логунов</w:t>
      </w:r>
    </w:p>
    <w:p w:rsidR="009F1F02" w:rsidRPr="009F1F02" w:rsidRDefault="009F1F02">
      <w:pPr>
        <w:spacing w:after="200" w:line="276" w:lineRule="auto"/>
        <w:rPr>
          <w:rFonts w:ascii="Arial" w:hAnsi="Arial" w:cs="Arial"/>
        </w:rPr>
      </w:pPr>
      <w:r w:rsidRPr="009F1F02">
        <w:rPr>
          <w:rFonts w:ascii="Arial" w:hAnsi="Arial" w:cs="Arial"/>
        </w:rPr>
        <w:br w:type="page"/>
      </w:r>
    </w:p>
    <w:p w:rsidR="009F1F02" w:rsidRPr="009F1F02" w:rsidRDefault="009F1F02" w:rsidP="009F1F02">
      <w:pPr>
        <w:rPr>
          <w:rFonts w:ascii="Courier New" w:hAnsi="Courier New" w:cs="Courier New"/>
          <w:sz w:val="22"/>
          <w:szCs w:val="22"/>
        </w:rPr>
      </w:pPr>
      <w:r w:rsidRPr="009F1F02">
        <w:rPr>
          <w:rFonts w:ascii="Courier New" w:hAnsi="Courier New" w:cs="Courier New"/>
          <w:sz w:val="22"/>
          <w:szCs w:val="22"/>
        </w:rPr>
        <w:lastRenderedPageBreak/>
        <w:t xml:space="preserve">                                           </w:t>
      </w:r>
      <w:r>
        <w:rPr>
          <w:rFonts w:ascii="Courier New" w:hAnsi="Courier New" w:cs="Courier New"/>
          <w:sz w:val="22"/>
          <w:szCs w:val="22"/>
        </w:rPr>
        <w:t xml:space="preserve">                              </w:t>
      </w:r>
      <w:r w:rsidRPr="009F1F02">
        <w:rPr>
          <w:rFonts w:ascii="Courier New" w:hAnsi="Courier New" w:cs="Courier New"/>
          <w:sz w:val="22"/>
          <w:szCs w:val="22"/>
        </w:rPr>
        <w:t xml:space="preserve">Утверждена </w:t>
      </w:r>
    </w:p>
    <w:p w:rsidR="009F1F02" w:rsidRPr="009F1F02" w:rsidRDefault="009F1F02" w:rsidP="009F1F02">
      <w:pPr>
        <w:rPr>
          <w:rFonts w:ascii="Courier New" w:hAnsi="Courier New" w:cs="Courier New"/>
          <w:sz w:val="22"/>
          <w:szCs w:val="22"/>
        </w:rPr>
      </w:pPr>
      <w:r w:rsidRPr="009F1F02">
        <w:rPr>
          <w:rFonts w:ascii="Courier New" w:hAnsi="Courier New" w:cs="Courier New"/>
          <w:sz w:val="22"/>
          <w:szCs w:val="22"/>
        </w:rPr>
        <w:t xml:space="preserve">постановлением администрации </w:t>
      </w:r>
    </w:p>
    <w:p w:rsidR="009F1F02" w:rsidRPr="009F1F02" w:rsidRDefault="009F1F02" w:rsidP="009F1F02">
      <w:pPr>
        <w:rPr>
          <w:rFonts w:ascii="Courier New" w:hAnsi="Courier New" w:cs="Courier New"/>
          <w:sz w:val="22"/>
          <w:szCs w:val="22"/>
        </w:rPr>
      </w:pPr>
      <w:r w:rsidRPr="009F1F02">
        <w:rPr>
          <w:rFonts w:ascii="Courier New" w:hAnsi="Courier New" w:cs="Courier New"/>
          <w:sz w:val="22"/>
          <w:szCs w:val="22"/>
        </w:rPr>
        <w:t xml:space="preserve">Приаргунского  муниципального округа  </w:t>
      </w:r>
    </w:p>
    <w:p w:rsidR="009F1F02" w:rsidRPr="009F1F02" w:rsidRDefault="009F1F02" w:rsidP="009F1F02">
      <w:pPr>
        <w:rPr>
          <w:rFonts w:ascii="Courier New" w:hAnsi="Courier New" w:cs="Courier New"/>
          <w:sz w:val="22"/>
          <w:szCs w:val="22"/>
        </w:rPr>
      </w:pPr>
      <w:r w:rsidRPr="009F1F02">
        <w:rPr>
          <w:rFonts w:ascii="Courier New" w:hAnsi="Courier New" w:cs="Courier New"/>
          <w:sz w:val="22"/>
          <w:szCs w:val="22"/>
        </w:rPr>
        <w:t>о</w:t>
      </w:r>
      <w:r w:rsidRPr="009F1F02">
        <w:rPr>
          <w:rFonts w:ascii="Courier New" w:hAnsi="Courier New" w:cs="Courier New"/>
          <w:sz w:val="22"/>
          <w:szCs w:val="22"/>
        </w:rPr>
        <w:t>т</w:t>
      </w:r>
      <w:r w:rsidRPr="009F1F02">
        <w:rPr>
          <w:rFonts w:ascii="Courier New" w:hAnsi="Courier New" w:cs="Courier New"/>
          <w:sz w:val="22"/>
          <w:szCs w:val="22"/>
        </w:rPr>
        <w:t xml:space="preserve"> 03</w:t>
      </w:r>
      <w:r w:rsidRPr="009F1F02">
        <w:rPr>
          <w:rFonts w:ascii="Courier New" w:hAnsi="Courier New" w:cs="Courier New"/>
          <w:sz w:val="22"/>
          <w:szCs w:val="22"/>
        </w:rPr>
        <w:t xml:space="preserve">декабря   2024 г.  № № 2084                                                     </w:t>
      </w:r>
    </w:p>
    <w:p w:rsidR="009F1F02" w:rsidRPr="009F1F02" w:rsidRDefault="009F1F02" w:rsidP="009F1F02">
      <w:pPr>
        <w:rPr>
          <w:rFonts w:ascii="Courier New" w:hAnsi="Courier New" w:cs="Courier New"/>
          <w:sz w:val="22"/>
          <w:szCs w:val="22"/>
        </w:rPr>
      </w:pPr>
    </w:p>
    <w:p w:rsidR="009F1F02" w:rsidRPr="009F1F02" w:rsidRDefault="009F1F02" w:rsidP="009F1F02">
      <w:pPr>
        <w:spacing w:beforeAutospacing="1" w:after="100" w:afterAutospacing="1"/>
        <w:rPr>
          <w:rFonts w:ascii="Arial" w:hAnsi="Arial" w:cs="Arial"/>
        </w:rPr>
      </w:pPr>
    </w:p>
    <w:p w:rsidR="009F1F02" w:rsidRPr="009F1F02" w:rsidRDefault="009F1F02" w:rsidP="009F1F02">
      <w:pPr>
        <w:spacing w:beforeAutospacing="1" w:after="100" w:afterAutospacing="1"/>
        <w:rPr>
          <w:rFonts w:ascii="Arial" w:hAnsi="Arial" w:cs="Arial"/>
          <w:i/>
          <w:iCs/>
        </w:rPr>
      </w:pP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bCs/>
          <w:i/>
        </w:rPr>
      </w:pP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:rsidR="009F1F02" w:rsidRPr="009F1F02" w:rsidRDefault="009F1F02" w:rsidP="009F1F02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9F1F02">
        <w:rPr>
          <w:rFonts w:ascii="Arial" w:hAnsi="Arial" w:cs="Arial"/>
          <w:b/>
          <w:bCs/>
          <w:i/>
          <w:sz w:val="32"/>
          <w:szCs w:val="32"/>
        </w:rPr>
        <w:t>МУНИЦИПАЛЬНАЯ ПРОГРАММА</w:t>
      </w:r>
    </w:p>
    <w:p w:rsidR="009F1F02" w:rsidRPr="009F1F02" w:rsidRDefault="009F1F02" w:rsidP="009F1F02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9F1F02">
        <w:rPr>
          <w:rFonts w:ascii="Arial" w:hAnsi="Arial" w:cs="Arial"/>
          <w:b/>
          <w:bCs/>
          <w:i/>
          <w:sz w:val="32"/>
          <w:szCs w:val="32"/>
        </w:rPr>
        <w:t xml:space="preserve">ПРОФИЛАКТИКА СЕМЕЙНОГО НЕБЛАГОПОЛУЧИЯ </w:t>
      </w:r>
      <w:proofErr w:type="gramStart"/>
      <w:r w:rsidRPr="009F1F02">
        <w:rPr>
          <w:rFonts w:ascii="Arial" w:hAnsi="Arial" w:cs="Arial"/>
          <w:b/>
          <w:bCs/>
          <w:i/>
          <w:sz w:val="32"/>
          <w:szCs w:val="32"/>
        </w:rPr>
        <w:t>В</w:t>
      </w:r>
      <w:proofErr w:type="gramEnd"/>
      <w:r w:rsidRPr="009F1F02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proofErr w:type="gramStart"/>
      <w:r w:rsidRPr="009F1F02">
        <w:rPr>
          <w:rFonts w:ascii="Arial" w:hAnsi="Arial" w:cs="Arial"/>
          <w:b/>
          <w:bCs/>
          <w:i/>
          <w:sz w:val="32"/>
          <w:szCs w:val="32"/>
        </w:rPr>
        <w:t>ПРИАРГУНСКОМ</w:t>
      </w:r>
      <w:proofErr w:type="gramEnd"/>
      <w:r w:rsidRPr="009F1F02">
        <w:rPr>
          <w:rFonts w:ascii="Arial" w:hAnsi="Arial" w:cs="Arial"/>
          <w:b/>
          <w:bCs/>
          <w:i/>
          <w:sz w:val="32"/>
          <w:szCs w:val="32"/>
        </w:rPr>
        <w:t xml:space="preserve"> МУНИЦИПАЛЬНОМ ОКРУГЕ ЗАБАЙКАЛЬСКОГО КРАЯ на  2025-2027гг.</w:t>
      </w:r>
    </w:p>
    <w:p w:rsid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:rsid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:rsid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:rsid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:rsid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:rsid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:rsid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:rsid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:rsid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:rsid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:rsid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:rsid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:rsid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:rsid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:rsid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:rsidR="009F1F02" w:rsidRDefault="009F1F02" w:rsidP="009F1F02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ПАСПОРТ</w:t>
      </w:r>
    </w:p>
    <w:tbl>
      <w:tblPr>
        <w:tblpPr w:leftFromText="180" w:rightFromText="180" w:vertAnchor="page" w:horzAnchor="margin" w:tblpXSpec="center" w:tblpY="15336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5"/>
        <w:gridCol w:w="7030"/>
      </w:tblGrid>
      <w:tr w:rsidR="009F1F02" w:rsidRPr="009F1F02" w:rsidTr="009F1F02">
        <w:trPr>
          <w:tblCellSpacing w:w="0" w:type="dxa"/>
        </w:trPr>
        <w:tc>
          <w:tcPr>
            <w:tcW w:w="2355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          Наименование</w:t>
            </w:r>
            <w:r w:rsidRPr="009F1F02">
              <w:rPr>
                <w:rFonts w:ascii="Arial" w:hAnsi="Arial" w:cs="Arial"/>
              </w:rPr>
              <w:br/>
              <w:t>программы</w:t>
            </w:r>
          </w:p>
        </w:tc>
        <w:tc>
          <w:tcPr>
            <w:tcW w:w="703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Профилактика семейного неблагополучия </w:t>
            </w:r>
            <w:proofErr w:type="gramStart"/>
            <w:r w:rsidRPr="009F1F02">
              <w:rPr>
                <w:rFonts w:ascii="Arial" w:hAnsi="Arial" w:cs="Arial"/>
              </w:rPr>
              <w:t>в</w:t>
            </w:r>
            <w:proofErr w:type="gramEnd"/>
            <w:r w:rsidRPr="009F1F02">
              <w:rPr>
                <w:rFonts w:ascii="Arial" w:hAnsi="Arial" w:cs="Arial"/>
              </w:rPr>
              <w:t xml:space="preserve">  </w:t>
            </w:r>
            <w:proofErr w:type="gramStart"/>
            <w:r w:rsidRPr="009F1F02">
              <w:rPr>
                <w:rFonts w:ascii="Arial" w:hAnsi="Arial" w:cs="Arial"/>
              </w:rPr>
              <w:t>Приаргунском</w:t>
            </w:r>
            <w:proofErr w:type="gramEnd"/>
            <w:r w:rsidRPr="009F1F02">
              <w:rPr>
                <w:rFonts w:ascii="Arial" w:hAnsi="Arial" w:cs="Arial"/>
              </w:rPr>
              <w:t xml:space="preserve"> муниципальном округе Забайкальского края  на 2025- 2027 годы (далее - Программа).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2355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2. Заказчик координатор и разработчик программы</w:t>
            </w:r>
          </w:p>
        </w:tc>
        <w:tc>
          <w:tcPr>
            <w:tcW w:w="703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Комиссия по делам несовершеннолетних и защите их прав администрации Приаргунского муниципального округа Забайкальского края 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2355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3. Цель</w:t>
            </w:r>
            <w:r w:rsidRPr="009F1F02">
              <w:rPr>
                <w:rFonts w:ascii="Arial" w:hAnsi="Arial" w:cs="Arial"/>
              </w:rPr>
              <w:br/>
              <w:t>Программы</w:t>
            </w:r>
          </w:p>
        </w:tc>
        <w:tc>
          <w:tcPr>
            <w:tcW w:w="703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Развитие системы профилактики семейного неблагополучия, создание комплексной системы профилактической, коррекционной и реабилитационной работы с семьями и детьми, которые находятся в социально опасном положении, в трудной жизненной ситуации, на ранней стадии социального неблагополучия, для предупреждения социального сиротства и семейного неблагополучия, профилактики безнадзорности и правонарушений несовершеннолетних.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2355" w:type="dxa"/>
            <w:shd w:val="clear" w:color="auto" w:fill="auto"/>
          </w:tcPr>
          <w:p w:rsidR="009F1F02" w:rsidRPr="009F1F02" w:rsidRDefault="009F1F02" w:rsidP="009F1F02">
            <w:pPr>
              <w:pStyle w:val="a6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4. Задачи</w:t>
            </w:r>
            <w:r w:rsidRPr="009F1F02">
              <w:rPr>
                <w:rFonts w:ascii="Arial" w:hAnsi="Arial" w:cs="Arial"/>
              </w:rPr>
              <w:br/>
              <w:t>Программы</w:t>
            </w:r>
          </w:p>
        </w:tc>
        <w:tc>
          <w:tcPr>
            <w:tcW w:w="7030" w:type="dxa"/>
            <w:shd w:val="clear" w:color="auto" w:fill="auto"/>
          </w:tcPr>
          <w:p w:rsidR="009F1F02" w:rsidRPr="009F1F02" w:rsidRDefault="009F1F02" w:rsidP="009F1F02">
            <w:pPr>
              <w:pStyle w:val="a6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- формирование системы диагностики раннего семейного неблагополучия;</w:t>
            </w:r>
          </w:p>
          <w:p w:rsidR="009F1F02" w:rsidRPr="009F1F02" w:rsidRDefault="009F1F02" w:rsidP="009F1F02">
            <w:pPr>
              <w:pStyle w:val="a6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- активизация работы органов и учреждений системы профилактики района по предупреждению и выявлению фактов жестокого обращения с детьми;</w:t>
            </w:r>
          </w:p>
          <w:p w:rsidR="009F1F02" w:rsidRPr="009F1F02" w:rsidRDefault="009F1F02" w:rsidP="009F1F02">
            <w:pPr>
              <w:pStyle w:val="a6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- формирование методик социальной реабилитации семей, в </w:t>
            </w:r>
            <w:proofErr w:type="spellStart"/>
            <w:r w:rsidRPr="009F1F02">
              <w:rPr>
                <w:rFonts w:ascii="Arial" w:hAnsi="Arial" w:cs="Arial"/>
              </w:rPr>
              <w:t>т.ч</w:t>
            </w:r>
            <w:proofErr w:type="spellEnd"/>
            <w:r w:rsidRPr="009F1F02">
              <w:rPr>
                <w:rFonts w:ascii="Arial" w:hAnsi="Arial" w:cs="Arial"/>
              </w:rPr>
              <w:t>. молодых, оказавшихся в социально-опасном положении;</w:t>
            </w:r>
          </w:p>
          <w:p w:rsidR="009F1F02" w:rsidRPr="009F1F02" w:rsidRDefault="009F1F02" w:rsidP="009F1F02">
            <w:pPr>
              <w:pStyle w:val="a6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- достижение позитивных изменений в воспитательной и профилактической деятельности органов и учреждений системы профилактики безнадзорности и правонарушений по работе с семьей;</w:t>
            </w:r>
          </w:p>
          <w:p w:rsidR="009F1F02" w:rsidRPr="009F1F02" w:rsidRDefault="009F1F02" w:rsidP="009F1F02">
            <w:pPr>
              <w:pStyle w:val="a6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- концентрация усилий всех заинтересованных служб и ведомств на профилактику семейного неблагополучия, на создание условий для формирования полноценных семейных отношений, оказание помощи семьям, находящимся в социально опасном положении, защиту прав и законных интересов родителей и детей;</w:t>
            </w:r>
          </w:p>
          <w:p w:rsidR="009F1F02" w:rsidRPr="009F1F02" w:rsidRDefault="009F1F02" w:rsidP="009F1F02">
            <w:pPr>
              <w:pStyle w:val="a6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-активизация родительского движения в сфере профилактики семейного неблагополучия, социального сиротства;</w:t>
            </w:r>
          </w:p>
          <w:p w:rsidR="009F1F02" w:rsidRPr="009F1F02" w:rsidRDefault="009F1F02" w:rsidP="009F1F02">
            <w:pPr>
              <w:pStyle w:val="a6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-привлечение внимания общественности к проблемам </w:t>
            </w:r>
            <w:r w:rsidRPr="009F1F02">
              <w:rPr>
                <w:rFonts w:ascii="Arial" w:hAnsi="Arial" w:cs="Arial"/>
              </w:rPr>
              <w:lastRenderedPageBreak/>
              <w:t>семейных отношений;</w:t>
            </w:r>
          </w:p>
          <w:p w:rsidR="009F1F02" w:rsidRPr="009F1F02" w:rsidRDefault="009F1F02" w:rsidP="009F1F02">
            <w:pPr>
              <w:pStyle w:val="a6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- привлечение средств массовой информации к активной пропаганде национальных семейных ценностей;</w:t>
            </w:r>
          </w:p>
          <w:p w:rsidR="009F1F02" w:rsidRPr="009F1F02" w:rsidRDefault="009F1F02" w:rsidP="009F1F02">
            <w:pPr>
              <w:pStyle w:val="a6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- повышение престижа и статуса многодетной и молодой семьи, законных брачных отношений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2355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lastRenderedPageBreak/>
              <w:t>5. Сроки</w:t>
            </w:r>
            <w:r w:rsidRPr="009F1F02">
              <w:rPr>
                <w:rFonts w:ascii="Arial" w:hAnsi="Arial" w:cs="Arial"/>
              </w:rPr>
              <w:br/>
              <w:t>реализации</w:t>
            </w:r>
            <w:r w:rsidRPr="009F1F02">
              <w:rPr>
                <w:rFonts w:ascii="Arial" w:hAnsi="Arial" w:cs="Arial"/>
              </w:rPr>
              <w:br/>
              <w:t>Программы</w:t>
            </w:r>
          </w:p>
        </w:tc>
        <w:tc>
          <w:tcPr>
            <w:tcW w:w="703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 - 2025-  2027 гг.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2355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6. Исполнители</w:t>
            </w:r>
            <w:r w:rsidRPr="009F1F02">
              <w:rPr>
                <w:rFonts w:ascii="Arial" w:hAnsi="Arial" w:cs="Arial"/>
              </w:rPr>
              <w:br/>
              <w:t>Программы</w:t>
            </w:r>
          </w:p>
        </w:tc>
        <w:tc>
          <w:tcPr>
            <w:tcW w:w="703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- Комитет образования администрации Приаргунского муниципального округа, комитет культуры Приаргунского муниципального округа, ГУЗ «Приаргунская ЦРБ»,  Приаргунский отдел ГКУ КЦЗН  Забайкальского края, органы опеки и попечительства,  ГУСО ПКЦСОН «Солнышко», общественные комиссии, учреждения культуры, образовательные организации,  сельские и городские администрации населенных пунктов Приаргунского муниципального округа</w:t>
            </w:r>
          </w:p>
        </w:tc>
      </w:tr>
      <w:tr w:rsidR="009F1F02" w:rsidRPr="009F1F02" w:rsidTr="009F1F02">
        <w:trPr>
          <w:trHeight w:val="1760"/>
          <w:tblCellSpacing w:w="0" w:type="dxa"/>
        </w:trPr>
        <w:tc>
          <w:tcPr>
            <w:tcW w:w="2355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7. Основные</w:t>
            </w:r>
            <w:r w:rsidRPr="009F1F02">
              <w:rPr>
                <w:rFonts w:ascii="Arial" w:hAnsi="Arial" w:cs="Arial"/>
              </w:rPr>
              <w:br/>
              <w:t>источники</w:t>
            </w:r>
            <w:r w:rsidRPr="009F1F02">
              <w:rPr>
                <w:rFonts w:ascii="Arial" w:hAnsi="Arial" w:cs="Arial"/>
              </w:rPr>
              <w:br/>
              <w:t>финансирования</w:t>
            </w:r>
          </w:p>
        </w:tc>
        <w:tc>
          <w:tcPr>
            <w:tcW w:w="703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after="0"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                2025 г.         2026 г.     2027 г.    (тыс. руб.)</w:t>
            </w:r>
          </w:p>
          <w:p w:rsidR="009F1F02" w:rsidRPr="009F1F02" w:rsidRDefault="009F1F02" w:rsidP="009F1F02">
            <w:pPr>
              <w:pStyle w:val="a6"/>
              <w:spacing w:after="0"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ФБ              0                 0               0</w:t>
            </w:r>
          </w:p>
          <w:p w:rsidR="009F1F02" w:rsidRPr="009F1F02" w:rsidRDefault="009F1F02" w:rsidP="009F1F02">
            <w:pPr>
              <w:pStyle w:val="a6"/>
              <w:spacing w:after="0"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КБ              0                  0               0 </w:t>
            </w:r>
          </w:p>
          <w:p w:rsidR="009F1F02" w:rsidRPr="009F1F02" w:rsidRDefault="009F1F02" w:rsidP="009F1F02">
            <w:pPr>
              <w:pStyle w:val="a6"/>
              <w:spacing w:after="0"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МБ           50,0             50,0          50,0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</w:p>
        </w:tc>
      </w:tr>
      <w:tr w:rsidR="009F1F02" w:rsidRPr="009F1F02" w:rsidTr="009F1F02">
        <w:trPr>
          <w:tblCellSpacing w:w="0" w:type="dxa"/>
        </w:trPr>
        <w:tc>
          <w:tcPr>
            <w:tcW w:w="2355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8. Ожидаемые</w:t>
            </w:r>
            <w:r w:rsidRPr="009F1F02">
              <w:rPr>
                <w:rFonts w:ascii="Arial" w:hAnsi="Arial" w:cs="Arial"/>
              </w:rPr>
              <w:br/>
              <w:t>конечные</w:t>
            </w:r>
            <w:r w:rsidRPr="009F1F02">
              <w:rPr>
                <w:rFonts w:ascii="Arial" w:hAnsi="Arial" w:cs="Arial"/>
              </w:rPr>
              <w:br/>
              <w:t>результаты</w:t>
            </w:r>
          </w:p>
        </w:tc>
        <w:tc>
          <w:tcPr>
            <w:tcW w:w="703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- создание условий для обеспечения сохранения и развития института семейных отношений,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-увеличение объема реабилитационных форм работы и повышение качества медико - психолого-педагогических и социальных услуг, предоставляемых семьям, оказавшихся в трудной жизненной ситуации,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- оказание помощи в адаптации в обществе молодых семей с детьми;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- преодоление семейного неблагополучия как социального явления;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- недопущение темпов роста безнадзорности, социального </w:t>
            </w:r>
            <w:r w:rsidRPr="009F1F02">
              <w:rPr>
                <w:rFonts w:ascii="Arial" w:hAnsi="Arial" w:cs="Arial"/>
              </w:rPr>
              <w:lastRenderedPageBreak/>
              <w:t>сиротства среди детей и подростков;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- внедрение новых социальных технологий работы с неблагополучными семьями, социального сопровождения семей;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2355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lastRenderedPageBreak/>
              <w:t>9. Основные</w:t>
            </w:r>
            <w:r w:rsidRPr="009F1F02">
              <w:rPr>
                <w:rFonts w:ascii="Arial" w:hAnsi="Arial" w:cs="Arial"/>
              </w:rPr>
              <w:br/>
              <w:t>направления</w:t>
            </w:r>
            <w:r w:rsidRPr="009F1F02">
              <w:rPr>
                <w:rFonts w:ascii="Arial" w:hAnsi="Arial" w:cs="Arial"/>
              </w:rPr>
              <w:br/>
              <w:t>реализации</w:t>
            </w:r>
            <w:r w:rsidRPr="009F1F02">
              <w:rPr>
                <w:rFonts w:ascii="Arial" w:hAnsi="Arial" w:cs="Arial"/>
              </w:rPr>
              <w:br/>
              <w:t>Программы</w:t>
            </w:r>
          </w:p>
        </w:tc>
        <w:tc>
          <w:tcPr>
            <w:tcW w:w="703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after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- создание нормативно - правовой и методической базы по профилактике семейного неблагополучия в Приаргунском муниципальном округе Забайкальского края</w:t>
            </w:r>
            <w:r w:rsidRPr="009F1F02">
              <w:rPr>
                <w:rFonts w:ascii="Arial" w:hAnsi="Arial" w:cs="Arial"/>
              </w:rPr>
              <w:br/>
              <w:t>- воздействие на пропаганду профилактики семейного неблагополучия в СМИ;</w:t>
            </w:r>
            <w:r w:rsidRPr="009F1F02">
              <w:rPr>
                <w:rFonts w:ascii="Arial" w:hAnsi="Arial" w:cs="Arial"/>
              </w:rPr>
              <w:br/>
              <w:t xml:space="preserve">- обеспечение защиты прав и законных интересов несовершеннолетних, проживающих в семьях;    </w:t>
            </w:r>
          </w:p>
          <w:p w:rsidR="009F1F02" w:rsidRPr="009F1F02" w:rsidRDefault="009F1F02" w:rsidP="009F1F02">
            <w:pPr>
              <w:pStyle w:val="a6"/>
              <w:spacing w:after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-формирование у подрастающего поколения правильного мировоззрения к организации семейных отношений;</w:t>
            </w:r>
          </w:p>
          <w:p w:rsidR="009F1F02" w:rsidRPr="009F1F02" w:rsidRDefault="009F1F02" w:rsidP="009F1F02">
            <w:pPr>
              <w:pStyle w:val="a6"/>
              <w:spacing w:after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- проведение рейдовых мероприятий в целях профилактики недопустимости совершения правонарушений, обследование семей.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2355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10. Система</w:t>
            </w:r>
            <w:r w:rsidRPr="009F1F02">
              <w:rPr>
                <w:rFonts w:ascii="Arial" w:hAnsi="Arial" w:cs="Arial"/>
              </w:rPr>
              <w:br/>
              <w:t>организации</w:t>
            </w:r>
            <w:r w:rsidRPr="009F1F02">
              <w:rPr>
                <w:rFonts w:ascii="Arial" w:hAnsi="Arial" w:cs="Arial"/>
              </w:rPr>
              <w:br/>
            </w:r>
            <w:proofErr w:type="gramStart"/>
            <w:r w:rsidRPr="009F1F02">
              <w:rPr>
                <w:rFonts w:ascii="Arial" w:hAnsi="Arial" w:cs="Arial"/>
              </w:rPr>
              <w:t>контроля за</w:t>
            </w:r>
            <w:proofErr w:type="gramEnd"/>
            <w:r w:rsidRPr="009F1F02">
              <w:rPr>
                <w:rFonts w:ascii="Arial" w:hAnsi="Arial" w:cs="Arial"/>
              </w:rPr>
              <w:br/>
              <w:t>исполнением</w:t>
            </w:r>
            <w:r w:rsidRPr="009F1F02">
              <w:rPr>
                <w:rFonts w:ascii="Arial" w:hAnsi="Arial" w:cs="Arial"/>
              </w:rPr>
              <w:br/>
              <w:t>Программы</w:t>
            </w:r>
          </w:p>
        </w:tc>
        <w:tc>
          <w:tcPr>
            <w:tcW w:w="703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- исполнители мероприятий Программы несут ответственность за их качественное и своевременное исполнение;</w:t>
            </w:r>
            <w:r w:rsidRPr="009F1F02">
              <w:rPr>
                <w:rFonts w:ascii="Arial" w:hAnsi="Arial" w:cs="Arial"/>
              </w:rPr>
              <w:br/>
              <w:t xml:space="preserve">- </w:t>
            </w:r>
            <w:proofErr w:type="gramStart"/>
            <w:r w:rsidRPr="009F1F02">
              <w:rPr>
                <w:rFonts w:ascii="Arial" w:hAnsi="Arial" w:cs="Arial"/>
              </w:rPr>
              <w:t>контроль за</w:t>
            </w:r>
            <w:proofErr w:type="gramEnd"/>
            <w:r w:rsidRPr="009F1F02">
              <w:rPr>
                <w:rFonts w:ascii="Arial" w:hAnsi="Arial" w:cs="Arial"/>
              </w:rPr>
              <w:t xml:space="preserve"> исполнением мероприятий Программы осуществляет администрация Приаргунского муниципального округа Забайкальского края,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-комиссия по делам несовершеннолетних и защите их прав администрации Приаргунского муниципального округа</w:t>
            </w:r>
          </w:p>
        </w:tc>
      </w:tr>
    </w:tbl>
    <w:p w:rsidR="009F1F02" w:rsidRDefault="009F1F02" w:rsidP="009F1F02">
      <w:pPr>
        <w:pStyle w:val="a6"/>
        <w:spacing w:line="360" w:lineRule="atLeast"/>
        <w:jc w:val="center"/>
        <w:rPr>
          <w:rFonts w:ascii="Arial" w:hAnsi="Arial" w:cs="Arial"/>
          <w:b/>
          <w:bCs/>
        </w:rPr>
      </w:pPr>
    </w:p>
    <w:p w:rsidR="009F1F02" w:rsidRDefault="009F1F02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F1F02" w:rsidRPr="009F1F02" w:rsidRDefault="009F1F02" w:rsidP="009F1F02">
      <w:pPr>
        <w:pStyle w:val="a6"/>
        <w:spacing w:after="0" w:line="360" w:lineRule="atLeast"/>
        <w:jc w:val="center"/>
        <w:rPr>
          <w:rFonts w:ascii="Arial" w:hAnsi="Arial" w:cs="Arial"/>
        </w:rPr>
      </w:pPr>
      <w:r w:rsidRPr="009F1F02">
        <w:rPr>
          <w:rStyle w:val="a7"/>
          <w:rFonts w:ascii="Arial" w:hAnsi="Arial" w:cs="Arial"/>
        </w:rPr>
        <w:lastRenderedPageBreak/>
        <w:t>Нормативно - правовое обеспечение муниципальной программы</w:t>
      </w:r>
    </w:p>
    <w:p w:rsidR="009F1F02" w:rsidRPr="009F1F02" w:rsidRDefault="009F1F02" w:rsidP="009F1F02">
      <w:pPr>
        <w:pStyle w:val="a6"/>
        <w:spacing w:after="0" w:line="360" w:lineRule="atLeast"/>
        <w:jc w:val="center"/>
        <w:rPr>
          <w:rFonts w:ascii="Arial" w:hAnsi="Arial" w:cs="Arial"/>
        </w:rPr>
      </w:pPr>
      <w:r w:rsidRPr="009F1F02">
        <w:rPr>
          <w:rStyle w:val="a7"/>
          <w:rFonts w:ascii="Arial" w:hAnsi="Arial" w:cs="Arial"/>
        </w:rPr>
        <w:t>мер по профилактике семейного неблагополучия</w:t>
      </w:r>
    </w:p>
    <w:p w:rsidR="009F1F02" w:rsidRDefault="009F1F02" w:rsidP="009F1F02">
      <w:pPr>
        <w:pStyle w:val="a6"/>
        <w:spacing w:line="360" w:lineRule="atLeast"/>
        <w:jc w:val="center"/>
        <w:rPr>
          <w:rStyle w:val="a7"/>
          <w:rFonts w:ascii="Arial" w:hAnsi="Arial" w:cs="Arial"/>
        </w:rPr>
      </w:pPr>
    </w:p>
    <w:p w:rsidR="009F1F02" w:rsidRPr="009F1F02" w:rsidRDefault="009F1F02" w:rsidP="009F1F02">
      <w:pPr>
        <w:pStyle w:val="a6"/>
        <w:spacing w:line="360" w:lineRule="atLeast"/>
        <w:rPr>
          <w:rFonts w:ascii="Arial" w:hAnsi="Arial" w:cs="Arial"/>
        </w:rPr>
      </w:pPr>
      <w:r w:rsidRPr="009F1F02">
        <w:rPr>
          <w:rStyle w:val="a7"/>
          <w:rFonts w:ascii="Arial" w:hAnsi="Arial" w:cs="Arial"/>
        </w:rPr>
        <w:t>-</w:t>
      </w:r>
      <w:r w:rsidRPr="009F1F02">
        <w:rPr>
          <w:rFonts w:ascii="Arial" w:hAnsi="Arial" w:cs="Arial"/>
        </w:rPr>
        <w:t xml:space="preserve"> «Конституция РФ»;</w:t>
      </w:r>
    </w:p>
    <w:p w:rsidR="009F1F02" w:rsidRPr="009F1F02" w:rsidRDefault="009F1F02" w:rsidP="009F1F02">
      <w:pPr>
        <w:pStyle w:val="a6"/>
        <w:spacing w:line="360" w:lineRule="atLeast"/>
        <w:rPr>
          <w:rFonts w:ascii="Arial" w:hAnsi="Arial" w:cs="Arial"/>
        </w:rPr>
      </w:pPr>
      <w:r w:rsidRPr="009F1F02">
        <w:rPr>
          <w:rFonts w:ascii="Arial" w:hAnsi="Arial" w:cs="Arial"/>
        </w:rPr>
        <w:t>- ФЗ РФ от 24.06.1999 г. № 120-ФЗ  "Об основах системы профилактики безнадзорности и правонарушений несовершеннолетних"</w:t>
      </w:r>
      <w:proofErr w:type="gramStart"/>
      <w:r w:rsidRPr="009F1F02">
        <w:rPr>
          <w:rFonts w:ascii="Arial" w:hAnsi="Arial" w:cs="Arial"/>
        </w:rPr>
        <w:t xml:space="preserve"> ;</w:t>
      </w:r>
      <w:proofErr w:type="gramEnd"/>
    </w:p>
    <w:p w:rsidR="009F1F02" w:rsidRPr="009F1F02" w:rsidRDefault="009F1F02" w:rsidP="009F1F02">
      <w:pPr>
        <w:pStyle w:val="a6"/>
        <w:spacing w:line="360" w:lineRule="atLeast"/>
        <w:rPr>
          <w:rFonts w:ascii="Arial" w:hAnsi="Arial" w:cs="Arial"/>
        </w:rPr>
      </w:pPr>
      <w:r w:rsidRPr="009F1F02">
        <w:rPr>
          <w:rFonts w:ascii="Arial" w:hAnsi="Arial" w:cs="Arial"/>
        </w:rPr>
        <w:t>- «Семейный Кодекс Российской федерации»;</w:t>
      </w:r>
    </w:p>
    <w:p w:rsidR="009F1F02" w:rsidRPr="009F1F02" w:rsidRDefault="009F1F02" w:rsidP="009F1F02">
      <w:pPr>
        <w:pStyle w:val="a6"/>
        <w:spacing w:line="360" w:lineRule="atLeast"/>
        <w:rPr>
          <w:rFonts w:ascii="Arial" w:hAnsi="Arial" w:cs="Arial"/>
        </w:rPr>
      </w:pPr>
      <w:r w:rsidRPr="009F1F02">
        <w:rPr>
          <w:rFonts w:ascii="Arial" w:hAnsi="Arial" w:cs="Arial"/>
        </w:rPr>
        <w:t>- «Конвенция о правах ребенка »</w:t>
      </w:r>
    </w:p>
    <w:p w:rsidR="009F1F02" w:rsidRDefault="009F1F0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F1F02" w:rsidRPr="009F1F02" w:rsidRDefault="009F1F02" w:rsidP="009F1F02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9F1F02">
        <w:rPr>
          <w:rFonts w:ascii="Arial" w:hAnsi="Arial" w:cs="Arial"/>
          <w:b/>
          <w:bCs/>
        </w:rPr>
        <w:lastRenderedPageBreak/>
        <w:t>ОЖИДАЕМЫЕ РЕЗУЛЬТАТЫ: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9F1F02">
        <w:rPr>
          <w:rFonts w:ascii="Arial" w:hAnsi="Arial" w:cs="Arial"/>
          <w:bCs/>
        </w:rPr>
        <w:t xml:space="preserve"> Реализация мероприятий, предусмотренных программой, позволит: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9F1F02">
        <w:rPr>
          <w:rFonts w:ascii="Arial" w:hAnsi="Arial" w:cs="Arial"/>
          <w:bCs/>
        </w:rPr>
        <w:t>- сформировать на территории округа среду, доброжелательную к детям, создать условия для комфортного и безопасного проживания детей на территории округа. Защищать права и интересы семьи и детей;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9F1F02">
        <w:rPr>
          <w:rFonts w:ascii="Arial" w:hAnsi="Arial" w:cs="Arial"/>
          <w:bCs/>
        </w:rPr>
        <w:t>- оказать государственную поддержку семьям и детям;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9F1F02">
        <w:rPr>
          <w:rFonts w:ascii="Arial" w:hAnsi="Arial" w:cs="Arial"/>
          <w:bCs/>
        </w:rPr>
        <w:t>- содействовать решению жизненных проблем семей и детей;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9F1F02">
        <w:rPr>
          <w:rFonts w:ascii="Arial" w:hAnsi="Arial" w:cs="Arial"/>
          <w:bCs/>
        </w:rPr>
        <w:t>- содействовать развитию системы семейных форм воспитания детей, повышать престиж института семьи.</w:t>
      </w:r>
    </w:p>
    <w:p w:rsidR="009F1F02" w:rsidRDefault="009F1F02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lastRenderedPageBreak/>
        <w:t xml:space="preserve">  ТИПОЛОГИЯ СЕМЕЙ:  1. </w:t>
      </w:r>
      <w:r w:rsidRPr="009F1F02">
        <w:rPr>
          <w:rFonts w:ascii="Arial" w:hAnsi="Arial" w:cs="Arial"/>
          <w:b/>
        </w:rPr>
        <w:t>Семья</w:t>
      </w:r>
      <w:r w:rsidRPr="009F1F02">
        <w:rPr>
          <w:rFonts w:ascii="Arial" w:hAnsi="Arial" w:cs="Arial"/>
        </w:rPr>
        <w:t xml:space="preserve"> </w:t>
      </w:r>
      <w:r w:rsidRPr="009F1F02">
        <w:rPr>
          <w:rFonts w:ascii="Arial" w:hAnsi="Arial" w:cs="Arial"/>
          <w:b/>
        </w:rPr>
        <w:t xml:space="preserve">однодетная </w:t>
      </w:r>
      <w:r w:rsidRPr="009F1F02">
        <w:rPr>
          <w:rFonts w:ascii="Arial" w:hAnsi="Arial" w:cs="Arial"/>
        </w:rPr>
        <w:t xml:space="preserve">может сформировать и балованного дитя с безудержно растущими потребностями и, в конечном счете, невозможностью их удовлетворения и конфликтными отношениями с обществом; и одинокого человека с комплексом неполноценности, уязвимого, неуверенного в себе, неудачливого и избалованного родительской любовью, желающего как можно быстрее вырваться из этой опеки. 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2. </w:t>
      </w:r>
      <w:r w:rsidRPr="009F1F02">
        <w:rPr>
          <w:rFonts w:ascii="Arial" w:hAnsi="Arial" w:cs="Arial"/>
          <w:b/>
        </w:rPr>
        <w:t>Семья многодетная</w:t>
      </w:r>
      <w:r w:rsidRPr="009F1F02">
        <w:rPr>
          <w:rFonts w:ascii="Arial" w:hAnsi="Arial" w:cs="Arial"/>
        </w:rPr>
        <w:t xml:space="preserve"> может создать не только дружных детей – коллективистов, но и детей педагогически запущенных, с асоциальным и даже антисоциальным поведением, если</w:t>
      </w:r>
      <w:r w:rsidRPr="009F1F02">
        <w:rPr>
          <w:rFonts w:ascii="Arial" w:hAnsi="Arial" w:cs="Arial"/>
        </w:rPr>
        <w:br/>
        <w:t>родители заняты постоянным добыванием сре</w:t>
      </w:r>
      <w:proofErr w:type="gramStart"/>
      <w:r w:rsidRPr="009F1F02">
        <w:rPr>
          <w:rFonts w:ascii="Arial" w:hAnsi="Arial" w:cs="Arial"/>
        </w:rPr>
        <w:t>дств к с</w:t>
      </w:r>
      <w:proofErr w:type="gramEnd"/>
      <w:r w:rsidRPr="009F1F02">
        <w:rPr>
          <w:rFonts w:ascii="Arial" w:hAnsi="Arial" w:cs="Arial"/>
        </w:rPr>
        <w:t xml:space="preserve">уществованию, а жизнь и воспитания детей не организованы, пущены на самотек. 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3. </w:t>
      </w:r>
      <w:r w:rsidRPr="009F1F02">
        <w:rPr>
          <w:rFonts w:ascii="Arial" w:hAnsi="Arial" w:cs="Arial"/>
          <w:b/>
        </w:rPr>
        <w:t>Семья с низким материальным положением,</w:t>
      </w:r>
      <w:r w:rsidRPr="009F1F02">
        <w:rPr>
          <w:rFonts w:ascii="Arial" w:hAnsi="Arial" w:cs="Arial"/>
        </w:rPr>
        <w:t xml:space="preserve">  находящаяся за чертой бедности. По разным причинам: безработица, низкая зарплата, алкоголизм, неумение строить бюджет семьи. </w:t>
      </w:r>
      <w:proofErr w:type="gramStart"/>
      <w:r w:rsidRPr="009F1F02">
        <w:rPr>
          <w:rFonts w:ascii="Arial" w:hAnsi="Arial" w:cs="Arial"/>
        </w:rPr>
        <w:t>Может порадовать разные последствия: лишение детей необходимого в удовлетворении материальных и духовых потребностей.</w:t>
      </w:r>
      <w:proofErr w:type="gramEnd"/>
      <w:r w:rsidRPr="009F1F02">
        <w:rPr>
          <w:rFonts w:ascii="Arial" w:hAnsi="Arial" w:cs="Arial"/>
        </w:rPr>
        <w:t xml:space="preserve"> Тормозиться развитие детей, эксплуатацию детей в качестве добытчиков материальных благ. Вовлечение в торговлю, несоответствующую возрасту и подготовленности в трудовую деятельность, подрывающую физические силы. </w:t>
      </w:r>
      <w:proofErr w:type="gramStart"/>
      <w:r w:rsidRPr="009F1F02">
        <w:rPr>
          <w:rFonts w:ascii="Arial" w:hAnsi="Arial" w:cs="Arial"/>
        </w:rPr>
        <w:t>Растлевающую</w:t>
      </w:r>
      <w:proofErr w:type="gramEnd"/>
      <w:r w:rsidRPr="009F1F02">
        <w:rPr>
          <w:rFonts w:ascii="Arial" w:hAnsi="Arial" w:cs="Arial"/>
        </w:rPr>
        <w:t xml:space="preserve"> духовно сопряженную с риском для жизни, отрыв от учебы и систематического воспитания в школе и семье. Допущение, а иногда и стимулирование, безнравственной и противоправной деятельности, приносящей в семье доход. 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>4</w:t>
      </w:r>
      <w:r w:rsidRPr="009F1F02">
        <w:rPr>
          <w:rFonts w:ascii="Arial" w:hAnsi="Arial" w:cs="Arial"/>
          <w:b/>
        </w:rPr>
        <w:t>. Семья</w:t>
      </w:r>
      <w:r w:rsidRPr="009F1F02">
        <w:rPr>
          <w:rFonts w:ascii="Arial" w:hAnsi="Arial" w:cs="Arial"/>
        </w:rPr>
        <w:t xml:space="preserve"> </w:t>
      </w:r>
      <w:r w:rsidRPr="009F1F02">
        <w:rPr>
          <w:rFonts w:ascii="Arial" w:hAnsi="Arial" w:cs="Arial"/>
          <w:b/>
        </w:rPr>
        <w:t>неполная</w:t>
      </w:r>
      <w:r w:rsidRPr="009F1F02">
        <w:rPr>
          <w:rFonts w:ascii="Arial" w:hAnsi="Arial" w:cs="Arial"/>
        </w:rPr>
        <w:t xml:space="preserve"> из-за недостатка материального или отцовского влияния может породить маску феминизацию мальчиков и девочек. 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5. </w:t>
      </w:r>
      <w:r w:rsidRPr="009F1F02">
        <w:rPr>
          <w:rFonts w:ascii="Arial" w:hAnsi="Arial" w:cs="Arial"/>
          <w:b/>
        </w:rPr>
        <w:t>Семья со сводными детьми</w:t>
      </w:r>
      <w:r w:rsidRPr="009F1F02">
        <w:rPr>
          <w:rFonts w:ascii="Arial" w:hAnsi="Arial" w:cs="Arial"/>
        </w:rPr>
        <w:t xml:space="preserve"> могут породить неприятные, даже враждебные отношения детей между собой и с окружающими. 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6. </w:t>
      </w:r>
      <w:r w:rsidRPr="009F1F02">
        <w:rPr>
          <w:rFonts w:ascii="Arial" w:hAnsi="Arial" w:cs="Arial"/>
          <w:b/>
        </w:rPr>
        <w:t>Семья с нарушенными отношениями повышенной конфликтностью между членами семьи</w:t>
      </w:r>
      <w:r w:rsidRPr="009F1F02">
        <w:rPr>
          <w:rFonts w:ascii="Arial" w:hAnsi="Arial" w:cs="Arial"/>
        </w:rPr>
        <w:t xml:space="preserve">. Причем конфликтность и драматизм в некоторых семьях возрастают по мере взросления ребенка, достигая максимальных пределов в старшем подростковом и младшем юношеском возрасте. Следствием может стать уход из благотворного влияния семьи и школы. 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7. </w:t>
      </w:r>
      <w:r w:rsidRPr="009F1F02">
        <w:rPr>
          <w:rFonts w:ascii="Arial" w:hAnsi="Arial" w:cs="Arial"/>
          <w:b/>
        </w:rPr>
        <w:t>Семья умышленно или неумышленно допускающие безнадзорность детей</w:t>
      </w:r>
      <w:r w:rsidRPr="009F1F02">
        <w:rPr>
          <w:rFonts w:ascii="Arial" w:hAnsi="Arial" w:cs="Arial"/>
        </w:rPr>
        <w:t xml:space="preserve">, которые находят себя вне дома и школы в компаниях сверстников, в неформальных объединениях молодежи. 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8. </w:t>
      </w:r>
      <w:r w:rsidRPr="009F1F02">
        <w:rPr>
          <w:rFonts w:ascii="Arial" w:hAnsi="Arial" w:cs="Arial"/>
          <w:b/>
        </w:rPr>
        <w:t>Семьи с жестоким обращением с детьми</w:t>
      </w:r>
      <w:r w:rsidRPr="009F1F02">
        <w:rPr>
          <w:rFonts w:ascii="Arial" w:hAnsi="Arial" w:cs="Arial"/>
        </w:rPr>
        <w:t xml:space="preserve">, имеющим место по разным причинам: нервозность родителей из-за бедственного материального положения безработицы, отклонения в психики, высшая степень недовольства своими детьми, деспотизм отца или отчима из-за невыполненных завышенных требований к ним, усталость и депрессия родителей. Во всех случаях жестокость родителей порождает жестокость детей их уживчивость со сверстниками и педагогами. 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          Большое количество вариантов семей, где родители фактически не занимаются воспитанием детей, обеспечивая им материальные условия существования. Если своевременно не производить корректировки воспитательного воздействия усилиями школы, то приходиться иметь дело с неблагополучными семьями. 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  <w:b/>
          <w:bCs/>
        </w:rPr>
        <w:t xml:space="preserve">ПРИЕМЫ (МЕТОДЫ) КОРРЕКЦИОННОЙ РАБОТЫ С НЕБЛАГОПОЛУЧНЫМИ СЕМЬЯМИ. 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lastRenderedPageBreak/>
        <w:t>1. УБЕЖДЕНИЕ – разъяснение и доказательство правильности и необъективности определенного поведения либо недопустимости какого-то поступка;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>2. МОРАЛЬНАЯ ПОДДЕРЖКА – по отношению к детям из неблагополучных семей, где ребенок чувствует себя лишним, ненужным;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>3. ВОВЛЕЧЕНИЕ В ИНТЕРЕСНУЮ ДЕЯТЕЛЬНОСТЬ – поручение дела, которое приведет к успеху, укрепит веру в собственные силы: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>4. ГОТОВНОСТЬ СОПЕРЕЖИВАТЬ – это часто отсутствует в неблагополучных семьях;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5. НРАВСТВЕННОЕ УПРАЖНЕНИЕ по формированию нравственных качеств. </w:t>
      </w:r>
    </w:p>
    <w:p w:rsidR="009F1F02" w:rsidRDefault="009F1F0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F1F02" w:rsidRPr="009F1F02" w:rsidRDefault="009F1F02" w:rsidP="009F1F02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9F1F02">
        <w:rPr>
          <w:rFonts w:ascii="Arial" w:hAnsi="Arial" w:cs="Arial"/>
          <w:b/>
          <w:bCs/>
        </w:rPr>
        <w:lastRenderedPageBreak/>
        <w:t>НАПРАВЛЕНИЯ И ФОРМЫ РАБОТЫ С НЕБЛАГОПОЛУЧНОЙ СЕМЬЕЙ.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9"/>
        <w:gridCol w:w="4144"/>
        <w:gridCol w:w="6071"/>
      </w:tblGrid>
      <w:tr w:rsidR="009F1F02" w:rsidRPr="009F1F02" w:rsidTr="009F1F02">
        <w:trPr>
          <w:tblCellSpacing w:w="7" w:type="dxa"/>
          <w:jc w:val="center"/>
        </w:trPr>
        <w:tc>
          <w:tcPr>
            <w:tcW w:w="0" w:type="auto"/>
            <w:shd w:val="clear" w:color="auto" w:fill="auto"/>
          </w:tcPr>
          <w:p w:rsidR="009F1F02" w:rsidRPr="009F1F02" w:rsidRDefault="009F1F02" w:rsidP="009F1F02">
            <w:pPr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9F1F02" w:rsidRPr="009F1F02" w:rsidRDefault="009F1F02" w:rsidP="009F1F02">
            <w:pPr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Направления работы с неблагополучной семьей</w:t>
            </w:r>
          </w:p>
        </w:tc>
        <w:tc>
          <w:tcPr>
            <w:tcW w:w="0" w:type="auto"/>
            <w:shd w:val="clear" w:color="auto" w:fill="auto"/>
          </w:tcPr>
          <w:p w:rsidR="009F1F02" w:rsidRPr="009F1F02" w:rsidRDefault="009F1F02" w:rsidP="009F1F02">
            <w:pPr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Формы работа с неблагополучной семьей. </w:t>
            </w:r>
          </w:p>
        </w:tc>
      </w:tr>
      <w:tr w:rsidR="009F1F02" w:rsidRPr="009F1F02" w:rsidTr="009F1F02">
        <w:trPr>
          <w:tblCellSpacing w:w="7" w:type="dxa"/>
          <w:jc w:val="center"/>
        </w:trPr>
        <w:tc>
          <w:tcPr>
            <w:tcW w:w="0" w:type="auto"/>
            <w:shd w:val="clear" w:color="auto" w:fill="auto"/>
          </w:tcPr>
          <w:p w:rsidR="009F1F02" w:rsidRPr="009F1F02" w:rsidRDefault="009F1F02" w:rsidP="009F1F02">
            <w:pPr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F1F02" w:rsidRPr="009F1F02" w:rsidRDefault="009F1F02" w:rsidP="009F1F02">
            <w:pPr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Диагностика семейного неблагополучия. </w:t>
            </w:r>
          </w:p>
        </w:tc>
        <w:tc>
          <w:tcPr>
            <w:tcW w:w="0" w:type="auto"/>
            <w:shd w:val="clear" w:color="auto" w:fill="auto"/>
          </w:tcPr>
          <w:p w:rsidR="009F1F02" w:rsidRPr="009F1F02" w:rsidRDefault="009F1F02" w:rsidP="009F1F02">
            <w:pPr>
              <w:numPr>
                <w:ilvl w:val="0"/>
                <w:numId w:val="5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наблюдения специалистов; </w:t>
            </w:r>
          </w:p>
          <w:p w:rsidR="009F1F02" w:rsidRPr="009F1F02" w:rsidRDefault="009F1F02" w:rsidP="009F1F02">
            <w:pPr>
              <w:numPr>
                <w:ilvl w:val="0"/>
                <w:numId w:val="5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анкетирование детей и родителей; </w:t>
            </w:r>
          </w:p>
          <w:p w:rsidR="009F1F02" w:rsidRPr="009F1F02" w:rsidRDefault="009F1F02" w:rsidP="009F1F02">
            <w:pPr>
              <w:numPr>
                <w:ilvl w:val="0"/>
                <w:numId w:val="5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опросники; </w:t>
            </w:r>
          </w:p>
          <w:p w:rsidR="009F1F02" w:rsidRPr="009F1F02" w:rsidRDefault="009F1F02" w:rsidP="009F1F02">
            <w:pPr>
              <w:numPr>
                <w:ilvl w:val="0"/>
                <w:numId w:val="5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тесты; </w:t>
            </w:r>
          </w:p>
          <w:p w:rsidR="009F1F02" w:rsidRPr="009F1F02" w:rsidRDefault="009F1F02" w:rsidP="009F1F02">
            <w:pPr>
              <w:numPr>
                <w:ilvl w:val="0"/>
                <w:numId w:val="5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интервью узких специалистов; </w:t>
            </w:r>
          </w:p>
          <w:p w:rsidR="009F1F02" w:rsidRPr="009F1F02" w:rsidRDefault="009F1F02" w:rsidP="009F1F02">
            <w:pPr>
              <w:numPr>
                <w:ilvl w:val="0"/>
                <w:numId w:val="5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мини-консилиумы; </w:t>
            </w:r>
          </w:p>
          <w:p w:rsidR="009F1F02" w:rsidRPr="009F1F02" w:rsidRDefault="009F1F02" w:rsidP="009F1F02">
            <w:pPr>
              <w:numPr>
                <w:ilvl w:val="0"/>
                <w:numId w:val="5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тренинги; </w:t>
            </w:r>
          </w:p>
          <w:p w:rsidR="009F1F02" w:rsidRPr="009F1F02" w:rsidRDefault="009F1F02" w:rsidP="009F1F02">
            <w:pPr>
              <w:numPr>
                <w:ilvl w:val="0"/>
                <w:numId w:val="5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анализ документов; </w:t>
            </w:r>
          </w:p>
          <w:p w:rsidR="009F1F02" w:rsidRPr="009F1F02" w:rsidRDefault="009F1F02" w:rsidP="009F1F02">
            <w:pPr>
              <w:numPr>
                <w:ilvl w:val="0"/>
                <w:numId w:val="5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анализ продуктов детского творчества; </w:t>
            </w:r>
          </w:p>
          <w:p w:rsidR="009F1F02" w:rsidRPr="009F1F02" w:rsidRDefault="009F1F02" w:rsidP="009F1F02">
            <w:pPr>
              <w:numPr>
                <w:ilvl w:val="0"/>
                <w:numId w:val="5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анализ документации паспортно-визовой службы; </w:t>
            </w:r>
          </w:p>
          <w:p w:rsidR="009F1F02" w:rsidRPr="009F1F02" w:rsidRDefault="009F1F02" w:rsidP="009F1F02">
            <w:pPr>
              <w:numPr>
                <w:ilvl w:val="0"/>
                <w:numId w:val="5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сбор списков неблагополучных семей; </w:t>
            </w:r>
          </w:p>
          <w:p w:rsidR="009F1F02" w:rsidRPr="009F1F02" w:rsidRDefault="009F1F02" w:rsidP="009F1F02">
            <w:pPr>
              <w:numPr>
                <w:ilvl w:val="0"/>
                <w:numId w:val="5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составление социально-психологических паспортов семьи (микрорайона); </w:t>
            </w:r>
          </w:p>
          <w:p w:rsidR="009F1F02" w:rsidRPr="009F1F02" w:rsidRDefault="009F1F02" w:rsidP="009F1F02">
            <w:pPr>
              <w:numPr>
                <w:ilvl w:val="0"/>
                <w:numId w:val="5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протоколы КДН; </w:t>
            </w:r>
          </w:p>
          <w:p w:rsidR="009F1F02" w:rsidRPr="009F1F02" w:rsidRDefault="009F1F02" w:rsidP="009F1F02">
            <w:pPr>
              <w:numPr>
                <w:ilvl w:val="0"/>
                <w:numId w:val="5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заявки семьи на оказание помощи; </w:t>
            </w:r>
          </w:p>
          <w:p w:rsidR="009F1F02" w:rsidRPr="009F1F02" w:rsidRDefault="009F1F02" w:rsidP="009F1F02">
            <w:pPr>
              <w:numPr>
                <w:ilvl w:val="0"/>
                <w:numId w:val="5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анализ состояния здоровья детей; </w:t>
            </w:r>
          </w:p>
          <w:p w:rsidR="009F1F02" w:rsidRPr="009F1F02" w:rsidRDefault="009F1F02" w:rsidP="009F1F02">
            <w:pPr>
              <w:numPr>
                <w:ilvl w:val="0"/>
                <w:numId w:val="5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анализ развития, успеваемости. </w:t>
            </w:r>
          </w:p>
        </w:tc>
      </w:tr>
      <w:tr w:rsidR="009F1F02" w:rsidRPr="009F1F02" w:rsidTr="009F1F02">
        <w:trPr>
          <w:tblCellSpacing w:w="7" w:type="dxa"/>
          <w:jc w:val="center"/>
        </w:trPr>
        <w:tc>
          <w:tcPr>
            <w:tcW w:w="0" w:type="auto"/>
            <w:shd w:val="clear" w:color="auto" w:fill="auto"/>
          </w:tcPr>
          <w:p w:rsidR="009F1F02" w:rsidRPr="009F1F02" w:rsidRDefault="009F1F02" w:rsidP="009F1F02">
            <w:pPr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F1F02" w:rsidRPr="009F1F02" w:rsidRDefault="009F1F02" w:rsidP="009F1F02">
            <w:pPr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Индивидуальная помощь неблагополучной семье. </w:t>
            </w:r>
          </w:p>
        </w:tc>
        <w:tc>
          <w:tcPr>
            <w:tcW w:w="0" w:type="auto"/>
            <w:shd w:val="clear" w:color="auto" w:fill="auto"/>
          </w:tcPr>
          <w:p w:rsidR="009F1F02" w:rsidRPr="009F1F02" w:rsidRDefault="009F1F02" w:rsidP="009F1F02">
            <w:pPr>
              <w:numPr>
                <w:ilvl w:val="0"/>
                <w:numId w:val="6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советы по преодолению </w:t>
            </w:r>
            <w:proofErr w:type="gramStart"/>
            <w:r w:rsidRPr="009F1F02">
              <w:rPr>
                <w:rFonts w:ascii="Arial" w:hAnsi="Arial" w:cs="Arial"/>
              </w:rPr>
              <w:t>сложных</w:t>
            </w:r>
            <w:proofErr w:type="gramEnd"/>
            <w:r w:rsidRPr="009F1F02">
              <w:rPr>
                <w:rFonts w:ascii="Arial" w:hAnsi="Arial" w:cs="Arial"/>
              </w:rPr>
              <w:t xml:space="preserve"> жизненных ситуации; </w:t>
            </w:r>
          </w:p>
          <w:p w:rsidR="009F1F02" w:rsidRPr="009F1F02" w:rsidRDefault="009F1F02" w:rsidP="009F1F02">
            <w:pPr>
              <w:numPr>
                <w:ilvl w:val="0"/>
                <w:numId w:val="6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консультации специалистов; </w:t>
            </w:r>
          </w:p>
          <w:p w:rsidR="009F1F02" w:rsidRPr="009F1F02" w:rsidRDefault="009F1F02" w:rsidP="009F1F02">
            <w:pPr>
              <w:numPr>
                <w:ilvl w:val="0"/>
                <w:numId w:val="6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семейная терапия; </w:t>
            </w:r>
          </w:p>
          <w:p w:rsidR="009F1F02" w:rsidRPr="009F1F02" w:rsidRDefault="009F1F02" w:rsidP="009F1F02">
            <w:pPr>
              <w:numPr>
                <w:ilvl w:val="0"/>
                <w:numId w:val="6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индивидуальные беседы; </w:t>
            </w:r>
          </w:p>
          <w:p w:rsidR="009F1F02" w:rsidRPr="009F1F02" w:rsidRDefault="009F1F02" w:rsidP="009F1F02">
            <w:pPr>
              <w:numPr>
                <w:ilvl w:val="0"/>
                <w:numId w:val="6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индивидуальный социальный патронаж семей; </w:t>
            </w:r>
          </w:p>
          <w:p w:rsidR="009F1F02" w:rsidRPr="009F1F02" w:rsidRDefault="009F1F02" w:rsidP="009F1F02">
            <w:pPr>
              <w:numPr>
                <w:ilvl w:val="0"/>
                <w:numId w:val="6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психотерапия; </w:t>
            </w:r>
          </w:p>
          <w:p w:rsidR="009F1F02" w:rsidRPr="009F1F02" w:rsidRDefault="009F1F02" w:rsidP="009F1F02">
            <w:pPr>
              <w:numPr>
                <w:ilvl w:val="0"/>
                <w:numId w:val="6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родительские собрания на дому. </w:t>
            </w:r>
          </w:p>
        </w:tc>
      </w:tr>
      <w:tr w:rsidR="009F1F02" w:rsidRPr="009F1F02" w:rsidTr="009F1F02">
        <w:trPr>
          <w:tblCellSpacing w:w="7" w:type="dxa"/>
          <w:jc w:val="center"/>
        </w:trPr>
        <w:tc>
          <w:tcPr>
            <w:tcW w:w="0" w:type="auto"/>
            <w:shd w:val="clear" w:color="auto" w:fill="auto"/>
          </w:tcPr>
          <w:p w:rsidR="009F1F02" w:rsidRPr="009F1F02" w:rsidRDefault="009F1F02" w:rsidP="009F1F02">
            <w:pPr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F1F02" w:rsidRPr="009F1F02" w:rsidRDefault="009F1F02" w:rsidP="009F1F02">
            <w:pPr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Групповая работа с родителями из неблагополучных семей. </w:t>
            </w:r>
          </w:p>
        </w:tc>
        <w:tc>
          <w:tcPr>
            <w:tcW w:w="0" w:type="auto"/>
            <w:shd w:val="clear" w:color="auto" w:fill="auto"/>
          </w:tcPr>
          <w:p w:rsidR="009F1F02" w:rsidRPr="009F1F02" w:rsidRDefault="009F1F02" w:rsidP="009F1F02">
            <w:pPr>
              <w:numPr>
                <w:ilvl w:val="0"/>
                <w:numId w:val="7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группы риска; </w:t>
            </w:r>
          </w:p>
          <w:p w:rsidR="009F1F02" w:rsidRPr="009F1F02" w:rsidRDefault="009F1F02" w:rsidP="009F1F02">
            <w:pPr>
              <w:numPr>
                <w:ilvl w:val="0"/>
                <w:numId w:val="7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спортивные группы; </w:t>
            </w:r>
          </w:p>
          <w:p w:rsidR="009F1F02" w:rsidRPr="009F1F02" w:rsidRDefault="009F1F02" w:rsidP="009F1F02">
            <w:pPr>
              <w:numPr>
                <w:ilvl w:val="0"/>
                <w:numId w:val="7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proofErr w:type="spellStart"/>
            <w:r w:rsidRPr="009F1F02">
              <w:rPr>
                <w:rFonts w:ascii="Arial" w:hAnsi="Arial" w:cs="Arial"/>
              </w:rPr>
              <w:t>тренинговые</w:t>
            </w:r>
            <w:proofErr w:type="spellEnd"/>
            <w:r w:rsidRPr="009F1F02">
              <w:rPr>
                <w:rFonts w:ascii="Arial" w:hAnsi="Arial" w:cs="Arial"/>
              </w:rPr>
              <w:t xml:space="preserve"> группы; </w:t>
            </w:r>
          </w:p>
          <w:p w:rsidR="009F1F02" w:rsidRPr="009F1F02" w:rsidRDefault="009F1F02" w:rsidP="009F1F02">
            <w:pPr>
              <w:numPr>
                <w:ilvl w:val="0"/>
                <w:numId w:val="7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консультирование; </w:t>
            </w:r>
          </w:p>
          <w:p w:rsidR="009F1F02" w:rsidRPr="009F1F02" w:rsidRDefault="009F1F02" w:rsidP="009F1F02">
            <w:pPr>
              <w:numPr>
                <w:ilvl w:val="0"/>
                <w:numId w:val="7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семейные вечера. </w:t>
            </w:r>
          </w:p>
        </w:tc>
      </w:tr>
      <w:tr w:rsidR="009F1F02" w:rsidRPr="009F1F02" w:rsidTr="009F1F02">
        <w:trPr>
          <w:tblCellSpacing w:w="7" w:type="dxa"/>
          <w:jc w:val="center"/>
        </w:trPr>
        <w:tc>
          <w:tcPr>
            <w:tcW w:w="0" w:type="auto"/>
            <w:shd w:val="clear" w:color="auto" w:fill="auto"/>
          </w:tcPr>
          <w:p w:rsidR="009F1F02" w:rsidRPr="009F1F02" w:rsidRDefault="009F1F02" w:rsidP="009F1F02">
            <w:pPr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F1F02" w:rsidRPr="009F1F02" w:rsidRDefault="009F1F02" w:rsidP="009F1F02">
            <w:pPr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Профилактика семейного неблагополучия. </w:t>
            </w:r>
          </w:p>
        </w:tc>
        <w:tc>
          <w:tcPr>
            <w:tcW w:w="0" w:type="auto"/>
            <w:shd w:val="clear" w:color="auto" w:fill="auto"/>
          </w:tcPr>
          <w:p w:rsidR="009F1F02" w:rsidRPr="009F1F02" w:rsidRDefault="009F1F02" w:rsidP="009F1F02">
            <w:pPr>
              <w:numPr>
                <w:ilvl w:val="0"/>
                <w:numId w:val="8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родительский всеобуч; </w:t>
            </w:r>
          </w:p>
          <w:p w:rsidR="009F1F02" w:rsidRPr="009F1F02" w:rsidRDefault="009F1F02" w:rsidP="009F1F02">
            <w:pPr>
              <w:numPr>
                <w:ilvl w:val="0"/>
                <w:numId w:val="8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ознакомление с психолого-педагогической </w:t>
            </w:r>
            <w:r w:rsidRPr="009F1F02">
              <w:rPr>
                <w:rFonts w:ascii="Arial" w:hAnsi="Arial" w:cs="Arial"/>
              </w:rPr>
              <w:lastRenderedPageBreak/>
              <w:t xml:space="preserve">литературой; </w:t>
            </w:r>
          </w:p>
          <w:p w:rsidR="009F1F02" w:rsidRPr="009F1F02" w:rsidRDefault="009F1F02" w:rsidP="009F1F02">
            <w:pPr>
              <w:numPr>
                <w:ilvl w:val="0"/>
                <w:numId w:val="8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обобщение, обогащение и осмысление успешного воспитательного опыта родителей; </w:t>
            </w:r>
          </w:p>
          <w:p w:rsidR="009F1F02" w:rsidRPr="009F1F02" w:rsidRDefault="009F1F02" w:rsidP="009F1F02">
            <w:pPr>
              <w:numPr>
                <w:ilvl w:val="0"/>
                <w:numId w:val="8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семинары для учителей и родителей; </w:t>
            </w:r>
          </w:p>
          <w:p w:rsidR="009F1F02" w:rsidRPr="009F1F02" w:rsidRDefault="009F1F02" w:rsidP="009F1F02">
            <w:pPr>
              <w:numPr>
                <w:ilvl w:val="0"/>
                <w:numId w:val="8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лектории для подростков; </w:t>
            </w:r>
          </w:p>
          <w:p w:rsidR="009F1F02" w:rsidRPr="009F1F02" w:rsidRDefault="009F1F02" w:rsidP="009F1F02">
            <w:pPr>
              <w:numPr>
                <w:ilvl w:val="0"/>
                <w:numId w:val="8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устройство на работу; </w:t>
            </w:r>
          </w:p>
          <w:p w:rsidR="009F1F02" w:rsidRPr="009F1F02" w:rsidRDefault="009F1F02" w:rsidP="009F1F02">
            <w:pPr>
              <w:numPr>
                <w:ilvl w:val="0"/>
                <w:numId w:val="8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летний лагерь; </w:t>
            </w:r>
          </w:p>
          <w:p w:rsidR="009F1F02" w:rsidRPr="009F1F02" w:rsidRDefault="009F1F02" w:rsidP="009F1F02">
            <w:pPr>
              <w:numPr>
                <w:ilvl w:val="0"/>
                <w:numId w:val="8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летняя площадка; </w:t>
            </w:r>
          </w:p>
          <w:p w:rsidR="009F1F02" w:rsidRPr="009F1F02" w:rsidRDefault="009F1F02" w:rsidP="009F1F02">
            <w:pPr>
              <w:numPr>
                <w:ilvl w:val="0"/>
                <w:numId w:val="8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постановка на учет ПДН, КДН, сельские, городские поселения; </w:t>
            </w:r>
          </w:p>
          <w:p w:rsidR="009F1F02" w:rsidRPr="009F1F02" w:rsidRDefault="009F1F02" w:rsidP="009F1F02">
            <w:pPr>
              <w:numPr>
                <w:ilvl w:val="0"/>
                <w:numId w:val="8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дополнительные занятия в помощь ребенку в учебе. </w:t>
            </w:r>
          </w:p>
        </w:tc>
      </w:tr>
      <w:tr w:rsidR="009F1F02" w:rsidRPr="009F1F02" w:rsidTr="009F1F02">
        <w:trPr>
          <w:tblCellSpacing w:w="7" w:type="dxa"/>
          <w:jc w:val="center"/>
        </w:trPr>
        <w:tc>
          <w:tcPr>
            <w:tcW w:w="0" w:type="auto"/>
            <w:shd w:val="clear" w:color="auto" w:fill="auto"/>
          </w:tcPr>
          <w:p w:rsidR="009F1F02" w:rsidRPr="009F1F02" w:rsidRDefault="009F1F02" w:rsidP="009F1F02">
            <w:pPr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9F1F02" w:rsidRPr="009F1F02" w:rsidRDefault="009F1F02" w:rsidP="009F1F02">
            <w:pPr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Помощь общества неблагополучным семьям. </w:t>
            </w:r>
          </w:p>
        </w:tc>
        <w:tc>
          <w:tcPr>
            <w:tcW w:w="0" w:type="auto"/>
            <w:shd w:val="clear" w:color="auto" w:fill="auto"/>
          </w:tcPr>
          <w:p w:rsidR="009F1F02" w:rsidRPr="009F1F02" w:rsidRDefault="009F1F02" w:rsidP="009F1F02">
            <w:pPr>
              <w:numPr>
                <w:ilvl w:val="0"/>
                <w:numId w:val="9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институт приемной семьи; </w:t>
            </w:r>
          </w:p>
          <w:p w:rsidR="009F1F02" w:rsidRPr="009F1F02" w:rsidRDefault="009F1F02" w:rsidP="009F1F02">
            <w:pPr>
              <w:numPr>
                <w:ilvl w:val="0"/>
                <w:numId w:val="9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институт молодой семьи; </w:t>
            </w:r>
          </w:p>
          <w:p w:rsidR="009F1F02" w:rsidRPr="009F1F02" w:rsidRDefault="009F1F02" w:rsidP="009F1F02">
            <w:pPr>
              <w:numPr>
                <w:ilvl w:val="0"/>
                <w:numId w:val="9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детские приюты; </w:t>
            </w:r>
          </w:p>
          <w:p w:rsidR="009F1F02" w:rsidRPr="009F1F02" w:rsidRDefault="009F1F02" w:rsidP="009F1F02">
            <w:pPr>
              <w:numPr>
                <w:ilvl w:val="0"/>
                <w:numId w:val="9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акции милосердия; </w:t>
            </w:r>
          </w:p>
          <w:p w:rsidR="009F1F02" w:rsidRPr="009F1F02" w:rsidRDefault="009F1F02" w:rsidP="009F1F02">
            <w:pPr>
              <w:numPr>
                <w:ilvl w:val="0"/>
                <w:numId w:val="9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акция помоги пойти учиться; </w:t>
            </w:r>
          </w:p>
          <w:p w:rsidR="009F1F02" w:rsidRPr="009F1F02" w:rsidRDefault="009F1F02" w:rsidP="009F1F02">
            <w:pPr>
              <w:numPr>
                <w:ilvl w:val="0"/>
                <w:numId w:val="9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материальная поддержка; </w:t>
            </w:r>
          </w:p>
          <w:p w:rsidR="009F1F02" w:rsidRPr="009F1F02" w:rsidRDefault="009F1F02" w:rsidP="009F1F02">
            <w:pPr>
              <w:numPr>
                <w:ilvl w:val="0"/>
                <w:numId w:val="9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привлечение спонсорской помощи; </w:t>
            </w:r>
          </w:p>
          <w:p w:rsidR="009F1F02" w:rsidRPr="009F1F02" w:rsidRDefault="009F1F02" w:rsidP="009F1F02">
            <w:pPr>
              <w:numPr>
                <w:ilvl w:val="0"/>
                <w:numId w:val="9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обмен одеждой, бывшей в употреблении; </w:t>
            </w:r>
          </w:p>
          <w:p w:rsidR="009F1F02" w:rsidRPr="009F1F02" w:rsidRDefault="009F1F02" w:rsidP="009F1F02">
            <w:pPr>
              <w:numPr>
                <w:ilvl w:val="0"/>
                <w:numId w:val="9"/>
              </w:numPr>
              <w:spacing w:before="100" w:after="100"/>
              <w:ind w:left="0" w:firstLine="0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лишение родительских прав. </w:t>
            </w:r>
          </w:p>
        </w:tc>
      </w:tr>
    </w:tbl>
    <w:p w:rsidR="009F1F02" w:rsidRPr="009F1F02" w:rsidRDefault="009F1F02" w:rsidP="009F1F02">
      <w:pPr>
        <w:pStyle w:val="a6"/>
        <w:spacing w:line="360" w:lineRule="atLeast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  </w:t>
      </w:r>
    </w:p>
    <w:p w:rsidR="009F1F02" w:rsidRPr="009F1F02" w:rsidRDefault="009F1F02" w:rsidP="009F1F02">
      <w:pPr>
        <w:pStyle w:val="a6"/>
        <w:spacing w:line="360" w:lineRule="atLeast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  Программа мер по профилактике семейного неблагополучия на 2025 – 2027 гг. разработана на основе анализа обстановки и мероприятий, предлагаемых субъектами системы профилактики.</w:t>
      </w:r>
    </w:p>
    <w:p w:rsidR="009F1F02" w:rsidRPr="009F1F02" w:rsidRDefault="009F1F02" w:rsidP="009F1F02">
      <w:pPr>
        <w:pStyle w:val="a6"/>
        <w:spacing w:line="360" w:lineRule="atLeast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>Программа предусматривает участие в ее реализации широких слоев общественности, муниципальных органов власти, всех заинтересованных ведомств и структур, выражает объективную потребность решения проблемы профилактики семейного неблагополучия на муниципальном уровне.</w:t>
      </w:r>
    </w:p>
    <w:p w:rsidR="009F1F02" w:rsidRPr="009F1F02" w:rsidRDefault="009F1F02" w:rsidP="009F1F02">
      <w:pPr>
        <w:pStyle w:val="a6"/>
        <w:spacing w:line="360" w:lineRule="atLeast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Финансирование мероприятий программы осуществляется за счет средств бюджета Приаргунского муниципального округа Забайкальского края.  Объем финансирования Программы на 2025-2027г.г. составляет 150                                                                                                                              ,0 </w:t>
      </w:r>
      <w:proofErr w:type="spellStart"/>
      <w:r w:rsidRPr="009F1F02">
        <w:rPr>
          <w:rFonts w:ascii="Arial" w:hAnsi="Arial" w:cs="Arial"/>
        </w:rPr>
        <w:t>т.р</w:t>
      </w:r>
      <w:proofErr w:type="spellEnd"/>
      <w:r w:rsidRPr="009F1F02">
        <w:rPr>
          <w:rFonts w:ascii="Arial" w:hAnsi="Arial" w:cs="Arial"/>
        </w:rPr>
        <w:t>., в том числе: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5"/>
        <w:gridCol w:w="1440"/>
        <w:gridCol w:w="1620"/>
        <w:gridCol w:w="2963"/>
      </w:tblGrid>
      <w:tr w:rsidR="009F1F02" w:rsidRPr="009F1F02" w:rsidTr="009F1F02">
        <w:trPr>
          <w:tblCellSpacing w:w="0" w:type="dxa"/>
        </w:trPr>
        <w:tc>
          <w:tcPr>
            <w:tcW w:w="4335" w:type="dxa"/>
            <w:shd w:val="clear" w:color="auto" w:fill="auto"/>
          </w:tcPr>
          <w:p w:rsidR="009F1F02" w:rsidRPr="009F1F02" w:rsidRDefault="009F1F02" w:rsidP="009F1F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2025 год</w:t>
            </w:r>
          </w:p>
        </w:tc>
        <w:tc>
          <w:tcPr>
            <w:tcW w:w="162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2026 год</w:t>
            </w:r>
          </w:p>
        </w:tc>
        <w:tc>
          <w:tcPr>
            <w:tcW w:w="2963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2027 год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4335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lastRenderedPageBreak/>
              <w:t>Текущее бюджетное финансирование из средств местного бюджета, тыс. руб.</w:t>
            </w:r>
          </w:p>
        </w:tc>
        <w:tc>
          <w:tcPr>
            <w:tcW w:w="144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50,0</w:t>
            </w:r>
          </w:p>
        </w:tc>
        <w:tc>
          <w:tcPr>
            <w:tcW w:w="162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50,0</w:t>
            </w:r>
          </w:p>
        </w:tc>
        <w:tc>
          <w:tcPr>
            <w:tcW w:w="2963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50,0</w:t>
            </w:r>
          </w:p>
        </w:tc>
      </w:tr>
    </w:tbl>
    <w:p w:rsidR="009F1F02" w:rsidRPr="009F1F02" w:rsidRDefault="009F1F02" w:rsidP="009F1F02">
      <w:pPr>
        <w:pStyle w:val="a6"/>
        <w:spacing w:line="360" w:lineRule="atLeast"/>
        <w:rPr>
          <w:rStyle w:val="a7"/>
          <w:rFonts w:ascii="Arial" w:hAnsi="Arial" w:cs="Arial"/>
        </w:rPr>
      </w:pPr>
    </w:p>
    <w:p w:rsidR="009F1F02" w:rsidRPr="009F1F02" w:rsidRDefault="009F1F02" w:rsidP="009F1F02">
      <w:pPr>
        <w:pStyle w:val="a6"/>
        <w:spacing w:line="360" w:lineRule="atLeast"/>
        <w:jc w:val="center"/>
        <w:rPr>
          <w:rFonts w:ascii="Arial" w:hAnsi="Arial" w:cs="Arial"/>
        </w:rPr>
      </w:pPr>
      <w:r w:rsidRPr="009F1F02">
        <w:rPr>
          <w:rStyle w:val="a7"/>
          <w:rFonts w:ascii="Arial" w:hAnsi="Arial" w:cs="Arial"/>
        </w:rPr>
        <w:t>ОРГАНИЗАЦИОННО - КООРДИНАЦИОННЫЕ МЕРОПРИЯТИЯ</w:t>
      </w:r>
    </w:p>
    <w:tbl>
      <w:tblPr>
        <w:tblW w:w="0" w:type="auto"/>
        <w:tblCellSpacing w:w="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500"/>
        <w:gridCol w:w="1957"/>
        <w:gridCol w:w="2913"/>
      </w:tblGrid>
      <w:tr w:rsidR="009F1F02" w:rsidRPr="009F1F02" w:rsidTr="009F1F02">
        <w:trPr>
          <w:tblCellSpacing w:w="0" w:type="dxa"/>
        </w:trPr>
        <w:tc>
          <w:tcPr>
            <w:tcW w:w="72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NN</w:t>
            </w:r>
            <w:r w:rsidRPr="009F1F02">
              <w:rPr>
                <w:rFonts w:ascii="Arial" w:hAnsi="Arial" w:cs="Arial"/>
              </w:rPr>
              <w:br/>
            </w:r>
            <w:proofErr w:type="gramStart"/>
            <w:r w:rsidRPr="009F1F02">
              <w:rPr>
                <w:rFonts w:ascii="Arial" w:hAnsi="Arial" w:cs="Arial"/>
              </w:rPr>
              <w:t>п</w:t>
            </w:r>
            <w:proofErr w:type="gramEnd"/>
            <w:r w:rsidRPr="009F1F02">
              <w:rPr>
                <w:rFonts w:ascii="Arial" w:hAnsi="Arial" w:cs="Arial"/>
              </w:rPr>
              <w:t>/п</w:t>
            </w:r>
          </w:p>
        </w:tc>
        <w:tc>
          <w:tcPr>
            <w:tcW w:w="450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957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Сроки</w:t>
            </w:r>
            <w:r w:rsidRPr="009F1F02">
              <w:rPr>
                <w:rFonts w:ascii="Arial" w:hAnsi="Arial" w:cs="Arial"/>
              </w:rPr>
              <w:br/>
              <w:t>исполнения</w:t>
            </w:r>
          </w:p>
        </w:tc>
        <w:tc>
          <w:tcPr>
            <w:tcW w:w="2913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Ответственные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72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3</w:t>
            </w:r>
          </w:p>
        </w:tc>
        <w:tc>
          <w:tcPr>
            <w:tcW w:w="2913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4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72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Совершенствование работы службы социально-психологического сопровождения семьи и детей района</w:t>
            </w:r>
          </w:p>
        </w:tc>
        <w:tc>
          <w:tcPr>
            <w:tcW w:w="1957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 2025-2027г.</w:t>
            </w:r>
          </w:p>
        </w:tc>
        <w:tc>
          <w:tcPr>
            <w:tcW w:w="2913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Комитет образования 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ГУСО ПКЦСОН «Солнышко»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72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Организация социологических  обследований семей с целью организации дальнейшей работы по профилактике семейного неблагополучия</w:t>
            </w:r>
          </w:p>
        </w:tc>
        <w:tc>
          <w:tcPr>
            <w:tcW w:w="1957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Ежегодно: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сентябрь,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май</w:t>
            </w:r>
          </w:p>
        </w:tc>
        <w:tc>
          <w:tcPr>
            <w:tcW w:w="2913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Комитет образования, образовательные организации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ГУСО ПКЦСОН «Солнышко»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72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Анализировать, обобщать и распространять опыт</w:t>
            </w:r>
            <w:r w:rsidRPr="009F1F02">
              <w:rPr>
                <w:rFonts w:ascii="Arial" w:hAnsi="Arial" w:cs="Arial"/>
              </w:rPr>
              <w:br/>
              <w:t>работы по профилактике: семейного неблагополучия;</w:t>
            </w:r>
          </w:p>
        </w:tc>
        <w:tc>
          <w:tcPr>
            <w:tcW w:w="1957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2025 - 2027гг.</w:t>
            </w:r>
          </w:p>
        </w:tc>
        <w:tc>
          <w:tcPr>
            <w:tcW w:w="2913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КДН и ЗП, комитет образования, образовательные организации округа, ГУСО «ПКСЦОН «Солнышко»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72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Организовать проведение мероприятий по распространению социальной рекламы, пропагандирующей семейные ценности, здоровый образ жизни</w:t>
            </w:r>
          </w:p>
        </w:tc>
        <w:tc>
          <w:tcPr>
            <w:tcW w:w="1957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2025-2027 г.</w:t>
            </w:r>
          </w:p>
        </w:tc>
        <w:tc>
          <w:tcPr>
            <w:tcW w:w="2913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КДН и ЗП, органы опеки и попечительства 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72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Организовать через СМИ пропаганду опыта работы по профилактике безнадзорности и правонарушений несовершеннолетних, семейного </w:t>
            </w:r>
            <w:r w:rsidRPr="009F1F02">
              <w:rPr>
                <w:rFonts w:ascii="Arial" w:hAnsi="Arial" w:cs="Arial"/>
              </w:rPr>
              <w:lastRenderedPageBreak/>
              <w:t>неблагополучия.</w:t>
            </w:r>
          </w:p>
        </w:tc>
        <w:tc>
          <w:tcPr>
            <w:tcW w:w="1957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lastRenderedPageBreak/>
              <w:t>ежегодно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 по графику</w:t>
            </w:r>
          </w:p>
        </w:tc>
        <w:tc>
          <w:tcPr>
            <w:tcW w:w="2913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Органы и учреждения</w:t>
            </w:r>
            <w:r w:rsidRPr="009F1F02">
              <w:rPr>
                <w:rFonts w:ascii="Arial" w:hAnsi="Arial" w:cs="Arial"/>
              </w:rPr>
              <w:br/>
              <w:t>системы профилактики</w:t>
            </w:r>
            <w:r w:rsidRPr="009F1F02">
              <w:rPr>
                <w:rFonts w:ascii="Arial" w:hAnsi="Arial" w:cs="Arial"/>
              </w:rPr>
              <w:br/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72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450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Организовать работу телефона доверия в администрации Приаргунского муниципального округа</w:t>
            </w:r>
          </w:p>
        </w:tc>
        <w:tc>
          <w:tcPr>
            <w:tcW w:w="1957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Апрель 2025-2027 </w:t>
            </w:r>
            <w:proofErr w:type="spellStart"/>
            <w:r w:rsidRPr="009F1F02">
              <w:rPr>
                <w:rFonts w:ascii="Arial" w:hAnsi="Arial" w:cs="Arial"/>
              </w:rPr>
              <w:t>г.г</w:t>
            </w:r>
            <w:proofErr w:type="spellEnd"/>
            <w:r w:rsidRPr="009F1F02">
              <w:rPr>
                <w:rFonts w:ascii="Arial" w:hAnsi="Arial" w:cs="Arial"/>
              </w:rPr>
              <w:t xml:space="preserve">., два раза в месяц, второй – четвертый четверг месяца </w:t>
            </w:r>
          </w:p>
        </w:tc>
        <w:tc>
          <w:tcPr>
            <w:tcW w:w="2913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По отдельному графику члены КДН и ЗП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72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7.</w:t>
            </w:r>
          </w:p>
        </w:tc>
        <w:tc>
          <w:tcPr>
            <w:tcW w:w="450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Организовать работу родительского всеобуча по разъяснению прав и обязанностей родителей в делах воспитания и обучения детей, советы отцов, тренинги в дошкольных и учебных заведениях района</w:t>
            </w:r>
          </w:p>
        </w:tc>
        <w:tc>
          <w:tcPr>
            <w:tcW w:w="1957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В течение года,        апрель       октябрь  месячник «Правовых знаний»</w:t>
            </w:r>
          </w:p>
        </w:tc>
        <w:tc>
          <w:tcPr>
            <w:tcW w:w="2913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комитет образования, ЦРБ, ПДН, КДН и ЗП 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72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8.</w:t>
            </w:r>
          </w:p>
        </w:tc>
        <w:tc>
          <w:tcPr>
            <w:tcW w:w="450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Продолжить  работу общественных комиссий  по работе с семьями на территории городских и сельских населенных пунктов</w:t>
            </w:r>
          </w:p>
        </w:tc>
        <w:tc>
          <w:tcPr>
            <w:tcW w:w="1957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ежегодно</w:t>
            </w:r>
          </w:p>
        </w:tc>
        <w:tc>
          <w:tcPr>
            <w:tcW w:w="2913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after="240"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Городские и сельские администрации Приаргунского округа,  общественные комиссии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72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9.</w:t>
            </w:r>
          </w:p>
        </w:tc>
        <w:tc>
          <w:tcPr>
            <w:tcW w:w="450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Формирование системы работы по привлечению родителей к организации внешкольной занятости детей, в </w:t>
            </w:r>
            <w:proofErr w:type="spellStart"/>
            <w:r w:rsidRPr="009F1F02">
              <w:rPr>
                <w:rFonts w:ascii="Arial" w:hAnsi="Arial" w:cs="Arial"/>
              </w:rPr>
              <w:t>т.ч</w:t>
            </w:r>
            <w:proofErr w:type="spellEnd"/>
            <w:r w:rsidRPr="009F1F02">
              <w:rPr>
                <w:rFonts w:ascii="Arial" w:hAnsi="Arial" w:cs="Arial"/>
              </w:rPr>
              <w:t>. учащихся категории риска, обобщение опыта работы</w:t>
            </w:r>
          </w:p>
        </w:tc>
        <w:tc>
          <w:tcPr>
            <w:tcW w:w="1957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2025-2027 </w:t>
            </w:r>
            <w:proofErr w:type="spellStart"/>
            <w:r w:rsidRPr="009F1F02">
              <w:rPr>
                <w:rFonts w:ascii="Arial" w:hAnsi="Arial" w:cs="Arial"/>
              </w:rPr>
              <w:t>г.</w:t>
            </w:r>
            <w:proofErr w:type="gramStart"/>
            <w:r w:rsidRPr="009F1F02">
              <w:rPr>
                <w:rFonts w:ascii="Arial" w:hAnsi="Arial" w:cs="Arial"/>
              </w:rPr>
              <w:t>г</w:t>
            </w:r>
            <w:proofErr w:type="spellEnd"/>
            <w:proofErr w:type="gramEnd"/>
            <w:r w:rsidRPr="009F1F02">
              <w:rPr>
                <w:rFonts w:ascii="Arial" w:hAnsi="Arial" w:cs="Arial"/>
              </w:rPr>
              <w:t>.</w:t>
            </w:r>
          </w:p>
        </w:tc>
        <w:tc>
          <w:tcPr>
            <w:tcW w:w="2913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Комитет образования, образовательные организации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72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10.</w:t>
            </w:r>
          </w:p>
        </w:tc>
        <w:tc>
          <w:tcPr>
            <w:tcW w:w="450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систематически пополнять банк данных о "трудных" подростках, неблагополучных</w:t>
            </w:r>
            <w:r w:rsidRPr="009F1F02">
              <w:rPr>
                <w:rFonts w:ascii="Arial" w:hAnsi="Arial" w:cs="Arial"/>
              </w:rPr>
              <w:br/>
              <w:t>семьях</w:t>
            </w:r>
          </w:p>
        </w:tc>
        <w:tc>
          <w:tcPr>
            <w:tcW w:w="1957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постоянно</w:t>
            </w:r>
          </w:p>
        </w:tc>
        <w:tc>
          <w:tcPr>
            <w:tcW w:w="2913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Органы и учреждения  системы профилактики округа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72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11.</w:t>
            </w:r>
          </w:p>
        </w:tc>
        <w:tc>
          <w:tcPr>
            <w:tcW w:w="450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Активизировать практику медик</w:t>
            </w:r>
            <w:proofErr w:type="gramStart"/>
            <w:r w:rsidRPr="009F1F02">
              <w:rPr>
                <w:rFonts w:ascii="Arial" w:hAnsi="Arial" w:cs="Arial"/>
              </w:rPr>
              <w:t>о-</w:t>
            </w:r>
            <w:proofErr w:type="gramEnd"/>
            <w:r w:rsidRPr="009F1F02">
              <w:rPr>
                <w:rFonts w:ascii="Arial" w:hAnsi="Arial" w:cs="Arial"/>
              </w:rPr>
              <w:t xml:space="preserve"> социального патронажа семей группы социального риска</w:t>
            </w:r>
          </w:p>
        </w:tc>
        <w:tc>
          <w:tcPr>
            <w:tcW w:w="1957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постоянно</w:t>
            </w:r>
          </w:p>
        </w:tc>
        <w:tc>
          <w:tcPr>
            <w:tcW w:w="2913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ГУЗ </w:t>
            </w:r>
            <w:proofErr w:type="spellStart"/>
            <w:r w:rsidRPr="009F1F02">
              <w:rPr>
                <w:rFonts w:ascii="Arial" w:hAnsi="Arial" w:cs="Arial"/>
              </w:rPr>
              <w:t>ПриаргунскаяЦРБ</w:t>
            </w:r>
            <w:proofErr w:type="spellEnd"/>
            <w:r w:rsidRPr="009F1F02">
              <w:rPr>
                <w:rFonts w:ascii="Arial" w:hAnsi="Arial" w:cs="Arial"/>
              </w:rPr>
              <w:t xml:space="preserve"> 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72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12.</w:t>
            </w:r>
          </w:p>
        </w:tc>
        <w:tc>
          <w:tcPr>
            <w:tcW w:w="450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Организовать работу клубов:</w:t>
            </w:r>
            <w:r w:rsidRPr="009F1F02">
              <w:rPr>
                <w:rFonts w:ascii="Arial" w:hAnsi="Arial" w:cs="Arial"/>
              </w:rPr>
              <w:br/>
              <w:t>- молодой семьи «Аист»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- по работе с детьми из неблагополучных семей.</w:t>
            </w:r>
          </w:p>
        </w:tc>
        <w:tc>
          <w:tcPr>
            <w:tcW w:w="1957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   2025-2027 гг.</w:t>
            </w:r>
          </w:p>
        </w:tc>
        <w:tc>
          <w:tcPr>
            <w:tcW w:w="2913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Комитет культуры, КДН и ЗП 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72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450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Продолжить работу по организации  оборудования спортивных площадок, мини-стадионов, детских игровых площадок, восстановлению и функционированию клубов по месту жительства</w:t>
            </w:r>
          </w:p>
        </w:tc>
        <w:tc>
          <w:tcPr>
            <w:tcW w:w="1957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  2025-2027 гг.</w:t>
            </w:r>
          </w:p>
        </w:tc>
        <w:tc>
          <w:tcPr>
            <w:tcW w:w="2913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Городские и сельские администрации Приаргунского округа</w:t>
            </w:r>
          </w:p>
        </w:tc>
      </w:tr>
    </w:tbl>
    <w:p w:rsidR="009F1F02" w:rsidRPr="009F1F02" w:rsidRDefault="009F1F02" w:rsidP="009F1F02">
      <w:pPr>
        <w:pStyle w:val="a6"/>
        <w:spacing w:line="360" w:lineRule="atLeast"/>
        <w:jc w:val="center"/>
        <w:rPr>
          <w:rFonts w:ascii="Arial" w:hAnsi="Arial" w:cs="Arial"/>
          <w:b/>
        </w:rPr>
      </w:pPr>
      <w:r w:rsidRPr="009F1F02">
        <w:rPr>
          <w:rFonts w:ascii="Arial" w:hAnsi="Arial" w:cs="Arial"/>
          <w:b/>
        </w:rPr>
        <w:t>РАЗДЕЛ 2</w:t>
      </w:r>
    </w:p>
    <w:p w:rsidR="009F1F02" w:rsidRPr="009F1F02" w:rsidRDefault="009F1F02" w:rsidP="009F1F02">
      <w:pPr>
        <w:pStyle w:val="a6"/>
        <w:spacing w:line="360" w:lineRule="atLeast"/>
        <w:jc w:val="center"/>
        <w:rPr>
          <w:rFonts w:ascii="Arial" w:hAnsi="Arial" w:cs="Arial"/>
          <w:b/>
        </w:rPr>
      </w:pPr>
      <w:r w:rsidRPr="009F1F02">
        <w:rPr>
          <w:rFonts w:ascii="Arial" w:hAnsi="Arial" w:cs="Arial"/>
          <w:b/>
        </w:rPr>
        <w:t>МЕРОПРИЯТИЯ ПО ПРОФИЛАКТИКЕ СЕМЕЙНОГО НЕБЛАГОПОЛУЧИЯ И РАБОТЕ С СЕМЬЕЙ.</w:t>
      </w:r>
    </w:p>
    <w:tbl>
      <w:tblPr>
        <w:tblW w:w="0" w:type="auto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824"/>
        <w:gridCol w:w="2148"/>
        <w:gridCol w:w="2831"/>
      </w:tblGrid>
      <w:tr w:rsidR="009F1F02" w:rsidRPr="009F1F02" w:rsidTr="009F1F02">
        <w:trPr>
          <w:tblCellSpacing w:w="0" w:type="dxa"/>
        </w:trPr>
        <w:tc>
          <w:tcPr>
            <w:tcW w:w="54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NN</w:t>
            </w:r>
            <w:r w:rsidRPr="009F1F02">
              <w:rPr>
                <w:rFonts w:ascii="Arial" w:hAnsi="Arial" w:cs="Arial"/>
              </w:rPr>
              <w:br/>
            </w:r>
            <w:proofErr w:type="gramStart"/>
            <w:r w:rsidRPr="009F1F02">
              <w:rPr>
                <w:rFonts w:ascii="Arial" w:hAnsi="Arial" w:cs="Arial"/>
              </w:rPr>
              <w:t>п</w:t>
            </w:r>
            <w:proofErr w:type="gramEnd"/>
            <w:r w:rsidRPr="009F1F02">
              <w:rPr>
                <w:rFonts w:ascii="Arial" w:hAnsi="Arial" w:cs="Arial"/>
              </w:rPr>
              <w:t>/п</w:t>
            </w:r>
          </w:p>
        </w:tc>
        <w:tc>
          <w:tcPr>
            <w:tcW w:w="4824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148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Сроки</w:t>
            </w:r>
            <w:r w:rsidRPr="009F1F02">
              <w:rPr>
                <w:rFonts w:ascii="Arial" w:hAnsi="Arial" w:cs="Arial"/>
              </w:rPr>
              <w:br/>
              <w:t>исполнения</w:t>
            </w:r>
          </w:p>
        </w:tc>
        <w:tc>
          <w:tcPr>
            <w:tcW w:w="2831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Ответственные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54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1</w:t>
            </w:r>
          </w:p>
        </w:tc>
        <w:tc>
          <w:tcPr>
            <w:tcW w:w="4824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2</w:t>
            </w:r>
          </w:p>
        </w:tc>
        <w:tc>
          <w:tcPr>
            <w:tcW w:w="2148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3</w:t>
            </w:r>
          </w:p>
        </w:tc>
        <w:tc>
          <w:tcPr>
            <w:tcW w:w="2831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4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54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1.</w:t>
            </w:r>
          </w:p>
        </w:tc>
        <w:tc>
          <w:tcPr>
            <w:tcW w:w="4824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Проводить в округе конкурсы рисунков и сочинений о семье с целью формирования общественного мнения и пропаганды здоровых семейных отношений</w:t>
            </w:r>
          </w:p>
        </w:tc>
        <w:tc>
          <w:tcPr>
            <w:tcW w:w="2148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ежегодно 2 раза в год: День семьи (15 мая) и День Матери</w:t>
            </w:r>
          </w:p>
        </w:tc>
        <w:tc>
          <w:tcPr>
            <w:tcW w:w="2831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Комитет образования,</w:t>
            </w:r>
            <w:r w:rsidRPr="009F1F02">
              <w:rPr>
                <w:rFonts w:ascii="Arial" w:hAnsi="Arial" w:cs="Arial"/>
              </w:rPr>
              <w:br/>
              <w:t>учреждения дополнительного</w:t>
            </w:r>
            <w:r w:rsidRPr="009F1F02">
              <w:rPr>
                <w:rFonts w:ascii="Arial" w:hAnsi="Arial" w:cs="Arial"/>
              </w:rPr>
              <w:br/>
              <w:t>образования, школы, музей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54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2.</w:t>
            </w:r>
          </w:p>
        </w:tc>
        <w:tc>
          <w:tcPr>
            <w:tcW w:w="4824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Проводить физкультурно - оздоровительные семейные мероприятия: </w:t>
            </w:r>
            <w:proofErr w:type="gramStart"/>
            <w:r w:rsidRPr="009F1F02">
              <w:rPr>
                <w:rFonts w:ascii="Arial" w:hAnsi="Arial" w:cs="Arial"/>
              </w:rPr>
              <w:t>"Папа, мама</w:t>
            </w:r>
            <w:r w:rsidRPr="009F1F02">
              <w:rPr>
                <w:rFonts w:ascii="Arial" w:hAnsi="Arial" w:cs="Arial"/>
              </w:rPr>
              <w:br/>
              <w:t>и я - спортивная семья", "Папа, мама и я - футбольная семья", "Всей семьей на лыжах", "Всей семьей на стадион" и т.д.</w:t>
            </w:r>
            <w:proofErr w:type="gramEnd"/>
          </w:p>
        </w:tc>
        <w:tc>
          <w:tcPr>
            <w:tcW w:w="2148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2025 - 2027 гг.</w:t>
            </w:r>
          </w:p>
        </w:tc>
        <w:tc>
          <w:tcPr>
            <w:tcW w:w="2831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Комитет образования, ДЮСШ, ДДТ, населенные пункты округа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(по планам работы учреждений)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54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3.</w:t>
            </w:r>
          </w:p>
        </w:tc>
        <w:tc>
          <w:tcPr>
            <w:tcW w:w="4824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Систематически проводить с заинтересованными ведомствами конференции, семинары, "круглые столы" по проблемам работы с семьями и подростками</w:t>
            </w:r>
          </w:p>
        </w:tc>
        <w:tc>
          <w:tcPr>
            <w:tcW w:w="2148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2025-2027г.г.</w:t>
            </w:r>
          </w:p>
        </w:tc>
        <w:tc>
          <w:tcPr>
            <w:tcW w:w="2831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КДН и ЗП, комитет образования, комитет культуры, ЦРБ и другие (по планам работы учреждений)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54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4.</w:t>
            </w:r>
          </w:p>
        </w:tc>
        <w:tc>
          <w:tcPr>
            <w:tcW w:w="4824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Проводить профилактическую работу с женщинами, состоящими на учете в женской консультации на ранних сроках беременности</w:t>
            </w:r>
          </w:p>
        </w:tc>
        <w:tc>
          <w:tcPr>
            <w:tcW w:w="2148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постоянно</w:t>
            </w:r>
          </w:p>
        </w:tc>
        <w:tc>
          <w:tcPr>
            <w:tcW w:w="2831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Специалисты ГУЗ Приаргунской ЦРБ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54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4824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Оказание помощи в постановке на учет в ГКУ ЦЗН</w:t>
            </w:r>
            <w:proofErr w:type="gramStart"/>
            <w:r w:rsidRPr="009F1F02">
              <w:rPr>
                <w:rFonts w:ascii="Arial" w:hAnsi="Arial" w:cs="Arial"/>
              </w:rPr>
              <w:t xml:space="preserve">  ,</w:t>
            </w:r>
            <w:proofErr w:type="gramEnd"/>
            <w:r w:rsidRPr="009F1F02">
              <w:rPr>
                <w:rFonts w:ascii="Arial" w:hAnsi="Arial" w:cs="Arial"/>
              </w:rPr>
              <w:t xml:space="preserve"> трудоустройстве родителей, оказавшихся в трудной жизненной ситуации</w:t>
            </w:r>
          </w:p>
        </w:tc>
        <w:tc>
          <w:tcPr>
            <w:tcW w:w="2148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 В течение года</w:t>
            </w:r>
          </w:p>
        </w:tc>
        <w:tc>
          <w:tcPr>
            <w:tcW w:w="2831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ГКУ ЦЗН  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54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6.</w:t>
            </w:r>
          </w:p>
        </w:tc>
        <w:tc>
          <w:tcPr>
            <w:tcW w:w="4824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Привлечение руководителей предприятий к профработе с родителями, трудящимися на предприятии</w:t>
            </w:r>
          </w:p>
        </w:tc>
        <w:tc>
          <w:tcPr>
            <w:tcW w:w="2148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2025-2027 </w:t>
            </w:r>
            <w:proofErr w:type="spellStart"/>
            <w:r w:rsidRPr="009F1F02">
              <w:rPr>
                <w:rFonts w:ascii="Arial" w:hAnsi="Arial" w:cs="Arial"/>
              </w:rPr>
              <w:t>г.</w:t>
            </w:r>
            <w:proofErr w:type="gramStart"/>
            <w:r w:rsidRPr="009F1F02">
              <w:rPr>
                <w:rFonts w:ascii="Arial" w:hAnsi="Arial" w:cs="Arial"/>
              </w:rPr>
              <w:t>г</w:t>
            </w:r>
            <w:proofErr w:type="spellEnd"/>
            <w:proofErr w:type="gramEnd"/>
            <w:r w:rsidRPr="009F1F02">
              <w:rPr>
                <w:rFonts w:ascii="Arial" w:hAnsi="Arial" w:cs="Arial"/>
              </w:rPr>
              <w:t>.</w:t>
            </w:r>
          </w:p>
        </w:tc>
        <w:tc>
          <w:tcPr>
            <w:tcW w:w="2831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КДН и ЗП (подготовка писем на предприятия)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54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7.</w:t>
            </w:r>
          </w:p>
        </w:tc>
        <w:tc>
          <w:tcPr>
            <w:tcW w:w="4824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Введение в школах факультативов, спецкурсов по подготовке к семейной жизни,</w:t>
            </w:r>
          </w:p>
          <w:p w:rsidR="009F1F02" w:rsidRPr="009F1F02" w:rsidRDefault="009F1F02" w:rsidP="009F1F02">
            <w:pPr>
              <w:pStyle w:val="a6"/>
              <w:spacing w:after="240"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создание школы «Здоровой девочки»</w:t>
            </w:r>
          </w:p>
        </w:tc>
        <w:tc>
          <w:tcPr>
            <w:tcW w:w="2148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2025-2027 </w:t>
            </w:r>
            <w:proofErr w:type="spellStart"/>
            <w:r w:rsidRPr="009F1F02">
              <w:rPr>
                <w:rFonts w:ascii="Arial" w:hAnsi="Arial" w:cs="Arial"/>
              </w:rPr>
              <w:t>г.</w:t>
            </w:r>
            <w:proofErr w:type="gramStart"/>
            <w:r w:rsidRPr="009F1F02">
              <w:rPr>
                <w:rFonts w:ascii="Arial" w:hAnsi="Arial" w:cs="Arial"/>
              </w:rPr>
              <w:t>г</w:t>
            </w:r>
            <w:proofErr w:type="spellEnd"/>
            <w:proofErr w:type="gramEnd"/>
            <w:r w:rsidRPr="009F1F02">
              <w:rPr>
                <w:rFonts w:ascii="Arial" w:hAnsi="Arial" w:cs="Arial"/>
              </w:rPr>
              <w:t>.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Комитет образования, ГУЗ «Приаргунская ЦРБ»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</w:p>
        </w:tc>
      </w:tr>
      <w:tr w:rsidR="009F1F02" w:rsidRPr="009F1F02" w:rsidTr="009F1F02">
        <w:trPr>
          <w:tblCellSpacing w:w="0" w:type="dxa"/>
        </w:trPr>
        <w:tc>
          <w:tcPr>
            <w:tcW w:w="54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8.</w:t>
            </w:r>
          </w:p>
        </w:tc>
        <w:tc>
          <w:tcPr>
            <w:tcW w:w="4824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Продолжить проведение комплексных операций по пресечению бродяжничества, жестокого обращения с детьми</w:t>
            </w:r>
            <w:r w:rsidRPr="009F1F02">
              <w:rPr>
                <w:rFonts w:ascii="Arial" w:hAnsi="Arial" w:cs="Arial"/>
              </w:rPr>
              <w:br/>
              <w:t>с последующим принятием мер реагирования и обсуждением результатов работы на заседаниях</w:t>
            </w:r>
            <w:r w:rsidRPr="009F1F02">
              <w:rPr>
                <w:rFonts w:ascii="Arial" w:hAnsi="Arial" w:cs="Arial"/>
              </w:rPr>
              <w:br/>
              <w:t>комиссии по делам несовершеннолетних и защите их прав</w:t>
            </w:r>
          </w:p>
        </w:tc>
        <w:tc>
          <w:tcPr>
            <w:tcW w:w="2148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Ежегодно по отдельному плану </w:t>
            </w:r>
          </w:p>
        </w:tc>
        <w:tc>
          <w:tcPr>
            <w:tcW w:w="2831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Органы и учреждения  системы профилактики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54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9.</w:t>
            </w:r>
          </w:p>
        </w:tc>
        <w:tc>
          <w:tcPr>
            <w:tcW w:w="4824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Организовать чествование молодых, многодетных семей, юбиляров свадеб</w:t>
            </w:r>
          </w:p>
        </w:tc>
        <w:tc>
          <w:tcPr>
            <w:tcW w:w="2148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2025 - 2027 гг.</w:t>
            </w:r>
          </w:p>
        </w:tc>
        <w:tc>
          <w:tcPr>
            <w:tcW w:w="2831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Районная библиотека, женсовет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54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10.</w:t>
            </w:r>
          </w:p>
        </w:tc>
        <w:tc>
          <w:tcPr>
            <w:tcW w:w="4824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Организовать работу по организации и проведению конкурса «Почетная семья»</w:t>
            </w:r>
          </w:p>
        </w:tc>
        <w:tc>
          <w:tcPr>
            <w:tcW w:w="2148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Ежегодно, июнь</w:t>
            </w:r>
          </w:p>
        </w:tc>
        <w:tc>
          <w:tcPr>
            <w:tcW w:w="2831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комитет культуры, КДН и ЗП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54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11.</w:t>
            </w:r>
          </w:p>
        </w:tc>
        <w:tc>
          <w:tcPr>
            <w:tcW w:w="4824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Социальная пропаганда рождения здоровых детей (буклеты, щиты, беседы)</w:t>
            </w:r>
          </w:p>
        </w:tc>
        <w:tc>
          <w:tcPr>
            <w:tcW w:w="2148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постоянно</w:t>
            </w:r>
          </w:p>
        </w:tc>
        <w:tc>
          <w:tcPr>
            <w:tcW w:w="2831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ГУЗ Приаргунская ЦРБ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54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12.</w:t>
            </w:r>
          </w:p>
        </w:tc>
        <w:tc>
          <w:tcPr>
            <w:tcW w:w="4824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Профилактика и лечение алкоголизма родителей</w:t>
            </w:r>
          </w:p>
        </w:tc>
        <w:tc>
          <w:tcPr>
            <w:tcW w:w="2148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2025-2027г.г.</w:t>
            </w:r>
          </w:p>
        </w:tc>
        <w:tc>
          <w:tcPr>
            <w:tcW w:w="2831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ГУЗ Приаргунская  ЦРБ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54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13.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824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Проведение благотворительных акций по сбору вещей, игрушек, канцелярских, школьных принадлежностей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148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lastRenderedPageBreak/>
              <w:t>Ежегодно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С 15 мая по 15 июня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lastRenderedPageBreak/>
              <w:t>С 15 августа по 15 сентября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lastRenderedPageBreak/>
              <w:t>КДН и ЗП, комитет образования, образовательные организации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</w:p>
        </w:tc>
      </w:tr>
      <w:tr w:rsidR="009F1F02" w:rsidRPr="009F1F02" w:rsidTr="009F1F02">
        <w:trPr>
          <w:tblCellSpacing w:w="0" w:type="dxa"/>
        </w:trPr>
        <w:tc>
          <w:tcPr>
            <w:tcW w:w="54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lastRenderedPageBreak/>
              <w:t>14.</w:t>
            </w:r>
          </w:p>
        </w:tc>
        <w:tc>
          <w:tcPr>
            <w:tcW w:w="4824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Проводить социальный патронат молодых родителей - бывших выпускников детских домов, школ-интернатов, приютов.</w:t>
            </w:r>
          </w:p>
        </w:tc>
        <w:tc>
          <w:tcPr>
            <w:tcW w:w="2148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 В течение всего периода </w:t>
            </w:r>
          </w:p>
        </w:tc>
        <w:tc>
          <w:tcPr>
            <w:tcW w:w="2831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ГУЗ Приаргунская ЦРБ, КДН и ЗП, органы опеки и попечительства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54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15. </w:t>
            </w:r>
          </w:p>
        </w:tc>
        <w:tc>
          <w:tcPr>
            <w:tcW w:w="4824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Продолжить развитие форм наставничества над семьями группы риска </w:t>
            </w:r>
          </w:p>
        </w:tc>
        <w:tc>
          <w:tcPr>
            <w:tcW w:w="2148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 2025-2027гг.</w:t>
            </w:r>
          </w:p>
        </w:tc>
        <w:tc>
          <w:tcPr>
            <w:tcW w:w="2831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Городские и сельские администрации Приаргунского округа,  КДН и ЗП, общественные комиссии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54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16</w:t>
            </w:r>
          </w:p>
        </w:tc>
        <w:tc>
          <w:tcPr>
            <w:tcW w:w="4824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 Продолжить развитие семейных форм устройства детей, оставшихся без попечения родителей: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- увеличение количества детей и подростков, прошедших реабилитацию в условия семейн</w:t>
            </w:r>
            <w:proofErr w:type="gramStart"/>
            <w:r w:rsidRPr="009F1F02">
              <w:rPr>
                <w:rFonts w:ascii="Arial" w:hAnsi="Arial" w:cs="Arial"/>
              </w:rPr>
              <w:t>о-</w:t>
            </w:r>
            <w:proofErr w:type="gramEnd"/>
            <w:r w:rsidRPr="009F1F02">
              <w:rPr>
                <w:rFonts w:ascii="Arial" w:hAnsi="Arial" w:cs="Arial"/>
              </w:rPr>
              <w:t xml:space="preserve"> воспитательных групп;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- Развитие системы приемных семей.</w:t>
            </w:r>
          </w:p>
        </w:tc>
        <w:tc>
          <w:tcPr>
            <w:tcW w:w="2148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2025- 2027гг.</w:t>
            </w:r>
          </w:p>
        </w:tc>
        <w:tc>
          <w:tcPr>
            <w:tcW w:w="2831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Органы и учреждения профилактики. Органы опеки и попечительства, ГУСО «ПКСЦОН «Солнышко»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54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17</w:t>
            </w:r>
          </w:p>
        </w:tc>
        <w:tc>
          <w:tcPr>
            <w:tcW w:w="4824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Организовывать проведение Международного дня детского телефона Доверия</w:t>
            </w:r>
          </w:p>
        </w:tc>
        <w:tc>
          <w:tcPr>
            <w:tcW w:w="2148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Ежегодно 17 мая</w:t>
            </w:r>
          </w:p>
        </w:tc>
        <w:tc>
          <w:tcPr>
            <w:tcW w:w="2831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Комитет образования</w:t>
            </w:r>
          </w:p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образовательные учреждения</w:t>
            </w:r>
          </w:p>
        </w:tc>
      </w:tr>
      <w:tr w:rsidR="009F1F02" w:rsidRPr="009F1F02" w:rsidTr="009F1F02">
        <w:trPr>
          <w:tblCellSpacing w:w="0" w:type="dxa"/>
        </w:trPr>
        <w:tc>
          <w:tcPr>
            <w:tcW w:w="540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18</w:t>
            </w:r>
          </w:p>
        </w:tc>
        <w:tc>
          <w:tcPr>
            <w:tcW w:w="4824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Совершенствовать работу по организации деятельности </w:t>
            </w:r>
            <w:proofErr w:type="spellStart"/>
            <w:r w:rsidRPr="009F1F02">
              <w:rPr>
                <w:rFonts w:ascii="Arial" w:hAnsi="Arial" w:cs="Arial"/>
              </w:rPr>
              <w:t>учительско</w:t>
            </w:r>
            <w:proofErr w:type="spellEnd"/>
            <w:r w:rsidRPr="009F1F02">
              <w:rPr>
                <w:rFonts w:ascii="Arial" w:hAnsi="Arial" w:cs="Arial"/>
              </w:rPr>
              <w:t xml:space="preserve"> – родительского патрулирования  </w:t>
            </w:r>
          </w:p>
        </w:tc>
        <w:tc>
          <w:tcPr>
            <w:tcW w:w="2148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 xml:space="preserve"> Апрель 2025-2027 гг.</w:t>
            </w:r>
          </w:p>
        </w:tc>
        <w:tc>
          <w:tcPr>
            <w:tcW w:w="2831" w:type="dxa"/>
            <w:shd w:val="clear" w:color="auto" w:fill="auto"/>
          </w:tcPr>
          <w:p w:rsidR="009F1F02" w:rsidRPr="009F1F02" w:rsidRDefault="009F1F02" w:rsidP="009F1F02">
            <w:pPr>
              <w:pStyle w:val="a6"/>
              <w:spacing w:line="360" w:lineRule="atLeast"/>
              <w:jc w:val="both"/>
              <w:rPr>
                <w:rFonts w:ascii="Arial" w:hAnsi="Arial" w:cs="Arial"/>
              </w:rPr>
            </w:pPr>
            <w:r w:rsidRPr="009F1F02">
              <w:rPr>
                <w:rFonts w:ascii="Arial" w:hAnsi="Arial" w:cs="Arial"/>
              </w:rPr>
              <w:t>КДН и ЗП, комитет образования</w:t>
            </w:r>
          </w:p>
        </w:tc>
      </w:tr>
    </w:tbl>
    <w:p w:rsidR="009F1F02" w:rsidRDefault="009F1F0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F1F02" w:rsidRPr="009F1F02" w:rsidRDefault="009F1F02" w:rsidP="009F1F02">
      <w:pPr>
        <w:spacing w:before="100" w:beforeAutospacing="1" w:after="100" w:afterAutospacing="1" w:line="360" w:lineRule="auto"/>
        <w:rPr>
          <w:rFonts w:ascii="Arial" w:hAnsi="Arial" w:cs="Arial"/>
          <w:b/>
          <w:bCs/>
          <w:i/>
        </w:rPr>
      </w:pPr>
      <w:r w:rsidRPr="009F1F02">
        <w:rPr>
          <w:rFonts w:ascii="Arial" w:hAnsi="Arial" w:cs="Arial"/>
          <w:b/>
          <w:bCs/>
        </w:rPr>
        <w:lastRenderedPageBreak/>
        <w:t xml:space="preserve"> </w:t>
      </w:r>
    </w:p>
    <w:p w:rsidR="009F1F02" w:rsidRPr="009F1F02" w:rsidRDefault="009F1F02" w:rsidP="009F1F02">
      <w:pPr>
        <w:jc w:val="right"/>
        <w:rPr>
          <w:rFonts w:ascii="Arial" w:hAnsi="Arial" w:cs="Arial"/>
          <w:bCs/>
        </w:rPr>
      </w:pPr>
      <w:r w:rsidRPr="009F1F02">
        <w:rPr>
          <w:rFonts w:ascii="Arial" w:hAnsi="Arial" w:cs="Arial"/>
          <w:bCs/>
        </w:rPr>
        <w:t xml:space="preserve">                                                                                                Приложение № 1</w:t>
      </w:r>
    </w:p>
    <w:p w:rsidR="009F1F02" w:rsidRPr="009F1F02" w:rsidRDefault="009F1F02" w:rsidP="009F1F02">
      <w:pPr>
        <w:jc w:val="right"/>
        <w:rPr>
          <w:rFonts w:ascii="Arial" w:hAnsi="Arial" w:cs="Arial"/>
          <w:b/>
          <w:bCs/>
        </w:rPr>
      </w:pPr>
      <w:r w:rsidRPr="009F1F02">
        <w:rPr>
          <w:rFonts w:ascii="Arial" w:hAnsi="Arial" w:cs="Arial"/>
          <w:bCs/>
        </w:rPr>
        <w:t xml:space="preserve">                                                                                к муниципальной программе</w:t>
      </w:r>
    </w:p>
    <w:p w:rsidR="009F1F02" w:rsidRDefault="009F1F02" w:rsidP="009F1F02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:rsidR="009F1F02" w:rsidRPr="009F1F02" w:rsidRDefault="009F1F02" w:rsidP="009F1F02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9F1F02">
        <w:rPr>
          <w:rFonts w:ascii="Arial" w:hAnsi="Arial" w:cs="Arial"/>
          <w:b/>
          <w:bCs/>
        </w:rPr>
        <w:t>Рекомендации специалистам органов и учреждений системы профилактики безнадзорности и правонарушений несовершеннолетних и семейного неблагополучия по работе с неблагополучной семьей</w:t>
      </w:r>
    </w:p>
    <w:p w:rsidR="009F1F02" w:rsidRPr="009F1F02" w:rsidRDefault="009F1F02" w:rsidP="009F1F02">
      <w:pPr>
        <w:spacing w:before="100" w:beforeAutospacing="1" w:after="100" w:afterAutospacing="1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Убедившись, что ребенок живет в тяжелых условиях, специалист должен:   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- Объяснить родителям, что из-за их конфликтов друг с другом страдает ребенок, что ребенок не должен быть разменной монетой в сложной игре взрослых, соперничающих, а не сотрудничающих друг другом. 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- Если не удается образумить родителей, создающих своему ребенку психотравмирующую обстановку, способную изуродовать его душу нужно изолировать ребенка от подобных родителей, поместить его в интернат, в санаторий, посоветовать передать на время другим родственникам вариантов много, и в каждом конкретном случае оптимальный из них будет сугубо индивидуальным. 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- Если у школьника уже появились психические аномалии, на почве семейных разговоров его следует проконсультировать у детского психиатра, приходящего в школу для профилактических осмотров. А тот потом сам решит, что сделать. 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Дефекты воспитания это и есть первейший, главнейший показатель неблагополучной семьи ни материальные, ни бытовые, ни престижные показатели не характеризуют степень благополучия или неблагополучия семьи </w:t>
      </w:r>
      <w:proofErr w:type="gramStart"/>
      <w:r w:rsidRPr="009F1F02">
        <w:rPr>
          <w:rFonts w:ascii="Arial" w:hAnsi="Arial" w:cs="Arial"/>
        </w:rPr>
        <w:t>-т</w:t>
      </w:r>
      <w:proofErr w:type="gramEnd"/>
      <w:r w:rsidRPr="009F1F02">
        <w:rPr>
          <w:rFonts w:ascii="Arial" w:hAnsi="Arial" w:cs="Arial"/>
        </w:rPr>
        <w:t xml:space="preserve">олько отношения к ребенку.  Всем хорошо известны последствия жизни и воспитания в неблагополучной семье </w:t>
      </w:r>
    </w:p>
    <w:p w:rsidR="009F1F02" w:rsidRPr="009F1F02" w:rsidRDefault="009F1F02" w:rsidP="009F1F02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детская безнадзорность и беспризорность. </w:t>
      </w:r>
    </w:p>
    <w:p w:rsidR="009F1F02" w:rsidRPr="009F1F02" w:rsidRDefault="009F1F02" w:rsidP="009F1F02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побеги из дома. </w:t>
      </w:r>
    </w:p>
    <w:p w:rsidR="009F1F02" w:rsidRPr="009F1F02" w:rsidRDefault="009F1F02" w:rsidP="009F1F02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половая распущенность. </w:t>
      </w:r>
    </w:p>
    <w:p w:rsidR="009F1F02" w:rsidRPr="009F1F02" w:rsidRDefault="009F1F02" w:rsidP="009F1F02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правонарушения и преступная деятельность. </w:t>
      </w:r>
    </w:p>
    <w:p w:rsidR="009F1F02" w:rsidRPr="009F1F02" w:rsidRDefault="009F1F02" w:rsidP="009F1F02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алкоголизм. </w:t>
      </w:r>
    </w:p>
    <w:p w:rsidR="009F1F02" w:rsidRPr="009F1F02" w:rsidRDefault="009F1F02" w:rsidP="009F1F02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наркомания и токсикомания. 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>Работу с такими детьми нужно вести дифференцированно.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>Для удобства этой работы можно выделить три группы семьи: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  <w:b/>
        </w:rPr>
        <w:t>Семьи с безответственным отношением к воспитанию детей</w:t>
      </w:r>
      <w:r w:rsidRPr="009F1F02">
        <w:rPr>
          <w:rFonts w:ascii="Arial" w:hAnsi="Arial" w:cs="Arial"/>
        </w:rPr>
        <w:t xml:space="preserve">, где положение осложняется аморальным поведением и образом жизни родителей. 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  <w:b/>
        </w:rPr>
        <w:t>Семьи с низкой педагогической культурой родителей</w:t>
      </w:r>
      <w:r w:rsidRPr="009F1F02">
        <w:rPr>
          <w:rFonts w:ascii="Arial" w:hAnsi="Arial" w:cs="Arial"/>
        </w:rPr>
        <w:t xml:space="preserve">, где допускаются ошибки в выборе средств, методов и форм работы с детьми, где родители не могут установить правильный стиль и тон взаимоотношений с детьми. 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  <w:b/>
        </w:rPr>
        <w:t>Семьи, в которых допускается безнадзорность детей по разным причинам разлад в семье</w:t>
      </w:r>
      <w:r w:rsidRPr="009F1F02">
        <w:rPr>
          <w:rFonts w:ascii="Arial" w:hAnsi="Arial" w:cs="Arial"/>
        </w:rPr>
        <w:t xml:space="preserve">, занятость родителей личными переживаниями, длительные командировки, занятость родителей работой или общественной деятельностью. 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  <w:b/>
          <w:bCs/>
        </w:rPr>
        <w:lastRenderedPageBreak/>
        <w:t xml:space="preserve">КАК НЕОБХОДИМО СТРОИТЬ БЕСЕДУ СПЕЦИАЛИСТА С РОДИТЕЛЯМИ РЕБЕНКА ИЗ НЕБЛАГОПОЛУЧНОЙ СЕМЬИ. 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>1 . Что я хорошего могу сказать о подростке? (с целью психологического расположения к себе родителей, привлечения их в союзники)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>2. Что меня беспокоит в нем? (то самое, что является предметом вызова родителей в школу, прихода к ним домой, обсуждения на родительском собрании)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>3. Каковы, по нашему общему мнению причины, этого отрицательного явления, факта? (это вызывает на откровенность, а значит, позволит выявить истинные причины)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>4. Какие меры следует предпринять и со стороны школы? (выработка общей стратегии и тактики воспитания и перевоспитания)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>5. Каких общих требований, общих принципов перехода к ребенку следует придерживаться, чтобы меры были эффективными? (в этой ситуации родители откровенно становятся на сторону учителя и активно ему помогают)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Задача всего коллектива специалистов, работающих с подростками, воспитывающихся в неблагоприятных условиях среды, которые сами они изменить пока не в состоянии: сформировать внутреннюю устойчивость личности, критическое восприятие отрицательных факторов. </w:t>
      </w:r>
    </w:p>
    <w:p w:rsidR="009F1F02" w:rsidRDefault="009F1F02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F1F02" w:rsidRPr="009F1F02" w:rsidRDefault="009F1F02" w:rsidP="009F1F02">
      <w:pPr>
        <w:jc w:val="right"/>
        <w:rPr>
          <w:rFonts w:ascii="Arial" w:hAnsi="Arial" w:cs="Arial"/>
          <w:bCs/>
        </w:rPr>
      </w:pPr>
      <w:r w:rsidRPr="009F1F02">
        <w:rPr>
          <w:rFonts w:ascii="Arial" w:hAnsi="Arial" w:cs="Arial"/>
          <w:bCs/>
        </w:rPr>
        <w:lastRenderedPageBreak/>
        <w:t xml:space="preserve">                                                                                             Приложение № 2</w:t>
      </w:r>
    </w:p>
    <w:p w:rsidR="009F1F02" w:rsidRDefault="009F1F02" w:rsidP="009F1F02">
      <w:pPr>
        <w:jc w:val="right"/>
        <w:rPr>
          <w:rFonts w:ascii="Arial" w:hAnsi="Arial" w:cs="Arial"/>
          <w:b/>
          <w:bCs/>
        </w:rPr>
      </w:pPr>
      <w:r w:rsidRPr="009F1F02">
        <w:rPr>
          <w:rFonts w:ascii="Arial" w:hAnsi="Arial" w:cs="Arial"/>
          <w:bCs/>
        </w:rPr>
        <w:t xml:space="preserve">                                                                                к муниципальной программе</w:t>
      </w:r>
      <w:r w:rsidRPr="009F1F02">
        <w:rPr>
          <w:rFonts w:ascii="Arial" w:hAnsi="Arial" w:cs="Arial"/>
          <w:b/>
          <w:bCs/>
        </w:rPr>
        <w:t xml:space="preserve"> </w:t>
      </w:r>
    </w:p>
    <w:p w:rsidR="009F1F02" w:rsidRDefault="009F1F02" w:rsidP="009F1F02">
      <w:pPr>
        <w:jc w:val="both"/>
        <w:rPr>
          <w:rFonts w:ascii="Arial" w:hAnsi="Arial" w:cs="Arial"/>
          <w:b/>
          <w:bCs/>
        </w:rPr>
      </w:pPr>
    </w:p>
    <w:p w:rsidR="009F1F02" w:rsidRDefault="009F1F02" w:rsidP="009F1F02">
      <w:pPr>
        <w:jc w:val="both"/>
        <w:rPr>
          <w:rFonts w:ascii="Arial" w:hAnsi="Arial" w:cs="Arial"/>
          <w:b/>
          <w:bCs/>
        </w:rPr>
      </w:pPr>
    </w:p>
    <w:p w:rsidR="009F1F02" w:rsidRPr="009F1F02" w:rsidRDefault="009F1F02" w:rsidP="009F1F02">
      <w:pPr>
        <w:jc w:val="center"/>
        <w:rPr>
          <w:rFonts w:ascii="Arial" w:hAnsi="Arial" w:cs="Arial"/>
        </w:rPr>
      </w:pPr>
      <w:r w:rsidRPr="009F1F02">
        <w:rPr>
          <w:rFonts w:ascii="Arial" w:hAnsi="Arial" w:cs="Arial"/>
          <w:b/>
          <w:bCs/>
        </w:rPr>
        <w:t>СИСТЕМА ПРИНЦИПОВ СЕМЕЙНОГО ВОСПИТАНИЯ.</w:t>
      </w:r>
    </w:p>
    <w:p w:rsidR="009F1F02" w:rsidRPr="009F1F02" w:rsidRDefault="009F1F02" w:rsidP="009F1F02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Дети должны расти и воспитываться в атмосфере доброжелательности, любви и счастья. </w:t>
      </w:r>
    </w:p>
    <w:p w:rsidR="009F1F02" w:rsidRPr="009F1F02" w:rsidRDefault="009F1F02" w:rsidP="009F1F02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Родители должны понять и принять своего ребенка таким, каков он есть, и способствовать развитию. </w:t>
      </w:r>
    </w:p>
    <w:p w:rsidR="009F1F02" w:rsidRPr="009F1F02" w:rsidRDefault="009F1F02" w:rsidP="009F1F02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Воспитательные воздействия должны строиться с учетом возрастных, половых, индивидуальных особенностей. </w:t>
      </w:r>
    </w:p>
    <w:p w:rsidR="009F1F02" w:rsidRPr="009F1F02" w:rsidRDefault="009F1F02" w:rsidP="009F1F02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Диагностическое единство искреннего, глубокого уважения к личности и высокой требовательности к ней должно быть положено в основу системы семейного воспитания. </w:t>
      </w:r>
    </w:p>
    <w:p w:rsidR="009F1F02" w:rsidRPr="009F1F02" w:rsidRDefault="009F1F02" w:rsidP="009F1F02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Личность самих родителей идеальная модель для подражания детей. </w:t>
      </w:r>
    </w:p>
    <w:p w:rsidR="009F1F02" w:rsidRPr="009F1F02" w:rsidRDefault="009F1F02" w:rsidP="009F1F02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Воспитание должно строиться с опорой </w:t>
      </w:r>
      <w:proofErr w:type="gramStart"/>
      <w:r w:rsidRPr="009F1F02">
        <w:rPr>
          <w:rFonts w:ascii="Arial" w:hAnsi="Arial" w:cs="Arial"/>
        </w:rPr>
        <w:t>на</w:t>
      </w:r>
      <w:proofErr w:type="gramEnd"/>
      <w:r w:rsidRPr="009F1F02">
        <w:rPr>
          <w:rFonts w:ascii="Arial" w:hAnsi="Arial" w:cs="Arial"/>
        </w:rPr>
        <w:t xml:space="preserve"> положительное в растущем человеке. </w:t>
      </w:r>
    </w:p>
    <w:p w:rsidR="009F1F02" w:rsidRPr="009F1F02" w:rsidRDefault="009F1F02" w:rsidP="009F1F02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Все виды деятельности, организуемые в семье с целью развития ребенка, должны быть построены на игре. </w:t>
      </w:r>
    </w:p>
    <w:p w:rsidR="009F1F02" w:rsidRPr="009F1F02" w:rsidRDefault="009F1F02" w:rsidP="009F1F02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Оптимизм и мажор - основа стиля и тона общения с детьми в семье. </w:t>
      </w:r>
    </w:p>
    <w:p w:rsidR="009F1F02" w:rsidRDefault="009F1F02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F1F02" w:rsidRPr="009F1F02" w:rsidRDefault="009F1F02" w:rsidP="009F1F02">
      <w:pPr>
        <w:jc w:val="right"/>
        <w:rPr>
          <w:rFonts w:ascii="Arial" w:hAnsi="Arial" w:cs="Arial"/>
          <w:bCs/>
        </w:rPr>
      </w:pPr>
      <w:r w:rsidRPr="009F1F02">
        <w:rPr>
          <w:rFonts w:ascii="Arial" w:hAnsi="Arial" w:cs="Arial"/>
          <w:bCs/>
        </w:rPr>
        <w:lastRenderedPageBreak/>
        <w:t xml:space="preserve">                                                                               Приложение №3</w:t>
      </w:r>
    </w:p>
    <w:p w:rsidR="009F1F02" w:rsidRPr="009F1F02" w:rsidRDefault="009F1F02" w:rsidP="009F1F02">
      <w:pPr>
        <w:jc w:val="right"/>
        <w:rPr>
          <w:rFonts w:ascii="Arial" w:hAnsi="Arial" w:cs="Arial"/>
          <w:bCs/>
        </w:rPr>
      </w:pPr>
      <w:r w:rsidRPr="009F1F02">
        <w:rPr>
          <w:rFonts w:ascii="Arial" w:hAnsi="Arial" w:cs="Arial"/>
          <w:bCs/>
        </w:rPr>
        <w:t xml:space="preserve">                                                                     к муниципальной программе</w:t>
      </w:r>
    </w:p>
    <w:p w:rsidR="009F1F02" w:rsidRDefault="009F1F02" w:rsidP="009F1F02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:rsidR="009F1F02" w:rsidRPr="009F1F02" w:rsidRDefault="009F1F02" w:rsidP="009F1F02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9F1F02">
        <w:rPr>
          <w:rFonts w:ascii="Arial" w:hAnsi="Arial" w:cs="Arial"/>
          <w:b/>
          <w:bCs/>
        </w:rPr>
        <w:t>ПАМЯТКА ПО РАБОТЕ С НЕБЛАГОПОЛУЧНЫМИ СЕМЬЯМИ.</w:t>
      </w:r>
    </w:p>
    <w:p w:rsidR="009F1F02" w:rsidRPr="009F1F02" w:rsidRDefault="009F1F02" w:rsidP="009F1F02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Никогда не предпринимайте воспитательных воздействий в плохом настроении. </w:t>
      </w:r>
    </w:p>
    <w:p w:rsidR="009F1F02" w:rsidRPr="009F1F02" w:rsidRDefault="009F1F02" w:rsidP="009F1F02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Четко и ясно определите для себя, чего Вы хотите от семьи, узнайте, что думает семья по этому поводу, постарайтесь убедить её в том, что Ваши цели — это, прежде всего, их цели. </w:t>
      </w:r>
    </w:p>
    <w:p w:rsidR="009F1F02" w:rsidRPr="009F1F02" w:rsidRDefault="009F1F02" w:rsidP="009F1F02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Не берите все на себя, предоставьте семье самостоятельность, не обязательно контролировать и оценивать каждый их шаг. </w:t>
      </w:r>
    </w:p>
    <w:p w:rsidR="009F1F02" w:rsidRPr="009F1F02" w:rsidRDefault="009F1F02" w:rsidP="009F1F02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Не давайте окончательных готовых рецептов и рекомендаций. Не поучайте родителей, а показывайте возможные пути преодоления трудностей, разбирайте правильные и ложные решения, ведущие к цели. </w:t>
      </w:r>
    </w:p>
    <w:p w:rsidR="009F1F02" w:rsidRPr="009F1F02" w:rsidRDefault="009F1F02" w:rsidP="009F1F02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>Необходимо поощрять успехи, замечать даже незначительные рост</w:t>
      </w:r>
      <w:r w:rsidRPr="009F1F02">
        <w:rPr>
          <w:rFonts w:ascii="Arial" w:hAnsi="Arial" w:cs="Arial"/>
        </w:rPr>
        <w:br/>
        <w:t xml:space="preserve">и достижений действий семьи. </w:t>
      </w:r>
    </w:p>
    <w:p w:rsidR="009F1F02" w:rsidRPr="009F1F02" w:rsidRDefault="009F1F02" w:rsidP="009F1F02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Если есть ошибки, неверные действия, укажите на них. Дайте оценку и сделайте паузу, чтобы семья осознала </w:t>
      </w:r>
      <w:proofErr w:type="gramStart"/>
      <w:r w:rsidRPr="009F1F02">
        <w:rPr>
          <w:rFonts w:ascii="Arial" w:hAnsi="Arial" w:cs="Arial"/>
        </w:rPr>
        <w:t>услышанное</w:t>
      </w:r>
      <w:proofErr w:type="gramEnd"/>
      <w:r w:rsidRPr="009F1F02">
        <w:rPr>
          <w:rFonts w:ascii="Arial" w:hAnsi="Arial" w:cs="Arial"/>
        </w:rPr>
        <w:t xml:space="preserve">. </w:t>
      </w:r>
    </w:p>
    <w:p w:rsidR="009F1F02" w:rsidRPr="009F1F02" w:rsidRDefault="009F1F02" w:rsidP="009F1F02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Дайте понять семье, что сочувствуете ей, верите в нее, хорошего мнения о ней, не смотря на оплошности родителей. </w:t>
      </w:r>
    </w:p>
    <w:p w:rsidR="009F1F02" w:rsidRPr="009F1F02" w:rsidRDefault="009F1F02" w:rsidP="009F1F02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Специалист обязан формировать в себе внутреннюю устойчивость, позитивное восприятие фактов. Такая устойчивость позиции позволяет человеку не приспосабливаться к обстоятельствам, а учитывать их и изменять в соответствии нравственным нормам жизни. </w:t>
      </w:r>
    </w:p>
    <w:p w:rsidR="009F1F02" w:rsidRPr="009F1F02" w:rsidRDefault="009F1F02" w:rsidP="009F1F02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 xml:space="preserve">Не показывайте, что Вы пришли и семью перевоспитывать родителей. Действуйте в логике системы “перспективных линий” — от дальней перспективы </w:t>
      </w:r>
      <w:proofErr w:type="gramStart"/>
      <w:r w:rsidRPr="009F1F02">
        <w:rPr>
          <w:rFonts w:ascii="Arial" w:hAnsi="Arial" w:cs="Arial"/>
        </w:rPr>
        <w:t>к</w:t>
      </w:r>
      <w:proofErr w:type="gramEnd"/>
      <w:r w:rsidRPr="009F1F02">
        <w:rPr>
          <w:rFonts w:ascii="Arial" w:hAnsi="Arial" w:cs="Arial"/>
        </w:rPr>
        <w:t xml:space="preserve"> средней и от нее к сегодняшней. </w:t>
      </w:r>
    </w:p>
    <w:p w:rsidR="009F1F02" w:rsidRPr="009F1F02" w:rsidRDefault="009F1F02" w:rsidP="009F1F02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</w:rPr>
        <w:t>Специалист системы профилактики должен быть твердым, но добрым и отзывчивым. Ни абсолютная твердость, во, что бы то ни стало, ни такая же, безграничная доброта не годятся в качестве единственного основополагающего принципа воспитания. Все хорошо в свое время. Надо уметь применять разные методы в соответствии с конкретной ситуацией.</w:t>
      </w:r>
      <w:r w:rsidRPr="009F1F02">
        <w:rPr>
          <w:rFonts w:ascii="Arial" w:hAnsi="Arial" w:cs="Arial"/>
          <w:color w:val="000000"/>
        </w:rPr>
        <w:br/>
        <w:t xml:space="preserve">Весьма разнообразные причины, вызывающие семейное неблагополучие, взаимосвязаны и взаимозависимы. Можно выделить три группы причин неблагополучия в семье, негативно воздействующих на ребенка: </w:t>
      </w:r>
      <w:proofErr w:type="gramStart"/>
      <w:r w:rsidRPr="009F1F02">
        <w:rPr>
          <w:rFonts w:ascii="Arial" w:hAnsi="Arial" w:cs="Arial"/>
          <w:color w:val="000000"/>
        </w:rPr>
        <w:t>-В</w:t>
      </w:r>
      <w:proofErr w:type="gramEnd"/>
      <w:r w:rsidRPr="009F1F02">
        <w:rPr>
          <w:rFonts w:ascii="Arial" w:hAnsi="Arial" w:cs="Arial"/>
          <w:color w:val="000000"/>
        </w:rPr>
        <w:t xml:space="preserve">о-первых, кризисные явления в социально-экономической сфере, которые непосредственно влияют на семью и снижают ее воспитательный потенциал. *Во-вторых, причины психолого-педагогического свойства, связанные с внутрисемейными отношениями и воспитанием детей в семье. *В-третьих, биологического характера (физически или психически больные родители, дурная наследственность у детей, наличие в семье детей с недостатками развития или детей-инвалидов). </w:t>
      </w:r>
      <w:r w:rsidRPr="009F1F02">
        <w:rPr>
          <w:rFonts w:ascii="Arial" w:hAnsi="Arial" w:cs="Arial"/>
          <w:color w:val="000000"/>
        </w:rPr>
        <w:br/>
      </w:r>
      <w:proofErr w:type="gramStart"/>
      <w:r w:rsidRPr="009F1F02">
        <w:rPr>
          <w:rFonts w:ascii="Arial" w:hAnsi="Arial" w:cs="Arial"/>
          <w:color w:val="000000"/>
        </w:rPr>
        <w:t xml:space="preserve">Среди объективных социально-экономических причин наиболее важны падение жизненного уровня и ухудшение условий содержания детей, сокращение социальной инфраструктуры детства и резкое снижение уровня социальных гарантий для детей в жизненно важных сферах духовного и физического развития, нерешенная жилищная проблема, </w:t>
      </w:r>
      <w:proofErr w:type="spellStart"/>
      <w:r w:rsidRPr="009F1F02">
        <w:rPr>
          <w:rFonts w:ascii="Arial" w:hAnsi="Arial" w:cs="Arial"/>
          <w:color w:val="000000"/>
        </w:rPr>
        <w:t>дистанцирование</w:t>
      </w:r>
      <w:proofErr w:type="spellEnd"/>
      <w:r w:rsidRPr="009F1F02">
        <w:rPr>
          <w:rFonts w:ascii="Arial" w:hAnsi="Arial" w:cs="Arial"/>
          <w:color w:val="000000"/>
        </w:rPr>
        <w:t xml:space="preserve"> школы от детей с трудными судьбами, резкий поворот в ценностных ориентациях общества и снятие многих моральных запретов, а также усиление влияния асоциальных</w:t>
      </w:r>
      <w:proofErr w:type="gramEnd"/>
      <w:r w:rsidRPr="009F1F02">
        <w:rPr>
          <w:rFonts w:ascii="Arial" w:hAnsi="Arial" w:cs="Arial"/>
          <w:color w:val="000000"/>
        </w:rPr>
        <w:t xml:space="preserve"> криминальных групп в микросреде. Усугубляют семейное неблагополучие просчеты воспитания в семье. Очень часто между родителями и ребенком наблюдается эмоциональное отторжение. </w:t>
      </w:r>
      <w:proofErr w:type="spellStart"/>
      <w:r w:rsidRPr="009F1F02">
        <w:rPr>
          <w:rFonts w:ascii="Arial" w:hAnsi="Arial" w:cs="Arial"/>
          <w:color w:val="000000"/>
        </w:rPr>
        <w:t>Гиперопека</w:t>
      </w:r>
      <w:proofErr w:type="spellEnd"/>
      <w:r w:rsidRPr="009F1F02">
        <w:rPr>
          <w:rFonts w:ascii="Arial" w:hAnsi="Arial" w:cs="Arial"/>
          <w:color w:val="000000"/>
        </w:rPr>
        <w:t xml:space="preserve">, когда ребенку не дают проявить элементарную самостоятельность, изолируют от окружающей жизни, также имеет за собой негативные последствия в будущей жизни ребенка. Непоследовательность и противоречивость воспитания, которая </w:t>
      </w:r>
      <w:r w:rsidRPr="009F1F02">
        <w:rPr>
          <w:rFonts w:ascii="Arial" w:hAnsi="Arial" w:cs="Arial"/>
          <w:color w:val="000000"/>
        </w:rPr>
        <w:lastRenderedPageBreak/>
        <w:t xml:space="preserve">характеризуется разрывом между требованиями к ребенку и </w:t>
      </w:r>
      <w:proofErr w:type="gramStart"/>
      <w:r w:rsidRPr="009F1F02">
        <w:rPr>
          <w:rFonts w:ascii="Arial" w:hAnsi="Arial" w:cs="Arial"/>
          <w:color w:val="000000"/>
        </w:rPr>
        <w:t>контролем за</w:t>
      </w:r>
      <w:proofErr w:type="gramEnd"/>
      <w:r w:rsidRPr="009F1F02">
        <w:rPr>
          <w:rFonts w:ascii="Arial" w:hAnsi="Arial" w:cs="Arial"/>
          <w:color w:val="000000"/>
        </w:rPr>
        <w:t xml:space="preserve"> ним, несогласованностью педагогических действий родителей, бабушки дезориентирует ребенка. Непонимание закономерностей и своеобразие личностного развития детей, и несоответствие требований и ожиданий родителей возможностям и потребностям детей также усугубляют психологическое состояние ребенка. </w:t>
      </w:r>
      <w:proofErr w:type="gramStart"/>
      <w:r w:rsidRPr="009F1F02">
        <w:rPr>
          <w:rFonts w:ascii="Arial" w:hAnsi="Arial" w:cs="Arial"/>
          <w:color w:val="000000"/>
        </w:rPr>
        <w:t xml:space="preserve">Негибкость родителей в отношениях с детьми, которая выражается в недостаточном учете ситуации, в </w:t>
      </w:r>
      <w:proofErr w:type="spellStart"/>
      <w:r w:rsidRPr="009F1F02">
        <w:rPr>
          <w:rFonts w:ascii="Arial" w:hAnsi="Arial" w:cs="Arial"/>
          <w:color w:val="000000"/>
        </w:rPr>
        <w:t>заданности</w:t>
      </w:r>
      <w:proofErr w:type="spellEnd"/>
      <w:r w:rsidRPr="009F1F02">
        <w:rPr>
          <w:rFonts w:ascii="Arial" w:hAnsi="Arial" w:cs="Arial"/>
          <w:color w:val="000000"/>
        </w:rPr>
        <w:t xml:space="preserve"> и </w:t>
      </w:r>
      <w:proofErr w:type="spellStart"/>
      <w:r w:rsidRPr="009F1F02">
        <w:rPr>
          <w:rFonts w:ascii="Arial" w:hAnsi="Arial" w:cs="Arial"/>
          <w:color w:val="000000"/>
        </w:rPr>
        <w:t>запрограммированности</w:t>
      </w:r>
      <w:proofErr w:type="spellEnd"/>
      <w:r w:rsidRPr="009F1F02">
        <w:rPr>
          <w:rFonts w:ascii="Arial" w:hAnsi="Arial" w:cs="Arial"/>
          <w:color w:val="000000"/>
        </w:rPr>
        <w:t xml:space="preserve"> требований, в отсутствии альтернатив в решениях, в навязывании ребенку собственного мнения, в резкой смене отношения к ребенку в различные периоды его жизни (недостаток заботы сменяется ее избытком или наоборот) также нередкая ошибка родителей в воспитании.</w:t>
      </w:r>
      <w:proofErr w:type="gramEnd"/>
      <w:r w:rsidRPr="009F1F02">
        <w:rPr>
          <w:rFonts w:ascii="Arial" w:hAnsi="Arial" w:cs="Arial"/>
          <w:color w:val="000000"/>
        </w:rPr>
        <w:t xml:space="preserve"> </w:t>
      </w:r>
      <w:proofErr w:type="spellStart"/>
      <w:r w:rsidRPr="009F1F02">
        <w:rPr>
          <w:rFonts w:ascii="Arial" w:hAnsi="Arial" w:cs="Arial"/>
          <w:color w:val="000000"/>
        </w:rPr>
        <w:t>Аффективность</w:t>
      </w:r>
      <w:proofErr w:type="spellEnd"/>
      <w:r w:rsidRPr="009F1F02">
        <w:rPr>
          <w:rFonts w:ascii="Arial" w:hAnsi="Arial" w:cs="Arial"/>
          <w:color w:val="000000"/>
        </w:rPr>
        <w:t xml:space="preserve"> - избыток родительского раздражения, недовольства, беспокойства, тревоги по отношению к детям создает в семье эффект суматохи, хаотичности, всеобщего возбуждения. Тревожность и страх за детей, которые приобретают навязчивый характер и лишают родителей жизнерадостности и оптимизма, заставляют их прибегать к постоянным запретам и предостережениям, что заражает детей таким же беспокойством. Авторитарность воспитания - стремление подчинить ребенка своей воле; категоричность суждений, приказной тон; навязывание своего мнения и готовых решений; стремление к строгой дисциплине и ограничению самостоятельности детей; использование принуждения и репрессивных мер, включая физические наказания; постоянный </w:t>
      </w:r>
      <w:proofErr w:type="gramStart"/>
      <w:r w:rsidRPr="009F1F02">
        <w:rPr>
          <w:rFonts w:ascii="Arial" w:hAnsi="Arial" w:cs="Arial"/>
          <w:color w:val="000000"/>
        </w:rPr>
        <w:t>контроль за</w:t>
      </w:r>
      <w:proofErr w:type="gramEnd"/>
      <w:r w:rsidRPr="009F1F02">
        <w:rPr>
          <w:rFonts w:ascii="Arial" w:hAnsi="Arial" w:cs="Arial"/>
          <w:color w:val="000000"/>
        </w:rPr>
        <w:t xml:space="preserve"> действиями ребенка не позволяют проявить самостоятельности, что замедляет социализацию. А также </w:t>
      </w:r>
      <w:proofErr w:type="spellStart"/>
      <w:r w:rsidRPr="009F1F02">
        <w:rPr>
          <w:rFonts w:ascii="Arial" w:hAnsi="Arial" w:cs="Arial"/>
          <w:color w:val="000000"/>
        </w:rPr>
        <w:t>гиперсоциальность</w:t>
      </w:r>
      <w:proofErr w:type="spellEnd"/>
      <w:r w:rsidRPr="009F1F02">
        <w:rPr>
          <w:rFonts w:ascii="Arial" w:hAnsi="Arial" w:cs="Arial"/>
          <w:color w:val="000000"/>
        </w:rPr>
        <w:t xml:space="preserve">, когда родители пытаются строить воспитание по определенной (пусть и позитивной) заданной схеме, не учитывая индивидуальности ребенка, предъявляя к нему завышенные требования, без надлежащего эмоционального контакта, отзывчивости и чуткости. Вот такие просчеты в воспитании чаще встречаются в семьях социального риска. </w:t>
      </w:r>
      <w:r w:rsidRPr="009F1F02">
        <w:rPr>
          <w:rFonts w:ascii="Arial" w:hAnsi="Arial" w:cs="Arial"/>
          <w:color w:val="000000"/>
        </w:rPr>
        <w:br/>
        <w:t xml:space="preserve">С каждым годом возрастает число неблагополучных, в том числе и </w:t>
      </w:r>
      <w:proofErr w:type="spellStart"/>
      <w:r w:rsidRPr="009F1F02">
        <w:rPr>
          <w:rFonts w:ascii="Arial" w:hAnsi="Arial" w:cs="Arial"/>
          <w:color w:val="000000"/>
        </w:rPr>
        <w:t>девиантных</w:t>
      </w:r>
      <w:proofErr w:type="spellEnd"/>
      <w:r w:rsidRPr="009F1F02">
        <w:rPr>
          <w:rFonts w:ascii="Arial" w:hAnsi="Arial" w:cs="Arial"/>
          <w:color w:val="000000"/>
        </w:rPr>
        <w:t xml:space="preserve"> семей. Это семьи алкоголиков, наркоманов, правонарушителей и др. Наряду с общим сокращением рождаемости происходит рост числа детей, рожденных вне брака. В сложной социально-психологической ситуации оказываются также дети в семьях, находящихся на грани развода. В результате в неблагополучных семьях степень невнимания к ребенку даже сильнее, чем в детских учреждениях </w:t>
      </w:r>
      <w:proofErr w:type="spellStart"/>
      <w:r w:rsidRPr="009F1F02">
        <w:rPr>
          <w:rFonts w:ascii="Arial" w:hAnsi="Arial" w:cs="Arial"/>
          <w:color w:val="000000"/>
        </w:rPr>
        <w:t>интернатного</w:t>
      </w:r>
      <w:proofErr w:type="spellEnd"/>
      <w:r w:rsidRPr="009F1F02">
        <w:rPr>
          <w:rFonts w:ascii="Arial" w:hAnsi="Arial" w:cs="Arial"/>
          <w:color w:val="000000"/>
        </w:rPr>
        <w:t xml:space="preserve"> типа. Нарушение психологической связи между ребенком и родителями приводит к уходу детей из семьи, их невротизации, суицидальным проявлениям, росту безнадзорности детей и влияет на криминализацию подростковой среды. </w:t>
      </w:r>
    </w:p>
    <w:p w:rsidR="009F1F02" w:rsidRPr="009F1F02" w:rsidRDefault="009F1F02" w:rsidP="009F1F02">
      <w:pPr>
        <w:pStyle w:val="a6"/>
        <w:shd w:val="clear" w:color="auto" w:fill="FFFFFF"/>
        <w:jc w:val="both"/>
        <w:rPr>
          <w:rFonts w:ascii="Arial" w:hAnsi="Arial" w:cs="Arial"/>
          <w:color w:val="000000"/>
        </w:rPr>
      </w:pPr>
      <w:r w:rsidRPr="009F1F02">
        <w:rPr>
          <w:rFonts w:ascii="Arial" w:hAnsi="Arial" w:cs="Arial"/>
          <w:color w:val="000000"/>
        </w:rPr>
        <w:br/>
        <w:t>Ослабление или даже разрыв семейных связей между детьми и родителями также вызывают:</w:t>
      </w:r>
    </w:p>
    <w:p w:rsidR="009F1F02" w:rsidRPr="009F1F02" w:rsidRDefault="009F1F02" w:rsidP="009F1F02">
      <w:pPr>
        <w:numPr>
          <w:ilvl w:val="0"/>
          <w:numId w:val="14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Arial" w:hAnsi="Arial" w:cs="Arial"/>
          <w:color w:val="000000"/>
        </w:rPr>
      </w:pPr>
      <w:r w:rsidRPr="009F1F02">
        <w:rPr>
          <w:rFonts w:ascii="Arial" w:hAnsi="Arial" w:cs="Arial"/>
          <w:color w:val="000000"/>
        </w:rPr>
        <w:t xml:space="preserve">- сверхзанятость родителей; </w:t>
      </w:r>
    </w:p>
    <w:p w:rsidR="009F1F02" w:rsidRPr="009F1F02" w:rsidRDefault="009F1F02" w:rsidP="009F1F02">
      <w:pPr>
        <w:numPr>
          <w:ilvl w:val="0"/>
          <w:numId w:val="14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Arial" w:hAnsi="Arial" w:cs="Arial"/>
          <w:color w:val="000000"/>
        </w:rPr>
      </w:pPr>
      <w:r w:rsidRPr="009F1F02">
        <w:rPr>
          <w:rFonts w:ascii="Arial" w:hAnsi="Arial" w:cs="Arial"/>
          <w:color w:val="000000"/>
        </w:rPr>
        <w:t xml:space="preserve">- конфликтная ситуация в семье; </w:t>
      </w:r>
    </w:p>
    <w:p w:rsidR="009F1F02" w:rsidRPr="009F1F02" w:rsidRDefault="009F1F02" w:rsidP="009F1F02">
      <w:pPr>
        <w:numPr>
          <w:ilvl w:val="0"/>
          <w:numId w:val="14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Arial" w:hAnsi="Arial" w:cs="Arial"/>
          <w:color w:val="000000"/>
        </w:rPr>
      </w:pPr>
      <w:r w:rsidRPr="009F1F02">
        <w:rPr>
          <w:rFonts w:ascii="Arial" w:hAnsi="Arial" w:cs="Arial"/>
          <w:color w:val="000000"/>
        </w:rPr>
        <w:t xml:space="preserve">- пьянство родителей; </w:t>
      </w:r>
    </w:p>
    <w:p w:rsidR="009F1F02" w:rsidRPr="009F1F02" w:rsidRDefault="009F1F02" w:rsidP="009F1F02">
      <w:pPr>
        <w:numPr>
          <w:ilvl w:val="0"/>
          <w:numId w:val="14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Arial" w:hAnsi="Arial" w:cs="Arial"/>
          <w:color w:val="000000"/>
        </w:rPr>
      </w:pPr>
      <w:r w:rsidRPr="009F1F02">
        <w:rPr>
          <w:rFonts w:ascii="Arial" w:hAnsi="Arial" w:cs="Arial"/>
          <w:color w:val="000000"/>
        </w:rPr>
        <w:t xml:space="preserve">- случаи жестокого обращения с детьми (физического, психического, сексуального насилия); </w:t>
      </w:r>
    </w:p>
    <w:p w:rsidR="009F1F02" w:rsidRPr="009F1F02" w:rsidRDefault="009F1F02" w:rsidP="009F1F02">
      <w:pPr>
        <w:numPr>
          <w:ilvl w:val="0"/>
          <w:numId w:val="14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Arial" w:hAnsi="Arial" w:cs="Arial"/>
          <w:color w:val="000000"/>
        </w:rPr>
      </w:pPr>
      <w:r w:rsidRPr="009F1F02">
        <w:rPr>
          <w:rFonts w:ascii="Arial" w:hAnsi="Arial" w:cs="Arial"/>
          <w:color w:val="000000"/>
        </w:rPr>
        <w:t xml:space="preserve">- отсутствие в семье благоприятной эмоциональной атмосферы; </w:t>
      </w:r>
    </w:p>
    <w:p w:rsidR="009F1F02" w:rsidRPr="009F1F02" w:rsidRDefault="009F1F02" w:rsidP="009F1F02">
      <w:pPr>
        <w:numPr>
          <w:ilvl w:val="0"/>
          <w:numId w:val="14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Arial" w:hAnsi="Arial" w:cs="Arial"/>
          <w:color w:val="000000"/>
        </w:rPr>
      </w:pPr>
      <w:r w:rsidRPr="009F1F02">
        <w:rPr>
          <w:rFonts w:ascii="Arial" w:hAnsi="Arial" w:cs="Arial"/>
          <w:color w:val="000000"/>
        </w:rPr>
        <w:t xml:space="preserve">- типичные ошибки родителей в воспитании детей; </w:t>
      </w:r>
    </w:p>
    <w:p w:rsidR="009F1F02" w:rsidRPr="009F1F02" w:rsidRDefault="009F1F02" w:rsidP="009F1F02">
      <w:pPr>
        <w:numPr>
          <w:ilvl w:val="0"/>
          <w:numId w:val="14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Arial" w:hAnsi="Arial" w:cs="Arial"/>
          <w:color w:val="000000"/>
        </w:rPr>
      </w:pPr>
      <w:r w:rsidRPr="009F1F02">
        <w:rPr>
          <w:rFonts w:ascii="Arial" w:hAnsi="Arial" w:cs="Arial"/>
          <w:color w:val="000000"/>
        </w:rPr>
        <w:t xml:space="preserve">- особенности подросткового возраста и др. </w:t>
      </w:r>
    </w:p>
    <w:p w:rsidR="009F1F02" w:rsidRPr="009F1F02" w:rsidRDefault="009F1F02" w:rsidP="009F1F02">
      <w:pPr>
        <w:pStyle w:val="a6"/>
        <w:shd w:val="clear" w:color="auto" w:fill="FFFFFF"/>
        <w:jc w:val="both"/>
        <w:rPr>
          <w:rFonts w:ascii="Arial" w:hAnsi="Arial" w:cs="Arial"/>
          <w:color w:val="000000"/>
        </w:rPr>
      </w:pPr>
      <w:r w:rsidRPr="009F1F02">
        <w:rPr>
          <w:rFonts w:ascii="Arial" w:hAnsi="Arial" w:cs="Arial"/>
          <w:color w:val="000000"/>
        </w:rPr>
        <w:br/>
        <w:t xml:space="preserve">Отсутствие или недостаток в семье эмоционального и доверительного общения родителей (и, прежде всего, матери) с ребенком, теплоты и ласки приводит к состоянию психической депривации. Таким образом, по всей совокупности причин и факторов, вызывающих </w:t>
      </w:r>
      <w:r w:rsidRPr="009F1F02">
        <w:rPr>
          <w:rFonts w:ascii="Arial" w:hAnsi="Arial" w:cs="Arial"/>
          <w:color w:val="000000"/>
        </w:rPr>
        <w:lastRenderedPageBreak/>
        <w:t>семейное неблагополучие по отношению к ребенку, определяющими являются субъективные факторы и причины психолого-педагогического свойства, то есть нарушения в межличностных внутрисемейных отношениях и дефекты воспитания детей в семье. Другими словами, патогенным фактором выступает не состав и структура семьи, не уровень ее материального благополучия, а сформировавшийся в ней психологический климат.</w:t>
      </w:r>
    </w:p>
    <w:p w:rsidR="009F1F02" w:rsidRPr="009F1F02" w:rsidRDefault="009F1F02" w:rsidP="009F1F02">
      <w:pPr>
        <w:spacing w:before="100" w:beforeAutospacing="1" w:after="100" w:afterAutospacing="1"/>
        <w:jc w:val="both"/>
        <w:rPr>
          <w:rFonts w:ascii="Arial" w:hAnsi="Arial" w:cs="Arial"/>
          <w:color w:val="404040"/>
        </w:rPr>
      </w:pPr>
      <w:r w:rsidRPr="009F1F02">
        <w:rPr>
          <w:rFonts w:ascii="Arial" w:hAnsi="Arial" w:cs="Arial"/>
          <w:color w:val="404040"/>
        </w:rPr>
        <w:t xml:space="preserve">Для того чтобы не множились социальные сироты, для того, чтобы не разрушались семьи, мы обращаемся к исполнительной власти города, депутатам муниципальных собраний, руководителям муниципалитетов, специалистам опеки и попечительства, а также общественным организациям и учреждениям, занимающимся вопросами материнства, детства, проблемами сиротства и призываем: </w:t>
      </w:r>
    </w:p>
    <w:p w:rsidR="009F1F02" w:rsidRPr="009F1F02" w:rsidRDefault="009F1F02" w:rsidP="009F1F02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9F1F02">
        <w:rPr>
          <w:rFonts w:ascii="Arial" w:hAnsi="Arial" w:cs="Arial"/>
          <w:color w:val="000000"/>
        </w:rPr>
        <w:t>Создавать условия для того, чтобы каждый ребенок рос в семейном окружении, чтобы каждой семье были предоставлены необходимые защита и содействие в выполнении обязанностей семьи. В этих целях в рамках проекта «Молодая семья» и партийного проекта «Крепкая семья» участвовать в создании районных и окружных Советов молодых семей с целью вовлечения молодых и активных жителей города в решение проблем социального сиротства и его профилактики.</w:t>
      </w:r>
    </w:p>
    <w:p w:rsidR="009F1F02" w:rsidRPr="009F1F02" w:rsidRDefault="009F1F02" w:rsidP="009F1F02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9F1F02">
        <w:rPr>
          <w:rFonts w:ascii="Arial" w:hAnsi="Arial" w:cs="Arial"/>
          <w:color w:val="000000"/>
        </w:rPr>
        <w:t xml:space="preserve">Использовать в своей деятельности принцип приоритетной адресной поддержки всех категорий социально незащищенных детей, обеспечения реального равенства прав и возможностей для всех маленьких жителей города. </w:t>
      </w:r>
    </w:p>
    <w:p w:rsidR="009F1F02" w:rsidRPr="009F1F02" w:rsidRDefault="009F1F02" w:rsidP="009F1F02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9F1F02">
        <w:rPr>
          <w:rFonts w:ascii="Arial" w:hAnsi="Arial" w:cs="Arial"/>
          <w:color w:val="000000"/>
        </w:rPr>
        <w:t xml:space="preserve">Направить усилия на повышение престижа института семьи, на развитие и сохранение семейных традиций. Содействовать в решении жизненных проблем семьям с детьми. </w:t>
      </w:r>
    </w:p>
    <w:p w:rsidR="009F1F02" w:rsidRPr="009F1F02" w:rsidRDefault="009F1F02" w:rsidP="009F1F02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9F1F02">
        <w:rPr>
          <w:rFonts w:ascii="Arial" w:hAnsi="Arial" w:cs="Arial"/>
          <w:color w:val="000000"/>
        </w:rPr>
        <w:t xml:space="preserve">Участвовать в организации комплексной работы с семьей на ранней стадии кризиса, включая работу с беременными матерями группы риска для предотвращения детского и семейного неблагополучия. </w:t>
      </w:r>
    </w:p>
    <w:p w:rsidR="009F1F02" w:rsidRPr="009F1F02" w:rsidRDefault="009F1F02" w:rsidP="009F1F02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9F1F02">
        <w:rPr>
          <w:rFonts w:ascii="Arial" w:hAnsi="Arial" w:cs="Arial"/>
          <w:color w:val="000000"/>
        </w:rPr>
        <w:t xml:space="preserve">Участвовать в создании системы комплексной работы по социальной реабилитации семей, находящихся в социально опасном положении и трудной жизненной ситуации. </w:t>
      </w:r>
    </w:p>
    <w:p w:rsidR="009F1F02" w:rsidRPr="009F1F02" w:rsidRDefault="009F1F02" w:rsidP="009F1F02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9F1F02">
        <w:rPr>
          <w:rFonts w:ascii="Arial" w:hAnsi="Arial" w:cs="Arial"/>
          <w:color w:val="000000"/>
        </w:rPr>
        <w:t xml:space="preserve">Участвовать в реализации комплексных мер по развитию семейных форм жизнеустройства детей-сирот и детей, оставшихся без попечения родителей, в том числе мероприятий по подготовке и сопровождению семьи, взявшей ребенка на воспитание, в создании окружных служб семейного устройства и сопровождения детей-сирот и детей, попавших в сложные условия. </w:t>
      </w:r>
    </w:p>
    <w:p w:rsidR="009F1F02" w:rsidRPr="009F1F02" w:rsidRDefault="009F1F02" w:rsidP="009F1F02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9F1F02">
        <w:rPr>
          <w:rFonts w:ascii="Arial" w:hAnsi="Arial" w:cs="Arial"/>
          <w:color w:val="000000"/>
        </w:rPr>
        <w:t xml:space="preserve">Распространять и использовать в своей работе модель «Школы московского опыта сопровождения семьи», как опыт организации согласованной работы многих учреждений и служб, отдельных специалистов, негосударственных некоммерческих организаций, направленный на поддержку семьи, профилактику безнадзорности, правонарушений и сиротства. </w:t>
      </w:r>
    </w:p>
    <w:p w:rsidR="009F1F02" w:rsidRPr="009F1F02" w:rsidRDefault="009F1F02" w:rsidP="009F1F02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9F1F02">
        <w:rPr>
          <w:rFonts w:ascii="Arial" w:hAnsi="Arial" w:cs="Arial"/>
          <w:color w:val="000000"/>
        </w:rPr>
        <w:t xml:space="preserve">Содействовать созданию системы «участковой психологической службы» в каждом районе города как составляющей системы профилактики социального сиротства. </w:t>
      </w:r>
    </w:p>
    <w:p w:rsidR="009F1F02" w:rsidRPr="009F1F02" w:rsidRDefault="009F1F02" w:rsidP="009F1F02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9F1F02">
        <w:rPr>
          <w:rFonts w:ascii="Arial" w:hAnsi="Arial" w:cs="Arial"/>
          <w:color w:val="000000"/>
        </w:rPr>
        <w:t xml:space="preserve">Проводить активную информационную работу для освещения социальных проблем семьи, детей и молодежи в средствах массовой информации, с целью формирования общественного мнения по вопросам семьи, семейного воспитания и социального сиротства. </w:t>
      </w:r>
    </w:p>
    <w:p w:rsidR="009F1F02" w:rsidRPr="009F1F02" w:rsidRDefault="009F1F02" w:rsidP="009F1F02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F1F02">
        <w:rPr>
          <w:rFonts w:ascii="Arial" w:hAnsi="Arial" w:cs="Arial"/>
          <w:color w:val="000000"/>
        </w:rPr>
        <w:t xml:space="preserve">Закрепить за приемными семьями местные отделения партии «Единая Россия» для оказания всесторонней помощи в воспитании детей в этих семьях. </w:t>
      </w:r>
    </w:p>
    <w:p w:rsidR="006E0B7D" w:rsidRPr="009F1F02" w:rsidRDefault="006E0B7D" w:rsidP="00307A84">
      <w:pPr>
        <w:jc w:val="both"/>
        <w:rPr>
          <w:rFonts w:ascii="Arial" w:hAnsi="Arial" w:cs="Arial"/>
        </w:rPr>
      </w:pPr>
    </w:p>
    <w:p w:rsidR="009F1F02" w:rsidRPr="009F1F02" w:rsidRDefault="009F1F02">
      <w:pPr>
        <w:jc w:val="both"/>
        <w:rPr>
          <w:rFonts w:ascii="Arial" w:hAnsi="Arial" w:cs="Arial"/>
        </w:rPr>
      </w:pPr>
    </w:p>
    <w:sectPr w:rsidR="009F1F02" w:rsidRPr="009F1F02" w:rsidSect="009F1F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in;height:3in" o:bullet="t"/>
    </w:pict>
  </w:numPicBullet>
  <w:numPicBullet w:numPicBulletId="1">
    <w:pict>
      <v:shape id="_x0000_i1078" type="#_x0000_t75" style="width:3in;height:3in" o:bullet="t"/>
    </w:pict>
  </w:numPicBullet>
  <w:numPicBullet w:numPicBulletId="2">
    <w:pict>
      <v:shape id="_x0000_i1079" type="#_x0000_t75" style="width:3in;height:3in" o:bullet="t"/>
    </w:pict>
  </w:numPicBullet>
  <w:abstractNum w:abstractNumId="0">
    <w:nsid w:val="028D7F68"/>
    <w:multiLevelType w:val="multilevel"/>
    <w:tmpl w:val="2E00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F4F4D"/>
    <w:multiLevelType w:val="hybridMultilevel"/>
    <w:tmpl w:val="1DBCF9E4"/>
    <w:lvl w:ilvl="0" w:tplc="94C8338E">
      <w:start w:val="3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99C2EDB"/>
    <w:multiLevelType w:val="multilevel"/>
    <w:tmpl w:val="8210090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B7549"/>
    <w:multiLevelType w:val="multilevel"/>
    <w:tmpl w:val="763A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B435F"/>
    <w:multiLevelType w:val="multilevel"/>
    <w:tmpl w:val="C7F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A7295"/>
    <w:multiLevelType w:val="hybridMultilevel"/>
    <w:tmpl w:val="B4FC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869ED"/>
    <w:multiLevelType w:val="multilevel"/>
    <w:tmpl w:val="D37E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1678AB"/>
    <w:multiLevelType w:val="multilevel"/>
    <w:tmpl w:val="FFF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F53AE4"/>
    <w:multiLevelType w:val="hybridMultilevel"/>
    <w:tmpl w:val="4ACE351E"/>
    <w:lvl w:ilvl="0" w:tplc="F0208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F2208E"/>
    <w:multiLevelType w:val="multilevel"/>
    <w:tmpl w:val="58C8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0D256F"/>
    <w:multiLevelType w:val="multilevel"/>
    <w:tmpl w:val="A8DA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6966F1"/>
    <w:multiLevelType w:val="hybridMultilevel"/>
    <w:tmpl w:val="937CA9C4"/>
    <w:lvl w:ilvl="0" w:tplc="11AC7066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76F574EB"/>
    <w:multiLevelType w:val="multilevel"/>
    <w:tmpl w:val="590A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4C5E2B"/>
    <w:multiLevelType w:val="multilevel"/>
    <w:tmpl w:val="DC6A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61F"/>
    <w:rsid w:val="0003213A"/>
    <w:rsid w:val="00092E97"/>
    <w:rsid w:val="000B1C4B"/>
    <w:rsid w:val="000B3765"/>
    <w:rsid w:val="000C4615"/>
    <w:rsid w:val="001477F2"/>
    <w:rsid w:val="001E55B0"/>
    <w:rsid w:val="00206D71"/>
    <w:rsid w:val="00243522"/>
    <w:rsid w:val="00266498"/>
    <w:rsid w:val="00291729"/>
    <w:rsid w:val="002C51F3"/>
    <w:rsid w:val="002D1E0C"/>
    <w:rsid w:val="00307A84"/>
    <w:rsid w:val="00371B5A"/>
    <w:rsid w:val="00386E9B"/>
    <w:rsid w:val="004232AB"/>
    <w:rsid w:val="00426890"/>
    <w:rsid w:val="00520390"/>
    <w:rsid w:val="0053060A"/>
    <w:rsid w:val="00584FC5"/>
    <w:rsid w:val="005C0878"/>
    <w:rsid w:val="006075B9"/>
    <w:rsid w:val="006E0B7D"/>
    <w:rsid w:val="007D061F"/>
    <w:rsid w:val="00816E87"/>
    <w:rsid w:val="00834579"/>
    <w:rsid w:val="008432BC"/>
    <w:rsid w:val="00856F6D"/>
    <w:rsid w:val="00874180"/>
    <w:rsid w:val="008C3F77"/>
    <w:rsid w:val="0092417B"/>
    <w:rsid w:val="00927E70"/>
    <w:rsid w:val="009A3F68"/>
    <w:rsid w:val="009B7E96"/>
    <w:rsid w:val="009F1F02"/>
    <w:rsid w:val="00A11F5C"/>
    <w:rsid w:val="00A42FC9"/>
    <w:rsid w:val="00A528C0"/>
    <w:rsid w:val="00AC21BB"/>
    <w:rsid w:val="00AE164B"/>
    <w:rsid w:val="00B8285C"/>
    <w:rsid w:val="00B97F2F"/>
    <w:rsid w:val="00BA7A78"/>
    <w:rsid w:val="00BB4C5D"/>
    <w:rsid w:val="00C1504C"/>
    <w:rsid w:val="00C217FF"/>
    <w:rsid w:val="00C721E3"/>
    <w:rsid w:val="00CD7102"/>
    <w:rsid w:val="00D568D6"/>
    <w:rsid w:val="00DF68C9"/>
    <w:rsid w:val="00E62163"/>
    <w:rsid w:val="00E95479"/>
    <w:rsid w:val="00EF15FA"/>
    <w:rsid w:val="00F133EF"/>
    <w:rsid w:val="00F15E0E"/>
    <w:rsid w:val="00F85527"/>
    <w:rsid w:val="00FE4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B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B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9F1F02"/>
    <w:pPr>
      <w:spacing w:after="360"/>
    </w:pPr>
  </w:style>
  <w:style w:type="character" w:styleId="a7">
    <w:name w:val="Strong"/>
    <w:qFormat/>
    <w:rsid w:val="009F1F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B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097BD-E364-40E2-B2F9-D0CA8798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5043</Words>
  <Characters>28747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ПК</cp:lastModifiedBy>
  <cp:revision>5</cp:revision>
  <cp:lastPrinted>2024-12-03T05:19:00Z</cp:lastPrinted>
  <dcterms:created xsi:type="dcterms:W3CDTF">2024-12-03T05:20:00Z</dcterms:created>
  <dcterms:modified xsi:type="dcterms:W3CDTF">2024-12-05T05:41:00Z</dcterms:modified>
</cp:coreProperties>
</file>